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BC5CDB" w14:paraId="6613B075" w14:textId="77777777" w:rsidTr="00BC5CDB">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43EDABAB" w14:textId="55FC390C" w:rsidR="00AC6338" w:rsidRPr="00BC5CDB" w:rsidRDefault="00A32EC8" w:rsidP="00BC5CDB">
            <w:pPr>
              <w:ind w:right="-115"/>
              <w:jc w:val="center"/>
              <w:rPr>
                <w:rFonts w:ascii="Tahoma" w:hAnsi="Tahoma" w:cs="Tahoma"/>
                <w:b/>
                <w:color w:val="0000FF"/>
                <w:sz w:val="28"/>
                <w:szCs w:val="28"/>
              </w:rPr>
            </w:pPr>
            <w:r>
              <w:rPr>
                <w:rFonts w:ascii="Tahoma" w:hAnsi="Tahoma" w:cs="Tahoma"/>
                <w:b/>
                <w:color w:val="0000FF"/>
                <w:sz w:val="28"/>
                <w:szCs w:val="28"/>
              </w:rPr>
              <w:t xml:space="preserve">Game </w:t>
            </w:r>
            <w:r w:rsidR="00501FDF">
              <w:rPr>
                <w:rFonts w:ascii="Tahoma" w:hAnsi="Tahoma" w:cs="Tahoma"/>
                <w:b/>
                <w:color w:val="0000FF"/>
                <w:sz w:val="28"/>
                <w:szCs w:val="28"/>
              </w:rPr>
              <w:t>Production</w:t>
            </w:r>
          </w:p>
          <w:p w14:paraId="0FDF8A34" w14:textId="77777777" w:rsidR="00A32EC8" w:rsidRDefault="00AC6338" w:rsidP="00A32EC8">
            <w:pPr>
              <w:ind w:right="-115"/>
              <w:jc w:val="center"/>
              <w:rPr>
                <w:rFonts w:ascii="Tahoma" w:hAnsi="Tahoma" w:cs="Tahoma"/>
                <w:sz w:val="20"/>
                <w:szCs w:val="20"/>
              </w:rPr>
            </w:pPr>
            <w:r w:rsidRPr="00BC5CDB">
              <w:rPr>
                <w:rFonts w:ascii="Tahoma" w:hAnsi="Tahoma" w:cs="Tahoma"/>
                <w:sz w:val="20"/>
                <w:szCs w:val="20"/>
              </w:rPr>
              <w:t>Diploma in IT</w:t>
            </w:r>
          </w:p>
          <w:p w14:paraId="0DC5A085" w14:textId="54EC7088" w:rsidR="00AC6338" w:rsidRPr="00BC5CDB" w:rsidRDefault="00F309E2" w:rsidP="00501FDF">
            <w:pPr>
              <w:ind w:right="-115"/>
              <w:jc w:val="center"/>
              <w:rPr>
                <w:rFonts w:ascii="Tahoma" w:hAnsi="Tahoma" w:cs="Tahoma"/>
                <w:i/>
              </w:rPr>
            </w:pPr>
            <w:r>
              <w:rPr>
                <w:rFonts w:ascii="Tahoma" w:hAnsi="Tahoma" w:cs="Tahoma"/>
                <w:sz w:val="20"/>
                <w:szCs w:val="20"/>
              </w:rPr>
              <w:t>Y</w:t>
            </w:r>
            <w:r w:rsidR="004A474B">
              <w:rPr>
                <w:rFonts w:ascii="Tahoma" w:hAnsi="Tahoma" w:cs="Tahoma"/>
                <w:sz w:val="20"/>
                <w:szCs w:val="20"/>
              </w:rPr>
              <w:t>ear 2 (20</w:t>
            </w:r>
            <w:r w:rsidR="002044B4">
              <w:rPr>
                <w:rFonts w:ascii="Tahoma" w:hAnsi="Tahoma" w:cs="Tahoma"/>
                <w:sz w:val="20"/>
                <w:szCs w:val="20"/>
              </w:rPr>
              <w:t>2</w:t>
            </w:r>
            <w:r w:rsidR="001A17BE">
              <w:rPr>
                <w:rFonts w:ascii="Tahoma" w:hAnsi="Tahoma" w:cs="Tahoma"/>
                <w:sz w:val="20"/>
                <w:szCs w:val="20"/>
              </w:rPr>
              <w:t>3</w:t>
            </w:r>
            <w:r w:rsidR="009221AF" w:rsidRPr="00BC5CDB">
              <w:rPr>
                <w:rFonts w:ascii="Tahoma" w:hAnsi="Tahoma" w:cs="Tahoma"/>
                <w:sz w:val="20"/>
                <w:szCs w:val="20"/>
              </w:rPr>
              <w:t>/</w:t>
            </w:r>
            <w:r w:rsidR="004A474B">
              <w:rPr>
                <w:rFonts w:ascii="Tahoma" w:hAnsi="Tahoma" w:cs="Tahoma"/>
                <w:sz w:val="20"/>
                <w:szCs w:val="20"/>
              </w:rPr>
              <w:t>2</w:t>
            </w:r>
            <w:r w:rsidR="001A17BE">
              <w:rPr>
                <w:rFonts w:ascii="Tahoma" w:hAnsi="Tahoma" w:cs="Tahoma"/>
                <w:sz w:val="20"/>
                <w:szCs w:val="20"/>
              </w:rPr>
              <w:t>4</w:t>
            </w:r>
            <w:r w:rsidR="00B80980" w:rsidRPr="00BC5CDB">
              <w:rPr>
                <w:rFonts w:ascii="Tahoma" w:hAnsi="Tahoma" w:cs="Tahoma"/>
                <w:sz w:val="20"/>
                <w:szCs w:val="20"/>
              </w:rPr>
              <w:t xml:space="preserve">) Semester </w:t>
            </w:r>
            <w:r w:rsidR="00501FDF">
              <w:rPr>
                <w:rFonts w:ascii="Tahoma" w:hAnsi="Tahoma" w:cs="Tahoma"/>
                <w:sz w:val="20"/>
                <w:szCs w:val="20"/>
              </w:rPr>
              <w:t>3</w:t>
            </w:r>
          </w:p>
        </w:tc>
        <w:tc>
          <w:tcPr>
            <w:tcW w:w="1620" w:type="dxa"/>
            <w:tcBorders>
              <w:top w:val="single" w:sz="12" w:space="0" w:color="auto"/>
              <w:left w:val="single" w:sz="12" w:space="0" w:color="auto"/>
              <w:bottom w:val="single" w:sz="12" w:space="0" w:color="auto"/>
            </w:tcBorders>
            <w:shd w:val="clear" w:color="auto" w:fill="auto"/>
          </w:tcPr>
          <w:p w14:paraId="71ABC78F" w14:textId="6F7B813E" w:rsidR="00AC6338" w:rsidRPr="00BC5CDB" w:rsidRDefault="00AC6338" w:rsidP="00BC5CDB">
            <w:pPr>
              <w:ind w:right="252"/>
              <w:jc w:val="right"/>
              <w:rPr>
                <w:rFonts w:ascii="Tahoma" w:hAnsi="Tahoma" w:cs="Tahoma"/>
                <w:b/>
                <w:sz w:val="20"/>
                <w:szCs w:val="20"/>
              </w:rPr>
            </w:pPr>
            <w:r w:rsidRPr="00BC5CDB">
              <w:rPr>
                <w:rFonts w:ascii="Tahoma" w:hAnsi="Tahoma" w:cs="Tahoma"/>
                <w:sz w:val="20"/>
                <w:szCs w:val="20"/>
              </w:rPr>
              <w:t xml:space="preserve">Week </w:t>
            </w:r>
            <w:r w:rsidR="003759A9">
              <w:rPr>
                <w:rFonts w:ascii="Tahoma" w:hAnsi="Tahoma" w:cs="Tahoma"/>
                <w:b/>
                <w:color w:val="FF0000"/>
                <w:sz w:val="20"/>
                <w:szCs w:val="20"/>
              </w:rPr>
              <w:t>3</w:t>
            </w:r>
          </w:p>
        </w:tc>
      </w:tr>
      <w:tr w:rsidR="00AC6338" w:rsidRPr="00BC5CDB" w14:paraId="1C0D63BC" w14:textId="77777777" w:rsidTr="00BC5CDB">
        <w:trPr>
          <w:trHeight w:val="412"/>
        </w:trPr>
        <w:tc>
          <w:tcPr>
            <w:tcW w:w="7200" w:type="dxa"/>
            <w:vMerge/>
            <w:tcBorders>
              <w:top w:val="single" w:sz="12" w:space="0" w:color="auto"/>
              <w:bottom w:val="single" w:sz="12" w:space="0" w:color="auto"/>
              <w:right w:val="single" w:sz="12" w:space="0" w:color="auto"/>
            </w:tcBorders>
            <w:shd w:val="clear" w:color="auto" w:fill="F3F3F3"/>
          </w:tcPr>
          <w:p w14:paraId="1C656DEB" w14:textId="77777777" w:rsidR="00AC6338" w:rsidRPr="00BC5CDB" w:rsidRDefault="00AC6338" w:rsidP="00BC5CD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7A369C0C" w14:textId="75183E4C" w:rsidR="00AC6338" w:rsidRPr="00BC5CDB" w:rsidRDefault="00C61832" w:rsidP="00BC5CDB">
            <w:pPr>
              <w:ind w:right="252"/>
              <w:jc w:val="right"/>
              <w:rPr>
                <w:rFonts w:ascii="Tahoma" w:hAnsi="Tahoma" w:cs="Tahoma"/>
                <w:b/>
                <w:sz w:val="20"/>
                <w:szCs w:val="20"/>
              </w:rPr>
            </w:pPr>
            <w:r>
              <w:rPr>
                <w:rFonts w:ascii="Tahoma" w:hAnsi="Tahoma" w:cs="Tahoma"/>
                <w:b/>
                <w:color w:val="FF0000"/>
                <w:sz w:val="20"/>
                <w:szCs w:val="20"/>
              </w:rPr>
              <w:t>1</w:t>
            </w:r>
            <w:r w:rsidR="008C645D" w:rsidRPr="00BC5CDB">
              <w:rPr>
                <w:rFonts w:ascii="Tahoma" w:hAnsi="Tahoma" w:cs="Tahoma"/>
                <w:b/>
                <w:color w:val="FF0000"/>
                <w:sz w:val="20"/>
                <w:szCs w:val="20"/>
              </w:rPr>
              <w:t xml:space="preserve"> </w:t>
            </w:r>
            <w:r w:rsidR="008C645D" w:rsidRPr="00BC5CDB">
              <w:rPr>
                <w:rFonts w:ascii="Tahoma" w:hAnsi="Tahoma" w:cs="Tahoma"/>
                <w:sz w:val="20"/>
                <w:szCs w:val="20"/>
              </w:rPr>
              <w:t>hour</w:t>
            </w:r>
          </w:p>
        </w:tc>
      </w:tr>
      <w:tr w:rsidR="00AC6338" w:rsidRPr="00BC5CDB" w14:paraId="51666834" w14:textId="77777777" w:rsidTr="00BC5CDB">
        <w:trPr>
          <w:trHeight w:val="412"/>
        </w:trPr>
        <w:tc>
          <w:tcPr>
            <w:tcW w:w="8820" w:type="dxa"/>
            <w:gridSpan w:val="2"/>
            <w:tcBorders>
              <w:top w:val="single" w:sz="12" w:space="0" w:color="auto"/>
              <w:bottom w:val="single" w:sz="12" w:space="0" w:color="auto"/>
            </w:tcBorders>
            <w:shd w:val="clear" w:color="auto" w:fill="auto"/>
          </w:tcPr>
          <w:p w14:paraId="48B7E203" w14:textId="30C948EF" w:rsidR="008C014C" w:rsidRPr="00BC5CDB" w:rsidRDefault="004D1464" w:rsidP="00675209">
            <w:pPr>
              <w:spacing w:before="20" w:after="20"/>
              <w:jc w:val="center"/>
              <w:rPr>
                <w:rFonts w:ascii="Tahoma" w:hAnsi="Tahoma" w:cs="Tahoma"/>
                <w:b/>
                <w:color w:val="0000FF"/>
              </w:rPr>
            </w:pPr>
            <w:r>
              <w:rPr>
                <w:rFonts w:ascii="Tahoma" w:hAnsi="Tahoma" w:cs="Tahoma"/>
                <w:b/>
                <w:color w:val="0000FF"/>
              </w:rPr>
              <w:t>Your Player Motivation Profile</w:t>
            </w:r>
          </w:p>
        </w:tc>
      </w:tr>
    </w:tbl>
    <w:p w14:paraId="3C52D4DD" w14:textId="77777777" w:rsidR="00E5329D" w:rsidRDefault="00E5329D" w:rsidP="00E5329D">
      <w:pPr>
        <w:spacing w:line="360" w:lineRule="auto"/>
        <w:ind w:left="142"/>
        <w:rPr>
          <w:rFonts w:ascii="Arial" w:hAnsi="Arial" w:cs="Arial"/>
        </w:rPr>
      </w:pPr>
    </w:p>
    <w:p w14:paraId="3A01CA04" w14:textId="77777777" w:rsidR="000C328E" w:rsidRDefault="00C94EB2" w:rsidP="000C328E">
      <w:pPr>
        <w:spacing w:line="360" w:lineRule="auto"/>
        <w:ind w:left="142"/>
        <w:rPr>
          <w:rFonts w:ascii="Arial" w:hAnsi="Arial" w:cs="Arial"/>
        </w:rPr>
      </w:pPr>
      <w:r>
        <w:rPr>
          <w:rFonts w:ascii="Arial" w:hAnsi="Arial" w:cs="Arial"/>
        </w:rPr>
        <w:t xml:space="preserve">Complete the 5-minute survey at </w:t>
      </w:r>
      <w:hyperlink r:id="rId7" w:history="1">
        <w:r w:rsidRPr="00C8113A">
          <w:rPr>
            <w:rStyle w:val="Hyperlink"/>
            <w:rFonts w:ascii="Arial" w:hAnsi="Arial" w:cs="Arial"/>
          </w:rPr>
          <w:t>https://quanticfoundry.com/</w:t>
        </w:r>
      </w:hyperlink>
      <w:r>
        <w:rPr>
          <w:rFonts w:ascii="Arial" w:hAnsi="Arial" w:cs="Arial"/>
        </w:rPr>
        <w:t xml:space="preserve"> to get your Player Motivation Profile if you have not already done so.</w:t>
      </w:r>
      <w:r w:rsidR="000C328E">
        <w:rPr>
          <w:rFonts w:ascii="Arial" w:hAnsi="Arial" w:cs="Arial"/>
        </w:rPr>
        <w:t xml:space="preserve"> Post the link to your Player Motivation Profile to your portfolio. You may also share it on social media.</w:t>
      </w:r>
    </w:p>
    <w:p w14:paraId="6FE724D0" w14:textId="77777777" w:rsidR="003232BB" w:rsidRDefault="003232BB" w:rsidP="000C328E">
      <w:pPr>
        <w:spacing w:line="360" w:lineRule="auto"/>
        <w:ind w:left="142"/>
        <w:rPr>
          <w:rFonts w:ascii="Arial" w:hAnsi="Arial" w:cs="Arial"/>
        </w:rPr>
      </w:pPr>
    </w:p>
    <w:p w14:paraId="58C890F3" w14:textId="117C3DAC" w:rsidR="003232BB" w:rsidRDefault="003232BB" w:rsidP="003232BB">
      <w:pPr>
        <w:spacing w:line="360" w:lineRule="auto"/>
        <w:ind w:left="142"/>
        <w:rPr>
          <w:rFonts w:ascii="Arial" w:hAnsi="Arial" w:cs="Arial"/>
        </w:rPr>
      </w:pPr>
      <w:r w:rsidRPr="003232BB">
        <w:rPr>
          <w:rFonts w:ascii="Arial" w:hAnsi="Arial" w:cs="Arial"/>
          <w:b/>
          <w:bCs/>
        </w:rPr>
        <w:t>Player Motivation Profile</w:t>
      </w:r>
      <w:r>
        <w:rPr>
          <w:rFonts w:ascii="Arial" w:hAnsi="Arial" w:cs="Arial"/>
          <w:b/>
          <w:bCs/>
        </w:rPr>
        <w:t xml:space="preserve"> -</w:t>
      </w:r>
      <w:r>
        <w:rPr>
          <w:rFonts w:ascii="Arial" w:hAnsi="Arial" w:cs="Arial"/>
        </w:rPr>
        <w:t xml:space="preserve"> </w:t>
      </w:r>
      <w:hyperlink r:id="rId8" w:history="1">
        <w:r w:rsidRPr="003232BB">
          <w:rPr>
            <w:rStyle w:val="Hyperlink"/>
            <w:rFonts w:ascii="Arial" w:hAnsi="Arial" w:cs="Arial"/>
          </w:rPr>
          <w:t>https://quantic.page.link/Wz3cv25aPbDrWwmg7</w:t>
        </w:r>
      </w:hyperlink>
    </w:p>
    <w:p w14:paraId="23019CB3" w14:textId="77777777" w:rsidR="003232BB" w:rsidRDefault="003232BB" w:rsidP="003232BB">
      <w:pPr>
        <w:spacing w:line="360" w:lineRule="auto"/>
        <w:ind w:left="142"/>
        <w:rPr>
          <w:rFonts w:ascii="Arial" w:hAnsi="Arial" w:cs="Arial"/>
        </w:rPr>
      </w:pPr>
    </w:p>
    <w:p w14:paraId="584C502D" w14:textId="0DBDFB21" w:rsidR="00E5329D" w:rsidRDefault="00C94EB2" w:rsidP="00675209">
      <w:pPr>
        <w:spacing w:line="360" w:lineRule="auto"/>
        <w:ind w:left="142"/>
        <w:rPr>
          <w:rFonts w:ascii="Arial" w:hAnsi="Arial" w:cs="Arial"/>
        </w:rPr>
      </w:pPr>
      <w:r>
        <w:rPr>
          <w:rFonts w:ascii="Arial" w:hAnsi="Arial" w:cs="Arial"/>
        </w:rPr>
        <w:t>Answer the following questions:</w:t>
      </w:r>
    </w:p>
    <w:p w14:paraId="5BC1F1F4" w14:textId="19BFD115" w:rsidR="00C94EB2" w:rsidRDefault="00C94EB2" w:rsidP="00675209">
      <w:pPr>
        <w:spacing w:line="360" w:lineRule="auto"/>
        <w:ind w:left="142"/>
        <w:rPr>
          <w:rFonts w:ascii="Arial" w:hAnsi="Arial" w:cs="Arial"/>
        </w:rPr>
      </w:pPr>
    </w:p>
    <w:p w14:paraId="6EC4E08D" w14:textId="327D3D6A" w:rsidR="00C94EB2" w:rsidRDefault="00C94EB2" w:rsidP="00C94EB2">
      <w:pPr>
        <w:pStyle w:val="ListParagraph"/>
        <w:numPr>
          <w:ilvl w:val="0"/>
          <w:numId w:val="24"/>
        </w:numPr>
        <w:spacing w:line="360" w:lineRule="auto"/>
        <w:rPr>
          <w:rFonts w:ascii="Arial" w:hAnsi="Arial" w:cs="Arial"/>
        </w:rPr>
      </w:pPr>
      <w:r>
        <w:rPr>
          <w:rFonts w:ascii="Arial" w:hAnsi="Arial" w:cs="Arial"/>
        </w:rPr>
        <w:t>Does your motivation profile match your own understanding of why you play games?</w:t>
      </w:r>
    </w:p>
    <w:p w14:paraId="18AC19B3" w14:textId="68633179" w:rsidR="00651055" w:rsidRPr="00651055" w:rsidRDefault="00651055" w:rsidP="00651055">
      <w:pPr>
        <w:pStyle w:val="ListParagraph"/>
        <w:spacing w:line="360" w:lineRule="auto"/>
        <w:ind w:left="502"/>
        <w:rPr>
          <w:rFonts w:ascii="Arial" w:hAnsi="Arial" w:cs="Arial"/>
          <w:color w:val="FF0000"/>
        </w:rPr>
      </w:pPr>
      <w:r>
        <w:rPr>
          <w:rFonts w:ascii="Arial" w:hAnsi="Arial" w:cs="Arial"/>
          <w:color w:val="FF0000"/>
        </w:rPr>
        <w:t xml:space="preserve">Yes, my motivation profile from Quantic Foundry clearly matches my own understanding of the reason that I play games especially for the part that my scores are based on how strong my motivation are relative to other games. </w:t>
      </w:r>
    </w:p>
    <w:p w14:paraId="09A9E20E" w14:textId="2D9E312C" w:rsidR="00C94EB2" w:rsidRDefault="000C328E" w:rsidP="00C94EB2">
      <w:pPr>
        <w:pStyle w:val="ListParagraph"/>
        <w:numPr>
          <w:ilvl w:val="0"/>
          <w:numId w:val="24"/>
        </w:numPr>
        <w:spacing w:line="360" w:lineRule="auto"/>
        <w:rPr>
          <w:rFonts w:ascii="Arial" w:hAnsi="Arial" w:cs="Arial"/>
        </w:rPr>
      </w:pPr>
      <w:r>
        <w:rPr>
          <w:rFonts w:ascii="Arial" w:hAnsi="Arial" w:cs="Arial"/>
        </w:rPr>
        <w:t>Are there games that you enjoy which do not match your motivation profile?</w:t>
      </w:r>
    </w:p>
    <w:p w14:paraId="53B0B2BF" w14:textId="67233B90" w:rsidR="00651055" w:rsidRPr="00651055" w:rsidRDefault="00651055" w:rsidP="00651055">
      <w:pPr>
        <w:pStyle w:val="ListParagraph"/>
        <w:spacing w:line="360" w:lineRule="auto"/>
        <w:ind w:left="502"/>
        <w:rPr>
          <w:rFonts w:ascii="Arial" w:hAnsi="Arial" w:cs="Arial"/>
          <w:color w:val="FF0000"/>
        </w:rPr>
      </w:pPr>
      <w:r>
        <w:rPr>
          <w:rFonts w:ascii="Arial" w:hAnsi="Arial" w:cs="Arial"/>
          <w:color w:val="FF0000"/>
        </w:rPr>
        <w:t xml:space="preserve">No, most of the games like Fortnite and Call of Duty are games that I enjoyed and matches the motivation profile. </w:t>
      </w:r>
    </w:p>
    <w:p w14:paraId="02ACBBE6" w14:textId="50FA7569" w:rsidR="00E5329D" w:rsidRDefault="00E5329D" w:rsidP="00E5329D">
      <w:pPr>
        <w:spacing w:line="360" w:lineRule="auto"/>
        <w:ind w:left="142"/>
        <w:rPr>
          <w:rFonts w:ascii="Arial" w:hAnsi="Arial" w:cs="Arial"/>
        </w:rPr>
      </w:pPr>
    </w:p>
    <w:p w14:paraId="387F8FD4" w14:textId="39B7EB2A" w:rsidR="00C94EB2" w:rsidRDefault="00C94EB2" w:rsidP="00E5329D">
      <w:pPr>
        <w:spacing w:line="360" w:lineRule="auto"/>
        <w:ind w:left="142"/>
        <w:rPr>
          <w:rFonts w:ascii="Arial" w:hAnsi="Arial" w:cs="Arial"/>
        </w:rPr>
      </w:pPr>
      <w:r>
        <w:rPr>
          <w:rFonts w:ascii="Arial" w:hAnsi="Arial" w:cs="Arial"/>
        </w:rPr>
        <w:t xml:space="preserve">Click the “Get Video Game Recommendations” button to get a list of recommended games. </w:t>
      </w:r>
      <w:r w:rsidR="001E6CFC">
        <w:rPr>
          <w:rFonts w:ascii="Arial" w:hAnsi="Arial" w:cs="Arial"/>
        </w:rPr>
        <w:t>The “Gamer Neighborhood Method” generates the list</w:t>
      </w:r>
      <w:r>
        <w:rPr>
          <w:rFonts w:ascii="Arial" w:hAnsi="Arial" w:cs="Arial"/>
        </w:rPr>
        <w:t xml:space="preserve"> by compiling the </w:t>
      </w:r>
      <w:proofErr w:type="spellStart"/>
      <w:r>
        <w:rPr>
          <w:rFonts w:ascii="Arial" w:hAnsi="Arial" w:cs="Arial"/>
        </w:rPr>
        <w:t>favourite</w:t>
      </w:r>
      <w:proofErr w:type="spellEnd"/>
      <w:r>
        <w:rPr>
          <w:rFonts w:ascii="Arial" w:hAnsi="Arial" w:cs="Arial"/>
        </w:rPr>
        <w:t xml:space="preserve"> games of other survey takers who share your motivation profile. </w:t>
      </w:r>
      <w:r w:rsidR="004A474B">
        <w:rPr>
          <w:rFonts w:ascii="Arial" w:hAnsi="Arial" w:cs="Arial"/>
        </w:rPr>
        <w:t>Note that the games that you have added to your list of played games during the survey will not be included.</w:t>
      </w:r>
    </w:p>
    <w:p w14:paraId="2FB0E08E" w14:textId="77777777" w:rsidR="00C94EB2" w:rsidRDefault="00C94EB2" w:rsidP="00E5329D">
      <w:pPr>
        <w:spacing w:line="360" w:lineRule="auto"/>
        <w:ind w:left="142"/>
        <w:rPr>
          <w:rFonts w:ascii="Arial" w:hAnsi="Arial" w:cs="Arial"/>
        </w:rPr>
      </w:pPr>
    </w:p>
    <w:p w14:paraId="37B10919" w14:textId="7F45E867" w:rsidR="00E5329D" w:rsidRDefault="00C94EB2" w:rsidP="00E5329D">
      <w:pPr>
        <w:spacing w:line="360" w:lineRule="auto"/>
        <w:ind w:left="142"/>
        <w:rPr>
          <w:rFonts w:ascii="Arial" w:hAnsi="Arial" w:cs="Arial"/>
        </w:rPr>
      </w:pPr>
      <w:r>
        <w:rPr>
          <w:rFonts w:ascii="Arial" w:hAnsi="Arial" w:cs="Arial"/>
        </w:rPr>
        <w:t>Answer the following questions:</w:t>
      </w:r>
    </w:p>
    <w:p w14:paraId="50BCFF0C" w14:textId="77777777" w:rsidR="00E5329D" w:rsidRDefault="00E5329D" w:rsidP="00E5329D">
      <w:pPr>
        <w:spacing w:line="360" w:lineRule="auto"/>
        <w:ind w:left="142"/>
        <w:rPr>
          <w:rFonts w:ascii="Arial" w:hAnsi="Arial" w:cs="Arial"/>
        </w:rPr>
      </w:pPr>
    </w:p>
    <w:p w14:paraId="1DB6D3CF" w14:textId="6DB5727F" w:rsidR="00E5329D" w:rsidRDefault="00C94EB2" w:rsidP="000C328E">
      <w:pPr>
        <w:numPr>
          <w:ilvl w:val="0"/>
          <w:numId w:val="24"/>
        </w:numPr>
        <w:spacing w:line="360" w:lineRule="auto"/>
        <w:rPr>
          <w:rFonts w:ascii="Arial" w:hAnsi="Arial" w:cs="Arial"/>
        </w:rPr>
      </w:pPr>
      <w:r>
        <w:rPr>
          <w:rFonts w:ascii="Arial" w:hAnsi="Arial" w:cs="Arial"/>
        </w:rPr>
        <w:t>How many of your top 10 recommended games have you played?</w:t>
      </w:r>
    </w:p>
    <w:p w14:paraId="7F99D0F7" w14:textId="1708EBCB" w:rsidR="003F3CC8" w:rsidRPr="003F3CC8" w:rsidRDefault="003F3CC8" w:rsidP="003F3CC8">
      <w:pPr>
        <w:spacing w:line="360" w:lineRule="auto"/>
        <w:ind w:left="502"/>
        <w:rPr>
          <w:rFonts w:ascii="Arial" w:hAnsi="Arial" w:cs="Arial"/>
          <w:color w:val="FF0000"/>
        </w:rPr>
      </w:pPr>
      <w:r>
        <w:rPr>
          <w:rFonts w:ascii="Arial" w:hAnsi="Arial" w:cs="Arial"/>
          <w:color w:val="FF0000"/>
        </w:rPr>
        <w:t>5</w:t>
      </w:r>
    </w:p>
    <w:p w14:paraId="64F655CA" w14:textId="131A8E2B" w:rsidR="00C94EB2" w:rsidRDefault="00C94EB2" w:rsidP="000C328E">
      <w:pPr>
        <w:numPr>
          <w:ilvl w:val="0"/>
          <w:numId w:val="24"/>
        </w:numPr>
        <w:spacing w:line="360" w:lineRule="auto"/>
        <w:rPr>
          <w:rFonts w:ascii="Arial" w:hAnsi="Arial" w:cs="Arial"/>
        </w:rPr>
      </w:pPr>
      <w:r>
        <w:rPr>
          <w:rFonts w:ascii="Arial" w:hAnsi="Arial" w:cs="Arial"/>
        </w:rPr>
        <w:t xml:space="preserve">Of those you </w:t>
      </w:r>
      <w:r w:rsidR="000C328E">
        <w:rPr>
          <w:rFonts w:ascii="Arial" w:hAnsi="Arial" w:cs="Arial"/>
        </w:rPr>
        <w:t xml:space="preserve">have </w:t>
      </w:r>
      <w:r>
        <w:rPr>
          <w:rFonts w:ascii="Arial" w:hAnsi="Arial" w:cs="Arial"/>
        </w:rPr>
        <w:t xml:space="preserve">played, </w:t>
      </w:r>
      <w:r w:rsidR="004A474B">
        <w:rPr>
          <w:rFonts w:ascii="Arial" w:hAnsi="Arial" w:cs="Arial"/>
        </w:rPr>
        <w:t>did you enjoy them</w:t>
      </w:r>
      <w:r>
        <w:rPr>
          <w:rFonts w:ascii="Arial" w:hAnsi="Arial" w:cs="Arial"/>
        </w:rPr>
        <w:t xml:space="preserve">? </w:t>
      </w:r>
      <w:r w:rsidR="000C328E">
        <w:rPr>
          <w:rFonts w:ascii="Arial" w:hAnsi="Arial" w:cs="Arial"/>
        </w:rPr>
        <w:t>Briefly explain why.</w:t>
      </w:r>
    </w:p>
    <w:p w14:paraId="602CAA23" w14:textId="51125D53" w:rsidR="003F3CC8" w:rsidRPr="003F3CC8" w:rsidRDefault="003F3CC8" w:rsidP="003F3CC8">
      <w:pPr>
        <w:spacing w:line="360" w:lineRule="auto"/>
        <w:ind w:left="502"/>
        <w:rPr>
          <w:rFonts w:ascii="Arial" w:hAnsi="Arial" w:cs="Arial"/>
          <w:color w:val="FF0000"/>
        </w:rPr>
      </w:pPr>
      <w:r>
        <w:rPr>
          <w:rFonts w:ascii="Arial" w:hAnsi="Arial" w:cs="Arial"/>
          <w:color w:val="FF0000"/>
        </w:rPr>
        <w:lastRenderedPageBreak/>
        <w:t xml:space="preserve">Yes I do enjoy them, as throughout these games I get to experience the thrill of competition, and the sense of achievement from mastering the game and even climbing up the ranks and the social aspect of playing it with friends. </w:t>
      </w:r>
    </w:p>
    <w:p w14:paraId="37A4A83B" w14:textId="4DEA24C6" w:rsidR="00E5329D" w:rsidRPr="00980B54" w:rsidRDefault="000C328E" w:rsidP="000C328E">
      <w:pPr>
        <w:numPr>
          <w:ilvl w:val="0"/>
          <w:numId w:val="24"/>
        </w:numPr>
        <w:spacing w:line="360" w:lineRule="auto"/>
        <w:rPr>
          <w:rFonts w:ascii="Arial" w:hAnsi="Arial" w:cs="Arial"/>
        </w:rPr>
      </w:pPr>
      <w:r>
        <w:rPr>
          <w:rFonts w:ascii="Arial" w:hAnsi="Arial" w:cs="Arial"/>
        </w:rPr>
        <w:t xml:space="preserve">Of those you have </w:t>
      </w:r>
      <w:r w:rsidR="004A474B">
        <w:rPr>
          <w:rFonts w:ascii="Arial" w:hAnsi="Arial" w:cs="Arial"/>
        </w:rPr>
        <w:t xml:space="preserve">not </w:t>
      </w:r>
      <w:r>
        <w:rPr>
          <w:rFonts w:ascii="Arial" w:hAnsi="Arial" w:cs="Arial"/>
        </w:rPr>
        <w:t xml:space="preserve">played, </w:t>
      </w:r>
      <w:r w:rsidR="004A474B">
        <w:rPr>
          <w:rFonts w:ascii="Arial" w:hAnsi="Arial" w:cs="Arial"/>
        </w:rPr>
        <w:t>do they interest you</w:t>
      </w:r>
      <w:r>
        <w:rPr>
          <w:rFonts w:ascii="Arial" w:hAnsi="Arial" w:cs="Arial"/>
        </w:rPr>
        <w:t>? Briefly explain why.</w:t>
      </w:r>
    </w:p>
    <w:p w14:paraId="5230762E" w14:textId="27782363" w:rsidR="00E5329D" w:rsidRPr="003F3CC8" w:rsidRDefault="003F3CC8" w:rsidP="003F3CC8">
      <w:pPr>
        <w:spacing w:line="360" w:lineRule="auto"/>
        <w:ind w:left="502"/>
        <w:rPr>
          <w:rFonts w:ascii="Arial" w:hAnsi="Arial" w:cs="Arial"/>
          <w:iCs/>
          <w:color w:val="FF0000"/>
          <w:vertAlign w:val="subscript"/>
        </w:rPr>
      </w:pPr>
      <w:r>
        <w:rPr>
          <w:rFonts w:ascii="Arial" w:hAnsi="Arial" w:cs="Arial"/>
          <w:iCs/>
          <w:color w:val="FF0000"/>
        </w:rPr>
        <w:t xml:space="preserve">Not really, the games that I’ve not played from the top 10 list are Rust and </w:t>
      </w:r>
      <w:proofErr w:type="spellStart"/>
      <w:r w:rsidRPr="003F3CC8">
        <w:rPr>
          <w:rFonts w:ascii="Arial" w:hAnsi="Arial" w:cs="Arial"/>
          <w:iCs/>
          <w:color w:val="FF0000"/>
        </w:rPr>
        <w:t>Brawlhalla</w:t>
      </w:r>
      <w:proofErr w:type="spellEnd"/>
      <w:r>
        <w:rPr>
          <w:rFonts w:ascii="Arial" w:hAnsi="Arial" w:cs="Arial"/>
          <w:iCs/>
          <w:color w:val="FF0000"/>
        </w:rPr>
        <w:t xml:space="preserve"> and the reason that I’m not interested in these game is that I’ve not heard of it and the poster of the game does not really catch my eyes. </w:t>
      </w:r>
    </w:p>
    <w:p w14:paraId="2832B4E7" w14:textId="5FC57C01" w:rsidR="00E5329D" w:rsidRDefault="00C61832" w:rsidP="00E5329D">
      <w:pPr>
        <w:spacing w:line="360" w:lineRule="auto"/>
        <w:ind w:left="142"/>
        <w:rPr>
          <w:rFonts w:ascii="Arial" w:hAnsi="Arial" w:cs="Arial"/>
          <w:i/>
        </w:rPr>
      </w:pPr>
      <w:r>
        <w:rPr>
          <w:rFonts w:ascii="Arial" w:hAnsi="Arial" w:cs="Arial"/>
          <w:i/>
        </w:rPr>
        <w:t>Upload your answers to</w:t>
      </w:r>
      <w:r w:rsidR="00507F73">
        <w:rPr>
          <w:rFonts w:ascii="Arial" w:hAnsi="Arial" w:cs="Arial"/>
          <w:i/>
        </w:rPr>
        <w:t xml:space="preserve"> your Portfolio website</w:t>
      </w:r>
    </w:p>
    <w:p w14:paraId="363312B9" w14:textId="60620D4F" w:rsidR="001E6CFC" w:rsidRDefault="001E6CFC" w:rsidP="00E5329D">
      <w:pPr>
        <w:spacing w:line="360" w:lineRule="auto"/>
        <w:ind w:left="142"/>
        <w:rPr>
          <w:rFonts w:ascii="Arial" w:hAnsi="Arial" w:cs="Arial"/>
          <w:i/>
        </w:rPr>
      </w:pPr>
    </w:p>
    <w:p w14:paraId="2CA58231" w14:textId="672F95DD" w:rsidR="001E6CFC" w:rsidRDefault="001E6CFC" w:rsidP="00E5329D">
      <w:pPr>
        <w:spacing w:line="360" w:lineRule="auto"/>
        <w:ind w:left="142"/>
        <w:rPr>
          <w:rFonts w:ascii="Arial" w:hAnsi="Arial" w:cs="Arial"/>
          <w:b/>
          <w:i/>
        </w:rPr>
      </w:pPr>
      <w:r>
        <w:rPr>
          <w:rFonts w:ascii="Arial" w:hAnsi="Arial" w:cs="Arial"/>
          <w:b/>
          <w:i/>
        </w:rPr>
        <w:t>Optional:</w:t>
      </w:r>
    </w:p>
    <w:p w14:paraId="2795226B" w14:textId="2B44F52F" w:rsidR="001E6CFC" w:rsidRPr="001E6CFC" w:rsidRDefault="001E6CFC" w:rsidP="00E5329D">
      <w:pPr>
        <w:spacing w:line="360" w:lineRule="auto"/>
        <w:ind w:left="142"/>
        <w:rPr>
          <w:rFonts w:ascii="Arial" w:hAnsi="Arial" w:cs="Arial"/>
          <w:b/>
          <w:i/>
        </w:rPr>
      </w:pPr>
      <w:r>
        <w:rPr>
          <w:rFonts w:ascii="Arial" w:hAnsi="Arial" w:cs="Arial"/>
          <w:b/>
          <w:i/>
        </w:rPr>
        <w:t>You can use the “Game Distance Method” to get an alternative set of recommendations.</w:t>
      </w:r>
    </w:p>
    <w:p w14:paraId="12211042" w14:textId="77777777" w:rsidR="006A130A" w:rsidRPr="006A130A" w:rsidRDefault="006A130A" w:rsidP="00501FDF">
      <w:pPr>
        <w:spacing w:line="360" w:lineRule="auto"/>
        <w:rPr>
          <w:rFonts w:ascii="Arial" w:hAnsi="Arial" w:cs="Arial"/>
        </w:rPr>
      </w:pPr>
    </w:p>
    <w:sectPr w:rsidR="006A130A" w:rsidRPr="006A130A" w:rsidSect="000D5F9A">
      <w:headerReference w:type="default" r:id="rId9"/>
      <w:footerReference w:type="default" r:id="rId10"/>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4452A" w14:textId="77777777" w:rsidR="005C1153" w:rsidRDefault="005C1153">
      <w:r>
        <w:separator/>
      </w:r>
    </w:p>
  </w:endnote>
  <w:endnote w:type="continuationSeparator" w:id="0">
    <w:p w14:paraId="538EFC00" w14:textId="77777777" w:rsidR="005C1153" w:rsidRDefault="005C1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5156" w14:textId="42D5B761" w:rsidR="001D5ECA" w:rsidRDefault="00DE2769">
    <w:pPr>
      <w:pStyle w:val="Foot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8240" behindDoc="0" locked="0" layoutInCell="1" allowOverlap="1" wp14:anchorId="6FD09F15" wp14:editId="33619D21">
              <wp:simplePos x="0" y="0"/>
              <wp:positionH relativeFrom="column">
                <wp:posOffset>0</wp:posOffset>
              </wp:positionH>
              <wp:positionV relativeFrom="paragraph">
                <wp:posOffset>101600</wp:posOffset>
              </wp:positionV>
              <wp:extent cx="5600700" cy="0"/>
              <wp:effectExtent l="25400" t="25400" r="38100" b="3810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E1D68AB" id="Line_x0020_2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" strokeweight="1.5pt"/>
          </w:pict>
        </mc:Fallback>
      </mc:AlternateContent>
    </w:r>
  </w:p>
  <w:p w14:paraId="6C708A2B" w14:textId="58125659" w:rsidR="00E70C55" w:rsidRPr="00D275F1" w:rsidRDefault="00501FDF" w:rsidP="00501FDF">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GPN</w:t>
    </w:r>
    <w:r w:rsidR="000D5F9A" w:rsidRPr="00D275F1">
      <w:rPr>
        <w:rFonts w:ascii="Arial" w:hAnsi="Arial" w:cs="Arial"/>
        <w:color w:val="FF0000"/>
        <w:sz w:val="20"/>
        <w:szCs w:val="20"/>
      </w:rPr>
      <w:t xml:space="preserve"> </w:t>
    </w:r>
    <w:r w:rsidR="00EF58EE">
      <w:rPr>
        <w:rFonts w:ascii="Arial" w:hAnsi="Arial" w:cs="Arial"/>
        <w:color w:val="FF0000"/>
        <w:sz w:val="20"/>
        <w:szCs w:val="20"/>
      </w:rPr>
      <w:t>AY</w:t>
    </w:r>
    <w:r w:rsidR="002044B4">
      <w:rPr>
        <w:rFonts w:ascii="Arial" w:hAnsi="Arial" w:cs="Arial"/>
        <w:color w:val="FF0000"/>
        <w:sz w:val="20"/>
        <w:szCs w:val="20"/>
      </w:rPr>
      <w:t>2</w:t>
    </w:r>
    <w:r w:rsidR="001A17BE">
      <w:rPr>
        <w:rFonts w:ascii="Arial" w:hAnsi="Arial" w:cs="Arial"/>
        <w:color w:val="FF0000"/>
        <w:sz w:val="20"/>
        <w:szCs w:val="20"/>
      </w:rPr>
      <w:t>3</w:t>
    </w:r>
    <w:r w:rsidR="004A3320">
      <w:rPr>
        <w:rFonts w:ascii="Arial" w:hAnsi="Arial" w:cs="Arial"/>
        <w:color w:val="FF0000"/>
        <w:sz w:val="20"/>
        <w:szCs w:val="20"/>
      </w:rPr>
      <w:t>/</w:t>
    </w:r>
    <w:r w:rsidR="004A474B">
      <w:rPr>
        <w:rFonts w:ascii="Arial" w:hAnsi="Arial" w:cs="Arial"/>
        <w:color w:val="FF0000"/>
        <w:sz w:val="20"/>
        <w:szCs w:val="20"/>
      </w:rPr>
      <w:t>2</w:t>
    </w:r>
    <w:r w:rsidR="001A17BE">
      <w:rPr>
        <w:rFonts w:ascii="Arial" w:hAnsi="Arial" w:cs="Arial"/>
        <w:color w:val="FF0000"/>
        <w:sz w:val="20"/>
        <w:szCs w:val="20"/>
      </w:rPr>
      <w:t>4</w:t>
    </w:r>
    <w:r>
      <w:rPr>
        <w:rFonts w:ascii="Arial" w:hAnsi="Arial" w:cs="Arial"/>
        <w:color w:val="FF0000"/>
        <w:sz w:val="20"/>
        <w:szCs w:val="20"/>
      </w:rPr>
      <w:t xml:space="preserve"> Sem 3</w:t>
    </w:r>
    <w:r w:rsidR="000D5F9A" w:rsidRPr="00D275F1">
      <w:rPr>
        <w:rFonts w:ascii="Arial" w:hAnsi="Arial" w:cs="Arial"/>
        <w:color w:val="FF0000"/>
        <w:sz w:val="20"/>
        <w:szCs w:val="20"/>
      </w:rPr>
      <w:tab/>
    </w:r>
    <w:r w:rsidR="000D5F9A" w:rsidRPr="00D275F1">
      <w:rPr>
        <w:rFonts w:ascii="Arial" w:hAnsi="Arial" w:cs="Arial"/>
        <w:color w:val="FF0000"/>
        <w:sz w:val="20"/>
        <w:szCs w:val="20"/>
      </w:rPr>
      <w:tab/>
    </w:r>
    <w:r w:rsidR="004A474B">
      <w:rPr>
        <w:rFonts w:ascii="Arial" w:hAnsi="Arial" w:cs="Arial"/>
        <w:color w:val="FF0000"/>
        <w:sz w:val="20"/>
        <w:szCs w:val="20"/>
      </w:rPr>
      <w:t xml:space="preserve">Last Update: </w:t>
    </w:r>
    <w:r w:rsidR="001A17BE">
      <w:rPr>
        <w:rFonts w:ascii="Arial" w:hAnsi="Arial" w:cs="Arial"/>
        <w:color w:val="FF0000"/>
        <w:sz w:val="20"/>
        <w:szCs w:val="20"/>
      </w:rPr>
      <w:t>05</w:t>
    </w:r>
    <w:r w:rsidR="00675209">
      <w:rPr>
        <w:rFonts w:ascii="Arial" w:hAnsi="Arial" w:cs="Arial"/>
        <w:color w:val="FF0000"/>
        <w:sz w:val="20"/>
        <w:szCs w:val="20"/>
      </w:rPr>
      <w:t>-04</w:t>
    </w:r>
    <w:r w:rsidR="00AC63A3">
      <w:rPr>
        <w:rFonts w:ascii="Arial" w:hAnsi="Arial" w:cs="Arial"/>
        <w:color w:val="FF0000"/>
        <w:sz w:val="20"/>
        <w:szCs w:val="20"/>
      </w:rPr>
      <w:t>-</w:t>
    </w:r>
    <w:r w:rsidR="002044B4">
      <w:rPr>
        <w:rFonts w:ascii="Arial" w:hAnsi="Arial" w:cs="Arial"/>
        <w:color w:val="FF0000"/>
        <w:sz w:val="20"/>
        <w:szCs w:val="20"/>
      </w:rPr>
      <w:t>2</w:t>
    </w:r>
    <w:r w:rsidR="001A17BE">
      <w:rPr>
        <w:rFonts w:ascii="Arial" w:hAnsi="Arial" w:cs="Arial"/>
        <w:color w:val="FF0000"/>
        <w:sz w:val="20"/>
        <w:szCs w:val="20"/>
      </w:rPr>
      <w:t>3</w:t>
    </w:r>
    <w:r w:rsidR="0040718B"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5F71B" w14:textId="77777777" w:rsidR="005C1153" w:rsidRDefault="005C1153">
      <w:r>
        <w:separator/>
      </w:r>
    </w:p>
  </w:footnote>
  <w:footnote w:type="continuationSeparator" w:id="0">
    <w:p w14:paraId="0AC0198A" w14:textId="77777777" w:rsidR="005C1153" w:rsidRDefault="005C1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8547" w14:textId="4AED8749" w:rsidR="00D42905" w:rsidRDefault="00A22A79" w:rsidP="00D42905">
    <w:pPr>
      <w:pStyle w:val="Header"/>
      <w:tabs>
        <w:tab w:val="clear" w:pos="8640"/>
        <w:tab w:val="right" w:pos="8820"/>
      </w:tabs>
      <w:rPr>
        <w:rStyle w:val="PageNumber"/>
        <w:rFonts w:ascii="Arial" w:hAnsi="Arial" w:cs="Arial"/>
        <w:sz w:val="22"/>
        <w:szCs w:val="22"/>
      </w:rPr>
    </w:pPr>
    <w:r>
      <w:rPr>
        <w:rFonts w:ascii="Tahoma" w:hAnsi="Tahoma" w:cs="Tahoma"/>
        <w:i/>
        <w:noProof/>
        <w:sz w:val="28"/>
        <w:szCs w:val="28"/>
        <w:lang w:val="en-SG"/>
      </w:rPr>
      <mc:AlternateContent>
        <mc:Choice Requires="wps">
          <w:drawing>
            <wp:anchor distT="0" distB="0" distL="114300" distR="114300" simplePos="0" relativeHeight="251659264" behindDoc="0" locked="0" layoutInCell="0" allowOverlap="1" wp14:anchorId="156BC58D" wp14:editId="18C85422">
              <wp:simplePos x="0" y="0"/>
              <wp:positionH relativeFrom="page">
                <wp:posOffset>0</wp:posOffset>
              </wp:positionH>
              <wp:positionV relativeFrom="page">
                <wp:posOffset>190500</wp:posOffset>
              </wp:positionV>
              <wp:extent cx="7562215" cy="266700"/>
              <wp:effectExtent l="0" t="0" r="0" b="0"/>
              <wp:wrapNone/>
              <wp:docPr id="4" name="MSIPCM333a49269d3bc7986510d7ea"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23FFF4" w14:textId="1938D366" w:rsidR="00A22A79" w:rsidRPr="00A22A79" w:rsidRDefault="00A22A79" w:rsidP="00A22A79">
                          <w:pPr>
                            <w:rPr>
                              <w:rFonts w:ascii="Calibri" w:hAnsi="Calibri" w:cs="Calibri"/>
                              <w:color w:val="000000"/>
                              <w:sz w:val="22"/>
                            </w:rPr>
                          </w:pPr>
                          <w:r w:rsidRPr="00A22A79">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56BC58D" id="_x0000_t202" coordsize="21600,21600" o:spt="202" path="m,l,21600r21600,l21600,xe">
              <v:stroke joinstyle="miter"/>
              <v:path gradientshapeok="t" o:connecttype="rect"/>
            </v:shapetype>
            <v:shape id="MSIPCM333a49269d3bc7986510d7ea"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" o:allowincell="f" filled="f" stroked="f" strokeweight=".5pt">
              <v:textbox inset="20pt,0,,0">
                <w:txbxContent>
                  <w:p w14:paraId="0323FFF4" w14:textId="1938D366" w:rsidR="00A22A79" w:rsidRPr="00A22A79" w:rsidRDefault="00A22A79" w:rsidP="00A22A79">
                    <w:pPr>
                      <w:rPr>
                        <w:rFonts w:ascii="Calibri" w:hAnsi="Calibri" w:cs="Calibri"/>
                        <w:color w:val="000000"/>
                        <w:sz w:val="22"/>
                      </w:rPr>
                    </w:pPr>
                    <w:r w:rsidRPr="00A22A79">
                      <w:rPr>
                        <w:rFonts w:ascii="Calibri" w:hAnsi="Calibri" w:cs="Calibri"/>
                        <w:color w:val="000000"/>
                        <w:sz w:val="22"/>
                      </w:rPr>
                      <w:t xml:space="preserve">                    Official (Closed) - Non Sensitive</w:t>
                    </w:r>
                  </w:p>
                </w:txbxContent>
              </v:textbox>
              <w10:wrap anchorx="page" anchory="page"/>
            </v:shape>
          </w:pict>
        </mc:Fallback>
      </mc:AlternateContent>
    </w:r>
    <w:r w:rsidR="00DE2769">
      <w:rPr>
        <w:rFonts w:ascii="Tahoma" w:hAnsi="Tahoma" w:cs="Tahoma"/>
        <w:i/>
        <w:noProof/>
        <w:sz w:val="28"/>
        <w:szCs w:val="28"/>
        <w:lang w:val="en-SG"/>
      </w:rPr>
      <w:drawing>
        <wp:inline distT="0" distB="0" distL="0" distR="0" wp14:anchorId="5BCEBE48" wp14:editId="16D88A47">
          <wp:extent cx="1714500" cy="596900"/>
          <wp:effectExtent l="0" t="0" r="12700" b="12700"/>
          <wp:docPr id="1" name="Picture 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6900"/>
                  </a:xfrm>
                  <a:prstGeom prst="rect">
                    <a:avLst/>
                  </a:prstGeom>
                  <a:noFill/>
                  <a:ln>
                    <a:noFill/>
                  </a:ln>
                </pic:spPr>
              </pic:pic>
            </a:graphicData>
          </a:graphic>
        </wp:inline>
      </w:drawing>
    </w:r>
    <w:r w:rsidR="00D42905">
      <w:rPr>
        <w:rFonts w:ascii="Tahoma" w:hAnsi="Tahoma" w:cs="Tahoma"/>
        <w:i/>
        <w:sz w:val="28"/>
        <w:szCs w:val="28"/>
      </w:rPr>
      <w:tab/>
    </w:r>
    <w:r w:rsidR="00D42905">
      <w:rPr>
        <w:rFonts w:ascii="Tahoma" w:hAnsi="Tahoma" w:cs="Tahoma"/>
        <w:i/>
        <w:sz w:val="28"/>
        <w:szCs w:val="28"/>
      </w:rPr>
      <w:tab/>
    </w:r>
    <w:r w:rsidR="00D42905" w:rsidRPr="000D5F9A">
      <w:rPr>
        <w:rFonts w:ascii="Arial" w:hAnsi="Arial" w:cs="Arial"/>
        <w:sz w:val="20"/>
        <w:szCs w:val="20"/>
      </w:rPr>
      <w:t xml:space="preserve">Page </w:t>
    </w:r>
    <w:r w:rsidR="00D42905" w:rsidRPr="000D5F9A">
      <w:rPr>
        <w:rStyle w:val="PageNumber"/>
        <w:rFonts w:ascii="Arial" w:hAnsi="Arial" w:cs="Arial"/>
        <w:sz w:val="20"/>
        <w:szCs w:val="20"/>
      </w:rPr>
      <w:fldChar w:fldCharType="begin"/>
    </w:r>
    <w:r w:rsidR="00D42905" w:rsidRPr="000D5F9A">
      <w:rPr>
        <w:rStyle w:val="PageNumber"/>
        <w:rFonts w:ascii="Arial" w:hAnsi="Arial" w:cs="Arial"/>
        <w:sz w:val="20"/>
        <w:szCs w:val="20"/>
      </w:rPr>
      <w:instrText xml:space="preserve"> PAGE </w:instrText>
    </w:r>
    <w:r w:rsidR="00D42905" w:rsidRPr="000D5F9A">
      <w:rPr>
        <w:rStyle w:val="PageNumber"/>
        <w:rFonts w:ascii="Arial" w:hAnsi="Arial" w:cs="Arial"/>
        <w:sz w:val="20"/>
        <w:szCs w:val="20"/>
      </w:rPr>
      <w:fldChar w:fldCharType="separate"/>
    </w:r>
    <w:r w:rsidR="004A474B">
      <w:rPr>
        <w:rStyle w:val="PageNumber"/>
        <w:rFonts w:ascii="Arial" w:hAnsi="Arial" w:cs="Arial"/>
        <w:noProof/>
        <w:sz w:val="20"/>
        <w:szCs w:val="20"/>
      </w:rPr>
      <w:t>1</w:t>
    </w:r>
    <w:r w:rsidR="00D42905" w:rsidRPr="000D5F9A">
      <w:rPr>
        <w:rStyle w:val="PageNumber"/>
        <w:rFonts w:ascii="Arial" w:hAnsi="Arial" w:cs="Arial"/>
        <w:sz w:val="20"/>
        <w:szCs w:val="20"/>
      </w:rPr>
      <w:fldChar w:fldCharType="end"/>
    </w:r>
    <w:r w:rsidR="00D42905" w:rsidRPr="004A6642">
      <w:rPr>
        <w:rStyle w:val="PageNumber"/>
        <w:rFonts w:ascii="Arial" w:hAnsi="Arial" w:cs="Arial"/>
        <w:sz w:val="20"/>
        <w:szCs w:val="20"/>
      </w:rPr>
      <w:t xml:space="preserve"> of </w:t>
    </w:r>
    <w:r w:rsidR="00D42905" w:rsidRPr="004A6642">
      <w:rPr>
        <w:rStyle w:val="PageNumber"/>
        <w:rFonts w:ascii="Arial" w:hAnsi="Arial" w:cs="Arial"/>
        <w:sz w:val="20"/>
        <w:szCs w:val="20"/>
      </w:rPr>
      <w:fldChar w:fldCharType="begin"/>
    </w:r>
    <w:r w:rsidR="00D42905" w:rsidRPr="004A6642">
      <w:rPr>
        <w:rStyle w:val="PageNumber"/>
        <w:rFonts w:ascii="Arial" w:hAnsi="Arial" w:cs="Arial"/>
        <w:sz w:val="20"/>
        <w:szCs w:val="20"/>
      </w:rPr>
      <w:instrText xml:space="preserve"> NUMPAGES </w:instrText>
    </w:r>
    <w:r w:rsidR="00D42905" w:rsidRPr="004A6642">
      <w:rPr>
        <w:rStyle w:val="PageNumber"/>
        <w:rFonts w:ascii="Arial" w:hAnsi="Arial" w:cs="Arial"/>
        <w:sz w:val="20"/>
        <w:szCs w:val="20"/>
      </w:rPr>
      <w:fldChar w:fldCharType="separate"/>
    </w:r>
    <w:r w:rsidR="004A474B">
      <w:rPr>
        <w:rStyle w:val="PageNumber"/>
        <w:rFonts w:ascii="Arial" w:hAnsi="Arial" w:cs="Arial"/>
        <w:noProof/>
        <w:sz w:val="20"/>
        <w:szCs w:val="20"/>
      </w:rPr>
      <w:t>1</w:t>
    </w:r>
    <w:r w:rsidR="00D42905" w:rsidRPr="004A6642">
      <w:rPr>
        <w:rStyle w:val="PageNumber"/>
        <w:rFonts w:ascii="Arial" w:hAnsi="Arial" w:cs="Arial"/>
        <w:sz w:val="20"/>
        <w:szCs w:val="20"/>
      </w:rPr>
      <w:fldChar w:fldCharType="end"/>
    </w:r>
  </w:p>
  <w:p w14:paraId="336AF166" w14:textId="1CB8F731" w:rsidR="00D42905" w:rsidRPr="00D42905" w:rsidRDefault="00DE2769" w:rsidP="00D42905">
    <w:pPr>
      <w:pStyle w:val="Head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7216" behindDoc="0" locked="0" layoutInCell="1" allowOverlap="1" wp14:anchorId="2566B23D" wp14:editId="711DBBC2">
              <wp:simplePos x="0" y="0"/>
              <wp:positionH relativeFrom="column">
                <wp:posOffset>0</wp:posOffset>
              </wp:positionH>
              <wp:positionV relativeFrom="paragraph">
                <wp:posOffset>13970</wp:posOffset>
              </wp:positionV>
              <wp:extent cx="5600700" cy="0"/>
              <wp:effectExtent l="25400" t="26670" r="38100" b="3683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765A6D9" id="Line_x0020_1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9CC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5" w15:restartNumberingAfterBreak="0">
    <w:nsid w:val="0CF67523"/>
    <w:multiLevelType w:val="hybridMultilevel"/>
    <w:tmpl w:val="0CF46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D810663"/>
    <w:multiLevelType w:val="hybridMultilevel"/>
    <w:tmpl w:val="6BC00A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0" w15:restartNumberingAfterBreak="0">
    <w:nsid w:val="4305601A"/>
    <w:multiLevelType w:val="hybridMultilevel"/>
    <w:tmpl w:val="1FBCC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45273C"/>
    <w:multiLevelType w:val="hybridMultilevel"/>
    <w:tmpl w:val="35F0BA8E"/>
    <w:lvl w:ilvl="0" w:tplc="ACA85086">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50437384"/>
    <w:multiLevelType w:val="hybridMultilevel"/>
    <w:tmpl w:val="BCE63B72"/>
    <w:lvl w:ilvl="0" w:tplc="0409000F">
      <w:start w:val="1"/>
      <w:numFmt w:val="decimal"/>
      <w:lvlText w:val="%1."/>
      <w:lvlJc w:val="left"/>
      <w:pPr>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17"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9"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0"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D073C91"/>
    <w:multiLevelType w:val="hybridMultilevel"/>
    <w:tmpl w:val="77661D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92007291">
    <w:abstractNumId w:val="21"/>
  </w:num>
  <w:num w:numId="2" w16cid:durableId="320741349">
    <w:abstractNumId w:val="17"/>
  </w:num>
  <w:num w:numId="3" w16cid:durableId="82191447">
    <w:abstractNumId w:val="6"/>
  </w:num>
  <w:num w:numId="4" w16cid:durableId="770904329">
    <w:abstractNumId w:val="13"/>
  </w:num>
  <w:num w:numId="5" w16cid:durableId="1424259266">
    <w:abstractNumId w:val="1"/>
  </w:num>
  <w:num w:numId="6" w16cid:durableId="1386563931">
    <w:abstractNumId w:val="3"/>
  </w:num>
  <w:num w:numId="7" w16cid:durableId="316543735">
    <w:abstractNumId w:val="14"/>
  </w:num>
  <w:num w:numId="8" w16cid:durableId="1405688700">
    <w:abstractNumId w:val="15"/>
  </w:num>
  <w:num w:numId="9" w16cid:durableId="1042174591">
    <w:abstractNumId w:val="20"/>
  </w:num>
  <w:num w:numId="10" w16cid:durableId="557859733">
    <w:abstractNumId w:val="2"/>
  </w:num>
  <w:num w:numId="11" w16cid:durableId="2068868680">
    <w:abstractNumId w:val="8"/>
  </w:num>
  <w:num w:numId="12" w16cid:durableId="280577600">
    <w:abstractNumId w:val="23"/>
  </w:num>
  <w:num w:numId="13" w16cid:durableId="181434222">
    <w:abstractNumId w:val="9"/>
  </w:num>
  <w:num w:numId="14" w16cid:durableId="842821853">
    <w:abstractNumId w:val="4"/>
  </w:num>
  <w:num w:numId="15" w16cid:durableId="1720324280">
    <w:abstractNumId w:val="18"/>
  </w:num>
  <w:num w:numId="16" w16cid:durableId="1502769967">
    <w:abstractNumId w:val="19"/>
  </w:num>
  <w:num w:numId="17" w16cid:durableId="2041392619">
    <w:abstractNumId w:val="16"/>
  </w:num>
  <w:num w:numId="18" w16cid:durableId="1607619417">
    <w:abstractNumId w:val="12"/>
  </w:num>
  <w:num w:numId="19" w16cid:durableId="735784537">
    <w:abstractNumId w:val="0"/>
  </w:num>
  <w:num w:numId="20" w16cid:durableId="579826076">
    <w:abstractNumId w:val="22"/>
  </w:num>
  <w:num w:numId="21" w16cid:durableId="530458356">
    <w:abstractNumId w:val="10"/>
  </w:num>
  <w:num w:numId="22" w16cid:durableId="1505171972">
    <w:abstractNumId w:val="5"/>
  </w:num>
  <w:num w:numId="23" w16cid:durableId="733116586">
    <w:abstractNumId w:val="7"/>
  </w:num>
  <w:num w:numId="24" w16cid:durableId="3510293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465C7"/>
    <w:rsid w:val="0004705A"/>
    <w:rsid w:val="000470E6"/>
    <w:rsid w:val="000779AF"/>
    <w:rsid w:val="00095084"/>
    <w:rsid w:val="000C328E"/>
    <w:rsid w:val="000D5F9A"/>
    <w:rsid w:val="000D770E"/>
    <w:rsid w:val="000E164D"/>
    <w:rsid w:val="000E392C"/>
    <w:rsid w:val="000F7899"/>
    <w:rsid w:val="001026E9"/>
    <w:rsid w:val="001470D4"/>
    <w:rsid w:val="00153911"/>
    <w:rsid w:val="00186806"/>
    <w:rsid w:val="001A17BE"/>
    <w:rsid w:val="001D5ECA"/>
    <w:rsid w:val="001E6CFC"/>
    <w:rsid w:val="001F2E2A"/>
    <w:rsid w:val="002044B4"/>
    <w:rsid w:val="0022166D"/>
    <w:rsid w:val="00225B00"/>
    <w:rsid w:val="0028618D"/>
    <w:rsid w:val="00286B1C"/>
    <w:rsid w:val="00290815"/>
    <w:rsid w:val="002E1FBD"/>
    <w:rsid w:val="00317268"/>
    <w:rsid w:val="003232BB"/>
    <w:rsid w:val="0033661B"/>
    <w:rsid w:val="003671A4"/>
    <w:rsid w:val="00374723"/>
    <w:rsid w:val="003759A9"/>
    <w:rsid w:val="003A21C6"/>
    <w:rsid w:val="003B6A7A"/>
    <w:rsid w:val="003C671C"/>
    <w:rsid w:val="003C7729"/>
    <w:rsid w:val="003C7B85"/>
    <w:rsid w:val="003F178F"/>
    <w:rsid w:val="003F3CC8"/>
    <w:rsid w:val="00404801"/>
    <w:rsid w:val="0040718B"/>
    <w:rsid w:val="00414539"/>
    <w:rsid w:val="00447193"/>
    <w:rsid w:val="004623AE"/>
    <w:rsid w:val="00492D7B"/>
    <w:rsid w:val="004A3320"/>
    <w:rsid w:val="004A474B"/>
    <w:rsid w:val="004A6642"/>
    <w:rsid w:val="004A67A0"/>
    <w:rsid w:val="004C7682"/>
    <w:rsid w:val="004D1464"/>
    <w:rsid w:val="00501FDF"/>
    <w:rsid w:val="00507F73"/>
    <w:rsid w:val="0054761A"/>
    <w:rsid w:val="00554929"/>
    <w:rsid w:val="00557FA7"/>
    <w:rsid w:val="005710F6"/>
    <w:rsid w:val="005835C2"/>
    <w:rsid w:val="00593004"/>
    <w:rsid w:val="00595840"/>
    <w:rsid w:val="005B40F8"/>
    <w:rsid w:val="005C1153"/>
    <w:rsid w:val="005C6675"/>
    <w:rsid w:val="005E6BE2"/>
    <w:rsid w:val="00604535"/>
    <w:rsid w:val="00606BC9"/>
    <w:rsid w:val="00620D22"/>
    <w:rsid w:val="00651055"/>
    <w:rsid w:val="0067360F"/>
    <w:rsid w:val="00675209"/>
    <w:rsid w:val="006A130A"/>
    <w:rsid w:val="006C24E4"/>
    <w:rsid w:val="006F3967"/>
    <w:rsid w:val="00701FA4"/>
    <w:rsid w:val="00716674"/>
    <w:rsid w:val="007217A8"/>
    <w:rsid w:val="00726F21"/>
    <w:rsid w:val="00732241"/>
    <w:rsid w:val="00735EF0"/>
    <w:rsid w:val="007907AD"/>
    <w:rsid w:val="00795650"/>
    <w:rsid w:val="007C0385"/>
    <w:rsid w:val="007F7B0E"/>
    <w:rsid w:val="00801F53"/>
    <w:rsid w:val="00821E20"/>
    <w:rsid w:val="00827F48"/>
    <w:rsid w:val="0085340E"/>
    <w:rsid w:val="008821AD"/>
    <w:rsid w:val="00885C34"/>
    <w:rsid w:val="00894AB2"/>
    <w:rsid w:val="008A013D"/>
    <w:rsid w:val="008A3289"/>
    <w:rsid w:val="008C014C"/>
    <w:rsid w:val="008C645D"/>
    <w:rsid w:val="008E790A"/>
    <w:rsid w:val="009221AF"/>
    <w:rsid w:val="009335ED"/>
    <w:rsid w:val="00940573"/>
    <w:rsid w:val="0095109F"/>
    <w:rsid w:val="0095776A"/>
    <w:rsid w:val="00980114"/>
    <w:rsid w:val="00994470"/>
    <w:rsid w:val="009E5AE3"/>
    <w:rsid w:val="00A04A1A"/>
    <w:rsid w:val="00A22A79"/>
    <w:rsid w:val="00A319FF"/>
    <w:rsid w:val="00A32EC8"/>
    <w:rsid w:val="00A37BE4"/>
    <w:rsid w:val="00A56DD9"/>
    <w:rsid w:val="00A60727"/>
    <w:rsid w:val="00A64D2A"/>
    <w:rsid w:val="00AA6ACB"/>
    <w:rsid w:val="00AC18E5"/>
    <w:rsid w:val="00AC2A84"/>
    <w:rsid w:val="00AC5142"/>
    <w:rsid w:val="00AC6338"/>
    <w:rsid w:val="00AC63A3"/>
    <w:rsid w:val="00AD717E"/>
    <w:rsid w:val="00AF5EFE"/>
    <w:rsid w:val="00B022A7"/>
    <w:rsid w:val="00B331FE"/>
    <w:rsid w:val="00B344E9"/>
    <w:rsid w:val="00B37CBE"/>
    <w:rsid w:val="00B40FB9"/>
    <w:rsid w:val="00B62DF9"/>
    <w:rsid w:val="00B776DD"/>
    <w:rsid w:val="00B80980"/>
    <w:rsid w:val="00B972DC"/>
    <w:rsid w:val="00BC353B"/>
    <w:rsid w:val="00BC5CDB"/>
    <w:rsid w:val="00C02C42"/>
    <w:rsid w:val="00C0612B"/>
    <w:rsid w:val="00C53618"/>
    <w:rsid w:val="00C61832"/>
    <w:rsid w:val="00C6499F"/>
    <w:rsid w:val="00C8286A"/>
    <w:rsid w:val="00C82EA5"/>
    <w:rsid w:val="00C94EB2"/>
    <w:rsid w:val="00C94F32"/>
    <w:rsid w:val="00D01411"/>
    <w:rsid w:val="00D03E68"/>
    <w:rsid w:val="00D275F1"/>
    <w:rsid w:val="00D42905"/>
    <w:rsid w:val="00D4445D"/>
    <w:rsid w:val="00D52AC3"/>
    <w:rsid w:val="00D52FDA"/>
    <w:rsid w:val="00DB34EC"/>
    <w:rsid w:val="00DB6D37"/>
    <w:rsid w:val="00DC3AAE"/>
    <w:rsid w:val="00DE2769"/>
    <w:rsid w:val="00E20A01"/>
    <w:rsid w:val="00E459D3"/>
    <w:rsid w:val="00E52AA8"/>
    <w:rsid w:val="00E5329D"/>
    <w:rsid w:val="00E615A1"/>
    <w:rsid w:val="00E70C55"/>
    <w:rsid w:val="00E8228E"/>
    <w:rsid w:val="00E90A18"/>
    <w:rsid w:val="00EB0DED"/>
    <w:rsid w:val="00EC743C"/>
    <w:rsid w:val="00ED3B79"/>
    <w:rsid w:val="00EE5950"/>
    <w:rsid w:val="00EF58EE"/>
    <w:rsid w:val="00F10041"/>
    <w:rsid w:val="00F218A3"/>
    <w:rsid w:val="00F309E2"/>
    <w:rsid w:val="00F32F91"/>
    <w:rsid w:val="00F756E8"/>
    <w:rsid w:val="00FA3B9C"/>
    <w:rsid w:val="00FC60A4"/>
    <w:rsid w:val="00FC78BD"/>
    <w:rsid w:val="00FE0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F53B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styleId="ListParagraph">
    <w:name w:val="List Paragraph"/>
    <w:basedOn w:val="Normal"/>
    <w:uiPriority w:val="72"/>
    <w:rsid w:val="00C94EB2"/>
    <w:pPr>
      <w:ind w:left="720"/>
      <w:contextualSpacing/>
    </w:pPr>
  </w:style>
  <w:style w:type="character" w:styleId="FollowedHyperlink">
    <w:name w:val="FollowedHyperlink"/>
    <w:basedOn w:val="DefaultParagraphFont"/>
    <w:rsid w:val="00716674"/>
    <w:rPr>
      <w:color w:val="800080" w:themeColor="followedHyperlink"/>
      <w:u w:val="single"/>
    </w:rPr>
  </w:style>
  <w:style w:type="character" w:styleId="UnresolvedMention">
    <w:name w:val="Unresolved Mention"/>
    <w:basedOn w:val="DefaultParagraphFont"/>
    <w:uiPriority w:val="99"/>
    <w:semiHidden/>
    <w:unhideWhenUsed/>
    <w:rsid w:val="00323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quantic.page.link/Wz3cv25aPbDrWwmg7" TargetMode="External"/><Relationship Id="rId3" Type="http://schemas.openxmlformats.org/officeDocument/2006/relationships/settings" Target="settings.xml"/><Relationship Id="rId7" Type="http://schemas.openxmlformats.org/officeDocument/2006/relationships/hyperlink" Target="https://quanticfoundr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Koo Bing En /IT</cp:lastModifiedBy>
  <cp:revision>9</cp:revision>
  <cp:lastPrinted>2005-03-17T06:55:00Z</cp:lastPrinted>
  <dcterms:created xsi:type="dcterms:W3CDTF">2020-04-28T03:17:00Z</dcterms:created>
  <dcterms:modified xsi:type="dcterms:W3CDTF">2023-05-03T02:52:00Z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2023-04-05T05:08:40Z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c4d0e4ce-9378-47d1-8297-1482ae58336c</vt:lpwstr>
  </property>
  <property fmtid="{D5CDD505-2E9C-101B-9397-08002B2CF9AE}" pid="8" name="MSIP_Label_30286cb9-b49f-4646-87a5-340028348160_ContentBits">
    <vt:lpwstr>1</vt:lpwstr>
  </property>
</Properties>
</file>