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AB204" w14:textId="0D323026" w:rsidR="00A943D0" w:rsidRPr="00853BF7" w:rsidRDefault="00A943D0" w:rsidP="00BE673E">
      <w:pPr>
        <w:pStyle w:val="Title"/>
      </w:pPr>
      <w:r w:rsidRPr="00853BF7">
        <w:t>Liner Notes</w:t>
      </w:r>
      <w:r w:rsidR="00BE673E">
        <w:t>: 1971</w:t>
      </w:r>
    </w:p>
    <w:p w14:paraId="1FBC06E4" w14:textId="77777777" w:rsidR="00A943D0" w:rsidRPr="00853BF7" w:rsidRDefault="00A943D0" w:rsidP="00A943D0">
      <w:pPr>
        <w:rPr>
          <w:rFonts w:asciiTheme="minorHAnsi" w:hAnsiTheme="minorHAnsi"/>
        </w:rPr>
      </w:pPr>
    </w:p>
    <w:p w14:paraId="27DF3E74" w14:textId="77777777" w:rsidR="00A943D0" w:rsidRPr="00853BF7" w:rsidRDefault="00A943D0" w:rsidP="00A943D0">
      <w:pPr>
        <w:rPr>
          <w:rFonts w:asciiTheme="minorHAnsi" w:hAnsiTheme="minorHAnsi"/>
        </w:rPr>
      </w:pPr>
      <w:r w:rsidRPr="00853BF7">
        <w:rPr>
          <w:rFonts w:asciiTheme="minorHAnsi" w:hAnsiTheme="minorHAnsi"/>
        </w:rPr>
        <w:t>Song of the Year: “Joy to the World” by Three Dog Night</w:t>
      </w:r>
    </w:p>
    <w:p w14:paraId="3A6BB970" w14:textId="77777777" w:rsidR="00A943D0" w:rsidRPr="00853BF7" w:rsidRDefault="00A943D0" w:rsidP="00A943D0">
      <w:pPr>
        <w:rPr>
          <w:rFonts w:asciiTheme="minorHAnsi" w:hAnsiTheme="minorHAnsi"/>
        </w:rPr>
      </w:pPr>
      <w:r w:rsidRPr="00853BF7">
        <w:rPr>
          <w:rFonts w:asciiTheme="minorHAnsi" w:hAnsiTheme="minorHAnsi"/>
        </w:rPr>
        <w:t xml:space="preserve">Number of U. S. soldiers in Vietnam at year’s end: 156,800 </w:t>
      </w:r>
    </w:p>
    <w:p w14:paraId="51B5DA99" w14:textId="596DD7C0" w:rsidR="00A943D0" w:rsidRDefault="00A943D0" w:rsidP="00A943D0">
      <w:pPr>
        <w:rPr>
          <w:rFonts w:asciiTheme="minorHAnsi" w:hAnsiTheme="minorHAnsi"/>
        </w:rPr>
      </w:pPr>
      <w:r w:rsidRPr="00853BF7">
        <w:rPr>
          <w:rFonts w:asciiTheme="minorHAnsi" w:hAnsiTheme="minorHAnsi"/>
        </w:rPr>
        <w:t xml:space="preserve">Number of men drafted into service: 94,092 </w:t>
      </w:r>
    </w:p>
    <w:p w14:paraId="03D81A09" w14:textId="77777777" w:rsidR="00BE673E" w:rsidRDefault="00BE673E" w:rsidP="00A943D0">
      <w:pPr>
        <w:rPr>
          <w:rFonts w:asciiTheme="minorHAnsi" w:hAnsiTheme="minorHAnsi"/>
        </w:rPr>
      </w:pPr>
    </w:p>
    <w:p w14:paraId="7CB0629F" w14:textId="7BB9B981" w:rsidR="00BE673E" w:rsidRPr="00853BF7" w:rsidRDefault="00BE673E" w:rsidP="00BE673E">
      <w:pPr>
        <w:rPr>
          <w:rFonts w:asciiTheme="minorHAnsi" w:hAnsiTheme="minorHAnsi"/>
        </w:rPr>
      </w:pPr>
      <w:r>
        <w:rPr>
          <w:rFonts w:asciiTheme="minorHAnsi" w:hAnsiTheme="minorHAnsi"/>
          <w:i/>
        </w:rPr>
        <w:t xml:space="preserve">Billboard </w:t>
      </w:r>
      <w:r w:rsidRPr="00853BF7">
        <w:rPr>
          <w:rFonts w:asciiTheme="minorHAnsi" w:hAnsiTheme="minorHAnsi"/>
        </w:rPr>
        <w:t xml:space="preserve">Chart </w:t>
      </w:r>
      <w:r>
        <w:rPr>
          <w:rFonts w:asciiTheme="minorHAnsi" w:hAnsiTheme="minorHAnsi"/>
        </w:rPr>
        <w:t>S</w:t>
      </w:r>
      <w:r w:rsidRPr="00853BF7">
        <w:rPr>
          <w:rFonts w:asciiTheme="minorHAnsi" w:hAnsiTheme="minorHAnsi"/>
        </w:rPr>
        <w:t xml:space="preserve">weep </w:t>
      </w:r>
      <w:r>
        <w:rPr>
          <w:rFonts w:asciiTheme="minorHAnsi" w:hAnsiTheme="minorHAnsi"/>
        </w:rPr>
        <w:t>for 1971</w:t>
      </w:r>
      <w:r w:rsidRPr="00853BF7">
        <w:rPr>
          <w:rFonts w:asciiTheme="minorHAnsi" w:hAnsiTheme="minorHAnsi"/>
        </w:rPr>
        <w:t xml:space="preserve"> </w:t>
      </w:r>
    </w:p>
    <w:p w14:paraId="15C46E91" w14:textId="77777777" w:rsidR="00BE673E" w:rsidRPr="00853BF7" w:rsidRDefault="00BE673E" w:rsidP="00BE673E">
      <w:pPr>
        <w:rPr>
          <w:rFonts w:asciiTheme="minorHAnsi" w:hAnsiTheme="minorHAnsi"/>
        </w:rPr>
      </w:pPr>
      <w:hyperlink r:id="rId5" w:history="1">
        <w:r w:rsidRPr="00853BF7">
          <w:rPr>
            <w:rStyle w:val="Hyperlink"/>
            <w:rFonts w:asciiTheme="minorHAnsi" w:hAnsiTheme="minorHAnsi"/>
          </w:rPr>
          <w:t>https://www.youtube.com/watch?v=bqvW3bk_bq8</w:t>
        </w:r>
      </w:hyperlink>
    </w:p>
    <w:p w14:paraId="146B8A96" w14:textId="77777777" w:rsidR="00BE673E" w:rsidRPr="00853BF7" w:rsidRDefault="00BE673E" w:rsidP="00A943D0">
      <w:pPr>
        <w:rPr>
          <w:rFonts w:asciiTheme="minorHAnsi" w:hAnsiTheme="minorHAnsi"/>
        </w:rPr>
      </w:pPr>
    </w:p>
    <w:p w14:paraId="4890026A" w14:textId="77777777" w:rsidR="00A943D0" w:rsidRPr="00853BF7" w:rsidRDefault="00A943D0" w:rsidP="00A943D0">
      <w:pPr>
        <w:rPr>
          <w:rFonts w:asciiTheme="minorHAnsi" w:hAnsiTheme="minorHAnsi"/>
        </w:rPr>
      </w:pPr>
    </w:p>
    <w:p w14:paraId="4EE80DB9" w14:textId="33F73579" w:rsidR="00853BF7" w:rsidRPr="00853BF7" w:rsidRDefault="00853BF7" w:rsidP="00A943D0">
      <w:pPr>
        <w:rPr>
          <w:rFonts w:asciiTheme="minorHAnsi" w:hAnsiTheme="minorHAnsi"/>
        </w:rPr>
      </w:pPr>
      <w:r w:rsidRPr="00853BF7">
        <w:rPr>
          <w:rFonts w:asciiTheme="minorHAnsi" w:hAnsiTheme="minorHAnsi"/>
        </w:rPr>
        <w:t xml:space="preserve">When the sun came up on January 1, 1971, I knew a couple things. One, that if my luck held out and the Vietnam </w:t>
      </w:r>
      <w:r w:rsidR="003B32A9">
        <w:rPr>
          <w:rFonts w:asciiTheme="minorHAnsi" w:hAnsiTheme="minorHAnsi"/>
        </w:rPr>
        <w:t>W</w:t>
      </w:r>
      <w:r w:rsidRPr="00853BF7">
        <w:rPr>
          <w:rFonts w:asciiTheme="minorHAnsi" w:hAnsiTheme="minorHAnsi"/>
        </w:rPr>
        <w:t xml:space="preserve">ar didn’t spin out of control that I’d be going home on November 11. And two, music would be essential to </w:t>
      </w:r>
      <w:r w:rsidR="003B32A9">
        <w:rPr>
          <w:rFonts w:asciiTheme="minorHAnsi" w:hAnsiTheme="minorHAnsi"/>
        </w:rPr>
        <w:t xml:space="preserve">preserving </w:t>
      </w:r>
      <w:r w:rsidRPr="00853BF7">
        <w:rPr>
          <w:rFonts w:asciiTheme="minorHAnsi" w:hAnsiTheme="minorHAnsi"/>
        </w:rPr>
        <w:t>my sanity in Vietnam.</w:t>
      </w:r>
    </w:p>
    <w:p w14:paraId="4BF12591" w14:textId="77777777" w:rsidR="00853BF7" w:rsidRPr="00853BF7" w:rsidRDefault="00853BF7" w:rsidP="00A943D0">
      <w:pPr>
        <w:rPr>
          <w:rFonts w:asciiTheme="minorHAnsi" w:hAnsiTheme="minorHAnsi"/>
        </w:rPr>
      </w:pPr>
    </w:p>
    <w:p w14:paraId="0C720D9A" w14:textId="683D40AA" w:rsidR="00853BF7" w:rsidRPr="00853BF7" w:rsidRDefault="00853BF7" w:rsidP="00853BF7">
      <w:pPr>
        <w:rPr>
          <w:rFonts w:asciiTheme="minorHAnsi" w:hAnsiTheme="minorHAnsi"/>
        </w:rPr>
      </w:pPr>
      <w:r w:rsidRPr="00853BF7">
        <w:rPr>
          <w:rFonts w:asciiTheme="minorHAnsi" w:hAnsiTheme="minorHAnsi"/>
        </w:rPr>
        <w:t>I wasn’t alone</w:t>
      </w:r>
      <w:r w:rsidR="003B3CF1">
        <w:rPr>
          <w:rFonts w:asciiTheme="minorHAnsi" w:hAnsiTheme="minorHAnsi"/>
        </w:rPr>
        <w:t xml:space="preserve"> in my estimation of the importance of music</w:t>
      </w:r>
      <w:r>
        <w:rPr>
          <w:rFonts w:asciiTheme="minorHAnsi" w:hAnsiTheme="minorHAnsi"/>
        </w:rPr>
        <w:t xml:space="preserve">. </w:t>
      </w:r>
      <w:r w:rsidRPr="00853BF7">
        <w:rPr>
          <w:rFonts w:asciiTheme="minorHAnsi" w:hAnsiTheme="minorHAnsi"/>
        </w:rPr>
        <w:t xml:space="preserve">In order to maintain our morale, the military made music plentiful and accessible in Vietnam. Armed Forces Radio (AFVN) broadcast 24 hours a day and could be heard “from the Delta to the DMZ.” According to Meredith Lair in </w:t>
      </w:r>
      <w:r w:rsidRPr="00853BF7">
        <w:rPr>
          <w:rFonts w:asciiTheme="minorHAnsi" w:hAnsiTheme="minorHAnsi"/>
          <w:i/>
        </w:rPr>
        <w:t xml:space="preserve">Armed </w:t>
      </w:r>
      <w:proofErr w:type="gramStart"/>
      <w:r w:rsidRPr="00853BF7">
        <w:rPr>
          <w:rFonts w:asciiTheme="minorHAnsi" w:hAnsiTheme="minorHAnsi"/>
          <w:i/>
        </w:rPr>
        <w:t>With</w:t>
      </w:r>
      <w:proofErr w:type="gramEnd"/>
      <w:r w:rsidRPr="00853BF7">
        <w:rPr>
          <w:rFonts w:asciiTheme="minorHAnsi" w:hAnsiTheme="minorHAnsi"/>
          <w:i/>
        </w:rPr>
        <w:t xml:space="preserve"> Abundance</w:t>
      </w:r>
      <w:r w:rsidRPr="00853BF7">
        <w:rPr>
          <w:rFonts w:asciiTheme="minorHAnsi" w:hAnsiTheme="minorHAnsi"/>
        </w:rPr>
        <w:t xml:space="preserve">, GIs purchased more than half a </w:t>
      </w:r>
      <w:r w:rsidRPr="003B32A9">
        <w:rPr>
          <w:rFonts w:asciiTheme="minorHAnsi" w:hAnsiTheme="minorHAnsi"/>
        </w:rPr>
        <w:t>million</w:t>
      </w:r>
      <w:r w:rsidRPr="00853BF7">
        <w:rPr>
          <w:rFonts w:asciiTheme="minorHAnsi" w:hAnsiTheme="minorHAnsi"/>
        </w:rPr>
        <w:t xml:space="preserve"> radios between 1969 and 1970 and bought 78,000 reel-to-reel tape decks and 220,000 cassette recorders during the first 11 months of 1971</w:t>
      </w:r>
      <w:r w:rsidR="003B32A9">
        <w:rPr>
          <w:rFonts w:asciiTheme="minorHAnsi" w:hAnsiTheme="minorHAnsi"/>
        </w:rPr>
        <w:t>.</w:t>
      </w:r>
      <w:r w:rsidRPr="00853BF7">
        <w:rPr>
          <w:rFonts w:asciiTheme="minorHAnsi" w:hAnsiTheme="minorHAnsi"/>
        </w:rPr>
        <w:t xml:space="preserve"> </w:t>
      </w:r>
    </w:p>
    <w:p w14:paraId="7543E474" w14:textId="77777777" w:rsidR="00853BF7" w:rsidRPr="00853BF7" w:rsidRDefault="00853BF7" w:rsidP="00853BF7">
      <w:pPr>
        <w:rPr>
          <w:rFonts w:asciiTheme="minorHAnsi" w:hAnsiTheme="minorHAnsi"/>
        </w:rPr>
      </w:pPr>
    </w:p>
    <w:p w14:paraId="1CFDF0B9" w14:textId="581F7825" w:rsidR="00853BF7" w:rsidRPr="00853BF7" w:rsidRDefault="00853BF7" w:rsidP="00853BF7">
      <w:pPr>
        <w:rPr>
          <w:rFonts w:asciiTheme="minorHAnsi" w:hAnsiTheme="minorHAnsi"/>
        </w:rPr>
      </w:pPr>
      <w:r w:rsidRPr="00853BF7">
        <w:rPr>
          <w:rFonts w:asciiTheme="minorHAnsi" w:hAnsiTheme="minorHAnsi"/>
        </w:rPr>
        <w:t>By the time of my arrival, there were an average of 3,200 performers in 25</w:t>
      </w:r>
      <w:r>
        <w:rPr>
          <w:rFonts w:asciiTheme="minorHAnsi" w:hAnsiTheme="minorHAnsi"/>
        </w:rPr>
        <w:t xml:space="preserve">0 groups from 26 countries </w:t>
      </w:r>
      <w:r w:rsidRPr="00853BF7">
        <w:rPr>
          <w:rFonts w:asciiTheme="minorHAnsi" w:hAnsiTheme="minorHAnsi"/>
        </w:rPr>
        <w:t>playing the Vietnam circuit at any given time. These bands covered everything from James Brown and Janis Joplin to Nancy Sinatra and Johnny Cash. So why listen to Three Dog Night (“Joy to the World”</w:t>
      </w:r>
      <w:r w:rsidR="003B3CF1">
        <w:rPr>
          <w:rFonts w:asciiTheme="minorHAnsi" w:hAnsiTheme="minorHAnsi"/>
        </w:rPr>
        <w:t>) or T</w:t>
      </w:r>
      <w:r w:rsidRPr="00853BF7">
        <w:rPr>
          <w:rFonts w:asciiTheme="minorHAnsi" w:hAnsiTheme="minorHAnsi"/>
        </w:rPr>
        <w:t xml:space="preserve">he </w:t>
      </w:r>
      <w:proofErr w:type="spellStart"/>
      <w:r w:rsidRPr="00853BF7">
        <w:rPr>
          <w:rFonts w:asciiTheme="minorHAnsi" w:hAnsiTheme="minorHAnsi"/>
        </w:rPr>
        <w:t>Osmonds</w:t>
      </w:r>
      <w:proofErr w:type="spellEnd"/>
      <w:r w:rsidRPr="00853BF7">
        <w:rPr>
          <w:rFonts w:asciiTheme="minorHAnsi" w:hAnsiTheme="minorHAnsi"/>
        </w:rPr>
        <w:t xml:space="preserve"> (“One Bad Apple”) or Tony Orlando and Dawn </w:t>
      </w:r>
    </w:p>
    <w:p w14:paraId="57B96663" w14:textId="32E1432E" w:rsidR="00A943D0" w:rsidRPr="00853BF7" w:rsidRDefault="00853BF7" w:rsidP="00A943D0">
      <w:pPr>
        <w:rPr>
          <w:rFonts w:asciiTheme="minorHAnsi" w:hAnsiTheme="minorHAnsi"/>
        </w:rPr>
      </w:pPr>
      <w:r w:rsidRPr="00853BF7">
        <w:rPr>
          <w:rFonts w:asciiTheme="minorHAnsi" w:hAnsiTheme="minorHAnsi"/>
        </w:rPr>
        <w:t xml:space="preserve">(“Knock Three Times”) when you could hear something really good live? </w:t>
      </w:r>
    </w:p>
    <w:p w14:paraId="30C470B3" w14:textId="77777777" w:rsidR="00853BF7" w:rsidRPr="00853BF7" w:rsidRDefault="00853BF7" w:rsidP="00A943D0">
      <w:pPr>
        <w:rPr>
          <w:rFonts w:asciiTheme="minorHAnsi" w:hAnsiTheme="minorHAnsi"/>
        </w:rPr>
      </w:pPr>
    </w:p>
    <w:p w14:paraId="0E4B479B" w14:textId="4A511A21" w:rsidR="00853BF7" w:rsidRPr="00853BF7" w:rsidRDefault="00853BF7" w:rsidP="00A943D0">
      <w:pPr>
        <w:rPr>
          <w:rFonts w:asciiTheme="minorHAnsi" w:hAnsiTheme="minorHAnsi"/>
        </w:rPr>
      </w:pPr>
      <w:r w:rsidRPr="00853BF7">
        <w:rPr>
          <w:rFonts w:asciiTheme="minorHAnsi" w:hAnsiTheme="minorHAnsi"/>
        </w:rPr>
        <w:t>More than any other year</w:t>
      </w:r>
      <w:r w:rsidR="003B3CF1">
        <w:rPr>
          <w:rFonts w:asciiTheme="minorHAnsi" w:hAnsiTheme="minorHAnsi"/>
        </w:rPr>
        <w:t xml:space="preserve"> in my recollection</w:t>
      </w:r>
      <w:r w:rsidRPr="00853BF7">
        <w:rPr>
          <w:rFonts w:asciiTheme="minorHAnsi" w:hAnsiTheme="minorHAnsi"/>
        </w:rPr>
        <w:t>, 1971 is epitomized by my very own Vietnam soundtrack. Carole King (“It’s Too Late”)</w:t>
      </w:r>
      <w:r w:rsidR="003B32A9">
        <w:rPr>
          <w:rFonts w:asciiTheme="minorHAnsi" w:hAnsiTheme="minorHAnsi"/>
        </w:rPr>
        <w:t xml:space="preserve"> and Cat Stevens (“Wild World”),</w:t>
      </w:r>
      <w:r w:rsidRPr="00853BF7">
        <w:rPr>
          <w:rFonts w:asciiTheme="minorHAnsi" w:hAnsiTheme="minorHAnsi"/>
        </w:rPr>
        <w:t xml:space="preserve"> Janis Joplin (“Me and Bobby McGee”) and Rod Stewart (“Maggie May”). I listened to tho</w:t>
      </w:r>
      <w:r w:rsidR="003B32A9">
        <w:rPr>
          <w:rFonts w:asciiTheme="minorHAnsi" w:hAnsiTheme="minorHAnsi"/>
        </w:rPr>
        <w:t xml:space="preserve">se songs with my fellow GIs </w:t>
      </w:r>
      <w:r w:rsidRPr="00853BF7">
        <w:rPr>
          <w:rFonts w:asciiTheme="minorHAnsi" w:hAnsiTheme="minorHAnsi"/>
        </w:rPr>
        <w:t xml:space="preserve">as we invaded Laos in February; turned out the lights on the </w:t>
      </w:r>
      <w:r w:rsidRPr="003B32A9">
        <w:rPr>
          <w:rFonts w:asciiTheme="minorHAnsi" w:hAnsiTheme="minorHAnsi"/>
          <w:i/>
        </w:rPr>
        <w:t xml:space="preserve">Ed Sullivan </w:t>
      </w:r>
      <w:r w:rsidR="003B32A9" w:rsidRPr="003B32A9">
        <w:rPr>
          <w:rFonts w:asciiTheme="minorHAnsi" w:hAnsiTheme="minorHAnsi"/>
          <w:i/>
        </w:rPr>
        <w:t>S</w:t>
      </w:r>
      <w:r w:rsidRPr="003B32A9">
        <w:rPr>
          <w:rFonts w:asciiTheme="minorHAnsi" w:hAnsiTheme="minorHAnsi"/>
          <w:i/>
        </w:rPr>
        <w:t>how</w:t>
      </w:r>
      <w:r w:rsidRPr="00853BF7">
        <w:rPr>
          <w:rFonts w:asciiTheme="minorHAnsi" w:hAnsiTheme="minorHAnsi"/>
        </w:rPr>
        <w:t xml:space="preserve"> and found Lt. Calley guilty of the My Lai Massacre in March; mourned th</w:t>
      </w:r>
      <w:r w:rsidR="003B32A9">
        <w:rPr>
          <w:rFonts w:asciiTheme="minorHAnsi" w:hAnsiTheme="minorHAnsi"/>
        </w:rPr>
        <w:t>e death of T</w:t>
      </w:r>
      <w:r w:rsidRPr="00853BF7">
        <w:rPr>
          <w:rFonts w:asciiTheme="minorHAnsi" w:hAnsiTheme="minorHAnsi"/>
        </w:rPr>
        <w:t>he Doors’</w:t>
      </w:r>
      <w:r>
        <w:rPr>
          <w:rFonts w:asciiTheme="minorHAnsi" w:hAnsiTheme="minorHAnsi"/>
        </w:rPr>
        <w:t xml:space="preserve"> </w:t>
      </w:r>
      <w:r w:rsidRPr="00853BF7">
        <w:rPr>
          <w:rFonts w:asciiTheme="minorHAnsi" w:hAnsiTheme="minorHAnsi"/>
        </w:rPr>
        <w:t xml:space="preserve">Jim Morrison in July; and watched Attica Prison erupt for five days in September. All the while, I was counting down the days </w:t>
      </w:r>
      <w:r w:rsidR="003B32A9">
        <w:rPr>
          <w:rFonts w:asciiTheme="minorHAnsi" w:hAnsiTheme="minorHAnsi"/>
        </w:rPr>
        <w:t>until</w:t>
      </w:r>
      <w:r w:rsidRPr="00853BF7">
        <w:rPr>
          <w:rFonts w:asciiTheme="minorHAnsi" w:hAnsiTheme="minorHAnsi"/>
        </w:rPr>
        <w:t xml:space="preserve"> I would leave Vietnam. </w:t>
      </w:r>
    </w:p>
    <w:p w14:paraId="1253440A" w14:textId="77777777" w:rsidR="00853BF7" w:rsidRPr="00853BF7" w:rsidRDefault="00853BF7" w:rsidP="00A943D0">
      <w:pPr>
        <w:rPr>
          <w:rFonts w:asciiTheme="minorHAnsi" w:hAnsiTheme="minorHAnsi"/>
        </w:rPr>
      </w:pPr>
    </w:p>
    <w:p w14:paraId="7043ABCE" w14:textId="2B31336B" w:rsidR="00853BF7" w:rsidRDefault="00853BF7" w:rsidP="00853BF7">
      <w:pPr>
        <w:rPr>
          <w:rFonts w:asciiTheme="minorHAnsi" w:hAnsiTheme="minorHAnsi"/>
        </w:rPr>
      </w:pPr>
      <w:r w:rsidRPr="00853BF7">
        <w:rPr>
          <w:rFonts w:asciiTheme="minorHAnsi" w:hAnsiTheme="minorHAnsi"/>
        </w:rPr>
        <w:t>Three things happened that made that year particularly poignant for me. The first was the publication of the</w:t>
      </w:r>
      <w:r w:rsidRPr="003B32A9">
        <w:rPr>
          <w:rFonts w:asciiTheme="minorHAnsi" w:hAnsiTheme="minorHAnsi"/>
        </w:rPr>
        <w:t xml:space="preserve"> Pentagon Papers </w:t>
      </w:r>
      <w:r w:rsidRPr="00853BF7">
        <w:rPr>
          <w:rFonts w:asciiTheme="minorHAnsi" w:hAnsiTheme="minorHAnsi"/>
        </w:rPr>
        <w:t xml:space="preserve">by </w:t>
      </w:r>
      <w:r w:rsidR="003B32A9" w:rsidRPr="003B32A9">
        <w:rPr>
          <w:rFonts w:asciiTheme="minorHAnsi" w:hAnsiTheme="minorHAnsi"/>
          <w:i/>
        </w:rPr>
        <w:t>The</w:t>
      </w:r>
      <w:r w:rsidRPr="00853BF7">
        <w:rPr>
          <w:rFonts w:asciiTheme="minorHAnsi" w:hAnsiTheme="minorHAnsi"/>
        </w:rPr>
        <w:t xml:space="preserve"> </w:t>
      </w:r>
      <w:r w:rsidRPr="00853BF7">
        <w:rPr>
          <w:rFonts w:asciiTheme="minorHAnsi" w:hAnsiTheme="minorHAnsi"/>
          <w:i/>
        </w:rPr>
        <w:t>New York Times</w:t>
      </w:r>
      <w:r w:rsidRPr="00853BF7">
        <w:rPr>
          <w:rFonts w:asciiTheme="minorHAnsi" w:hAnsiTheme="minorHAnsi"/>
        </w:rPr>
        <w:t xml:space="preserve"> in June. We’d all sensed this somehow </w:t>
      </w:r>
      <w:r w:rsidR="003B32A9">
        <w:rPr>
          <w:rFonts w:asciiTheme="minorHAnsi" w:hAnsiTheme="minorHAnsi"/>
        </w:rPr>
        <w:t>—</w:t>
      </w:r>
      <w:r w:rsidRPr="00853BF7">
        <w:rPr>
          <w:rFonts w:asciiTheme="minorHAnsi" w:hAnsiTheme="minorHAnsi"/>
        </w:rPr>
        <w:t xml:space="preserve"> that our very own government had been lying to us, deceiving us about the war in Vietnam </w:t>
      </w:r>
      <w:r w:rsidR="003B32A9">
        <w:rPr>
          <w:rFonts w:asciiTheme="minorHAnsi" w:hAnsiTheme="minorHAnsi"/>
        </w:rPr>
        <w:t>—</w:t>
      </w:r>
      <w:r w:rsidRPr="00853BF7">
        <w:rPr>
          <w:rFonts w:asciiTheme="minorHAnsi" w:hAnsiTheme="minorHAnsi"/>
        </w:rPr>
        <w:t xml:space="preserve"> but to hold a document in your hands that </w:t>
      </w:r>
      <w:r w:rsidR="003B32A9">
        <w:rPr>
          <w:rFonts w:asciiTheme="minorHAnsi" w:hAnsiTheme="minorHAnsi"/>
        </w:rPr>
        <w:t>confirmed</w:t>
      </w:r>
      <w:r w:rsidRPr="00853BF7">
        <w:rPr>
          <w:rFonts w:asciiTheme="minorHAnsi" w:hAnsiTheme="minorHAnsi"/>
        </w:rPr>
        <w:t xml:space="preserve"> that </w:t>
      </w:r>
      <w:r w:rsidR="003B32A9">
        <w:rPr>
          <w:rFonts w:asciiTheme="minorHAnsi" w:hAnsiTheme="minorHAnsi"/>
        </w:rPr>
        <w:t>…</w:t>
      </w:r>
      <w:r w:rsidRPr="00853BF7">
        <w:rPr>
          <w:rFonts w:asciiTheme="minorHAnsi" w:hAnsiTheme="minorHAnsi"/>
        </w:rPr>
        <w:t xml:space="preserve"> well, it took your breath away. Never again would the American </w:t>
      </w:r>
      <w:r w:rsidR="003B32A9">
        <w:rPr>
          <w:rFonts w:asciiTheme="minorHAnsi" w:hAnsiTheme="minorHAnsi"/>
        </w:rPr>
        <w:t>people</w:t>
      </w:r>
      <w:r w:rsidRPr="00853BF7">
        <w:rPr>
          <w:rFonts w:asciiTheme="minorHAnsi" w:hAnsiTheme="minorHAnsi"/>
        </w:rPr>
        <w:t xml:space="preserve"> unequivocally believe wha</w:t>
      </w:r>
      <w:r w:rsidR="003B32A9">
        <w:rPr>
          <w:rFonts w:asciiTheme="minorHAnsi" w:hAnsiTheme="minorHAnsi"/>
        </w:rPr>
        <w:t>t its government told them.</w:t>
      </w:r>
      <w:r w:rsidRPr="00853BF7">
        <w:rPr>
          <w:rFonts w:asciiTheme="minorHAnsi" w:hAnsiTheme="minorHAnsi"/>
        </w:rPr>
        <w:t xml:space="preserve"> </w:t>
      </w:r>
    </w:p>
    <w:p w14:paraId="29F1D48E" w14:textId="77777777" w:rsidR="00853BF7" w:rsidRDefault="00853BF7" w:rsidP="00853BF7">
      <w:pPr>
        <w:rPr>
          <w:rFonts w:asciiTheme="minorHAnsi" w:hAnsiTheme="minorHAnsi"/>
        </w:rPr>
      </w:pPr>
    </w:p>
    <w:p w14:paraId="18F08562" w14:textId="287835A0" w:rsidR="00853BF7" w:rsidRDefault="00853BF7" w:rsidP="00A943D0">
      <w:pPr>
        <w:rPr>
          <w:rFonts w:asciiTheme="minorHAnsi" w:eastAsia="Times New Roman" w:hAnsiTheme="minorHAnsi" w:cs="Arial"/>
          <w:color w:val="222222"/>
          <w:shd w:val="clear" w:color="auto" w:fill="FFFFFF"/>
        </w:rPr>
      </w:pPr>
      <w:r>
        <w:rPr>
          <w:rFonts w:asciiTheme="minorHAnsi" w:hAnsiTheme="minorHAnsi"/>
        </w:rPr>
        <w:lastRenderedPageBreak/>
        <w:t>Second</w:t>
      </w:r>
      <w:r w:rsidRPr="00853BF7">
        <w:rPr>
          <w:rFonts w:asciiTheme="minorHAnsi" w:hAnsiTheme="minorHAnsi"/>
        </w:rPr>
        <w:t>, when things got a little hot and hai</w:t>
      </w:r>
      <w:r w:rsidR="00BE673E">
        <w:rPr>
          <w:rFonts w:asciiTheme="minorHAnsi" w:hAnsiTheme="minorHAnsi"/>
        </w:rPr>
        <w:t>ry during the South Vietnamese so-called</w:t>
      </w:r>
      <w:r w:rsidRPr="00853BF7">
        <w:rPr>
          <w:rFonts w:asciiTheme="minorHAnsi" w:hAnsiTheme="minorHAnsi"/>
        </w:rPr>
        <w:t xml:space="preserve"> </w:t>
      </w:r>
      <w:r w:rsidR="00BE673E">
        <w:rPr>
          <w:rFonts w:asciiTheme="minorHAnsi" w:hAnsiTheme="minorHAnsi"/>
        </w:rPr>
        <w:t>“</w:t>
      </w:r>
      <w:r w:rsidRPr="00853BF7">
        <w:rPr>
          <w:rFonts w:asciiTheme="minorHAnsi" w:hAnsiTheme="minorHAnsi"/>
        </w:rPr>
        <w:t>elections</w:t>
      </w:r>
      <w:r w:rsidR="00BE673E">
        <w:rPr>
          <w:rFonts w:asciiTheme="minorHAnsi" w:hAnsiTheme="minorHAnsi"/>
        </w:rPr>
        <w:t>”</w:t>
      </w:r>
      <w:r w:rsidRPr="00853BF7">
        <w:rPr>
          <w:rFonts w:asciiTheme="minorHAnsi" w:hAnsiTheme="minorHAnsi"/>
        </w:rPr>
        <w:t xml:space="preserve"> that summer, we</w:t>
      </w:r>
      <w:r>
        <w:rPr>
          <w:rFonts w:asciiTheme="minorHAnsi" w:hAnsiTheme="minorHAnsi"/>
        </w:rPr>
        <w:t xml:space="preserve"> </w:t>
      </w:r>
      <w:r w:rsidRPr="00853BF7">
        <w:rPr>
          <w:rFonts w:asciiTheme="minorHAnsi" w:hAnsiTheme="minorHAnsi"/>
        </w:rPr>
        <w:t>change</w:t>
      </w:r>
      <w:r>
        <w:rPr>
          <w:rFonts w:asciiTheme="minorHAnsi" w:hAnsiTheme="minorHAnsi"/>
        </w:rPr>
        <w:t>d</w:t>
      </w:r>
      <w:r w:rsidRPr="00853BF7">
        <w:rPr>
          <w:rFonts w:asciiTheme="minorHAnsi" w:hAnsiTheme="minorHAnsi"/>
        </w:rPr>
        <w:t xml:space="preserve"> the lines of the Paul McCartney song popular then, “Uncle Albert/Admiral Halsey,” to </w:t>
      </w:r>
      <w:r>
        <w:rPr>
          <w:rFonts w:asciiTheme="minorHAnsi" w:hAnsiTheme="minorHAnsi"/>
        </w:rPr>
        <w:t>“</w:t>
      </w:r>
      <w:r>
        <w:rPr>
          <w:rFonts w:asciiTheme="minorHAnsi" w:hAnsiTheme="minorHAnsi"/>
          <w:i/>
        </w:rPr>
        <w:t>W</w:t>
      </w:r>
      <w:r w:rsidRPr="00853BF7">
        <w:rPr>
          <w:rFonts w:asciiTheme="minorHAnsi" w:hAnsiTheme="minorHAnsi"/>
          <w:i/>
        </w:rPr>
        <w:t>e’re so sorry</w:t>
      </w:r>
      <w:r>
        <w:rPr>
          <w:rFonts w:asciiTheme="minorHAnsi" w:hAnsiTheme="minorHAnsi"/>
          <w:i/>
        </w:rPr>
        <w:t>,</w:t>
      </w:r>
      <w:r w:rsidRPr="00853BF7">
        <w:rPr>
          <w:rFonts w:asciiTheme="minorHAnsi" w:hAnsiTheme="minorHAnsi"/>
          <w:i/>
        </w:rPr>
        <w:t xml:space="preserve"> Ellsworth Bunker</w:t>
      </w:r>
      <w:r w:rsidRPr="00853BF7">
        <w:rPr>
          <w:rFonts w:asciiTheme="minorHAnsi" w:hAnsiTheme="minorHAnsi"/>
        </w:rPr>
        <w:t xml:space="preserve"> </w:t>
      </w:r>
      <w:r w:rsidR="00BE673E">
        <w:rPr>
          <w:rFonts w:asciiTheme="minorHAnsi" w:hAnsiTheme="minorHAnsi"/>
        </w:rPr>
        <w:t>[</w:t>
      </w:r>
      <w:r w:rsidRPr="00853BF7">
        <w:rPr>
          <w:rFonts w:asciiTheme="minorHAnsi" w:hAnsiTheme="minorHAnsi"/>
        </w:rPr>
        <w:t xml:space="preserve">the U. </w:t>
      </w:r>
      <w:r w:rsidR="00BE673E">
        <w:rPr>
          <w:rFonts w:asciiTheme="minorHAnsi" w:hAnsiTheme="minorHAnsi"/>
        </w:rPr>
        <w:t>S. Ambassador to South Vietnam]</w:t>
      </w:r>
      <w:r>
        <w:rPr>
          <w:rFonts w:asciiTheme="minorHAnsi" w:hAnsiTheme="minorHAnsi"/>
        </w:rPr>
        <w:t>/</w:t>
      </w:r>
      <w:r w:rsidRPr="00853BF7">
        <w:rPr>
          <w:rFonts w:asciiTheme="minorHAnsi" w:hAnsiTheme="minorHAnsi"/>
          <w:i/>
        </w:rPr>
        <w:t xml:space="preserve">but </w:t>
      </w:r>
      <w:r w:rsidRPr="00853BF7">
        <w:rPr>
          <w:rFonts w:asciiTheme="minorHAnsi" w:eastAsia="Times New Roman" w:hAnsiTheme="minorHAnsi" w:cs="Arial"/>
          <w:i/>
          <w:color w:val="222222"/>
          <w:shd w:val="clear" w:color="auto" w:fill="FFFFFF"/>
        </w:rPr>
        <w:t>we haven't done a bloody thing all day.</w:t>
      </w:r>
      <w:r>
        <w:rPr>
          <w:rFonts w:asciiTheme="minorHAnsi" w:eastAsia="Times New Roman" w:hAnsiTheme="minorHAnsi" w:cs="Arial"/>
          <w:color w:val="222222"/>
          <w:shd w:val="clear" w:color="auto" w:fill="FFFFFF"/>
        </w:rPr>
        <w:t>” We laughed about that.</w:t>
      </w:r>
    </w:p>
    <w:p w14:paraId="26AE0ED2" w14:textId="77777777" w:rsidR="00BE673E" w:rsidRDefault="00BE673E" w:rsidP="00A943D0">
      <w:pPr>
        <w:rPr>
          <w:rFonts w:asciiTheme="minorHAnsi" w:eastAsia="Times New Roman" w:hAnsiTheme="minorHAnsi" w:cs="Arial"/>
          <w:color w:val="222222"/>
          <w:shd w:val="clear" w:color="auto" w:fill="FFFFFF"/>
        </w:rPr>
      </w:pPr>
    </w:p>
    <w:p w14:paraId="19CBD5CA" w14:textId="780519D4" w:rsidR="00853BF7" w:rsidRDefault="00853BF7" w:rsidP="00A943D0">
      <w:pPr>
        <w:rPr>
          <w:rFonts w:asciiTheme="minorHAnsi" w:eastAsia="Times New Roman" w:hAnsiTheme="minorHAnsi" w:cs="Arial"/>
          <w:color w:val="222222"/>
          <w:shd w:val="clear" w:color="auto" w:fill="FFFFFF"/>
        </w:rPr>
      </w:pPr>
      <w:r>
        <w:rPr>
          <w:rFonts w:asciiTheme="minorHAnsi" w:eastAsia="Times New Roman" w:hAnsiTheme="minorHAnsi" w:cs="Arial"/>
          <w:color w:val="222222"/>
          <w:shd w:val="clear" w:color="auto" w:fill="FFFFFF"/>
        </w:rPr>
        <w:t xml:space="preserve">Third, and most disquieting, and something that still haunts me to this day, was the </w:t>
      </w:r>
      <w:hyperlink r:id="rId6" w:history="1">
        <w:r w:rsidRPr="00BE673E">
          <w:rPr>
            <w:rStyle w:val="Hyperlink"/>
            <w:rFonts w:asciiTheme="minorHAnsi" w:eastAsia="Times New Roman" w:hAnsiTheme="minorHAnsi" w:cs="Arial"/>
            <w:shd w:val="clear" w:color="auto" w:fill="FFFFFF"/>
          </w:rPr>
          <w:t>death of my friend and Army colleague Steve Warner</w:t>
        </w:r>
      </w:hyperlink>
      <w:r>
        <w:rPr>
          <w:rFonts w:asciiTheme="minorHAnsi" w:eastAsia="Times New Roman" w:hAnsiTheme="minorHAnsi" w:cs="Arial"/>
          <w:color w:val="222222"/>
          <w:shd w:val="clear" w:color="auto" w:fill="FFFFFF"/>
        </w:rPr>
        <w:t xml:space="preserve">. Steve volunteered to cover the invasion of Laos for our office and was killed in an ambush on Valentine’s Day, 1971. I listened to </w:t>
      </w:r>
      <w:r w:rsidR="00F04F1F">
        <w:rPr>
          <w:rFonts w:asciiTheme="minorHAnsi" w:eastAsia="Times New Roman" w:hAnsiTheme="minorHAnsi" w:cs="Arial"/>
          <w:color w:val="222222"/>
          <w:shd w:val="clear" w:color="auto" w:fill="FFFFFF"/>
        </w:rPr>
        <w:t xml:space="preserve">“What’s Going On” by Marvin Gaye </w:t>
      </w:r>
      <w:r>
        <w:rPr>
          <w:rFonts w:asciiTheme="minorHAnsi" w:eastAsia="Times New Roman" w:hAnsiTheme="minorHAnsi" w:cs="Arial"/>
          <w:color w:val="222222"/>
          <w:shd w:val="clear" w:color="auto" w:fill="FFFFFF"/>
        </w:rPr>
        <w:t xml:space="preserve">when I heard the news and still listen to it, </w:t>
      </w:r>
      <w:r w:rsidR="00F04F1F">
        <w:rPr>
          <w:rFonts w:asciiTheme="minorHAnsi" w:eastAsia="Times New Roman" w:hAnsiTheme="minorHAnsi" w:cs="Arial"/>
          <w:color w:val="222222"/>
          <w:shd w:val="clear" w:color="auto" w:fill="FFFFFF"/>
        </w:rPr>
        <w:t>knowing now that it was inspired by Marvin’s br</w:t>
      </w:r>
      <w:r w:rsidR="003B32A9">
        <w:rPr>
          <w:rFonts w:asciiTheme="minorHAnsi" w:eastAsia="Times New Roman" w:hAnsiTheme="minorHAnsi" w:cs="Arial"/>
          <w:color w:val="222222"/>
          <w:shd w:val="clear" w:color="auto" w:fill="FFFFFF"/>
        </w:rPr>
        <w:t xml:space="preserve">other Frankie’s year in Vietnam </w:t>
      </w:r>
      <w:r w:rsidR="00F04F1F">
        <w:rPr>
          <w:rFonts w:asciiTheme="minorHAnsi" w:eastAsia="Times New Roman" w:hAnsiTheme="minorHAnsi" w:cs="Arial"/>
          <w:color w:val="222222"/>
          <w:shd w:val="clear" w:color="auto" w:fill="FFFFFF"/>
        </w:rPr>
        <w:t xml:space="preserve">and </w:t>
      </w:r>
      <w:r>
        <w:rPr>
          <w:rFonts w:asciiTheme="minorHAnsi" w:eastAsia="Times New Roman" w:hAnsiTheme="minorHAnsi" w:cs="Arial"/>
          <w:color w:val="222222"/>
          <w:shd w:val="clear" w:color="auto" w:fill="FFFFFF"/>
        </w:rPr>
        <w:t xml:space="preserve">wondering what kind of life Steve Warner </w:t>
      </w:r>
      <w:r w:rsidR="00F04F1F">
        <w:rPr>
          <w:rFonts w:asciiTheme="minorHAnsi" w:eastAsia="Times New Roman" w:hAnsiTheme="minorHAnsi" w:cs="Arial"/>
          <w:color w:val="222222"/>
          <w:shd w:val="clear" w:color="auto" w:fill="FFFFFF"/>
        </w:rPr>
        <w:t>would have had but for Vietnam</w:t>
      </w:r>
      <w:r w:rsidR="003B32A9">
        <w:rPr>
          <w:rFonts w:asciiTheme="minorHAnsi" w:eastAsia="Times New Roman" w:hAnsiTheme="minorHAnsi" w:cs="Arial"/>
          <w:color w:val="222222"/>
          <w:shd w:val="clear" w:color="auto" w:fill="FFFFFF"/>
        </w:rPr>
        <w:t>.</w:t>
      </w:r>
    </w:p>
    <w:p w14:paraId="65FAD88F" w14:textId="77777777" w:rsidR="00BE673E" w:rsidRDefault="00BE673E" w:rsidP="00A943D0">
      <w:pPr>
        <w:rPr>
          <w:rFonts w:asciiTheme="minorHAnsi" w:eastAsia="Times New Roman" w:hAnsiTheme="minorHAnsi" w:cs="Arial"/>
          <w:color w:val="222222"/>
          <w:shd w:val="clear" w:color="auto" w:fill="FFFFFF"/>
        </w:rPr>
      </w:pPr>
    </w:p>
    <w:p w14:paraId="6352D0CC" w14:textId="036E738D" w:rsidR="00BE673E" w:rsidRPr="00BE673E" w:rsidRDefault="00BE673E" w:rsidP="00BE673E">
      <w:pPr>
        <w:pStyle w:val="ListParagraph"/>
        <w:numPr>
          <w:ilvl w:val="0"/>
          <w:numId w:val="1"/>
        </w:numPr>
        <w:rPr>
          <w:rFonts w:asciiTheme="minorHAnsi" w:eastAsia="Times New Roman" w:hAnsiTheme="minorHAnsi" w:cs="Arial"/>
          <w:i/>
          <w:color w:val="222222"/>
          <w:shd w:val="clear" w:color="auto" w:fill="FFFFFF"/>
        </w:rPr>
      </w:pPr>
      <w:hyperlink r:id="rId7" w:history="1">
        <w:r w:rsidRPr="00BE673E">
          <w:rPr>
            <w:rStyle w:val="Hyperlink"/>
            <w:rFonts w:asciiTheme="minorHAnsi" w:eastAsia="Times New Roman" w:hAnsiTheme="minorHAnsi" w:cs="Arial"/>
            <w:i/>
            <w:shd w:val="clear" w:color="auto" w:fill="FFFFFF"/>
          </w:rPr>
          <w:t>Doug Bradley</w:t>
        </w:r>
      </w:hyperlink>
      <w:r w:rsidRPr="00BE673E">
        <w:rPr>
          <w:rFonts w:asciiTheme="minorHAnsi" w:eastAsia="Times New Roman" w:hAnsiTheme="minorHAnsi" w:cs="Arial"/>
          <w:i/>
          <w:color w:val="222222"/>
          <w:shd w:val="clear" w:color="auto" w:fill="FFFFFF"/>
        </w:rPr>
        <w:t xml:space="preserve"> </w:t>
      </w:r>
    </w:p>
    <w:p w14:paraId="6DB475E8" w14:textId="77777777" w:rsidR="003B32A9" w:rsidRDefault="003B32A9" w:rsidP="00A943D0">
      <w:pPr>
        <w:rPr>
          <w:rFonts w:asciiTheme="minorHAnsi" w:eastAsia="Times New Roman" w:hAnsiTheme="minorHAnsi" w:cs="Arial"/>
          <w:color w:val="222222"/>
          <w:shd w:val="clear" w:color="auto" w:fill="FFFFFF"/>
        </w:rPr>
      </w:pPr>
    </w:p>
    <w:p w14:paraId="49CE55E5" w14:textId="77777777" w:rsidR="00853BF7" w:rsidRPr="00853BF7" w:rsidRDefault="00853BF7" w:rsidP="00A943D0">
      <w:pPr>
        <w:rPr>
          <w:rFonts w:asciiTheme="minorHAnsi" w:hAnsiTheme="minorHAnsi"/>
        </w:rPr>
      </w:pPr>
      <w:bookmarkStart w:id="0" w:name="_GoBack"/>
      <w:bookmarkEnd w:id="0"/>
    </w:p>
    <w:p w14:paraId="29288AD7" w14:textId="77777777" w:rsidR="00A943D0" w:rsidRPr="00853BF7" w:rsidRDefault="00A943D0">
      <w:pPr>
        <w:rPr>
          <w:rFonts w:asciiTheme="minorHAnsi" w:hAnsiTheme="minorHAnsi"/>
        </w:rPr>
      </w:pPr>
    </w:p>
    <w:sectPr w:rsidR="00A943D0" w:rsidRPr="00853BF7" w:rsidSect="000A3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B6DC8"/>
    <w:multiLevelType w:val="hybridMultilevel"/>
    <w:tmpl w:val="5C30033C"/>
    <w:lvl w:ilvl="0" w:tplc="E90054F2">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3D0"/>
    <w:rsid w:val="000A3DA1"/>
    <w:rsid w:val="0026269F"/>
    <w:rsid w:val="003B32A9"/>
    <w:rsid w:val="003B3CF1"/>
    <w:rsid w:val="00853BF7"/>
    <w:rsid w:val="00A943D0"/>
    <w:rsid w:val="00BE673E"/>
    <w:rsid w:val="00F0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8E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BF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3D0"/>
    <w:rPr>
      <w:color w:val="0000FF"/>
      <w:u w:val="single"/>
    </w:rPr>
  </w:style>
  <w:style w:type="character" w:customStyle="1" w:styleId="apple-converted-space">
    <w:name w:val="apple-converted-space"/>
    <w:basedOn w:val="DefaultParagraphFont"/>
    <w:rsid w:val="00A943D0"/>
  </w:style>
  <w:style w:type="character" w:styleId="FollowedHyperlink">
    <w:name w:val="FollowedHyperlink"/>
    <w:basedOn w:val="DefaultParagraphFont"/>
    <w:uiPriority w:val="99"/>
    <w:semiHidden/>
    <w:unhideWhenUsed/>
    <w:rsid w:val="00853BF7"/>
    <w:rPr>
      <w:color w:val="954F72" w:themeColor="followedHyperlink"/>
      <w:u w:val="single"/>
    </w:rPr>
  </w:style>
  <w:style w:type="paragraph" w:styleId="Title">
    <w:name w:val="Title"/>
    <w:basedOn w:val="Normal"/>
    <w:next w:val="Normal"/>
    <w:link w:val="TitleChar"/>
    <w:uiPriority w:val="10"/>
    <w:qFormat/>
    <w:rsid w:val="00BE67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73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6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547970">
      <w:bodyDiv w:val="1"/>
      <w:marLeft w:val="0"/>
      <w:marRight w:val="0"/>
      <w:marTop w:val="0"/>
      <w:marBottom w:val="0"/>
      <w:divBdr>
        <w:top w:val="none" w:sz="0" w:space="0" w:color="auto"/>
        <w:left w:val="none" w:sz="0" w:space="0" w:color="auto"/>
        <w:bottom w:val="none" w:sz="0" w:space="0" w:color="auto"/>
        <w:right w:val="none" w:sz="0" w:space="0" w:color="auto"/>
      </w:divBdr>
    </w:div>
    <w:div w:id="4292051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rigin.kcts9.org/vietnam-war-timeline/abo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ttysburg.edu/special_collections/exhibits/warner/intro.dot" TargetMode="External"/><Relationship Id="rId5" Type="http://schemas.openxmlformats.org/officeDocument/2006/relationships/hyperlink" Target="https://www.youtube.com/watch?v=bqvW3bk_bq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605</Words>
  <Characters>2978</Characters>
  <Application>Microsoft Office Word</Application>
  <DocSecurity>0</DocSecurity>
  <Lines>63</Lines>
  <Paragraphs>25</Paragraphs>
  <ScaleCrop>false</ScaleCrop>
  <HeadingPairs>
    <vt:vector size="2" baseType="variant">
      <vt:variant>
        <vt:lpstr>Title</vt:lpstr>
      </vt:variant>
      <vt:variant>
        <vt:i4>1</vt:i4>
      </vt:variant>
    </vt:vector>
  </HeadingPairs>
  <TitlesOfParts>
    <vt:vector size="1" baseType="lpstr">
      <vt:lpstr/>
    </vt:vector>
  </TitlesOfParts>
  <Company>KCTS9</Company>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Lindley, Patty</cp:lastModifiedBy>
  <cp:revision>6</cp:revision>
  <dcterms:created xsi:type="dcterms:W3CDTF">2017-09-06T22:05:00Z</dcterms:created>
  <dcterms:modified xsi:type="dcterms:W3CDTF">2017-09-12T23:39:00Z</dcterms:modified>
</cp:coreProperties>
</file>