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AE56A4" w14:textId="77777777" w:rsidR="00586819" w:rsidRPr="00BB3143" w:rsidRDefault="00D25334" w:rsidP="00BB3143">
      <w:pPr>
        <w:pStyle w:val="a4"/>
        <w:rPr>
          <w:rFonts w:asciiTheme="majorEastAsia" w:eastAsiaTheme="majorEastAsia" w:hAnsiTheme="majorEastAsia"/>
        </w:rPr>
      </w:pPr>
      <w:r w:rsidRPr="00BB3143">
        <w:rPr>
          <w:rFonts w:asciiTheme="majorEastAsia" w:eastAsiaTheme="majorEastAsia" w:hAnsiTheme="majorEastAsia"/>
        </w:rPr>
        <w:t xml:space="preserve">Nut Android </w:t>
      </w:r>
      <w:r w:rsidRPr="00BB3143">
        <w:rPr>
          <w:rFonts w:asciiTheme="majorEastAsia" w:eastAsiaTheme="majorEastAsia" w:hAnsiTheme="majorEastAsia" w:hint="eastAsia"/>
        </w:rPr>
        <w:t>平台</w:t>
      </w:r>
      <w:r w:rsidRPr="00BB3143">
        <w:rPr>
          <w:rFonts w:asciiTheme="majorEastAsia" w:eastAsiaTheme="majorEastAsia" w:hAnsiTheme="majorEastAsia"/>
        </w:rPr>
        <w:t>SDK</w:t>
      </w:r>
      <w:r w:rsidRPr="00BB3143">
        <w:rPr>
          <w:rFonts w:asciiTheme="majorEastAsia" w:eastAsiaTheme="majorEastAsia" w:hAnsiTheme="majorEastAsia" w:hint="eastAsia"/>
        </w:rPr>
        <w:t xml:space="preserve"> 文档</w:t>
      </w:r>
    </w:p>
    <w:p w14:paraId="3C3EC6EB" w14:textId="77777777" w:rsidR="0025143C" w:rsidRDefault="0025143C" w:rsidP="00586819"/>
    <w:p w14:paraId="4F61EA3B" w14:textId="77777777" w:rsidR="0025143C" w:rsidRDefault="0025143C" w:rsidP="00586819"/>
    <w:p w14:paraId="7A63B07F" w14:textId="77777777" w:rsidR="00586819" w:rsidRDefault="00586819" w:rsidP="00586819">
      <w:r>
        <w:rPr>
          <w:rFonts w:hint="eastAsia"/>
        </w:rPr>
        <w:t>修订记录：</w:t>
      </w:r>
    </w:p>
    <w:p w14:paraId="5D76FAE3" w14:textId="77777777" w:rsidR="00AA7C03" w:rsidRDefault="00AA7C03" w:rsidP="00586819">
      <w:r>
        <w:rPr>
          <w:rFonts w:hint="eastAsia"/>
        </w:rPr>
        <w:t>时间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文档版本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备注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AA7C03" w14:paraId="0F68F97A" w14:textId="77777777" w:rsidTr="00AA7C03">
        <w:tc>
          <w:tcPr>
            <w:tcW w:w="2763" w:type="dxa"/>
          </w:tcPr>
          <w:p w14:paraId="3883AEF5" w14:textId="77777777" w:rsidR="00AA7C03" w:rsidRDefault="00AA7C03" w:rsidP="00586819">
            <w:r>
              <w:t>2016/12/29</w:t>
            </w:r>
          </w:p>
        </w:tc>
        <w:tc>
          <w:tcPr>
            <w:tcW w:w="2763" w:type="dxa"/>
          </w:tcPr>
          <w:p w14:paraId="2EDBB456" w14:textId="77777777" w:rsidR="00AA7C03" w:rsidRDefault="00AA7C03" w:rsidP="00AA7C03">
            <w:pPr>
              <w:tabs>
                <w:tab w:val="left" w:pos="705"/>
              </w:tabs>
            </w:pPr>
            <w:r>
              <w:t>1.0</w:t>
            </w:r>
          </w:p>
        </w:tc>
        <w:tc>
          <w:tcPr>
            <w:tcW w:w="2764" w:type="dxa"/>
          </w:tcPr>
          <w:p w14:paraId="3DA21E16" w14:textId="77777777" w:rsidR="00AA7C03" w:rsidRDefault="0025143C" w:rsidP="00586819">
            <w:r>
              <w:rPr>
                <w:rFonts w:hint="eastAsia"/>
              </w:rPr>
              <w:t>初稿</w:t>
            </w:r>
          </w:p>
        </w:tc>
      </w:tr>
      <w:tr w:rsidR="00AA7C03" w14:paraId="7E0B8D43" w14:textId="77777777" w:rsidTr="00AA7C03">
        <w:tc>
          <w:tcPr>
            <w:tcW w:w="2763" w:type="dxa"/>
          </w:tcPr>
          <w:p w14:paraId="49377BBC" w14:textId="77777777" w:rsidR="00AA7C03" w:rsidRDefault="00AA7C03" w:rsidP="00586819"/>
        </w:tc>
        <w:tc>
          <w:tcPr>
            <w:tcW w:w="2763" w:type="dxa"/>
          </w:tcPr>
          <w:p w14:paraId="7092C0E6" w14:textId="77777777" w:rsidR="00AA7C03" w:rsidRDefault="00AA7C03" w:rsidP="00586819"/>
        </w:tc>
        <w:tc>
          <w:tcPr>
            <w:tcW w:w="2764" w:type="dxa"/>
          </w:tcPr>
          <w:p w14:paraId="48FF1D15" w14:textId="77777777" w:rsidR="00AA7C03" w:rsidRDefault="00AA7C03" w:rsidP="00586819"/>
        </w:tc>
      </w:tr>
    </w:tbl>
    <w:p w14:paraId="1C372CFE" w14:textId="77777777" w:rsidR="00586819" w:rsidRDefault="00586819" w:rsidP="00586819"/>
    <w:p w14:paraId="41E041FA" w14:textId="77777777" w:rsidR="002D4DEB" w:rsidRDefault="002D4DEB" w:rsidP="00586819"/>
    <w:p w14:paraId="534FF47B" w14:textId="77777777" w:rsidR="002D4DEB" w:rsidRDefault="002D4DEB" w:rsidP="00586819"/>
    <w:p w14:paraId="3D62E94D" w14:textId="77777777" w:rsidR="002D4DEB" w:rsidRDefault="002D4DEB" w:rsidP="00586819"/>
    <w:p w14:paraId="169D07EA" w14:textId="77777777" w:rsidR="002D4DEB" w:rsidRDefault="002D4DEB" w:rsidP="00586819"/>
    <w:p w14:paraId="214566CA" w14:textId="77777777" w:rsidR="002D4DEB" w:rsidRDefault="002D4DEB" w:rsidP="00586819"/>
    <w:p w14:paraId="7E85117F" w14:textId="77777777" w:rsidR="002D4DEB" w:rsidRDefault="002D4DEB" w:rsidP="00586819"/>
    <w:p w14:paraId="51FD253B" w14:textId="77777777" w:rsidR="002D4DEB" w:rsidRDefault="002D4DEB" w:rsidP="00586819"/>
    <w:p w14:paraId="778A1814" w14:textId="77777777" w:rsidR="002D4DEB" w:rsidRDefault="002D4DEB" w:rsidP="00586819"/>
    <w:p w14:paraId="07CABAB2" w14:textId="77777777" w:rsidR="002D4DEB" w:rsidRDefault="002D4DEB" w:rsidP="00586819"/>
    <w:p w14:paraId="0768E2DC" w14:textId="77777777" w:rsidR="002D4DEB" w:rsidRDefault="002D4DEB" w:rsidP="00586819"/>
    <w:p w14:paraId="5DD3BB22" w14:textId="77777777" w:rsidR="002D4DEB" w:rsidRDefault="002D4DEB" w:rsidP="00586819"/>
    <w:p w14:paraId="1EBEDD72" w14:textId="77777777" w:rsidR="002D4DEB" w:rsidRDefault="002D4DEB" w:rsidP="00586819"/>
    <w:p w14:paraId="1B422CF1" w14:textId="77777777" w:rsidR="002D4DEB" w:rsidRDefault="002D4DEB" w:rsidP="00586819"/>
    <w:p w14:paraId="54C2DAD0" w14:textId="77777777" w:rsidR="002D4DEB" w:rsidRDefault="002D4DEB" w:rsidP="00586819"/>
    <w:p w14:paraId="52513F6B" w14:textId="212D1089" w:rsidR="002D4DEB" w:rsidRDefault="003621DF" w:rsidP="003621DF">
      <w:pPr>
        <w:pStyle w:val="4"/>
      </w:pPr>
      <w:r>
        <w:rPr>
          <w:rFonts w:hint="eastAsia"/>
        </w:rPr>
        <w:lastRenderedPageBreak/>
        <w:t>开发指南</w:t>
      </w:r>
    </w:p>
    <w:p w14:paraId="58E00DB7" w14:textId="3DA41E4A" w:rsidR="003621DF" w:rsidRDefault="00875ED0" w:rsidP="003621D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开发环境</w:t>
      </w:r>
    </w:p>
    <w:p w14:paraId="43B49100" w14:textId="2C0941A1" w:rsidR="00875ED0" w:rsidRDefault="00875ED0" w:rsidP="00875ED0">
      <w:pPr>
        <w:pStyle w:val="a7"/>
        <w:ind w:left="480" w:firstLineChars="0" w:firstLine="0"/>
      </w:pPr>
      <w:r>
        <w:rPr>
          <w:rFonts w:hint="eastAsia"/>
        </w:rPr>
        <w:t>推荐Android Studio 2.0及以上版本；Android系统版本4</w:t>
      </w:r>
      <w:r>
        <w:t>.3</w:t>
      </w:r>
      <w:r>
        <w:rPr>
          <w:rFonts w:hint="eastAsia"/>
        </w:rPr>
        <w:t>及以上版本。</w:t>
      </w:r>
    </w:p>
    <w:p w14:paraId="67178DCF" w14:textId="38E4A273" w:rsidR="00875ED0" w:rsidRDefault="0085046E" w:rsidP="003621D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配置manifest</w:t>
      </w:r>
      <w:r w:rsidR="00B74371">
        <w:rPr>
          <w:rFonts w:hint="eastAsia"/>
        </w:rPr>
        <w:t>和填写openId及</w:t>
      </w:r>
      <w:r w:rsidR="00B74371">
        <w:t>appSecret</w:t>
      </w:r>
    </w:p>
    <w:p w14:paraId="6B6AC0DA" w14:textId="71980556" w:rsidR="0085046E" w:rsidRPr="003937AC" w:rsidRDefault="000B407E" w:rsidP="003937AC">
      <w:pPr>
        <w:widowControl/>
        <w:ind w:left="420"/>
        <w:jc w:val="left"/>
        <w:rPr>
          <w:rFonts w:eastAsiaTheme="minorHAnsi" w:cs="MS Mincho"/>
          <w:color w:val="3E3E3E"/>
          <w:kern w:val="0"/>
          <w:shd w:val="clear" w:color="auto" w:fill="FFFFFF"/>
        </w:rPr>
      </w:pPr>
      <w:r>
        <w:rPr>
          <w:rFonts w:eastAsiaTheme="minorHAnsi" w:cs="Times New Roman" w:hint="eastAsia"/>
          <w:color w:val="3E3E3E"/>
          <w:kern w:val="0"/>
          <w:shd w:val="clear" w:color="auto" w:fill="FFFFFF"/>
        </w:rPr>
        <w:t>1、</w:t>
      </w:r>
      <w:r w:rsidR="00B74371" w:rsidRPr="000B407E">
        <w:rPr>
          <w:rFonts w:eastAsiaTheme="minorHAnsi" w:cs="Times New Roman"/>
          <w:color w:val="3E3E3E"/>
          <w:kern w:val="0"/>
          <w:shd w:val="clear" w:color="auto" w:fill="FFFFFF"/>
        </w:rPr>
        <w:t>manifest</w:t>
      </w:r>
      <w:r w:rsidR="00B74371" w:rsidRPr="000B407E">
        <w:rPr>
          <w:rFonts w:eastAsiaTheme="minorHAnsi" w:cs="MS Mincho"/>
          <w:color w:val="3E3E3E"/>
          <w:kern w:val="0"/>
          <w:shd w:val="clear" w:color="auto" w:fill="FFFFFF"/>
        </w:rPr>
        <w:t>的配置主要包括添加</w:t>
      </w:r>
      <w:r w:rsidR="00B74371" w:rsidRPr="000B407E">
        <w:rPr>
          <w:rFonts w:eastAsiaTheme="minorHAnsi" w:cs="SimSun"/>
          <w:color w:val="3E3E3E"/>
          <w:kern w:val="0"/>
          <w:shd w:val="clear" w:color="auto" w:fill="FFFFFF"/>
        </w:rPr>
        <w:t>权</w:t>
      </w:r>
      <w:r w:rsidR="00B74371" w:rsidRPr="000B407E">
        <w:rPr>
          <w:rFonts w:eastAsiaTheme="minorHAnsi" w:cs="MS Mincho"/>
          <w:color w:val="3E3E3E"/>
          <w:kern w:val="0"/>
          <w:shd w:val="clear" w:color="auto" w:fill="FFFFFF"/>
        </w:rPr>
        <w:t>限，以下</w:t>
      </w:r>
      <w:r w:rsidR="00B74371" w:rsidRPr="000B407E">
        <w:rPr>
          <w:rFonts w:eastAsiaTheme="minorHAnsi" w:cs="SimSun"/>
          <w:color w:val="3E3E3E"/>
          <w:kern w:val="0"/>
          <w:shd w:val="clear" w:color="auto" w:fill="FFFFFF"/>
        </w:rPr>
        <w:t>权</w:t>
      </w:r>
      <w:r w:rsidR="00B74371" w:rsidRPr="000B407E">
        <w:rPr>
          <w:rFonts w:eastAsiaTheme="minorHAnsi" w:cs="MS Mincho"/>
          <w:color w:val="3E3E3E"/>
          <w:kern w:val="0"/>
          <w:shd w:val="clear" w:color="auto" w:fill="FFFFFF"/>
        </w:rPr>
        <w:t>限缺一不可，填写</w:t>
      </w:r>
      <w:r w:rsidR="00B74371" w:rsidRPr="000B407E">
        <w:rPr>
          <w:rFonts w:eastAsiaTheme="minorHAnsi" w:cs="Times New Roman"/>
          <w:color w:val="3E3E3E"/>
          <w:kern w:val="0"/>
          <w:shd w:val="clear" w:color="auto" w:fill="FFFFFF"/>
        </w:rPr>
        <w:t>openId</w:t>
      </w:r>
      <w:r w:rsidR="00B74371" w:rsidRPr="000B407E">
        <w:rPr>
          <w:rFonts w:eastAsiaTheme="minorHAnsi" w:cs="MS Mincho"/>
          <w:color w:val="3E3E3E"/>
          <w:kern w:val="0"/>
          <w:shd w:val="clear" w:color="auto" w:fill="FFFFFF"/>
        </w:rPr>
        <w:t>和appSecret，代</w:t>
      </w:r>
      <w:r w:rsidR="00B74371" w:rsidRPr="000B407E">
        <w:rPr>
          <w:rFonts w:eastAsiaTheme="minorHAnsi" w:cs="SimSun"/>
          <w:color w:val="3E3E3E"/>
          <w:kern w:val="0"/>
          <w:shd w:val="clear" w:color="auto" w:fill="FFFFFF"/>
        </w:rPr>
        <w:t>码</w:t>
      </w:r>
      <w:r w:rsidR="00B74371" w:rsidRPr="000B407E">
        <w:rPr>
          <w:rFonts w:eastAsiaTheme="minorHAnsi" w:cs="MS Mincho"/>
          <w:color w:val="3E3E3E"/>
          <w:kern w:val="0"/>
          <w:shd w:val="clear" w:color="auto" w:fill="FFFFFF"/>
        </w:rPr>
        <w:t>示例如下：</w:t>
      </w:r>
    </w:p>
    <w:p w14:paraId="563170F4" w14:textId="62E36510" w:rsidR="0085046E" w:rsidRDefault="003937AC" w:rsidP="0085046E">
      <w:pPr>
        <w:pStyle w:val="a7"/>
        <w:widowControl/>
        <w:ind w:left="480" w:firstLineChars="0" w:firstLine="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/>
          <w:noProof/>
          <w:kern w:val="0"/>
        </w:rPr>
        <w:drawing>
          <wp:inline distT="0" distB="0" distL="0" distR="0" wp14:anchorId="1E5FE092" wp14:editId="4F82AAE8">
            <wp:extent cx="5262880" cy="583565"/>
            <wp:effectExtent l="0" t="0" r="0" b="635"/>
            <wp:docPr id="1" name="图片 1" descr="../屏幕快照%202016-12-30%20下午3.34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屏幕快照%202016-12-30%20下午3.34.5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046E">
        <w:rPr>
          <w:rFonts w:eastAsiaTheme="minorHAnsi" w:cs="Times New Roman"/>
          <w:noProof/>
          <w:kern w:val="0"/>
        </w:rPr>
        <w:drawing>
          <wp:inline distT="0" distB="0" distL="0" distR="0" wp14:anchorId="25936A2D" wp14:editId="799FFDA6">
            <wp:extent cx="5270500" cy="112014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6-12-29 下午4.41.4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C9CF" w14:textId="635CA151" w:rsidR="0085046E" w:rsidRDefault="0085046E" w:rsidP="0085046E">
      <w:pPr>
        <w:pStyle w:val="a7"/>
        <w:widowControl/>
        <w:ind w:left="480" w:firstLineChars="0" w:firstLine="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 w:hint="eastAsia"/>
          <w:kern w:val="0"/>
        </w:rPr>
        <w:t>权限说明：</w:t>
      </w:r>
    </w:p>
    <w:tbl>
      <w:tblPr>
        <w:tblStyle w:val="a6"/>
        <w:tblW w:w="0" w:type="auto"/>
        <w:tblInd w:w="413" w:type="dxa"/>
        <w:tblLook w:val="04A0" w:firstRow="1" w:lastRow="0" w:firstColumn="1" w:lastColumn="0" w:noHBand="0" w:noVBand="1"/>
      </w:tblPr>
      <w:tblGrid>
        <w:gridCol w:w="4117"/>
        <w:gridCol w:w="3760"/>
      </w:tblGrid>
      <w:tr w:rsidR="0085046E" w14:paraId="1C6B0037" w14:textId="77777777" w:rsidTr="0085046E">
        <w:tc>
          <w:tcPr>
            <w:tcW w:w="4117" w:type="dxa"/>
          </w:tcPr>
          <w:p w14:paraId="0B46EEDF" w14:textId="25F8A4AD" w:rsidR="0085046E" w:rsidRDefault="0085046E" w:rsidP="0085046E">
            <w:pPr>
              <w:pStyle w:val="a7"/>
              <w:widowControl/>
              <w:ind w:firstLineChars="0" w:firstLine="0"/>
              <w:jc w:val="left"/>
              <w:rPr>
                <w:rFonts w:eastAsiaTheme="minorHAnsi" w:cs="Times New Roman"/>
                <w:kern w:val="0"/>
              </w:rPr>
            </w:pPr>
            <w:r>
              <w:rPr>
                <w:rFonts w:eastAsiaTheme="minorHAnsi" w:cs="Times New Roman" w:hint="eastAsia"/>
                <w:kern w:val="0"/>
              </w:rPr>
              <w:t>权限</w:t>
            </w:r>
          </w:p>
        </w:tc>
        <w:tc>
          <w:tcPr>
            <w:tcW w:w="3760" w:type="dxa"/>
          </w:tcPr>
          <w:p w14:paraId="3B468BB9" w14:textId="4ED24661" w:rsidR="0085046E" w:rsidRDefault="0085046E" w:rsidP="0085046E">
            <w:pPr>
              <w:pStyle w:val="a7"/>
              <w:widowControl/>
              <w:ind w:firstLineChars="0" w:firstLine="0"/>
              <w:jc w:val="left"/>
              <w:rPr>
                <w:rFonts w:eastAsiaTheme="minorHAnsi" w:cs="Times New Roman"/>
                <w:kern w:val="0"/>
              </w:rPr>
            </w:pPr>
            <w:r>
              <w:rPr>
                <w:rFonts w:eastAsiaTheme="minorHAnsi" w:cs="Times New Roman" w:hint="eastAsia"/>
                <w:kern w:val="0"/>
              </w:rPr>
              <w:t>用途</w:t>
            </w:r>
          </w:p>
        </w:tc>
      </w:tr>
      <w:tr w:rsidR="0085046E" w14:paraId="694F6593" w14:textId="77777777" w:rsidTr="0085046E">
        <w:tc>
          <w:tcPr>
            <w:tcW w:w="4117" w:type="dxa"/>
          </w:tcPr>
          <w:p w14:paraId="4FF406CF" w14:textId="799517C2" w:rsidR="0085046E" w:rsidRDefault="0085046E" w:rsidP="0085046E">
            <w:pPr>
              <w:pStyle w:val="a7"/>
              <w:widowControl/>
              <w:ind w:firstLineChars="0" w:firstLine="0"/>
              <w:jc w:val="left"/>
              <w:rPr>
                <w:rFonts w:eastAsiaTheme="minorHAnsi" w:cs="Times New Roman"/>
                <w:kern w:val="0"/>
              </w:rPr>
            </w:pPr>
            <w:r w:rsidRPr="0085046E">
              <w:rPr>
                <w:rFonts w:eastAsiaTheme="minorHAnsi" w:cs="Times New Roman"/>
                <w:kern w:val="0"/>
              </w:rPr>
              <w:t>ACCESS_COARSE_LOCATION</w:t>
            </w:r>
          </w:p>
        </w:tc>
        <w:tc>
          <w:tcPr>
            <w:tcW w:w="3760" w:type="dxa"/>
          </w:tcPr>
          <w:p w14:paraId="5FB62251" w14:textId="6106EABE" w:rsidR="0085046E" w:rsidRDefault="0085046E" w:rsidP="0085046E">
            <w:pPr>
              <w:pStyle w:val="a7"/>
              <w:widowControl/>
              <w:ind w:firstLineChars="0" w:firstLine="0"/>
              <w:jc w:val="left"/>
              <w:rPr>
                <w:rFonts w:eastAsiaTheme="minorHAnsi" w:cs="Times New Roman"/>
                <w:kern w:val="0"/>
              </w:rPr>
            </w:pPr>
            <w:r>
              <w:rPr>
                <w:rFonts w:eastAsiaTheme="minorHAnsi" w:cs="Times New Roman" w:hint="eastAsia"/>
                <w:kern w:val="0"/>
              </w:rPr>
              <w:t>扫描贴片</w:t>
            </w:r>
          </w:p>
        </w:tc>
      </w:tr>
      <w:tr w:rsidR="0085046E" w14:paraId="222B967C" w14:textId="77777777" w:rsidTr="0085046E">
        <w:tc>
          <w:tcPr>
            <w:tcW w:w="4117" w:type="dxa"/>
          </w:tcPr>
          <w:p w14:paraId="38665DE1" w14:textId="4DE8E869" w:rsidR="0085046E" w:rsidRDefault="0085046E" w:rsidP="002B7CD1">
            <w:pPr>
              <w:pStyle w:val="a7"/>
              <w:widowControl/>
              <w:ind w:firstLineChars="0" w:firstLine="0"/>
              <w:jc w:val="left"/>
              <w:rPr>
                <w:rFonts w:eastAsiaTheme="minorHAnsi" w:cs="Times New Roman"/>
                <w:kern w:val="0"/>
              </w:rPr>
            </w:pPr>
            <w:r w:rsidRPr="0085046E">
              <w:rPr>
                <w:rFonts w:eastAsiaTheme="minorHAnsi" w:cs="Times New Roman"/>
                <w:kern w:val="0"/>
              </w:rPr>
              <w:t>ACCESS_FINE_LOCATION</w:t>
            </w:r>
          </w:p>
        </w:tc>
        <w:tc>
          <w:tcPr>
            <w:tcW w:w="3760" w:type="dxa"/>
          </w:tcPr>
          <w:p w14:paraId="4A2C57A8" w14:textId="616871C8" w:rsidR="0085046E" w:rsidRDefault="0085046E" w:rsidP="002B7CD1">
            <w:pPr>
              <w:pStyle w:val="a7"/>
              <w:widowControl/>
              <w:ind w:firstLineChars="0" w:firstLine="0"/>
              <w:jc w:val="left"/>
              <w:rPr>
                <w:rFonts w:eastAsiaTheme="minorHAnsi" w:cs="Times New Roman"/>
                <w:kern w:val="0"/>
              </w:rPr>
            </w:pPr>
            <w:r>
              <w:rPr>
                <w:rFonts w:eastAsiaTheme="minorHAnsi" w:cs="Times New Roman" w:hint="eastAsia"/>
                <w:kern w:val="0"/>
              </w:rPr>
              <w:t>扫描贴片</w:t>
            </w:r>
          </w:p>
        </w:tc>
      </w:tr>
      <w:tr w:rsidR="0085046E" w14:paraId="0FE06020" w14:textId="77777777" w:rsidTr="0085046E">
        <w:tc>
          <w:tcPr>
            <w:tcW w:w="4117" w:type="dxa"/>
          </w:tcPr>
          <w:p w14:paraId="38C8AE4A" w14:textId="2681C1D6" w:rsidR="0085046E" w:rsidRDefault="0085046E" w:rsidP="002B7CD1">
            <w:pPr>
              <w:pStyle w:val="a7"/>
              <w:widowControl/>
              <w:ind w:firstLineChars="0" w:firstLine="0"/>
              <w:jc w:val="left"/>
              <w:rPr>
                <w:rFonts w:eastAsiaTheme="minorHAnsi" w:cs="Times New Roman"/>
                <w:kern w:val="0"/>
              </w:rPr>
            </w:pPr>
            <w:r w:rsidRPr="0085046E">
              <w:rPr>
                <w:rFonts w:eastAsiaTheme="minorHAnsi" w:cs="Times New Roman"/>
                <w:kern w:val="0"/>
              </w:rPr>
              <w:t>BLUETOOTH</w:t>
            </w:r>
          </w:p>
        </w:tc>
        <w:tc>
          <w:tcPr>
            <w:tcW w:w="3760" w:type="dxa"/>
          </w:tcPr>
          <w:p w14:paraId="05D32288" w14:textId="1172EA3A" w:rsidR="0085046E" w:rsidRDefault="0085046E" w:rsidP="002B7CD1">
            <w:pPr>
              <w:pStyle w:val="a7"/>
              <w:widowControl/>
              <w:ind w:firstLineChars="0" w:firstLine="0"/>
              <w:jc w:val="left"/>
              <w:rPr>
                <w:rFonts w:eastAsiaTheme="minorHAnsi" w:cs="Times New Roman"/>
                <w:kern w:val="0"/>
              </w:rPr>
            </w:pPr>
            <w:r>
              <w:rPr>
                <w:rFonts w:eastAsiaTheme="minorHAnsi" w:cs="Times New Roman" w:hint="eastAsia"/>
                <w:kern w:val="0"/>
              </w:rPr>
              <w:t>蓝牙相关功能</w:t>
            </w:r>
          </w:p>
        </w:tc>
      </w:tr>
      <w:tr w:rsidR="0085046E" w14:paraId="260DC5E0" w14:textId="77777777" w:rsidTr="0085046E">
        <w:tc>
          <w:tcPr>
            <w:tcW w:w="4117" w:type="dxa"/>
          </w:tcPr>
          <w:p w14:paraId="6A7B17CF" w14:textId="64022BCC" w:rsidR="0085046E" w:rsidRDefault="0085046E" w:rsidP="002B7CD1">
            <w:pPr>
              <w:pStyle w:val="a7"/>
              <w:widowControl/>
              <w:ind w:firstLineChars="0" w:firstLine="0"/>
              <w:jc w:val="left"/>
              <w:rPr>
                <w:rFonts w:eastAsiaTheme="minorHAnsi" w:cs="Times New Roman"/>
                <w:kern w:val="0"/>
              </w:rPr>
            </w:pPr>
            <w:r w:rsidRPr="0085046E">
              <w:rPr>
                <w:rFonts w:eastAsiaTheme="minorHAnsi" w:cs="Times New Roman"/>
                <w:kern w:val="0"/>
              </w:rPr>
              <w:t>BLUETOOTH_ADMIN</w:t>
            </w:r>
          </w:p>
        </w:tc>
        <w:tc>
          <w:tcPr>
            <w:tcW w:w="3760" w:type="dxa"/>
          </w:tcPr>
          <w:p w14:paraId="0F4D5DA2" w14:textId="7AA9BC04" w:rsidR="0085046E" w:rsidRDefault="0085046E" w:rsidP="002B7CD1">
            <w:pPr>
              <w:pStyle w:val="a7"/>
              <w:widowControl/>
              <w:ind w:firstLineChars="0" w:firstLine="0"/>
              <w:jc w:val="left"/>
              <w:rPr>
                <w:rFonts w:eastAsiaTheme="minorHAnsi" w:cs="Times New Roman"/>
                <w:kern w:val="0"/>
              </w:rPr>
            </w:pPr>
            <w:r>
              <w:rPr>
                <w:rFonts w:eastAsiaTheme="minorHAnsi" w:cs="Times New Roman" w:hint="eastAsia"/>
                <w:kern w:val="0"/>
              </w:rPr>
              <w:t>蓝牙相关功能</w:t>
            </w:r>
          </w:p>
        </w:tc>
      </w:tr>
    </w:tbl>
    <w:p w14:paraId="6B7F3334" w14:textId="77777777" w:rsidR="000B407E" w:rsidRDefault="000B407E" w:rsidP="003937AC">
      <w:pPr>
        <w:widowControl/>
        <w:tabs>
          <w:tab w:val="left" w:pos="1547"/>
        </w:tabs>
        <w:jc w:val="left"/>
        <w:rPr>
          <w:rFonts w:eastAsiaTheme="minorHAnsi" w:cs="Times New Roman"/>
          <w:kern w:val="0"/>
        </w:rPr>
      </w:pPr>
    </w:p>
    <w:p w14:paraId="5D1A1A81" w14:textId="77777777" w:rsidR="003937AC" w:rsidRDefault="003937AC" w:rsidP="003937AC">
      <w:pPr>
        <w:widowControl/>
        <w:tabs>
          <w:tab w:val="left" w:pos="1547"/>
        </w:tabs>
        <w:jc w:val="left"/>
        <w:rPr>
          <w:rFonts w:eastAsiaTheme="minorHAnsi" w:cs="Times New Roman"/>
          <w:kern w:val="0"/>
        </w:rPr>
      </w:pPr>
    </w:p>
    <w:p w14:paraId="4D77A3B3" w14:textId="77777777" w:rsidR="003937AC" w:rsidRDefault="003937AC" w:rsidP="003937AC">
      <w:pPr>
        <w:widowControl/>
        <w:tabs>
          <w:tab w:val="left" w:pos="1547"/>
        </w:tabs>
        <w:jc w:val="left"/>
        <w:rPr>
          <w:rFonts w:eastAsiaTheme="minorHAnsi" w:cs="Times New Roman"/>
          <w:kern w:val="0"/>
        </w:rPr>
      </w:pPr>
    </w:p>
    <w:p w14:paraId="01CFE5E5" w14:textId="77777777" w:rsidR="003937AC" w:rsidRDefault="003937AC" w:rsidP="003937AC">
      <w:pPr>
        <w:widowControl/>
        <w:tabs>
          <w:tab w:val="left" w:pos="1547"/>
        </w:tabs>
        <w:jc w:val="left"/>
        <w:rPr>
          <w:rFonts w:eastAsiaTheme="minorHAnsi" w:cs="Times New Roman"/>
          <w:kern w:val="0"/>
        </w:rPr>
      </w:pPr>
    </w:p>
    <w:p w14:paraId="1FB329D5" w14:textId="77777777" w:rsidR="003937AC" w:rsidRDefault="003937AC" w:rsidP="003937AC">
      <w:pPr>
        <w:widowControl/>
        <w:tabs>
          <w:tab w:val="left" w:pos="1547"/>
        </w:tabs>
        <w:jc w:val="left"/>
        <w:rPr>
          <w:rFonts w:eastAsiaTheme="minorHAnsi" w:cs="Times New Roman"/>
          <w:kern w:val="0"/>
        </w:rPr>
      </w:pPr>
    </w:p>
    <w:p w14:paraId="7BBB814F" w14:textId="2F7CAAD5" w:rsidR="0085046E" w:rsidRDefault="000B407E" w:rsidP="000B407E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 w:rsidRPr="000B407E">
        <w:rPr>
          <w:rFonts w:eastAsiaTheme="minorHAnsi" w:cs="Times New Roman" w:hint="eastAsia"/>
          <w:kern w:val="0"/>
        </w:rPr>
        <w:t>2</w:t>
      </w:r>
      <w:r>
        <w:rPr>
          <w:rFonts w:eastAsiaTheme="minorHAnsi" w:cs="Times New Roman" w:hint="eastAsia"/>
          <w:kern w:val="0"/>
        </w:rPr>
        <w:t>、配置BleService</w:t>
      </w:r>
    </w:p>
    <w:p w14:paraId="54F610A6" w14:textId="09DC44D6" w:rsidR="000B407E" w:rsidRDefault="000B407E" w:rsidP="000B407E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 w:hint="eastAsia"/>
          <w:kern w:val="0"/>
        </w:rPr>
        <w:t>在manifest中定义BleService，代码示例如下：</w:t>
      </w:r>
    </w:p>
    <w:p w14:paraId="17997837" w14:textId="68C15D3E" w:rsidR="00116779" w:rsidRDefault="00116779" w:rsidP="000B407E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/>
          <w:noProof/>
          <w:kern w:val="0"/>
        </w:rPr>
        <w:drawing>
          <wp:inline distT="0" distB="0" distL="0" distR="0" wp14:anchorId="5D230D0E" wp14:editId="3D3C5FB6">
            <wp:extent cx="5270500" cy="1226185"/>
            <wp:effectExtent l="0" t="0" r="1270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屏幕快照 2016-12-29 下午6.27.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EC27" w14:textId="6CD73858" w:rsidR="000B407E" w:rsidRDefault="00643F2D" w:rsidP="00643F2D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 w:hint="eastAsia"/>
          <w:kern w:val="0"/>
        </w:rPr>
        <w:t>三、导入和使用SDK</w:t>
      </w:r>
    </w:p>
    <w:p w14:paraId="04B528E5" w14:textId="106A3004" w:rsidR="00643F2D" w:rsidRDefault="00643F2D" w:rsidP="00643F2D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 w:hint="eastAsia"/>
          <w:kern w:val="0"/>
        </w:rPr>
        <w:t>1、将SDK的jar包导入项目中，例如：</w:t>
      </w:r>
    </w:p>
    <w:p w14:paraId="77F3A6CD" w14:textId="64839B70" w:rsidR="00643F2D" w:rsidRPr="00643F2D" w:rsidRDefault="00643F2D" w:rsidP="00643F2D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/>
          <w:noProof/>
          <w:kern w:val="0"/>
        </w:rPr>
        <w:drawing>
          <wp:inline distT="0" distB="0" distL="0" distR="0" wp14:anchorId="27EEFD08" wp14:editId="2233B74F">
            <wp:extent cx="3657600" cy="800100"/>
            <wp:effectExtent l="0" t="0" r="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6-12-29 下午4.57.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CFE1" w14:textId="77777777" w:rsidR="007819FC" w:rsidRDefault="00643F2D" w:rsidP="007819FC">
      <w:pPr>
        <w:widowControl/>
        <w:tabs>
          <w:tab w:val="left" w:pos="1547"/>
        </w:tabs>
        <w:ind w:left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 w:hint="eastAsia"/>
          <w:kern w:val="0"/>
        </w:rPr>
        <w:t>2、</w:t>
      </w:r>
      <w:r w:rsidR="007819FC">
        <w:rPr>
          <w:rFonts w:eastAsiaTheme="minorHAnsi" w:cs="Times New Roman" w:hint="eastAsia"/>
          <w:kern w:val="0"/>
        </w:rPr>
        <w:t>在组件（Activity或Service）中</w:t>
      </w:r>
      <w:r>
        <w:rPr>
          <w:rFonts w:eastAsiaTheme="minorHAnsi" w:cs="Times New Roman" w:hint="eastAsia"/>
          <w:kern w:val="0"/>
        </w:rPr>
        <w:t>初始化BleManager</w:t>
      </w:r>
      <w:r w:rsidR="007E39ED">
        <w:rPr>
          <w:rFonts w:eastAsiaTheme="minorHAnsi" w:cs="Times New Roman" w:hint="eastAsia"/>
          <w:kern w:val="0"/>
        </w:rPr>
        <w:t>并绑定BleService</w:t>
      </w:r>
    </w:p>
    <w:p w14:paraId="12D1ACA0" w14:textId="47FADB35" w:rsidR="0072384D" w:rsidRDefault="007E39ED" w:rsidP="007819FC">
      <w:pPr>
        <w:widowControl/>
        <w:tabs>
          <w:tab w:val="left" w:pos="1547"/>
        </w:tabs>
        <w:ind w:left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 w:hint="eastAsia"/>
          <w:kern w:val="0"/>
        </w:rPr>
        <w:t>代码示例如下：</w:t>
      </w:r>
    </w:p>
    <w:p w14:paraId="4F818D76" w14:textId="33F5B4E3" w:rsidR="0072384D" w:rsidRDefault="0072384D" w:rsidP="0072384D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 w:hint="eastAsia"/>
          <w:kern w:val="0"/>
        </w:rPr>
        <w:t>初始化BleManager：</w:t>
      </w:r>
    </w:p>
    <w:p w14:paraId="71F48223" w14:textId="75638031" w:rsidR="007E39ED" w:rsidRDefault="0072384D" w:rsidP="000B407E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/>
          <w:noProof/>
          <w:kern w:val="0"/>
        </w:rPr>
        <w:drawing>
          <wp:inline distT="0" distB="0" distL="0" distR="0" wp14:anchorId="0539DD41" wp14:editId="165D42A0">
            <wp:extent cx="5270500" cy="338455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屏幕快照 2016-12-29 下午5.01.3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40BA" w14:textId="33887177" w:rsidR="0072384D" w:rsidRDefault="0072384D" w:rsidP="000B407E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 w:hint="eastAsia"/>
          <w:kern w:val="0"/>
        </w:rPr>
        <w:t>绑定BleService：</w:t>
      </w:r>
    </w:p>
    <w:p w14:paraId="5FD2C2CF" w14:textId="03BFB016" w:rsidR="0072384D" w:rsidRDefault="0072384D" w:rsidP="000B407E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/>
          <w:noProof/>
          <w:kern w:val="0"/>
        </w:rPr>
        <w:drawing>
          <wp:inline distT="0" distB="0" distL="0" distR="0" wp14:anchorId="6BD2EAE5" wp14:editId="4AD6300C">
            <wp:extent cx="5270500" cy="2521585"/>
            <wp:effectExtent l="0" t="0" r="1270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屏幕快照 2016-12-29 下午5.00.5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D8C8" w14:textId="7DB84C74" w:rsidR="0072384D" w:rsidRPr="007819FC" w:rsidRDefault="0072384D" w:rsidP="007819FC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FF0000"/>
          <w:kern w:val="0"/>
        </w:rPr>
      </w:pPr>
      <w:r w:rsidRPr="0072384D">
        <w:rPr>
          <w:rFonts w:eastAsiaTheme="minorHAnsi" w:cs="Times New Roman" w:hint="eastAsia"/>
          <w:color w:val="FF0000"/>
          <w:kern w:val="0"/>
        </w:rPr>
        <w:t>注意：</w:t>
      </w:r>
      <w:r>
        <w:rPr>
          <w:rFonts w:eastAsiaTheme="minorHAnsi" w:cs="Times New Roman" w:hint="eastAsia"/>
          <w:color w:val="FF0000"/>
          <w:kern w:val="0"/>
        </w:rPr>
        <w:t>绑定bind</w:t>
      </w:r>
      <w:r>
        <w:rPr>
          <w:rFonts w:eastAsiaTheme="minorHAnsi" w:cs="Times New Roman"/>
          <w:color w:val="FF0000"/>
          <w:kern w:val="0"/>
        </w:rPr>
        <w:t>()</w:t>
      </w:r>
      <w:r>
        <w:rPr>
          <w:rFonts w:eastAsiaTheme="minorHAnsi" w:cs="Times New Roman" w:hint="eastAsia"/>
          <w:color w:val="FF0000"/>
          <w:kern w:val="0"/>
        </w:rPr>
        <w:t xml:space="preserve"> 和unbind</w:t>
      </w:r>
      <w:r>
        <w:rPr>
          <w:rFonts w:eastAsiaTheme="minorHAnsi" w:cs="Times New Roman"/>
          <w:color w:val="FF0000"/>
          <w:kern w:val="0"/>
        </w:rPr>
        <w:t>()</w:t>
      </w:r>
      <w:r>
        <w:rPr>
          <w:rFonts w:eastAsiaTheme="minorHAnsi" w:cs="Times New Roman" w:hint="eastAsia"/>
          <w:color w:val="FF0000"/>
          <w:kern w:val="0"/>
        </w:rPr>
        <w:t xml:space="preserve"> 方法必须成对儿出现</w:t>
      </w:r>
    </w:p>
    <w:p w14:paraId="098908BA" w14:textId="58B57358" w:rsidR="007819FC" w:rsidRDefault="007819FC" w:rsidP="007819FC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 w:hint="eastAsia"/>
          <w:kern w:val="0"/>
        </w:rPr>
        <w:t>绑定成功后会回调方法：</w:t>
      </w:r>
    </w:p>
    <w:p w14:paraId="2306D8BC" w14:textId="3DF5DD19" w:rsidR="007819FC" w:rsidRDefault="007819FC" w:rsidP="007819FC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/>
          <w:noProof/>
          <w:kern w:val="0"/>
        </w:rPr>
        <w:drawing>
          <wp:inline distT="0" distB="0" distL="0" distR="0" wp14:anchorId="1C2FED16" wp14:editId="1674CE18">
            <wp:extent cx="5270500" cy="856615"/>
            <wp:effectExtent l="0" t="0" r="1270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屏幕快照 2016-12-29 下午5.06.0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317C" w14:textId="2259F3EE" w:rsidR="007819FC" w:rsidRDefault="007819FC" w:rsidP="007819FC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 w:hint="eastAsia"/>
          <w:kern w:val="0"/>
        </w:rPr>
        <w:t>绑定成功之后即可通过调用对象mManager提供的方法使用SDK。</w:t>
      </w:r>
    </w:p>
    <w:p w14:paraId="2B7BC233" w14:textId="71B026C3" w:rsidR="007819FC" w:rsidRDefault="007819FC" w:rsidP="007819FC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 w:hint="eastAsia"/>
          <w:kern w:val="0"/>
        </w:rPr>
        <w:t>3、功能使用，以扫描为例：</w:t>
      </w:r>
    </w:p>
    <w:p w14:paraId="0DCBF3B7" w14:textId="7EF6831E" w:rsidR="007819FC" w:rsidRDefault="007819FC" w:rsidP="007819FC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 w:hint="eastAsia"/>
          <w:kern w:val="0"/>
        </w:rPr>
        <w:t>注册扫描回调接口</w:t>
      </w:r>
      <w:r w:rsidRPr="007819FC">
        <w:rPr>
          <w:rFonts w:eastAsiaTheme="minorHAnsi" w:cs="Times New Roman"/>
          <w:kern w:val="0"/>
        </w:rPr>
        <w:t>ScanResultCallback</w:t>
      </w:r>
      <w:r>
        <w:rPr>
          <w:rFonts w:eastAsiaTheme="minorHAnsi" w:cs="Times New Roman" w:hint="eastAsia"/>
          <w:kern w:val="0"/>
        </w:rPr>
        <w:t>，代码示例如下：</w:t>
      </w:r>
    </w:p>
    <w:p w14:paraId="2156187F" w14:textId="76C2DB95" w:rsidR="007819FC" w:rsidRDefault="007819FC" w:rsidP="007819FC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/>
          <w:noProof/>
          <w:kern w:val="0"/>
        </w:rPr>
        <w:drawing>
          <wp:inline distT="0" distB="0" distL="0" distR="0" wp14:anchorId="2C6EDF83" wp14:editId="3F683246">
            <wp:extent cx="5270500" cy="2814955"/>
            <wp:effectExtent l="0" t="0" r="1270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屏幕快照 2016-12-29 下午5.11.5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891B" w14:textId="23AD7079" w:rsidR="007819FC" w:rsidRDefault="007819FC" w:rsidP="00083BC1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FF0000"/>
          <w:kern w:val="0"/>
        </w:rPr>
      </w:pPr>
      <w:r w:rsidRPr="007819FC">
        <w:rPr>
          <w:rFonts w:eastAsiaTheme="minorHAnsi" w:cs="Times New Roman" w:hint="eastAsia"/>
          <w:color w:val="FF0000"/>
          <w:kern w:val="0"/>
        </w:rPr>
        <w:t>注意：</w:t>
      </w:r>
      <w:r>
        <w:rPr>
          <w:rFonts w:eastAsiaTheme="minorHAnsi" w:cs="Times New Roman" w:hint="eastAsia"/>
          <w:color w:val="FF0000"/>
          <w:kern w:val="0"/>
        </w:rPr>
        <w:t>不需要监听扫描事件时，必须调用removeScanResultCallback</w:t>
      </w:r>
      <w:r>
        <w:rPr>
          <w:rFonts w:eastAsiaTheme="minorHAnsi" w:cs="Times New Roman"/>
          <w:color w:val="FF0000"/>
          <w:kern w:val="0"/>
        </w:rPr>
        <w:t>()</w:t>
      </w:r>
      <w:r>
        <w:rPr>
          <w:rFonts w:eastAsiaTheme="minorHAnsi" w:cs="Times New Roman" w:hint="eastAsia"/>
          <w:color w:val="FF0000"/>
          <w:kern w:val="0"/>
        </w:rPr>
        <w:t>方法移除监听事件</w:t>
      </w:r>
    </w:p>
    <w:p w14:paraId="2D0D0879" w14:textId="69169A43" w:rsidR="00083BC1" w:rsidRPr="00083BC1" w:rsidRDefault="00083BC1" w:rsidP="00083BC1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>
        <w:rPr>
          <w:rFonts w:eastAsiaTheme="minorHAnsi" w:cs="Times New Roman" w:hint="eastAsia"/>
          <w:color w:val="000000" w:themeColor="text1"/>
          <w:kern w:val="0"/>
        </w:rPr>
        <w:t>扫描到设备</w:t>
      </w:r>
      <w:r w:rsidRPr="00083BC1">
        <w:rPr>
          <w:rFonts w:eastAsiaTheme="minorHAnsi" w:cs="Times New Roman" w:hint="eastAsia"/>
          <w:color w:val="000000" w:themeColor="text1"/>
          <w:kern w:val="0"/>
        </w:rPr>
        <w:t>后会回调方法：</w:t>
      </w:r>
    </w:p>
    <w:p w14:paraId="2AA49F60" w14:textId="76B4609D" w:rsidR="00083BC1" w:rsidRDefault="00083BC1" w:rsidP="00083BC1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FF0000"/>
          <w:kern w:val="0"/>
        </w:rPr>
      </w:pPr>
      <w:r>
        <w:rPr>
          <w:rFonts w:eastAsiaTheme="minorHAnsi" w:cs="Times New Roman"/>
          <w:noProof/>
          <w:color w:val="FF0000"/>
          <w:kern w:val="0"/>
        </w:rPr>
        <w:drawing>
          <wp:inline distT="0" distB="0" distL="0" distR="0" wp14:anchorId="00EB5F86" wp14:editId="2C2E47B5">
            <wp:extent cx="5270500" cy="837565"/>
            <wp:effectExtent l="0" t="0" r="1270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屏幕快照 2016-12-29 下午5.14.2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B264" w14:textId="25B0A2A1" w:rsidR="00083BC1" w:rsidRDefault="00083BC1" w:rsidP="00083BC1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>
        <w:rPr>
          <w:rFonts w:eastAsiaTheme="minorHAnsi" w:cs="Times New Roman" w:hint="eastAsia"/>
          <w:color w:val="000000" w:themeColor="text1"/>
          <w:kern w:val="0"/>
        </w:rPr>
        <w:t>并返回包含设备信息的类BleDevice的对象。</w:t>
      </w:r>
    </w:p>
    <w:p w14:paraId="0C11E5FC" w14:textId="40259753" w:rsidR="00083BC1" w:rsidRDefault="00083BC1" w:rsidP="00083BC1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>
        <w:rPr>
          <w:rFonts w:eastAsiaTheme="minorHAnsi" w:cs="Times New Roman" w:hint="eastAsia"/>
          <w:color w:val="000000" w:themeColor="text1"/>
          <w:kern w:val="0"/>
        </w:rPr>
        <w:t>其他功能使用方法同上。</w:t>
      </w:r>
    </w:p>
    <w:p w14:paraId="57E32595" w14:textId="77777777" w:rsidR="00083BC1" w:rsidRDefault="00083BC1" w:rsidP="00083BC1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</w:p>
    <w:p w14:paraId="7D2B2EF4" w14:textId="1ECF38CE" w:rsidR="00083BC1" w:rsidRDefault="00083BC1" w:rsidP="00083BC1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>
        <w:rPr>
          <w:rFonts w:eastAsiaTheme="minorHAnsi" w:cs="Times New Roman" w:hint="eastAsia"/>
          <w:color w:val="000000" w:themeColor="text1"/>
          <w:kern w:val="0"/>
        </w:rPr>
        <w:t>4、接口介绍：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083BC1" w14:paraId="77FD38EB" w14:textId="77777777" w:rsidTr="00083BC1">
        <w:tc>
          <w:tcPr>
            <w:tcW w:w="4145" w:type="dxa"/>
          </w:tcPr>
          <w:p w14:paraId="05B6283C" w14:textId="712E4EDF" w:rsidR="00083BC1" w:rsidRDefault="00083BC1" w:rsidP="00083BC1">
            <w:pPr>
              <w:widowControl/>
              <w:tabs>
                <w:tab w:val="left" w:pos="1547"/>
              </w:tabs>
              <w:jc w:val="left"/>
              <w:rPr>
                <w:rFonts w:eastAsiaTheme="minorHAnsi" w:cs="Times New Roman"/>
                <w:color w:val="000000" w:themeColor="text1"/>
                <w:kern w:val="0"/>
              </w:rPr>
            </w:pPr>
            <w:r>
              <w:rPr>
                <w:rFonts w:eastAsiaTheme="minorHAnsi" w:cs="Times New Roman" w:hint="eastAsia"/>
                <w:color w:val="000000" w:themeColor="text1"/>
                <w:kern w:val="0"/>
              </w:rPr>
              <w:t>接口</w:t>
            </w:r>
          </w:p>
        </w:tc>
        <w:tc>
          <w:tcPr>
            <w:tcW w:w="4145" w:type="dxa"/>
          </w:tcPr>
          <w:p w14:paraId="38322D36" w14:textId="1894A737" w:rsidR="00083BC1" w:rsidRDefault="00083BC1" w:rsidP="00083BC1">
            <w:pPr>
              <w:widowControl/>
              <w:tabs>
                <w:tab w:val="left" w:pos="1547"/>
              </w:tabs>
              <w:jc w:val="left"/>
              <w:rPr>
                <w:rFonts w:eastAsiaTheme="minorHAnsi" w:cs="Times New Roman"/>
                <w:color w:val="000000" w:themeColor="text1"/>
                <w:kern w:val="0"/>
              </w:rPr>
            </w:pPr>
            <w:r>
              <w:rPr>
                <w:rFonts w:eastAsiaTheme="minorHAnsi" w:cs="Times New Roman" w:hint="eastAsia"/>
                <w:color w:val="000000" w:themeColor="text1"/>
                <w:kern w:val="0"/>
              </w:rPr>
              <w:t>功能</w:t>
            </w:r>
          </w:p>
        </w:tc>
      </w:tr>
      <w:tr w:rsidR="00083BC1" w14:paraId="7FD34088" w14:textId="77777777" w:rsidTr="002B7CD1">
        <w:tc>
          <w:tcPr>
            <w:tcW w:w="4145" w:type="dxa"/>
          </w:tcPr>
          <w:p w14:paraId="21571AD5" w14:textId="77777777" w:rsidR="00083BC1" w:rsidRDefault="00083BC1" w:rsidP="002B7CD1">
            <w:pPr>
              <w:widowControl/>
              <w:tabs>
                <w:tab w:val="left" w:pos="1547"/>
              </w:tabs>
              <w:jc w:val="left"/>
              <w:rPr>
                <w:rFonts w:eastAsiaTheme="minorHAnsi" w:cs="Times New Roman"/>
                <w:color w:val="000000" w:themeColor="text1"/>
                <w:kern w:val="0"/>
              </w:rPr>
            </w:pPr>
            <w:r>
              <w:rPr>
                <w:rFonts w:eastAsiaTheme="minorHAnsi" w:cs="Times New Roman" w:hint="eastAsia"/>
                <w:color w:val="000000" w:themeColor="text1"/>
                <w:kern w:val="0"/>
              </w:rPr>
              <w:t>ScanResultCallback</w:t>
            </w:r>
          </w:p>
        </w:tc>
        <w:tc>
          <w:tcPr>
            <w:tcW w:w="4145" w:type="dxa"/>
          </w:tcPr>
          <w:p w14:paraId="25AD2E3A" w14:textId="77777777" w:rsidR="00083BC1" w:rsidRDefault="00083BC1" w:rsidP="002B7CD1">
            <w:pPr>
              <w:widowControl/>
              <w:tabs>
                <w:tab w:val="left" w:pos="1547"/>
              </w:tabs>
              <w:jc w:val="left"/>
              <w:rPr>
                <w:rFonts w:eastAsiaTheme="minorHAnsi" w:cs="Times New Roman"/>
                <w:color w:val="000000" w:themeColor="text1"/>
                <w:kern w:val="0"/>
              </w:rPr>
            </w:pPr>
            <w:r>
              <w:rPr>
                <w:rFonts w:eastAsiaTheme="minorHAnsi" w:cs="Times New Roman" w:hint="eastAsia"/>
                <w:color w:val="000000" w:themeColor="text1"/>
                <w:kern w:val="0"/>
              </w:rPr>
              <w:t>监听扫描设备结果</w:t>
            </w:r>
          </w:p>
        </w:tc>
      </w:tr>
      <w:tr w:rsidR="00083BC1" w14:paraId="1DE449D0" w14:textId="77777777" w:rsidTr="002B7CD1">
        <w:tc>
          <w:tcPr>
            <w:tcW w:w="4145" w:type="dxa"/>
          </w:tcPr>
          <w:p w14:paraId="38452A62" w14:textId="70222C24" w:rsidR="00083BC1" w:rsidRDefault="00083BC1" w:rsidP="002B7CD1">
            <w:pPr>
              <w:widowControl/>
              <w:tabs>
                <w:tab w:val="left" w:pos="1547"/>
              </w:tabs>
              <w:jc w:val="left"/>
              <w:rPr>
                <w:rFonts w:eastAsiaTheme="minorHAnsi" w:cs="Times New Roman"/>
                <w:color w:val="000000" w:themeColor="text1"/>
                <w:kern w:val="0"/>
              </w:rPr>
            </w:pPr>
            <w:r w:rsidRPr="00083BC1">
              <w:rPr>
                <w:rFonts w:eastAsiaTheme="minorHAnsi" w:cs="Times New Roman"/>
                <w:color w:val="000000" w:themeColor="text1"/>
                <w:kern w:val="0"/>
              </w:rPr>
              <w:t>EventCallback</w:t>
            </w:r>
          </w:p>
        </w:tc>
        <w:tc>
          <w:tcPr>
            <w:tcW w:w="4145" w:type="dxa"/>
          </w:tcPr>
          <w:p w14:paraId="5077C598" w14:textId="0B227430" w:rsidR="00083BC1" w:rsidRDefault="00083BC1" w:rsidP="002B7CD1">
            <w:pPr>
              <w:widowControl/>
              <w:tabs>
                <w:tab w:val="left" w:pos="1547"/>
              </w:tabs>
              <w:jc w:val="left"/>
              <w:rPr>
                <w:rFonts w:eastAsiaTheme="minorHAnsi" w:cs="Times New Roman"/>
                <w:color w:val="000000" w:themeColor="text1"/>
                <w:kern w:val="0"/>
              </w:rPr>
            </w:pPr>
            <w:r>
              <w:rPr>
                <w:rFonts w:eastAsiaTheme="minorHAnsi" w:cs="Times New Roman" w:hint="eastAsia"/>
                <w:color w:val="000000" w:themeColor="text1"/>
                <w:kern w:val="0"/>
              </w:rPr>
              <w:t>监听rssi值变化，呼叫设备，设备按键次数，电池变化</w:t>
            </w:r>
          </w:p>
        </w:tc>
      </w:tr>
      <w:tr w:rsidR="00083BC1" w14:paraId="66F8C870" w14:textId="77777777" w:rsidTr="00083BC1">
        <w:tc>
          <w:tcPr>
            <w:tcW w:w="4145" w:type="dxa"/>
          </w:tcPr>
          <w:p w14:paraId="487D9A70" w14:textId="223892DD" w:rsidR="00083BC1" w:rsidRDefault="00083BC1" w:rsidP="00083BC1">
            <w:pPr>
              <w:widowControl/>
              <w:tabs>
                <w:tab w:val="left" w:pos="1547"/>
              </w:tabs>
              <w:jc w:val="left"/>
              <w:rPr>
                <w:rFonts w:eastAsiaTheme="minorHAnsi" w:cs="Times New Roman"/>
                <w:color w:val="000000" w:themeColor="text1"/>
                <w:kern w:val="0"/>
              </w:rPr>
            </w:pPr>
            <w:r>
              <w:rPr>
                <w:rFonts w:eastAsiaTheme="minorHAnsi" w:cs="Times New Roman" w:hint="eastAsia"/>
                <w:color w:val="000000" w:themeColor="text1"/>
                <w:kern w:val="0"/>
              </w:rPr>
              <w:t>ConnectStateChangedCallback</w:t>
            </w:r>
          </w:p>
        </w:tc>
        <w:tc>
          <w:tcPr>
            <w:tcW w:w="4145" w:type="dxa"/>
          </w:tcPr>
          <w:p w14:paraId="159A9953" w14:textId="1882947F" w:rsidR="00083BC1" w:rsidRDefault="00083BC1" w:rsidP="00083BC1">
            <w:pPr>
              <w:widowControl/>
              <w:tabs>
                <w:tab w:val="left" w:pos="1547"/>
              </w:tabs>
              <w:jc w:val="left"/>
              <w:rPr>
                <w:rFonts w:eastAsiaTheme="minorHAnsi" w:cs="Times New Roman"/>
                <w:color w:val="000000" w:themeColor="text1"/>
                <w:kern w:val="0"/>
              </w:rPr>
            </w:pPr>
            <w:r>
              <w:rPr>
                <w:rFonts w:eastAsiaTheme="minorHAnsi" w:cs="Times New Roman" w:hint="eastAsia"/>
                <w:color w:val="000000" w:themeColor="text1"/>
                <w:kern w:val="0"/>
              </w:rPr>
              <w:t>监听设备连接状态</w:t>
            </w:r>
          </w:p>
        </w:tc>
      </w:tr>
    </w:tbl>
    <w:p w14:paraId="78A4E4FC" w14:textId="77777777" w:rsidR="000704DF" w:rsidRDefault="000704DF" w:rsidP="00083BC1">
      <w:pPr>
        <w:widowControl/>
        <w:tabs>
          <w:tab w:val="left" w:pos="1547"/>
        </w:tabs>
        <w:jc w:val="left"/>
        <w:rPr>
          <w:rFonts w:eastAsiaTheme="minorHAnsi" w:cs="Times New Roman" w:hint="eastAsia"/>
          <w:color w:val="000000" w:themeColor="text1"/>
          <w:kern w:val="0"/>
        </w:rPr>
      </w:pPr>
    </w:p>
    <w:p w14:paraId="71E9B2D4" w14:textId="0F66B839" w:rsidR="00AA7553" w:rsidRPr="00AA7553" w:rsidRDefault="00886637" w:rsidP="00083BC1">
      <w:pPr>
        <w:widowControl/>
        <w:tabs>
          <w:tab w:val="left" w:pos="1547"/>
        </w:tabs>
        <w:jc w:val="left"/>
        <w:rPr>
          <w:rFonts w:eastAsiaTheme="minorHAnsi" w:cs="Times New Roman"/>
          <w:color w:val="FF0000"/>
          <w:kern w:val="0"/>
          <w:sz w:val="30"/>
          <w:szCs w:val="30"/>
        </w:rPr>
      </w:pPr>
      <w:bookmarkStart w:id="0" w:name="_GoBack"/>
      <w:bookmarkEnd w:id="0"/>
      <w:r>
        <w:rPr>
          <w:rFonts w:eastAsiaTheme="minorHAnsi" w:cs="Times New Roman" w:hint="eastAsia"/>
          <w:color w:val="FF0000"/>
          <w:kern w:val="0"/>
          <w:sz w:val="30"/>
          <w:szCs w:val="30"/>
        </w:rPr>
        <w:t>文档中的</w:t>
      </w:r>
      <w:r w:rsidR="00AA7553" w:rsidRPr="00AA7553">
        <w:rPr>
          <w:rFonts w:eastAsiaTheme="minorHAnsi" w:cs="Times New Roman" w:hint="eastAsia"/>
          <w:color w:val="FF0000"/>
          <w:kern w:val="0"/>
          <w:sz w:val="30"/>
          <w:szCs w:val="30"/>
        </w:rPr>
        <w:t>代码片段参见SDK demo</w:t>
      </w:r>
    </w:p>
    <w:sectPr w:rsidR="00AA7553" w:rsidRPr="00AA7553" w:rsidSect="00340BE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84C3E"/>
    <w:multiLevelType w:val="hybridMultilevel"/>
    <w:tmpl w:val="1ACEA5A8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D9A052E"/>
    <w:multiLevelType w:val="hybridMultilevel"/>
    <w:tmpl w:val="E0945272"/>
    <w:lvl w:ilvl="0" w:tplc="D86E6B8E">
      <w:start w:val="1"/>
      <w:numFmt w:val="decimal"/>
      <w:lvlText w:val="%1、"/>
      <w:lvlJc w:val="left"/>
      <w:pPr>
        <w:ind w:left="1614" w:hanging="7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374" w:hanging="480"/>
      </w:pPr>
    </w:lvl>
    <w:lvl w:ilvl="2" w:tplc="0409001B" w:tentative="1">
      <w:start w:val="1"/>
      <w:numFmt w:val="lowerRoman"/>
      <w:lvlText w:val="%3."/>
      <w:lvlJc w:val="right"/>
      <w:pPr>
        <w:ind w:left="1854" w:hanging="480"/>
      </w:pPr>
    </w:lvl>
    <w:lvl w:ilvl="3" w:tplc="0409000F" w:tentative="1">
      <w:start w:val="1"/>
      <w:numFmt w:val="decimal"/>
      <w:lvlText w:val="%4."/>
      <w:lvlJc w:val="left"/>
      <w:pPr>
        <w:ind w:left="2334" w:hanging="480"/>
      </w:pPr>
    </w:lvl>
    <w:lvl w:ilvl="4" w:tplc="04090019" w:tentative="1">
      <w:start w:val="1"/>
      <w:numFmt w:val="lowerLetter"/>
      <w:lvlText w:val="%5)"/>
      <w:lvlJc w:val="left"/>
      <w:pPr>
        <w:ind w:left="2814" w:hanging="480"/>
      </w:pPr>
    </w:lvl>
    <w:lvl w:ilvl="5" w:tplc="0409001B" w:tentative="1">
      <w:start w:val="1"/>
      <w:numFmt w:val="lowerRoman"/>
      <w:lvlText w:val="%6."/>
      <w:lvlJc w:val="right"/>
      <w:pPr>
        <w:ind w:left="3294" w:hanging="480"/>
      </w:pPr>
    </w:lvl>
    <w:lvl w:ilvl="6" w:tplc="0409000F" w:tentative="1">
      <w:start w:val="1"/>
      <w:numFmt w:val="decimal"/>
      <w:lvlText w:val="%7."/>
      <w:lvlJc w:val="left"/>
      <w:pPr>
        <w:ind w:left="3774" w:hanging="480"/>
      </w:pPr>
    </w:lvl>
    <w:lvl w:ilvl="7" w:tplc="04090019" w:tentative="1">
      <w:start w:val="1"/>
      <w:numFmt w:val="lowerLetter"/>
      <w:lvlText w:val="%8)"/>
      <w:lvlJc w:val="left"/>
      <w:pPr>
        <w:ind w:left="4254" w:hanging="480"/>
      </w:pPr>
    </w:lvl>
    <w:lvl w:ilvl="8" w:tplc="0409001B" w:tentative="1">
      <w:start w:val="1"/>
      <w:numFmt w:val="lowerRoman"/>
      <w:lvlText w:val="%9."/>
      <w:lvlJc w:val="right"/>
      <w:pPr>
        <w:ind w:left="4734" w:hanging="480"/>
      </w:pPr>
    </w:lvl>
  </w:abstractNum>
  <w:abstractNum w:abstractNumId="2">
    <w:nsid w:val="7DFD24EB"/>
    <w:multiLevelType w:val="hybridMultilevel"/>
    <w:tmpl w:val="AEE40010"/>
    <w:lvl w:ilvl="0" w:tplc="D86E6B8E">
      <w:start w:val="1"/>
      <w:numFmt w:val="decimal"/>
      <w:lvlText w:val="%1、"/>
      <w:lvlJc w:val="left"/>
      <w:pPr>
        <w:ind w:left="120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857"/>
    <w:rsid w:val="000410D6"/>
    <w:rsid w:val="000704DF"/>
    <w:rsid w:val="00083BC1"/>
    <w:rsid w:val="000B407E"/>
    <w:rsid w:val="00116779"/>
    <w:rsid w:val="001477E6"/>
    <w:rsid w:val="0025143C"/>
    <w:rsid w:val="002D4DEB"/>
    <w:rsid w:val="00340BE5"/>
    <w:rsid w:val="003621DF"/>
    <w:rsid w:val="003937AC"/>
    <w:rsid w:val="00586819"/>
    <w:rsid w:val="00643F2D"/>
    <w:rsid w:val="0072384D"/>
    <w:rsid w:val="00774C7B"/>
    <w:rsid w:val="007819FC"/>
    <w:rsid w:val="007E39ED"/>
    <w:rsid w:val="00844857"/>
    <w:rsid w:val="0085046E"/>
    <w:rsid w:val="00875ED0"/>
    <w:rsid w:val="00886637"/>
    <w:rsid w:val="00956E5C"/>
    <w:rsid w:val="00AA7553"/>
    <w:rsid w:val="00AA7C03"/>
    <w:rsid w:val="00B74371"/>
    <w:rsid w:val="00BB3143"/>
    <w:rsid w:val="00CA6879"/>
    <w:rsid w:val="00D16555"/>
    <w:rsid w:val="00D25334"/>
    <w:rsid w:val="00E7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932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53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53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53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621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25334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253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25334"/>
    <w:rPr>
      <w:b/>
      <w:bCs/>
      <w:sz w:val="32"/>
      <w:szCs w:val="32"/>
    </w:rPr>
  </w:style>
  <w:style w:type="paragraph" w:styleId="a3">
    <w:name w:val="No Spacing"/>
    <w:uiPriority w:val="1"/>
    <w:qFormat/>
    <w:rsid w:val="00586819"/>
    <w:pPr>
      <w:widowControl w:val="0"/>
      <w:jc w:val="both"/>
    </w:pPr>
  </w:style>
  <w:style w:type="paragraph" w:styleId="a4">
    <w:name w:val="Title"/>
    <w:basedOn w:val="a"/>
    <w:next w:val="a"/>
    <w:link w:val="a5"/>
    <w:uiPriority w:val="10"/>
    <w:qFormat/>
    <w:rsid w:val="0058681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586819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AA7C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标题 4字符"/>
    <w:basedOn w:val="a0"/>
    <w:link w:val="4"/>
    <w:uiPriority w:val="9"/>
    <w:rsid w:val="003621D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3621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F29EA4C-B309-5041-8AB2-94B60C566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135</Words>
  <Characters>775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Nut Android 平台SDK 文档</vt:lpstr>
    </vt:vector>
  </TitlesOfParts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he</dc:creator>
  <cp:keywords/>
  <dc:description/>
  <cp:lastModifiedBy>alan he</cp:lastModifiedBy>
  <cp:revision>7</cp:revision>
  <dcterms:created xsi:type="dcterms:W3CDTF">2016-12-29T06:36:00Z</dcterms:created>
  <dcterms:modified xsi:type="dcterms:W3CDTF">2016-12-30T07:56:00Z</dcterms:modified>
</cp:coreProperties>
</file>