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1AE" w:rsidRPr="0096576B" w:rsidRDefault="005B51AE" w:rsidP="005B51AE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96576B">
        <w:rPr>
          <w:rFonts w:asciiTheme="minorEastAsia" w:eastAsiaTheme="minorEastAsia" w:hAnsiTheme="minorEastAsia" w:hint="eastAsia"/>
          <w:b/>
          <w:sz w:val="32"/>
          <w:szCs w:val="32"/>
        </w:rPr>
        <w:t>通信服务开发指南</w:t>
      </w:r>
    </w:p>
    <w:p w:rsidR="0056562B" w:rsidRPr="0096576B" w:rsidRDefault="0056562B" w:rsidP="0056562B">
      <w:pPr>
        <w:pStyle w:val="2"/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bookmarkStart w:id="0" w:name="_Toc525390078"/>
      <w:bookmarkStart w:id="1" w:name="_Toc525390233"/>
      <w:bookmarkStart w:id="2" w:name="_Toc525390317"/>
      <w:r w:rsidRPr="0096576B">
        <w:rPr>
          <w:rFonts w:asciiTheme="minorEastAsia" w:eastAsiaTheme="minorEastAsia" w:hAnsiTheme="minorEastAsia" w:hint="eastAsia"/>
          <w:sz w:val="24"/>
          <w:szCs w:val="24"/>
        </w:rPr>
        <w:t>一、简介</w:t>
      </w:r>
      <w:bookmarkEnd w:id="0"/>
      <w:bookmarkEnd w:id="1"/>
      <w:bookmarkEnd w:id="2"/>
    </w:p>
    <w:p w:rsidR="0056562B" w:rsidRPr="0096576B" w:rsidRDefault="0056562B" w:rsidP="0056562B">
      <w:pPr>
        <w:rPr>
          <w:rFonts w:asciiTheme="minorEastAsia" w:eastAsiaTheme="minorEastAsia" w:hAnsiTheme="minorEastAsia"/>
          <w:sz w:val="24"/>
          <w:szCs w:val="24"/>
        </w:rPr>
      </w:pPr>
      <w:r w:rsidRPr="0096576B">
        <w:rPr>
          <w:rFonts w:asciiTheme="minorEastAsia" w:eastAsiaTheme="minorEastAsia" w:hAnsiTheme="minorEastAsia" w:hint="eastAsia"/>
          <w:sz w:val="24"/>
          <w:szCs w:val="24"/>
        </w:rPr>
        <w:t>通信服务提供app、设备的socket通信，使用.net core开发，同时支持</w:t>
      </w:r>
      <w:proofErr w:type="spellStart"/>
      <w:r w:rsidRPr="0096576B">
        <w:rPr>
          <w:rFonts w:asciiTheme="minorEastAsia" w:eastAsiaTheme="minorEastAsia" w:hAnsiTheme="minorEastAsia" w:hint="eastAsia"/>
          <w:sz w:val="24"/>
          <w:szCs w:val="24"/>
        </w:rPr>
        <w:t>linux</w:t>
      </w:r>
      <w:proofErr w:type="spellEnd"/>
      <w:r w:rsidRPr="0096576B">
        <w:rPr>
          <w:rFonts w:asciiTheme="minorEastAsia" w:eastAsiaTheme="minorEastAsia" w:hAnsiTheme="minorEastAsia" w:hint="eastAsia"/>
          <w:sz w:val="24"/>
          <w:szCs w:val="24"/>
        </w:rPr>
        <w:t>、windows、OSX  等平台。</w:t>
      </w:r>
    </w:p>
    <w:p w:rsidR="0056562B" w:rsidRPr="0096576B" w:rsidRDefault="0056562B" w:rsidP="0056562B">
      <w:pPr>
        <w:rPr>
          <w:rFonts w:asciiTheme="minorEastAsia" w:eastAsiaTheme="minorEastAsia" w:hAnsiTheme="minorEastAsia"/>
          <w:sz w:val="24"/>
          <w:szCs w:val="24"/>
        </w:rPr>
      </w:pPr>
      <w:r w:rsidRPr="0096576B">
        <w:rPr>
          <w:rFonts w:asciiTheme="minorEastAsia" w:eastAsiaTheme="minorEastAsia" w:hAnsiTheme="minorEastAsia" w:hint="eastAsia"/>
          <w:sz w:val="24"/>
          <w:szCs w:val="24"/>
        </w:rPr>
        <w:t>支持可使用</w:t>
      </w:r>
      <w:proofErr w:type="spellStart"/>
      <w:r w:rsidRPr="0096576B">
        <w:rPr>
          <w:rFonts w:asciiTheme="minorEastAsia" w:eastAsiaTheme="minorEastAsia" w:hAnsiTheme="minorEastAsia"/>
          <w:sz w:val="24"/>
          <w:szCs w:val="24"/>
        </w:rPr>
        <w:t>nginx</w:t>
      </w:r>
      <w:proofErr w:type="spellEnd"/>
      <w:r w:rsidRPr="0096576B">
        <w:rPr>
          <w:rFonts w:asciiTheme="minorEastAsia" w:eastAsiaTheme="minorEastAsia" w:hAnsiTheme="minorEastAsia" w:hint="eastAsia"/>
          <w:sz w:val="24"/>
          <w:szCs w:val="24"/>
        </w:rPr>
        <w:t>、LVS、</w:t>
      </w:r>
      <w:proofErr w:type="spellStart"/>
      <w:r w:rsidRPr="0096576B">
        <w:rPr>
          <w:rFonts w:asciiTheme="minorEastAsia" w:eastAsiaTheme="minorEastAsia" w:hAnsiTheme="minorEastAsia" w:hint="eastAsia"/>
          <w:sz w:val="24"/>
          <w:szCs w:val="24"/>
        </w:rPr>
        <w:t>LVS+nginx</w:t>
      </w:r>
      <w:proofErr w:type="spellEnd"/>
      <w:r w:rsidRPr="0096576B">
        <w:rPr>
          <w:rFonts w:asciiTheme="minorEastAsia" w:eastAsiaTheme="minorEastAsia" w:hAnsiTheme="minorEastAsia" w:hint="eastAsia"/>
          <w:sz w:val="24"/>
          <w:szCs w:val="24"/>
        </w:rPr>
        <w:t>等负载均衡等方式进行集群。每台服务器可同时运行</w:t>
      </w:r>
      <w:proofErr w:type="spellStart"/>
      <w:r w:rsidRPr="0096576B">
        <w:rPr>
          <w:rFonts w:asciiTheme="minorEastAsia" w:eastAsiaTheme="minorEastAsia" w:hAnsiTheme="minorEastAsia" w:hint="eastAsia"/>
          <w:sz w:val="24"/>
          <w:szCs w:val="24"/>
        </w:rPr>
        <w:t>udp</w:t>
      </w:r>
      <w:proofErr w:type="spellEnd"/>
      <w:r w:rsidRPr="0096576B">
        <w:rPr>
          <w:rFonts w:asciiTheme="minorEastAsia" w:eastAsiaTheme="minorEastAsia" w:hAnsiTheme="minorEastAsia" w:hint="eastAsia"/>
          <w:sz w:val="24"/>
          <w:szCs w:val="24"/>
        </w:rPr>
        <w:t>、</w:t>
      </w:r>
      <w:proofErr w:type="spellStart"/>
      <w:r w:rsidRPr="0096576B">
        <w:rPr>
          <w:rFonts w:asciiTheme="minorEastAsia" w:eastAsiaTheme="minorEastAsia" w:hAnsiTheme="minorEastAsia" w:hint="eastAsia"/>
          <w:sz w:val="24"/>
          <w:szCs w:val="24"/>
        </w:rPr>
        <w:t>tcp</w:t>
      </w:r>
      <w:proofErr w:type="spellEnd"/>
      <w:r w:rsidRPr="0096576B">
        <w:rPr>
          <w:rFonts w:asciiTheme="minorEastAsia" w:eastAsiaTheme="minorEastAsia" w:hAnsiTheme="minorEastAsia" w:hint="eastAsia"/>
          <w:sz w:val="24"/>
          <w:szCs w:val="24"/>
        </w:rPr>
        <w:t>两个服务，以应对多种网络环境。</w:t>
      </w:r>
    </w:p>
    <w:p w:rsidR="00265236" w:rsidRPr="0096576B" w:rsidRDefault="00265236" w:rsidP="0056562B">
      <w:pPr>
        <w:rPr>
          <w:rFonts w:asciiTheme="minorEastAsia" w:eastAsiaTheme="minorEastAsia" w:hAnsiTheme="minorEastAsia" w:hint="eastAsia"/>
          <w:sz w:val="24"/>
          <w:szCs w:val="24"/>
        </w:rPr>
      </w:pPr>
      <w:r w:rsidRPr="0096576B">
        <w:rPr>
          <w:rFonts w:asciiTheme="minorEastAsia" w:eastAsiaTheme="minorEastAsia" w:hAnsiTheme="minorEastAsia" w:hint="eastAsia"/>
          <w:color w:val="00B0F0"/>
          <w:sz w:val="24"/>
          <w:szCs w:val="24"/>
        </w:rPr>
        <w:t>参考</w:t>
      </w:r>
      <w:r w:rsidRPr="0096576B">
        <w:rPr>
          <w:rFonts w:asciiTheme="minorEastAsia" w:eastAsiaTheme="minorEastAsia" w:hAnsiTheme="minorEastAsia" w:hint="eastAsia"/>
          <w:sz w:val="24"/>
          <w:szCs w:val="24"/>
        </w:rPr>
        <w:t>：吉风物联-服务器安装文档</w:t>
      </w:r>
      <w:r w:rsidR="0082544E" w:rsidRPr="0096576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96576B">
        <w:rPr>
          <w:rFonts w:asciiTheme="minorEastAsia" w:eastAsiaTheme="minorEastAsia" w:hAnsiTheme="minorEastAsia" w:hint="eastAsia"/>
          <w:sz w:val="24"/>
          <w:szCs w:val="24"/>
        </w:rPr>
        <w:t>进行安装与运行</w:t>
      </w:r>
      <w:r w:rsidR="0082544E" w:rsidRPr="0096576B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D01489" w:rsidRPr="0096576B" w:rsidRDefault="00D01489" w:rsidP="00D01489">
      <w:pPr>
        <w:pStyle w:val="2"/>
        <w:rPr>
          <w:rFonts w:asciiTheme="minorEastAsia" w:eastAsiaTheme="minorEastAsia" w:hAnsiTheme="minorEastAsia" w:hint="eastAsia"/>
          <w:sz w:val="24"/>
          <w:szCs w:val="24"/>
        </w:rPr>
      </w:pPr>
      <w:r w:rsidRPr="0096576B">
        <w:rPr>
          <w:rFonts w:asciiTheme="minorEastAsia" w:eastAsiaTheme="minorEastAsia" w:hAnsiTheme="minorEastAsia" w:hint="eastAsia"/>
          <w:sz w:val="24"/>
          <w:szCs w:val="24"/>
        </w:rPr>
        <w:t>二、功能说明</w:t>
      </w:r>
    </w:p>
    <w:p w:rsidR="00D01489" w:rsidRPr="0096576B" w:rsidRDefault="00D01489" w:rsidP="00D01489">
      <w:pPr>
        <w:rPr>
          <w:rFonts w:asciiTheme="minorEastAsia" w:eastAsiaTheme="minorEastAsia" w:hAnsiTheme="minorEastAsia" w:hint="eastAsia"/>
          <w:sz w:val="24"/>
          <w:szCs w:val="24"/>
        </w:rPr>
      </w:pPr>
      <w:r w:rsidRPr="0096576B">
        <w:rPr>
          <w:rFonts w:asciiTheme="minorEastAsia" w:eastAsiaTheme="minorEastAsia" w:hAnsiTheme="minorEastAsia" w:hint="eastAsia"/>
          <w:sz w:val="24"/>
          <w:szCs w:val="24"/>
        </w:rPr>
        <w:t>提供的Server程序，只有通信功能。具体功能业务，主要是app上实现。</w:t>
      </w:r>
    </w:p>
    <w:p w:rsidR="00C2011E" w:rsidRPr="0096576B" w:rsidRDefault="00C2011E" w:rsidP="00D01489">
      <w:pPr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96576B">
        <w:rPr>
          <w:rFonts w:asciiTheme="minorEastAsia" w:eastAsiaTheme="minorEastAsia" w:hAnsiTheme="minorEastAsia" w:hint="eastAsia"/>
          <w:b/>
          <w:sz w:val="24"/>
          <w:szCs w:val="24"/>
        </w:rPr>
        <w:t>步骤：</w:t>
      </w:r>
    </w:p>
    <w:p w:rsidR="00D01489" w:rsidRPr="0096576B" w:rsidRDefault="00D01489" w:rsidP="00745331">
      <w:pPr>
        <w:pStyle w:val="a3"/>
        <w:numPr>
          <w:ilvl w:val="0"/>
          <w:numId w:val="5"/>
        </w:numPr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 w:rsidRPr="0096576B">
        <w:rPr>
          <w:rFonts w:asciiTheme="minorEastAsia" w:eastAsiaTheme="minorEastAsia" w:hAnsiTheme="minorEastAsia"/>
          <w:sz w:val="24"/>
          <w:szCs w:val="24"/>
        </w:rPr>
        <w:t>A</w:t>
      </w:r>
      <w:r w:rsidRPr="0096576B">
        <w:rPr>
          <w:rFonts w:asciiTheme="minorEastAsia" w:eastAsiaTheme="minorEastAsia" w:hAnsiTheme="minorEastAsia" w:hint="eastAsia"/>
          <w:sz w:val="24"/>
          <w:szCs w:val="24"/>
        </w:rPr>
        <w:t>pp</w:t>
      </w:r>
      <w:r w:rsidR="00C2011E" w:rsidRPr="0096576B">
        <w:rPr>
          <w:rFonts w:asciiTheme="minorEastAsia" w:eastAsiaTheme="minorEastAsia" w:hAnsiTheme="minorEastAsia" w:hint="eastAsia"/>
          <w:sz w:val="24"/>
          <w:szCs w:val="24"/>
        </w:rPr>
        <w:t>本地配置设备入网，读取到设备信息（</w:t>
      </w:r>
      <w:r w:rsidR="00745331" w:rsidRPr="0096576B">
        <w:rPr>
          <w:rFonts w:asciiTheme="minorEastAsia" w:eastAsiaTheme="minorEastAsia" w:hAnsiTheme="minorEastAsia" w:hint="eastAsia"/>
          <w:sz w:val="24"/>
          <w:szCs w:val="24"/>
        </w:rPr>
        <w:t>三个key密码，</w:t>
      </w:r>
      <w:r w:rsidR="00C2011E" w:rsidRPr="0096576B">
        <w:rPr>
          <w:rFonts w:asciiTheme="minorEastAsia" w:eastAsiaTheme="minorEastAsia" w:hAnsiTheme="minorEastAsia" w:hint="eastAsia"/>
          <w:sz w:val="24"/>
          <w:szCs w:val="24"/>
        </w:rPr>
        <w:t>属性aid,端口,及每个端口的功能aid）</w:t>
      </w:r>
      <w:r w:rsidR="00745331" w:rsidRPr="0096576B">
        <w:rPr>
          <w:rFonts w:asciiTheme="minorEastAsia" w:eastAsiaTheme="minorEastAsia" w:hAnsiTheme="minorEastAsia" w:hint="eastAsia"/>
          <w:sz w:val="24"/>
          <w:szCs w:val="24"/>
        </w:rPr>
        <w:t>，上传给服务器，保存在数据库。（需要自行开发，可联系我们要现成的）</w:t>
      </w:r>
    </w:p>
    <w:p w:rsidR="00C2011E" w:rsidRPr="0096576B" w:rsidRDefault="00745331" w:rsidP="00745331">
      <w:pPr>
        <w:pStyle w:val="a3"/>
        <w:numPr>
          <w:ilvl w:val="0"/>
          <w:numId w:val="5"/>
        </w:numPr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 w:rsidRPr="0096576B">
        <w:rPr>
          <w:rFonts w:asciiTheme="minorEastAsia" w:eastAsiaTheme="minorEastAsia" w:hAnsiTheme="minorEastAsia" w:hint="eastAsia"/>
          <w:sz w:val="24"/>
          <w:szCs w:val="24"/>
        </w:rPr>
        <w:t>需要提供接口给app添加区、子区域、设备分区、修改设备名称、端口名称等。</w:t>
      </w:r>
    </w:p>
    <w:p w:rsidR="00745331" w:rsidRPr="0096576B" w:rsidRDefault="00745331" w:rsidP="00745331">
      <w:pPr>
        <w:pStyle w:val="a3"/>
        <w:numPr>
          <w:ilvl w:val="0"/>
          <w:numId w:val="5"/>
        </w:numPr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 w:rsidRPr="0096576B">
        <w:rPr>
          <w:rFonts w:asciiTheme="minorEastAsia" w:eastAsiaTheme="minorEastAsia" w:hAnsiTheme="minorEastAsia"/>
          <w:sz w:val="24"/>
          <w:szCs w:val="24"/>
        </w:rPr>
        <w:t>A</w:t>
      </w:r>
      <w:r w:rsidRPr="0096576B">
        <w:rPr>
          <w:rFonts w:asciiTheme="minorEastAsia" w:eastAsiaTheme="minorEastAsia" w:hAnsiTheme="minorEastAsia" w:hint="eastAsia"/>
          <w:sz w:val="24"/>
          <w:szCs w:val="24"/>
        </w:rPr>
        <w:t>pp初次打开程序，从服务器读取设备分区、名称、端口等描述。</w:t>
      </w:r>
    </w:p>
    <w:p w:rsidR="00745331" w:rsidRPr="0096576B" w:rsidRDefault="009E6DE8" w:rsidP="00745331">
      <w:pPr>
        <w:pStyle w:val="a3"/>
        <w:numPr>
          <w:ilvl w:val="0"/>
          <w:numId w:val="5"/>
        </w:numPr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 w:rsidRPr="0096576B">
        <w:rPr>
          <w:rFonts w:asciiTheme="minorEastAsia" w:eastAsiaTheme="minorEastAsia" w:hAnsiTheme="minorEastAsia"/>
          <w:sz w:val="24"/>
          <w:szCs w:val="24"/>
        </w:rPr>
        <w:t>A</w:t>
      </w:r>
      <w:r w:rsidRPr="0096576B">
        <w:rPr>
          <w:rFonts w:asciiTheme="minorEastAsia" w:eastAsiaTheme="minorEastAsia" w:hAnsiTheme="minorEastAsia" w:hint="eastAsia"/>
          <w:sz w:val="24"/>
          <w:szCs w:val="24"/>
        </w:rPr>
        <w:t>pp可以根据设备地址，key密码，端口等信息，调用</w:t>
      </w:r>
      <w:proofErr w:type="spellStart"/>
      <w:r w:rsidRPr="0096576B">
        <w:rPr>
          <w:rFonts w:asciiTheme="minorEastAsia" w:eastAsiaTheme="minorEastAsia" w:hAnsiTheme="minorEastAsia" w:hint="eastAsia"/>
          <w:sz w:val="24"/>
          <w:szCs w:val="24"/>
        </w:rPr>
        <w:t>sdk</w:t>
      </w:r>
      <w:proofErr w:type="spellEnd"/>
      <w:r w:rsidRPr="0096576B">
        <w:rPr>
          <w:rFonts w:asciiTheme="minorEastAsia" w:eastAsiaTheme="minorEastAsia" w:hAnsiTheme="minorEastAsia" w:hint="eastAsia"/>
          <w:sz w:val="24"/>
          <w:szCs w:val="24"/>
        </w:rPr>
        <w:t xml:space="preserve"> 的</w:t>
      </w:r>
      <w:proofErr w:type="spellStart"/>
      <w:r w:rsidRPr="0096576B">
        <w:rPr>
          <w:rFonts w:asciiTheme="minorEastAsia" w:eastAsiaTheme="minorEastAsia" w:hAnsiTheme="minorEastAsia" w:hint="eastAsia"/>
          <w:sz w:val="24"/>
          <w:szCs w:val="24"/>
        </w:rPr>
        <w:t>api</w:t>
      </w:r>
      <w:proofErr w:type="spellEnd"/>
      <w:r w:rsidRPr="0096576B">
        <w:rPr>
          <w:rFonts w:asciiTheme="minorEastAsia" w:eastAsiaTheme="minorEastAsia" w:hAnsiTheme="minorEastAsia" w:hint="eastAsia"/>
          <w:sz w:val="24"/>
          <w:szCs w:val="24"/>
        </w:rPr>
        <w:t>直接发给设备。</w:t>
      </w:r>
    </w:p>
    <w:p w:rsidR="009E6DE8" w:rsidRPr="0096576B" w:rsidRDefault="009E6DE8" w:rsidP="009E6DE8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196EDA" w:rsidRPr="0096576B" w:rsidRDefault="00D01489" w:rsidP="00D01489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96576B">
        <w:rPr>
          <w:rFonts w:asciiTheme="minorEastAsia" w:eastAsiaTheme="minorEastAsia" w:hAnsiTheme="minorEastAsia" w:hint="eastAsia"/>
          <w:sz w:val="24"/>
          <w:szCs w:val="24"/>
        </w:rPr>
        <w:t>三</w:t>
      </w:r>
      <w:r w:rsidR="00265236" w:rsidRPr="0096576B">
        <w:rPr>
          <w:rFonts w:asciiTheme="minorEastAsia" w:eastAsiaTheme="minorEastAsia" w:hAnsiTheme="minorEastAsia" w:hint="eastAsia"/>
          <w:sz w:val="24"/>
          <w:szCs w:val="24"/>
        </w:rPr>
        <w:t>、数据库</w:t>
      </w:r>
    </w:p>
    <w:p w:rsidR="00E56160" w:rsidRPr="0096576B" w:rsidRDefault="00E56160" w:rsidP="00E56160">
      <w:pPr>
        <w:rPr>
          <w:rFonts w:asciiTheme="minorEastAsia" w:eastAsiaTheme="minorEastAsia" w:hAnsiTheme="minorEastAsia"/>
          <w:sz w:val="24"/>
          <w:szCs w:val="24"/>
        </w:rPr>
      </w:pPr>
      <w:r w:rsidRPr="0096576B">
        <w:rPr>
          <w:rFonts w:asciiTheme="minorEastAsia" w:eastAsiaTheme="minorEastAsia" w:hAnsiTheme="minorEastAsia" w:hint="eastAsia"/>
          <w:sz w:val="24"/>
          <w:szCs w:val="24"/>
        </w:rPr>
        <w:t>新建任意名称数据库，执行</w:t>
      </w:r>
      <w:r w:rsidR="004C464A" w:rsidRPr="0096576B">
        <w:rPr>
          <w:rFonts w:asciiTheme="minorEastAsia" w:eastAsiaTheme="minorEastAsia" w:hAnsiTheme="minorEastAsia" w:hint="eastAsia"/>
          <w:sz w:val="24"/>
          <w:szCs w:val="24"/>
        </w:rPr>
        <w:t>根据数据库类型，执行相应的脚本建立表，吉风</w:t>
      </w:r>
      <w:r w:rsidRPr="0096576B">
        <w:rPr>
          <w:rFonts w:asciiTheme="minorEastAsia" w:eastAsiaTheme="minorEastAsia" w:hAnsiTheme="minorEastAsia" w:hint="eastAsia"/>
          <w:sz w:val="24"/>
          <w:szCs w:val="24"/>
        </w:rPr>
        <w:t>提供最基本的数据结构，如有其他业务需求，可自行扩展。</w:t>
      </w:r>
    </w:p>
    <w:p w:rsidR="004C464A" w:rsidRPr="0096576B" w:rsidRDefault="004C464A" w:rsidP="00E56160">
      <w:pPr>
        <w:rPr>
          <w:rFonts w:asciiTheme="minorEastAsia" w:eastAsiaTheme="minorEastAsia" w:hAnsiTheme="minorEastAsia"/>
          <w:sz w:val="24"/>
          <w:szCs w:val="24"/>
        </w:rPr>
      </w:pPr>
      <w:r w:rsidRPr="0096576B">
        <w:rPr>
          <w:rFonts w:asciiTheme="minorEastAsia" w:eastAsiaTheme="minorEastAsia" w:hAnsiTheme="minorEastAsia" w:hint="eastAsia"/>
          <w:color w:val="FF0000"/>
          <w:sz w:val="24"/>
          <w:szCs w:val="24"/>
        </w:rPr>
        <w:t>注</w:t>
      </w:r>
      <w:r w:rsidRPr="0096576B">
        <w:rPr>
          <w:rFonts w:asciiTheme="minorEastAsia" w:eastAsiaTheme="minorEastAsia" w:hAnsiTheme="minorEastAsia" w:hint="eastAsia"/>
          <w:sz w:val="24"/>
          <w:szCs w:val="24"/>
        </w:rPr>
        <w:t>：device为</w:t>
      </w:r>
      <w:r w:rsidR="007116CD" w:rsidRPr="0096576B">
        <w:rPr>
          <w:rFonts w:asciiTheme="minorEastAsia" w:eastAsiaTheme="minorEastAsia" w:hAnsiTheme="minorEastAsia" w:hint="eastAsia"/>
          <w:sz w:val="24"/>
          <w:szCs w:val="24"/>
        </w:rPr>
        <w:t>设备基本数据</w:t>
      </w:r>
      <w:r w:rsidRPr="0096576B">
        <w:rPr>
          <w:rFonts w:asciiTheme="minorEastAsia" w:eastAsiaTheme="minorEastAsia" w:hAnsiTheme="minorEastAsia" w:hint="eastAsia"/>
          <w:sz w:val="24"/>
          <w:szCs w:val="24"/>
        </w:rPr>
        <w:t>，不可修改</w:t>
      </w:r>
      <w:r w:rsidR="00E30A87" w:rsidRPr="0096576B">
        <w:rPr>
          <w:rFonts w:asciiTheme="minorEastAsia" w:eastAsiaTheme="minorEastAsia" w:hAnsiTheme="minorEastAsia" w:hint="eastAsia"/>
          <w:sz w:val="24"/>
          <w:szCs w:val="24"/>
        </w:rPr>
        <w:t>结构</w:t>
      </w:r>
    </w:p>
    <w:p w:rsidR="00196EDA" w:rsidRPr="0096576B" w:rsidRDefault="00196EDA" w:rsidP="0056562B">
      <w:pPr>
        <w:rPr>
          <w:rFonts w:asciiTheme="minorEastAsia" w:eastAsiaTheme="minorEastAsia" w:hAnsiTheme="minorEastAsia"/>
          <w:sz w:val="24"/>
          <w:szCs w:val="24"/>
        </w:rPr>
      </w:pPr>
      <w:r w:rsidRPr="0096576B">
        <w:rPr>
          <w:rFonts w:asciiTheme="minorEastAsia" w:eastAsiaTheme="minorEastAsia" w:hAnsiTheme="minorEastAsia" w:hint="eastAsia"/>
          <w:sz w:val="24"/>
          <w:szCs w:val="24"/>
        </w:rPr>
        <w:t>2.1</w:t>
      </w:r>
      <w:r w:rsidR="00E56160" w:rsidRPr="0096576B">
        <w:rPr>
          <w:rFonts w:asciiTheme="minorEastAsia" w:eastAsiaTheme="minorEastAsia" w:hAnsiTheme="minorEastAsia" w:hint="eastAsia"/>
          <w:sz w:val="24"/>
          <w:szCs w:val="24"/>
        </w:rPr>
        <w:t>基本结构</w:t>
      </w:r>
    </w:p>
    <w:p w:rsidR="00D21E3F" w:rsidRPr="0096576B" w:rsidRDefault="00D21E3F" w:rsidP="0056562B">
      <w:pPr>
        <w:rPr>
          <w:rFonts w:asciiTheme="minorEastAsia" w:eastAsiaTheme="minorEastAsia" w:hAnsiTheme="minorEastAsia"/>
          <w:sz w:val="24"/>
          <w:szCs w:val="24"/>
        </w:rPr>
      </w:pPr>
      <w:r w:rsidRPr="0096576B">
        <w:rPr>
          <w:rFonts w:asciiTheme="minorEastAsia" w:eastAsiaTheme="minorEastAsia" w:hAnsiTheme="minorEastAsia" w:hint="eastAsia"/>
          <w:sz w:val="24"/>
          <w:szCs w:val="24"/>
        </w:rPr>
        <w:t>1.</w:t>
      </w:r>
      <w:r w:rsidR="00EC71EA" w:rsidRPr="0096576B">
        <w:rPr>
          <w:rFonts w:asciiTheme="minorEastAsia" w:eastAsiaTheme="minorEastAsia" w:hAnsiTheme="minorEastAsia" w:hint="eastAsia"/>
          <w:b/>
          <w:sz w:val="24"/>
          <w:szCs w:val="24"/>
        </w:rPr>
        <w:t>d</w:t>
      </w:r>
      <w:r w:rsidRPr="0096576B">
        <w:rPr>
          <w:rFonts w:asciiTheme="minorEastAsia" w:eastAsiaTheme="minorEastAsia" w:hAnsiTheme="minorEastAsia"/>
          <w:b/>
          <w:sz w:val="24"/>
          <w:szCs w:val="24"/>
        </w:rPr>
        <w:t>evice</w:t>
      </w:r>
      <w:r w:rsidRPr="0096576B">
        <w:rPr>
          <w:rFonts w:asciiTheme="minorEastAsia" w:eastAsiaTheme="minorEastAsia" w:hAnsiTheme="minorEastAsia" w:hint="eastAsia"/>
          <w:sz w:val="24"/>
          <w:szCs w:val="24"/>
        </w:rPr>
        <w:t>设备基本信息，设备登录服务器，验证</w:t>
      </w:r>
      <w:proofErr w:type="spellStart"/>
      <w:r w:rsidRPr="0096576B">
        <w:rPr>
          <w:rFonts w:asciiTheme="minorEastAsia" w:eastAsiaTheme="minorEastAsia" w:hAnsiTheme="minorEastAsia" w:hint="eastAsia"/>
          <w:sz w:val="24"/>
          <w:szCs w:val="24"/>
        </w:rPr>
        <w:t>mac</w:t>
      </w:r>
      <w:proofErr w:type="spellEnd"/>
      <w:r w:rsidRPr="0096576B">
        <w:rPr>
          <w:rFonts w:asciiTheme="minorEastAsia" w:eastAsiaTheme="minorEastAsia" w:hAnsiTheme="minorEastAsia" w:hint="eastAsia"/>
          <w:sz w:val="24"/>
          <w:szCs w:val="24"/>
        </w:rPr>
        <w:t>及</w:t>
      </w:r>
      <w:proofErr w:type="spellStart"/>
      <w:r w:rsidRPr="0096576B">
        <w:rPr>
          <w:rFonts w:asciiTheme="minorEastAsia" w:eastAsiaTheme="minorEastAsia" w:hAnsiTheme="minorEastAsia" w:hint="eastAsia"/>
          <w:sz w:val="24"/>
          <w:szCs w:val="24"/>
        </w:rPr>
        <w:t>sn</w:t>
      </w:r>
      <w:proofErr w:type="spellEnd"/>
      <w:r w:rsidRPr="0096576B">
        <w:rPr>
          <w:rFonts w:asciiTheme="minorEastAsia" w:eastAsiaTheme="minorEastAsia" w:hAnsiTheme="minorEastAsia" w:hint="eastAsia"/>
          <w:sz w:val="24"/>
          <w:szCs w:val="24"/>
        </w:rPr>
        <w:t>从此表读取。</w:t>
      </w:r>
    </w:p>
    <w:p w:rsidR="00D21E3F" w:rsidRPr="0096576B" w:rsidRDefault="00D21E3F" w:rsidP="0056562B">
      <w:pPr>
        <w:rPr>
          <w:rFonts w:asciiTheme="minorEastAsia" w:eastAsiaTheme="minorEastAsia" w:hAnsiTheme="minorEastAsia" w:hint="eastAsia"/>
          <w:sz w:val="24"/>
          <w:szCs w:val="24"/>
        </w:rPr>
      </w:pPr>
      <w:r w:rsidRPr="0096576B">
        <w:rPr>
          <w:rFonts w:asciiTheme="minorEastAsia" w:eastAsiaTheme="minorEastAsia" w:hAnsiTheme="minorEastAsia" w:hint="eastAsia"/>
          <w:sz w:val="24"/>
          <w:szCs w:val="24"/>
        </w:rPr>
        <w:t>2．</w:t>
      </w:r>
      <w:proofErr w:type="spellStart"/>
      <w:r w:rsidRPr="0096576B">
        <w:rPr>
          <w:rFonts w:asciiTheme="minorEastAsia" w:eastAsiaTheme="minorEastAsia" w:hAnsiTheme="minorEastAsia" w:hint="eastAsia"/>
          <w:b/>
          <w:sz w:val="24"/>
          <w:szCs w:val="24"/>
        </w:rPr>
        <w:t>device_info</w:t>
      </w:r>
      <w:proofErr w:type="spellEnd"/>
      <w:r w:rsidRPr="0096576B">
        <w:rPr>
          <w:rFonts w:asciiTheme="minorEastAsia" w:eastAsiaTheme="minorEastAsia" w:hAnsiTheme="minorEastAsia" w:hint="eastAsia"/>
          <w:sz w:val="24"/>
          <w:szCs w:val="24"/>
        </w:rPr>
        <w:t xml:space="preserve"> 设备详情，通信密码</w:t>
      </w:r>
      <w:r w:rsidR="00C93568" w:rsidRPr="0096576B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5901CC" w:rsidRPr="0096576B">
        <w:rPr>
          <w:rFonts w:asciiTheme="minorEastAsia" w:eastAsiaTheme="minorEastAsia" w:hAnsiTheme="minorEastAsia" w:hint="eastAsia"/>
          <w:sz w:val="24"/>
          <w:szCs w:val="24"/>
        </w:rPr>
        <w:t>属性aid</w:t>
      </w:r>
      <w:r w:rsidRPr="0096576B">
        <w:rPr>
          <w:rFonts w:asciiTheme="minorEastAsia" w:eastAsiaTheme="minorEastAsia" w:hAnsiTheme="minorEastAsia" w:hint="eastAsia"/>
          <w:sz w:val="24"/>
          <w:szCs w:val="24"/>
        </w:rPr>
        <w:t>等，</w:t>
      </w:r>
      <w:r w:rsidRPr="0096576B">
        <w:rPr>
          <w:rFonts w:asciiTheme="minorEastAsia" w:eastAsiaTheme="minorEastAsia" w:hAnsiTheme="minorEastAsia" w:hint="eastAsia"/>
          <w:color w:val="FF0000"/>
          <w:sz w:val="24"/>
          <w:szCs w:val="24"/>
        </w:rPr>
        <w:t>由app读取设备信息</w:t>
      </w:r>
      <w:r w:rsidRPr="0096576B">
        <w:rPr>
          <w:rFonts w:asciiTheme="minorEastAsia" w:eastAsiaTheme="minorEastAsia" w:hAnsiTheme="minorEastAsia" w:hint="eastAsia"/>
          <w:sz w:val="24"/>
          <w:szCs w:val="24"/>
        </w:rPr>
        <w:t>，上传到此表</w:t>
      </w:r>
      <w:r w:rsidR="00526ED8" w:rsidRPr="0096576B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416288" w:rsidRPr="0096576B" w:rsidRDefault="00416288" w:rsidP="0056562B">
      <w:pPr>
        <w:rPr>
          <w:rFonts w:asciiTheme="minorEastAsia" w:eastAsiaTheme="minorEastAsia" w:hAnsiTheme="minorEastAsia"/>
          <w:sz w:val="24"/>
          <w:szCs w:val="24"/>
        </w:rPr>
      </w:pPr>
      <w:r w:rsidRPr="0096576B">
        <w:rPr>
          <w:rFonts w:asciiTheme="minorEastAsia" w:eastAsiaTheme="minorEastAsia" w:hAnsiTheme="minorEastAsia" w:hint="eastAsia"/>
          <w:sz w:val="24"/>
          <w:szCs w:val="24"/>
        </w:rPr>
        <w:lastRenderedPageBreak/>
        <w:t>3.</w:t>
      </w:r>
      <w:r w:rsidRPr="0096576B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96576B">
        <w:rPr>
          <w:rFonts w:asciiTheme="minorEastAsia" w:eastAsiaTheme="minorEastAsia" w:hAnsiTheme="minorEastAsia"/>
          <w:b/>
          <w:sz w:val="24"/>
          <w:szCs w:val="24"/>
        </w:rPr>
        <w:t>app_user</w:t>
      </w:r>
      <w:proofErr w:type="spellEnd"/>
      <w:r w:rsidRPr="0096576B">
        <w:rPr>
          <w:rFonts w:asciiTheme="minorEastAsia" w:eastAsiaTheme="minorEastAsia" w:hAnsiTheme="minorEastAsia" w:hint="eastAsia"/>
          <w:sz w:val="24"/>
          <w:szCs w:val="24"/>
        </w:rPr>
        <w:t xml:space="preserve"> 用户表，app socket登录验证，通过此表，</w:t>
      </w:r>
      <w:r w:rsidRPr="0096576B">
        <w:rPr>
          <w:rFonts w:asciiTheme="minorEastAsia" w:eastAsiaTheme="minorEastAsia" w:hAnsiTheme="minorEastAsia" w:hint="eastAsia"/>
          <w:color w:val="FF0000"/>
          <w:sz w:val="24"/>
          <w:szCs w:val="24"/>
        </w:rPr>
        <w:t>可根据需求添加字段，不可以删除字段。</w:t>
      </w:r>
    </w:p>
    <w:p w:rsidR="00526ED8" w:rsidRPr="0096576B" w:rsidRDefault="00275B01" w:rsidP="0056562B">
      <w:pPr>
        <w:rPr>
          <w:rFonts w:asciiTheme="minorEastAsia" w:eastAsiaTheme="minorEastAsia" w:hAnsiTheme="minorEastAsia" w:hint="eastAsia"/>
          <w:sz w:val="24"/>
          <w:szCs w:val="24"/>
        </w:rPr>
      </w:pPr>
      <w:r w:rsidRPr="0096576B">
        <w:rPr>
          <w:rFonts w:asciiTheme="minorEastAsia" w:eastAsiaTheme="minorEastAsia" w:hAnsiTheme="minorEastAsia" w:hint="eastAsia"/>
          <w:sz w:val="24"/>
          <w:szCs w:val="24"/>
        </w:rPr>
        <w:t>4.</w:t>
      </w:r>
      <w:r w:rsidRPr="0096576B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96576B">
        <w:rPr>
          <w:rFonts w:asciiTheme="minorEastAsia" w:eastAsiaTheme="minorEastAsia" w:hAnsiTheme="minorEastAsia"/>
          <w:b/>
          <w:sz w:val="24"/>
          <w:szCs w:val="24"/>
        </w:rPr>
        <w:t>area</w:t>
      </w:r>
      <w:r w:rsidRPr="0096576B">
        <w:rPr>
          <w:rFonts w:asciiTheme="minorEastAsia" w:eastAsiaTheme="minorEastAsia" w:hAnsiTheme="minorEastAsia" w:hint="eastAsia"/>
          <w:sz w:val="24"/>
          <w:szCs w:val="24"/>
        </w:rPr>
        <w:t xml:space="preserve"> 地区(家)，用于用户进行设备分区，每个app用户，都有自己的一份数据，通信app进行添加删除，接口需要开发。</w:t>
      </w:r>
    </w:p>
    <w:p w:rsidR="00275B01" w:rsidRPr="0096576B" w:rsidRDefault="00275B01" w:rsidP="0056562B">
      <w:pPr>
        <w:rPr>
          <w:rFonts w:asciiTheme="minorEastAsia" w:eastAsiaTheme="minorEastAsia" w:hAnsiTheme="minorEastAsia" w:hint="eastAsia"/>
          <w:sz w:val="24"/>
          <w:szCs w:val="24"/>
        </w:rPr>
      </w:pPr>
      <w:r w:rsidRPr="0096576B">
        <w:rPr>
          <w:rFonts w:asciiTheme="minorEastAsia" w:eastAsiaTheme="minorEastAsia" w:hAnsiTheme="minorEastAsia" w:hint="eastAsia"/>
          <w:sz w:val="24"/>
          <w:szCs w:val="24"/>
        </w:rPr>
        <w:t>5.</w:t>
      </w:r>
      <w:r w:rsidRPr="0096576B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96576B">
        <w:rPr>
          <w:rFonts w:asciiTheme="minorEastAsia" w:eastAsiaTheme="minorEastAsia" w:hAnsiTheme="minorEastAsia"/>
          <w:b/>
          <w:sz w:val="24"/>
          <w:szCs w:val="24"/>
        </w:rPr>
        <w:t>region</w:t>
      </w:r>
      <w:r w:rsidRPr="0096576B">
        <w:rPr>
          <w:rFonts w:asciiTheme="minorEastAsia" w:eastAsiaTheme="minorEastAsia" w:hAnsiTheme="minorEastAsia"/>
          <w:sz w:val="24"/>
          <w:szCs w:val="24"/>
        </w:rPr>
        <w:t xml:space="preserve"> 区域</w:t>
      </w:r>
      <w:r w:rsidRPr="0096576B">
        <w:rPr>
          <w:rFonts w:asciiTheme="minorEastAsia" w:eastAsiaTheme="minorEastAsia" w:hAnsiTheme="minorEastAsia" w:hint="eastAsia"/>
          <w:sz w:val="24"/>
          <w:szCs w:val="24"/>
        </w:rPr>
        <w:t>(房间)，area的下级，用于用户进行设备分区，每个app用户，都有自己的一份数据，通信app进行添加删除，接口需要开发。</w:t>
      </w:r>
    </w:p>
    <w:p w:rsidR="004D3EA7" w:rsidRPr="0096576B" w:rsidRDefault="004D3EA7" w:rsidP="0056562B">
      <w:pPr>
        <w:rPr>
          <w:rFonts w:asciiTheme="minorEastAsia" w:eastAsiaTheme="minorEastAsia" w:hAnsiTheme="minorEastAsia" w:hint="eastAsia"/>
          <w:sz w:val="24"/>
          <w:szCs w:val="24"/>
        </w:rPr>
      </w:pPr>
      <w:r w:rsidRPr="0096576B">
        <w:rPr>
          <w:rFonts w:asciiTheme="minorEastAsia" w:eastAsiaTheme="minorEastAsia" w:hAnsiTheme="minorEastAsia" w:hint="eastAsia"/>
          <w:sz w:val="24"/>
          <w:szCs w:val="24"/>
        </w:rPr>
        <w:t>6.</w:t>
      </w:r>
      <w:r w:rsidRPr="0096576B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96576B">
        <w:rPr>
          <w:rFonts w:asciiTheme="minorEastAsia" w:eastAsiaTheme="minorEastAsia" w:hAnsiTheme="minorEastAsia"/>
          <w:b/>
          <w:sz w:val="24"/>
          <w:szCs w:val="24"/>
        </w:rPr>
        <w:t>device_attention</w:t>
      </w:r>
      <w:proofErr w:type="spellEnd"/>
      <w:r w:rsidRPr="0096576B">
        <w:rPr>
          <w:rFonts w:asciiTheme="minorEastAsia" w:eastAsiaTheme="minorEastAsia" w:hAnsiTheme="minorEastAsia" w:hint="eastAsia"/>
          <w:sz w:val="24"/>
          <w:szCs w:val="24"/>
        </w:rPr>
        <w:t xml:space="preserve"> 用户与设备绑定的关系表，一对多。</w:t>
      </w:r>
    </w:p>
    <w:p w:rsidR="004D3EA7" w:rsidRPr="0096576B" w:rsidRDefault="004D3EA7" w:rsidP="0056562B">
      <w:pPr>
        <w:rPr>
          <w:rFonts w:asciiTheme="minorEastAsia" w:eastAsiaTheme="minorEastAsia" w:hAnsiTheme="minorEastAsia" w:hint="eastAsia"/>
          <w:sz w:val="24"/>
          <w:szCs w:val="24"/>
        </w:rPr>
      </w:pPr>
      <w:r w:rsidRPr="0096576B">
        <w:rPr>
          <w:rFonts w:asciiTheme="minorEastAsia" w:eastAsiaTheme="minorEastAsia" w:hAnsiTheme="minorEastAsia" w:hint="eastAsia"/>
          <w:sz w:val="24"/>
          <w:szCs w:val="24"/>
        </w:rPr>
        <w:t>7.</w:t>
      </w:r>
      <w:r w:rsidRPr="0096576B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96576B">
        <w:rPr>
          <w:rFonts w:asciiTheme="minorEastAsia" w:eastAsiaTheme="minorEastAsia" w:hAnsiTheme="minorEastAsia"/>
          <w:b/>
          <w:sz w:val="24"/>
          <w:szCs w:val="24"/>
        </w:rPr>
        <w:t>device_port</w:t>
      </w:r>
      <w:proofErr w:type="spellEnd"/>
      <w:r w:rsidRPr="0096576B"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  <w:r w:rsidRPr="0096576B">
        <w:rPr>
          <w:rFonts w:asciiTheme="minorEastAsia" w:eastAsiaTheme="minorEastAsia" w:hAnsiTheme="minorEastAsia" w:hint="eastAsia"/>
          <w:sz w:val="24"/>
          <w:szCs w:val="24"/>
        </w:rPr>
        <w:t>设备端口，由app读取设备信息，通过接口上传。</w:t>
      </w:r>
    </w:p>
    <w:p w:rsidR="00793D56" w:rsidRPr="0096576B" w:rsidRDefault="00793D56" w:rsidP="0056562B">
      <w:pPr>
        <w:rPr>
          <w:rFonts w:asciiTheme="minorEastAsia" w:eastAsiaTheme="minorEastAsia" w:hAnsiTheme="minorEastAsia" w:hint="eastAsia"/>
          <w:sz w:val="24"/>
          <w:szCs w:val="24"/>
        </w:rPr>
      </w:pPr>
      <w:r w:rsidRPr="0096576B">
        <w:rPr>
          <w:rFonts w:asciiTheme="minorEastAsia" w:eastAsiaTheme="minorEastAsia" w:hAnsiTheme="minorEastAsia" w:hint="eastAsia"/>
          <w:sz w:val="24"/>
          <w:szCs w:val="24"/>
        </w:rPr>
        <w:t>8.</w:t>
      </w:r>
      <w:r w:rsidRPr="0096576B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96576B">
        <w:rPr>
          <w:rFonts w:asciiTheme="minorEastAsia" w:eastAsiaTheme="minorEastAsia" w:hAnsiTheme="minorEastAsia"/>
          <w:b/>
          <w:sz w:val="24"/>
          <w:szCs w:val="24"/>
        </w:rPr>
        <w:t>device_port_attention</w:t>
      </w:r>
      <w:proofErr w:type="spellEnd"/>
      <w:r w:rsidRPr="0096576B"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  <w:r w:rsidRPr="0096576B">
        <w:rPr>
          <w:rFonts w:asciiTheme="minorEastAsia" w:eastAsiaTheme="minorEastAsia" w:hAnsiTheme="minorEastAsia" w:hint="eastAsia"/>
          <w:sz w:val="24"/>
          <w:szCs w:val="24"/>
        </w:rPr>
        <w:t>用户与设备端口的绑定关系，一对多</w:t>
      </w:r>
      <w:r w:rsidR="00975B69" w:rsidRPr="0096576B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975B69" w:rsidRPr="0096576B" w:rsidRDefault="00975B69" w:rsidP="0056562B">
      <w:pPr>
        <w:rPr>
          <w:rFonts w:asciiTheme="minorEastAsia" w:eastAsiaTheme="minorEastAsia" w:hAnsiTheme="minorEastAsia" w:hint="eastAsia"/>
          <w:sz w:val="24"/>
          <w:szCs w:val="24"/>
        </w:rPr>
      </w:pPr>
      <w:r w:rsidRPr="0096576B">
        <w:rPr>
          <w:rFonts w:asciiTheme="minorEastAsia" w:eastAsiaTheme="minorEastAsia" w:hAnsiTheme="minorEastAsia" w:hint="eastAsia"/>
          <w:sz w:val="24"/>
          <w:szCs w:val="24"/>
        </w:rPr>
        <w:t>9．</w:t>
      </w:r>
      <w:r w:rsidRPr="0096576B">
        <w:rPr>
          <w:rFonts w:asciiTheme="minorEastAsia" w:eastAsiaTheme="minorEastAsia" w:hAnsiTheme="minorEastAsia" w:hint="eastAsia"/>
          <w:b/>
          <w:sz w:val="24"/>
          <w:szCs w:val="24"/>
        </w:rPr>
        <w:t>s</w:t>
      </w:r>
      <w:r w:rsidRPr="0096576B">
        <w:rPr>
          <w:rFonts w:asciiTheme="minorEastAsia" w:eastAsiaTheme="minorEastAsia" w:hAnsiTheme="minorEastAsia"/>
          <w:b/>
          <w:sz w:val="24"/>
          <w:szCs w:val="24"/>
        </w:rPr>
        <w:t>cene</w:t>
      </w:r>
      <w:r w:rsidRPr="0096576B">
        <w:rPr>
          <w:rFonts w:asciiTheme="minorEastAsia" w:eastAsiaTheme="minorEastAsia" w:hAnsiTheme="minorEastAsia" w:hint="eastAsia"/>
          <w:b/>
          <w:sz w:val="24"/>
          <w:szCs w:val="24"/>
        </w:rPr>
        <w:t xml:space="preserve">  </w:t>
      </w:r>
      <w:r w:rsidR="00C778CD" w:rsidRPr="0096576B">
        <w:rPr>
          <w:rFonts w:asciiTheme="minorEastAsia" w:eastAsiaTheme="minorEastAsia" w:hAnsiTheme="minorEastAsia" w:hint="eastAsia"/>
          <w:sz w:val="24"/>
          <w:szCs w:val="24"/>
        </w:rPr>
        <w:t>情景数据，云情景。用于app编辑修改。真正的情景存在设备，每次app需要运行，只需要发送名称到设备即可，此表只用于保存，当app修改时，用与显示。数据结构有别于真正情景代码结构。</w:t>
      </w:r>
    </w:p>
    <w:p w:rsidR="00DA737C" w:rsidRPr="0096576B" w:rsidRDefault="00DA737C" w:rsidP="0056562B">
      <w:pPr>
        <w:rPr>
          <w:rFonts w:asciiTheme="minorEastAsia" w:eastAsiaTheme="minorEastAsia" w:hAnsiTheme="minorEastAsia" w:hint="eastAsia"/>
          <w:sz w:val="24"/>
          <w:szCs w:val="24"/>
        </w:rPr>
      </w:pPr>
      <w:r w:rsidRPr="0096576B">
        <w:rPr>
          <w:rFonts w:asciiTheme="minorEastAsia" w:eastAsiaTheme="minorEastAsia" w:hAnsiTheme="minorEastAsia" w:hint="eastAsia"/>
          <w:color w:val="FF0000"/>
          <w:sz w:val="24"/>
          <w:szCs w:val="24"/>
        </w:rPr>
        <w:t>注</w:t>
      </w:r>
      <w:r w:rsidRPr="0096576B">
        <w:rPr>
          <w:rFonts w:asciiTheme="minorEastAsia" w:eastAsiaTheme="minorEastAsia" w:hAnsiTheme="minorEastAsia" w:hint="eastAsia"/>
          <w:sz w:val="24"/>
          <w:szCs w:val="24"/>
        </w:rPr>
        <w:t>：视图未提供，根据开发需求自</w:t>
      </w:r>
      <w:r w:rsidR="00407018" w:rsidRPr="0096576B">
        <w:rPr>
          <w:rFonts w:asciiTheme="minorEastAsia" w:eastAsiaTheme="minorEastAsia" w:hAnsiTheme="minorEastAsia" w:hint="eastAsia"/>
          <w:sz w:val="24"/>
          <w:szCs w:val="24"/>
        </w:rPr>
        <w:t>立</w:t>
      </w:r>
      <w:r w:rsidRPr="0096576B">
        <w:rPr>
          <w:rFonts w:asciiTheme="minorEastAsia" w:eastAsiaTheme="minorEastAsia" w:hAnsiTheme="minorEastAsia" w:hint="eastAsia"/>
          <w:sz w:val="24"/>
          <w:szCs w:val="24"/>
        </w:rPr>
        <w:t>建立</w:t>
      </w:r>
      <w:r w:rsidR="00227119" w:rsidRPr="0096576B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407018" w:rsidRPr="0096576B" w:rsidRDefault="00407018" w:rsidP="0056562B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DA737C" w:rsidRPr="0096576B" w:rsidRDefault="00DA737C" w:rsidP="0056562B">
      <w:pPr>
        <w:rPr>
          <w:rFonts w:asciiTheme="minorEastAsia" w:eastAsiaTheme="minorEastAsia" w:hAnsiTheme="minorEastAsia"/>
          <w:sz w:val="24"/>
          <w:szCs w:val="24"/>
        </w:rPr>
      </w:pPr>
    </w:p>
    <w:p w:rsidR="000023AC" w:rsidRPr="0096576B" w:rsidRDefault="000023AC" w:rsidP="0056562B">
      <w:pPr>
        <w:rPr>
          <w:rFonts w:asciiTheme="minorEastAsia" w:eastAsiaTheme="minorEastAsia" w:hAnsiTheme="minorEastAsia"/>
          <w:sz w:val="24"/>
          <w:szCs w:val="24"/>
        </w:rPr>
      </w:pPr>
    </w:p>
    <w:p w:rsidR="004C1FE2" w:rsidRPr="0096576B" w:rsidRDefault="004C1FE2" w:rsidP="0056562B">
      <w:pPr>
        <w:rPr>
          <w:rFonts w:asciiTheme="minorEastAsia" w:eastAsiaTheme="minorEastAsia" w:hAnsiTheme="minorEastAsia"/>
          <w:sz w:val="24"/>
          <w:szCs w:val="24"/>
        </w:rPr>
      </w:pPr>
    </w:p>
    <w:p w:rsidR="00D4059A" w:rsidRPr="0096576B" w:rsidRDefault="00D4059A" w:rsidP="0056562B">
      <w:pPr>
        <w:rPr>
          <w:rFonts w:asciiTheme="minorEastAsia" w:eastAsiaTheme="minorEastAsia" w:hAnsiTheme="minorEastAsia"/>
          <w:sz w:val="24"/>
          <w:szCs w:val="24"/>
        </w:rPr>
      </w:pPr>
    </w:p>
    <w:p w:rsidR="00E56160" w:rsidRPr="0096576B" w:rsidRDefault="00E56160" w:rsidP="0056562B">
      <w:pPr>
        <w:rPr>
          <w:rFonts w:asciiTheme="minorEastAsia" w:eastAsiaTheme="minorEastAsia" w:hAnsiTheme="minorEastAsia"/>
          <w:sz w:val="24"/>
          <w:szCs w:val="24"/>
        </w:rPr>
      </w:pPr>
    </w:p>
    <w:p w:rsidR="0056562B" w:rsidRPr="0096576B" w:rsidRDefault="0056562B" w:rsidP="0056562B">
      <w:pPr>
        <w:pStyle w:val="a3"/>
        <w:ind w:left="720" w:firstLineChars="0" w:firstLine="0"/>
        <w:rPr>
          <w:rFonts w:asciiTheme="minorEastAsia" w:eastAsiaTheme="minorEastAsia" w:hAnsiTheme="minorEastAsia"/>
          <w:b/>
          <w:sz w:val="24"/>
          <w:szCs w:val="24"/>
        </w:rPr>
      </w:pPr>
    </w:p>
    <w:p w:rsidR="004358AB" w:rsidRPr="0096576B" w:rsidRDefault="004358AB" w:rsidP="00964FFD">
      <w:pPr>
        <w:rPr>
          <w:rFonts w:asciiTheme="minorEastAsia" w:eastAsiaTheme="minorEastAsia" w:hAnsiTheme="minorEastAsia"/>
          <w:sz w:val="24"/>
          <w:szCs w:val="24"/>
        </w:rPr>
      </w:pPr>
    </w:p>
    <w:sectPr w:rsidR="004358AB" w:rsidRPr="0096576B" w:rsidSect="004358AB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835" w:rsidRDefault="00941835" w:rsidP="00E22F24">
      <w:pPr>
        <w:spacing w:after="0"/>
      </w:pPr>
      <w:r>
        <w:separator/>
      </w:r>
    </w:p>
  </w:endnote>
  <w:endnote w:type="continuationSeparator" w:id="0">
    <w:p w:rsidR="00941835" w:rsidRDefault="00941835" w:rsidP="00E22F2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?????????????????????????????¡ì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1656"/>
      <w:gridCol w:w="1026"/>
    </w:tblGrid>
    <w:tr w:rsidR="00D4059A">
      <w:trPr>
        <w:jc w:val="right"/>
      </w:trPr>
      <w:tc>
        <w:tcPr>
          <w:tcW w:w="0" w:type="auto"/>
        </w:tcPr>
        <w:p w:rsidR="00D4059A" w:rsidRDefault="004479C8" w:rsidP="004263A1">
          <w:pPr>
            <w:pStyle w:val="a7"/>
            <w:jc w:val="right"/>
          </w:pPr>
          <w:sdt>
            <w:sdtPr>
              <w:alias w:val="公司"/>
              <w:id w:val="76335071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D4059A">
                <w:rPr>
                  <w:rFonts w:hint="eastAsia"/>
                </w:rPr>
                <w:t>深圳吉风物联科技</w:t>
              </w:r>
            </w:sdtContent>
          </w:sdt>
          <w:r w:rsidR="00D4059A">
            <w:rPr>
              <w:lang w:val="zh-CN"/>
            </w:rPr>
            <w:t xml:space="preserve"> </w:t>
          </w:r>
        </w:p>
      </w:tc>
      <w:tc>
        <w:tcPr>
          <w:tcW w:w="0" w:type="auto"/>
        </w:tcPr>
        <w:p w:rsidR="00D4059A" w:rsidRDefault="004479C8">
          <w:pPr>
            <w:pStyle w:val="a7"/>
            <w:jc w:val="right"/>
          </w:pPr>
          <w:r>
            <w:pict>
              <v:group id="_x0000_s12289" style="width:39pt;height:37.95pt;flip:x y;mso-position-horizontal-relative:char;mso-position-vertical-relative:line" coordorigin="8754,11945" coordsize="2880,2859">
                <v:rect id="_x0000_s12290" style="position:absolute;left:10194;top:11945;width:1440;height:1440;flip:x;mso-width-relative:margin;v-text-anchor:middle" fillcolor="#bfbfbf [2412]" strokecolor="white [3212]" strokeweight="1pt">
                  <v:fill opacity=".5"/>
                  <v:shadow color="#d8d8d8 [2732]" offset="3pt,3pt" offset2="2pt,2pt"/>
                </v:rect>
                <v:rect id="_x0000_s12291" style="position:absolute;left:10194;top:13364;width:1440;height:1440;flip:x;mso-width-relative:margin;v-text-anchor:middle" fillcolor="#f3a447 [3205]" strokecolor="white [3212]" strokeweight="1pt">
                  <v:shadow color="#d8d8d8 [2732]" offset="3pt,3pt" offset2="2pt,2pt"/>
                </v:rect>
                <v:rect id="_x0000_s12292" style="position:absolute;left:8754;top:13364;width:1440;height:1440;flip:x;mso-width-relative:margin;v-text-anchor:middle" fillcolor="#bfbfbf [2412]" strokecolor="white [3212]" strokeweight="1pt">
                  <v:fill opacity=".5"/>
                  <v:shadow color="#d8d8d8 [2732]" offset="3pt,3pt" offset2="2pt,2pt"/>
                </v:rect>
                <w10:wrap type="none" anchorx="margin" anchory="page"/>
                <w10:anchorlock/>
              </v:group>
            </w:pict>
          </w:r>
        </w:p>
      </w:tc>
    </w:tr>
  </w:tbl>
  <w:p w:rsidR="00D4059A" w:rsidRDefault="00D4059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835" w:rsidRDefault="00941835" w:rsidP="00E22F24">
      <w:pPr>
        <w:spacing w:after="0"/>
      </w:pPr>
      <w:r>
        <w:separator/>
      </w:r>
    </w:p>
  </w:footnote>
  <w:footnote w:type="continuationSeparator" w:id="0">
    <w:p w:rsidR="00941835" w:rsidRDefault="00941835" w:rsidP="00E22F2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70DD9"/>
    <w:multiLevelType w:val="hybridMultilevel"/>
    <w:tmpl w:val="68B2F20C"/>
    <w:lvl w:ilvl="0" w:tplc="6E0AF5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4D1DB3"/>
    <w:multiLevelType w:val="hybridMultilevel"/>
    <w:tmpl w:val="3E3E1B92"/>
    <w:lvl w:ilvl="0" w:tplc="A5F0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363B4B"/>
    <w:multiLevelType w:val="hybridMultilevel"/>
    <w:tmpl w:val="2E84046A"/>
    <w:lvl w:ilvl="0" w:tplc="8322476A">
      <w:start w:val="5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1D10450"/>
    <w:multiLevelType w:val="hybridMultilevel"/>
    <w:tmpl w:val="A492F70C"/>
    <w:lvl w:ilvl="0" w:tplc="AB36C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F52EEF"/>
    <w:multiLevelType w:val="hybridMultilevel"/>
    <w:tmpl w:val="9ECEEDF2"/>
    <w:lvl w:ilvl="0" w:tplc="EF30BA0E">
      <w:start w:val="1"/>
      <w:numFmt w:val="japaneseCounting"/>
      <w:lvlText w:val="%1、"/>
      <w:lvlJc w:val="left"/>
      <w:pPr>
        <w:ind w:left="360" w:hanging="36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9458"/>
    <o:shapelayout v:ext="edit">
      <o:idmap v:ext="edit" data="1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3AC"/>
    <w:rsid w:val="00021D3F"/>
    <w:rsid w:val="00081ED1"/>
    <w:rsid w:val="0009019E"/>
    <w:rsid w:val="000A3DBA"/>
    <w:rsid w:val="000A4CC6"/>
    <w:rsid w:val="000B47CB"/>
    <w:rsid w:val="000F013C"/>
    <w:rsid w:val="00111FB6"/>
    <w:rsid w:val="00117BBA"/>
    <w:rsid w:val="00145090"/>
    <w:rsid w:val="00156540"/>
    <w:rsid w:val="00156F0A"/>
    <w:rsid w:val="00166DEA"/>
    <w:rsid w:val="00176F7F"/>
    <w:rsid w:val="001832E6"/>
    <w:rsid w:val="00196EDA"/>
    <w:rsid w:val="001A42ED"/>
    <w:rsid w:val="001D1BDF"/>
    <w:rsid w:val="001E5EF8"/>
    <w:rsid w:val="001F1D67"/>
    <w:rsid w:val="00206F91"/>
    <w:rsid w:val="00227119"/>
    <w:rsid w:val="00265236"/>
    <w:rsid w:val="00275B01"/>
    <w:rsid w:val="00277C56"/>
    <w:rsid w:val="002857FA"/>
    <w:rsid w:val="002A32DF"/>
    <w:rsid w:val="002B3FB5"/>
    <w:rsid w:val="002C3F4C"/>
    <w:rsid w:val="002C5F58"/>
    <w:rsid w:val="00323B43"/>
    <w:rsid w:val="003356E9"/>
    <w:rsid w:val="00360C97"/>
    <w:rsid w:val="0037749F"/>
    <w:rsid w:val="003935AC"/>
    <w:rsid w:val="003D37D8"/>
    <w:rsid w:val="003F65B8"/>
    <w:rsid w:val="00407018"/>
    <w:rsid w:val="00416288"/>
    <w:rsid w:val="00417D8C"/>
    <w:rsid w:val="00426133"/>
    <w:rsid w:val="004263A1"/>
    <w:rsid w:val="004358AB"/>
    <w:rsid w:val="004479C8"/>
    <w:rsid w:val="00484A64"/>
    <w:rsid w:val="00485063"/>
    <w:rsid w:val="00486BB2"/>
    <w:rsid w:val="004C1FE2"/>
    <w:rsid w:val="004C30A1"/>
    <w:rsid w:val="004C464A"/>
    <w:rsid w:val="004D3EA7"/>
    <w:rsid w:val="004D4379"/>
    <w:rsid w:val="004D79A4"/>
    <w:rsid w:val="004E5CE9"/>
    <w:rsid w:val="004F641C"/>
    <w:rsid w:val="00504231"/>
    <w:rsid w:val="00514F1D"/>
    <w:rsid w:val="0051647A"/>
    <w:rsid w:val="00526ED8"/>
    <w:rsid w:val="00534CAF"/>
    <w:rsid w:val="0054249B"/>
    <w:rsid w:val="005528A7"/>
    <w:rsid w:val="00552DEA"/>
    <w:rsid w:val="0056562B"/>
    <w:rsid w:val="00582277"/>
    <w:rsid w:val="005901CC"/>
    <w:rsid w:val="005B256D"/>
    <w:rsid w:val="005B51AE"/>
    <w:rsid w:val="005B6827"/>
    <w:rsid w:val="005E618F"/>
    <w:rsid w:val="005F18D6"/>
    <w:rsid w:val="00623115"/>
    <w:rsid w:val="006350DD"/>
    <w:rsid w:val="00643D63"/>
    <w:rsid w:val="00647DD1"/>
    <w:rsid w:val="006521D6"/>
    <w:rsid w:val="00667F65"/>
    <w:rsid w:val="00673021"/>
    <w:rsid w:val="0068194C"/>
    <w:rsid w:val="00691670"/>
    <w:rsid w:val="006B6E09"/>
    <w:rsid w:val="006D75E9"/>
    <w:rsid w:val="006E4761"/>
    <w:rsid w:val="006F3BB4"/>
    <w:rsid w:val="00706E0A"/>
    <w:rsid w:val="00710919"/>
    <w:rsid w:val="007116CD"/>
    <w:rsid w:val="00724E3B"/>
    <w:rsid w:val="00733E13"/>
    <w:rsid w:val="007415B2"/>
    <w:rsid w:val="00745331"/>
    <w:rsid w:val="00792F0B"/>
    <w:rsid w:val="00793D56"/>
    <w:rsid w:val="007A7F7E"/>
    <w:rsid w:val="007C7372"/>
    <w:rsid w:val="007D4ED2"/>
    <w:rsid w:val="007D535C"/>
    <w:rsid w:val="007E6C48"/>
    <w:rsid w:val="00813E3D"/>
    <w:rsid w:val="0082544E"/>
    <w:rsid w:val="00850C2E"/>
    <w:rsid w:val="00856FD4"/>
    <w:rsid w:val="00863A95"/>
    <w:rsid w:val="0086477C"/>
    <w:rsid w:val="008750F6"/>
    <w:rsid w:val="008A77FD"/>
    <w:rsid w:val="008B7726"/>
    <w:rsid w:val="008F5A1A"/>
    <w:rsid w:val="009058B4"/>
    <w:rsid w:val="00907E4C"/>
    <w:rsid w:val="009216C0"/>
    <w:rsid w:val="00925F9C"/>
    <w:rsid w:val="00927946"/>
    <w:rsid w:val="009318FB"/>
    <w:rsid w:val="0093467F"/>
    <w:rsid w:val="00941835"/>
    <w:rsid w:val="00942659"/>
    <w:rsid w:val="00964D4C"/>
    <w:rsid w:val="00964FFD"/>
    <w:rsid w:val="0096576B"/>
    <w:rsid w:val="00975B69"/>
    <w:rsid w:val="00980B27"/>
    <w:rsid w:val="009830AC"/>
    <w:rsid w:val="00984951"/>
    <w:rsid w:val="009C4CD5"/>
    <w:rsid w:val="009D0A43"/>
    <w:rsid w:val="009E2A57"/>
    <w:rsid w:val="009E6DE8"/>
    <w:rsid w:val="009F548F"/>
    <w:rsid w:val="00A1522D"/>
    <w:rsid w:val="00A535FF"/>
    <w:rsid w:val="00A96FA7"/>
    <w:rsid w:val="00AE1892"/>
    <w:rsid w:val="00B22AC5"/>
    <w:rsid w:val="00B41A81"/>
    <w:rsid w:val="00B502C8"/>
    <w:rsid w:val="00B536DA"/>
    <w:rsid w:val="00B578C9"/>
    <w:rsid w:val="00B57CE3"/>
    <w:rsid w:val="00B9285B"/>
    <w:rsid w:val="00BA45F0"/>
    <w:rsid w:val="00BF3DD7"/>
    <w:rsid w:val="00BF749B"/>
    <w:rsid w:val="00C2011E"/>
    <w:rsid w:val="00C778CD"/>
    <w:rsid w:val="00C93568"/>
    <w:rsid w:val="00CB0A93"/>
    <w:rsid w:val="00CD1D75"/>
    <w:rsid w:val="00D01489"/>
    <w:rsid w:val="00D05D28"/>
    <w:rsid w:val="00D21E3F"/>
    <w:rsid w:val="00D2614E"/>
    <w:rsid w:val="00D31D50"/>
    <w:rsid w:val="00D4059A"/>
    <w:rsid w:val="00D43B38"/>
    <w:rsid w:val="00D54668"/>
    <w:rsid w:val="00D627DF"/>
    <w:rsid w:val="00D90833"/>
    <w:rsid w:val="00D92AFC"/>
    <w:rsid w:val="00DA737C"/>
    <w:rsid w:val="00DB3736"/>
    <w:rsid w:val="00DE48A6"/>
    <w:rsid w:val="00DF0724"/>
    <w:rsid w:val="00DF7537"/>
    <w:rsid w:val="00E1798A"/>
    <w:rsid w:val="00E22F24"/>
    <w:rsid w:val="00E30A87"/>
    <w:rsid w:val="00E43BCD"/>
    <w:rsid w:val="00E537CE"/>
    <w:rsid w:val="00E56160"/>
    <w:rsid w:val="00E76E06"/>
    <w:rsid w:val="00E849BE"/>
    <w:rsid w:val="00E92711"/>
    <w:rsid w:val="00EC5D15"/>
    <w:rsid w:val="00EC71EA"/>
    <w:rsid w:val="00F70C5D"/>
    <w:rsid w:val="00F906AF"/>
    <w:rsid w:val="00FB2D43"/>
    <w:rsid w:val="00FE4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0A3DBA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02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5C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5C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67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A7F7E"/>
    <w:rPr>
      <w:color w:val="8E58B6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56F0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56F0A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3DBA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header"/>
    <w:basedOn w:val="a"/>
    <w:link w:val="Char0"/>
    <w:uiPriority w:val="99"/>
    <w:semiHidden/>
    <w:unhideWhenUsed/>
    <w:rsid w:val="00E22F2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22F24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22F2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22F24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02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5CE9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5CE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0F013C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0F013C"/>
  </w:style>
  <w:style w:type="paragraph" w:styleId="TOC">
    <w:name w:val="TOC Heading"/>
    <w:basedOn w:val="1"/>
    <w:next w:val="a"/>
    <w:uiPriority w:val="39"/>
    <w:semiHidden/>
    <w:unhideWhenUsed/>
    <w:qFormat/>
    <w:rsid w:val="0015654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7C9163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纸张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05F4FE3-233D-4537-AE9F-6CBF5CC14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2</Pages>
  <Words>154</Words>
  <Characters>883</Characters>
  <Application>Microsoft Office Word</Application>
  <DocSecurity>0</DocSecurity>
  <Lines>7</Lines>
  <Paragraphs>2</Paragraphs>
  <ScaleCrop>false</ScaleCrop>
  <Company>深圳吉风物联科技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154</cp:revision>
  <dcterms:created xsi:type="dcterms:W3CDTF">2008-09-11T17:20:00Z</dcterms:created>
  <dcterms:modified xsi:type="dcterms:W3CDTF">2018-09-26T10:24:00Z</dcterms:modified>
</cp:coreProperties>
</file>