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65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820"/>
        <w:gridCol w:w="5645"/>
      </w:tblGrid>
      <w:tr w:rsidR="003F5E12" w:rsidRPr="00031881" w:rsidTr="001545FE">
        <w:trPr>
          <w:trHeight w:val="1531"/>
        </w:trPr>
        <w:tc>
          <w:tcPr>
            <w:tcW w:w="4820" w:type="dxa"/>
          </w:tcPr>
          <w:p w:rsidR="003F5E12" w:rsidRPr="00031881" w:rsidRDefault="003F5E12" w:rsidP="001545FE">
            <w:pPr>
              <w:jc w:val="center"/>
              <w:rPr>
                <w:sz w:val="26"/>
                <w:szCs w:val="26"/>
              </w:rPr>
            </w:pPr>
            <w:r w:rsidRPr="00031881">
              <w:rPr>
                <w:sz w:val="26"/>
                <w:szCs w:val="26"/>
              </w:rPr>
              <w:t xml:space="preserve">TỔNG CÔNG TY </w:t>
            </w:r>
          </w:p>
          <w:p w:rsidR="003F5E12" w:rsidRPr="00031881" w:rsidRDefault="003F5E12" w:rsidP="001545FE">
            <w:pPr>
              <w:jc w:val="center"/>
              <w:rPr>
                <w:sz w:val="26"/>
                <w:szCs w:val="26"/>
              </w:rPr>
            </w:pPr>
            <w:r w:rsidRPr="00031881">
              <w:rPr>
                <w:sz w:val="26"/>
                <w:szCs w:val="26"/>
              </w:rPr>
              <w:t>ĐIỆN LỰC TP HÀ NỘI</w:t>
            </w:r>
          </w:p>
          <w:p w:rsidR="003F5E12" w:rsidRPr="00031881" w:rsidRDefault="003F5E12" w:rsidP="001545FE">
            <w:pPr>
              <w:jc w:val="center"/>
              <w:rPr>
                <w:b/>
                <w:sz w:val="26"/>
                <w:szCs w:val="26"/>
              </w:rPr>
            </w:pPr>
            <w:r w:rsidRPr="00031881">
              <w:rPr>
                <w:b/>
                <w:sz w:val="26"/>
                <w:szCs w:val="26"/>
              </w:rPr>
              <w:t>CÔNG TY CÔNG NGHỆ THÔNG TIN</w:t>
            </w:r>
          </w:p>
          <w:p w:rsidR="003F5E12" w:rsidRPr="00031881" w:rsidRDefault="003F5E12" w:rsidP="001545FE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031881">
              <w:rPr>
                <w:b/>
                <w:sz w:val="26"/>
                <w:szCs w:val="26"/>
                <w:lang w:val="fr-FR"/>
              </w:rPr>
              <w:t>ĐIỆN LỰC HÀ NỘI</w:t>
            </w:r>
          </w:p>
          <w:p w:rsidR="003F5E12" w:rsidRPr="00031881" w:rsidRDefault="00D52652" w:rsidP="001545FE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19684</wp:posOffset>
                      </wp:positionV>
                      <wp:extent cx="12954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CEF524" id="Straight Connector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.3pt,1.55pt" to="161.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xG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"/>
                  </w:pict>
                </mc:Fallback>
              </mc:AlternateContent>
            </w:r>
          </w:p>
        </w:tc>
        <w:tc>
          <w:tcPr>
            <w:tcW w:w="5645" w:type="dxa"/>
          </w:tcPr>
          <w:p w:rsidR="003F5E12" w:rsidRPr="00031881" w:rsidRDefault="003F5E12" w:rsidP="001545FE">
            <w:pPr>
              <w:spacing w:line="300" w:lineRule="exact"/>
              <w:jc w:val="center"/>
              <w:rPr>
                <w:b/>
                <w:sz w:val="26"/>
                <w:szCs w:val="26"/>
              </w:rPr>
            </w:pPr>
            <w:r w:rsidRPr="00031881">
              <w:rPr>
                <w:b/>
                <w:sz w:val="26"/>
                <w:szCs w:val="26"/>
              </w:rPr>
              <w:t>CỘNG HOÀ XÃ HỘI CHỦ NGHĨA VIỆT NAM</w:t>
            </w:r>
          </w:p>
          <w:p w:rsidR="003F5E12" w:rsidRPr="00031881" w:rsidRDefault="003F5E12" w:rsidP="001545FE">
            <w:pPr>
              <w:spacing w:line="300" w:lineRule="exact"/>
              <w:jc w:val="center"/>
              <w:rPr>
                <w:b/>
                <w:sz w:val="26"/>
                <w:szCs w:val="26"/>
              </w:rPr>
            </w:pPr>
            <w:r w:rsidRPr="00031881">
              <w:rPr>
                <w:rFonts w:hint="eastAsia"/>
                <w:b/>
                <w:sz w:val="26"/>
                <w:szCs w:val="26"/>
              </w:rPr>
              <w:t>Đ</w:t>
            </w:r>
            <w:r w:rsidRPr="00031881">
              <w:rPr>
                <w:b/>
                <w:sz w:val="26"/>
                <w:szCs w:val="26"/>
              </w:rPr>
              <w:t>ộc lập - Tự do -  Hạnh phúc</w:t>
            </w:r>
          </w:p>
          <w:p w:rsidR="003F5E12" w:rsidRPr="00031881" w:rsidRDefault="00D52652" w:rsidP="001545FE">
            <w:pPr>
              <w:spacing w:line="300" w:lineRule="exact"/>
              <w:jc w:val="center"/>
              <w:rPr>
                <w:bCs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15239</wp:posOffset>
                      </wp:positionV>
                      <wp:extent cx="1568450" cy="0"/>
                      <wp:effectExtent l="0" t="0" r="1270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68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582FF1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2.3pt,1.2pt" to="1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zY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"/>
                  </w:pict>
                </mc:Fallback>
              </mc:AlternateContent>
            </w:r>
          </w:p>
        </w:tc>
      </w:tr>
      <w:tr w:rsidR="003F5E12" w:rsidRPr="00031881" w:rsidTr="001545FE">
        <w:trPr>
          <w:trHeight w:val="534"/>
        </w:trPr>
        <w:tc>
          <w:tcPr>
            <w:tcW w:w="4820" w:type="dxa"/>
          </w:tcPr>
          <w:p w:rsidR="003F5E12" w:rsidRPr="00031881" w:rsidRDefault="003F5E12" w:rsidP="001545FE">
            <w:pPr>
              <w:jc w:val="center"/>
              <w:rPr>
                <w:sz w:val="28"/>
                <w:szCs w:val="28"/>
              </w:rPr>
            </w:pPr>
            <w:r w:rsidRPr="00031881">
              <w:rPr>
                <w:sz w:val="28"/>
                <w:szCs w:val="28"/>
              </w:rPr>
              <w:t>Số:               /BB-EVNHANOI IT</w:t>
            </w:r>
            <w:r w:rsidR="00A613C1">
              <w:rPr>
                <w:sz w:val="28"/>
                <w:szCs w:val="28"/>
              </w:rPr>
              <w:t>C</w:t>
            </w:r>
          </w:p>
        </w:tc>
        <w:tc>
          <w:tcPr>
            <w:tcW w:w="5645" w:type="dxa"/>
          </w:tcPr>
          <w:p w:rsidR="003F5E12" w:rsidRPr="00031881" w:rsidRDefault="003F5E12" w:rsidP="00F9747E">
            <w:pPr>
              <w:spacing w:line="300" w:lineRule="exact"/>
              <w:jc w:val="right"/>
              <w:rPr>
                <w:i/>
                <w:iCs/>
                <w:sz w:val="28"/>
                <w:szCs w:val="28"/>
              </w:rPr>
            </w:pPr>
            <w:r w:rsidRPr="00031881">
              <w:rPr>
                <w:i/>
                <w:iCs/>
                <w:sz w:val="28"/>
                <w:szCs w:val="28"/>
              </w:rPr>
              <w:t xml:space="preserve">Hoàn Kiếm, ngày  </w:t>
            </w:r>
            <w:r w:rsidR="00F9747E">
              <w:rPr>
                <w:i/>
                <w:iCs/>
                <w:sz w:val="28"/>
                <w:szCs w:val="28"/>
              </w:rPr>
              <w:t>2</w:t>
            </w:r>
            <w:r w:rsidRPr="00031881">
              <w:rPr>
                <w:i/>
                <w:iCs/>
                <w:sz w:val="28"/>
                <w:szCs w:val="28"/>
              </w:rPr>
              <w:t xml:space="preserve">   tháng  </w:t>
            </w:r>
            <w:r w:rsidR="004965D3">
              <w:rPr>
                <w:i/>
                <w:iCs/>
                <w:sz w:val="28"/>
                <w:szCs w:val="28"/>
              </w:rPr>
              <w:t>08</w:t>
            </w:r>
            <w:r w:rsidRPr="00031881">
              <w:rPr>
                <w:i/>
                <w:iCs/>
                <w:sz w:val="28"/>
                <w:szCs w:val="28"/>
              </w:rPr>
              <w:t xml:space="preserve">   n</w:t>
            </w:r>
            <w:r w:rsidRPr="00031881">
              <w:rPr>
                <w:rFonts w:hint="eastAsia"/>
                <w:i/>
                <w:iCs/>
                <w:sz w:val="28"/>
                <w:szCs w:val="28"/>
              </w:rPr>
              <w:t>ă</w:t>
            </w:r>
            <w:r w:rsidR="00A613C1">
              <w:rPr>
                <w:i/>
                <w:iCs/>
                <w:sz w:val="28"/>
                <w:szCs w:val="28"/>
              </w:rPr>
              <w:t>m 2018</w:t>
            </w:r>
          </w:p>
        </w:tc>
      </w:tr>
    </w:tbl>
    <w:p w:rsidR="00031881" w:rsidRDefault="00031881" w:rsidP="00031881">
      <w:pPr>
        <w:jc w:val="both"/>
        <w:rPr>
          <w:b/>
          <w:sz w:val="28"/>
          <w:szCs w:val="28"/>
        </w:rPr>
      </w:pPr>
    </w:p>
    <w:p w:rsidR="003F5E12" w:rsidRPr="00031881" w:rsidRDefault="003F5E12" w:rsidP="00031881">
      <w:pPr>
        <w:jc w:val="center"/>
        <w:rPr>
          <w:b/>
          <w:sz w:val="28"/>
          <w:szCs w:val="28"/>
        </w:rPr>
      </w:pPr>
      <w:r w:rsidRPr="00031881">
        <w:rPr>
          <w:b/>
          <w:sz w:val="28"/>
          <w:szCs w:val="28"/>
        </w:rPr>
        <w:t>BIÊN BẢN</w:t>
      </w:r>
      <w:r w:rsidR="00FA679D">
        <w:rPr>
          <w:b/>
          <w:sz w:val="28"/>
          <w:szCs w:val="28"/>
        </w:rPr>
        <w:t xml:space="preserve"> LÀM VIỆC</w:t>
      </w:r>
    </w:p>
    <w:p w:rsidR="00DF6926" w:rsidRPr="00031881" w:rsidRDefault="00DF6926" w:rsidP="00031881">
      <w:pPr>
        <w:jc w:val="both"/>
        <w:rPr>
          <w:sz w:val="28"/>
          <w:szCs w:val="28"/>
        </w:rPr>
      </w:pPr>
      <w:r w:rsidRPr="00031881">
        <w:rPr>
          <w:b/>
          <w:sz w:val="28"/>
          <w:szCs w:val="28"/>
        </w:rPr>
        <w:tab/>
      </w:r>
    </w:p>
    <w:p w:rsidR="00DF6926" w:rsidRPr="00031881" w:rsidRDefault="00DF6926" w:rsidP="00944B1D">
      <w:pPr>
        <w:spacing w:line="276" w:lineRule="auto"/>
        <w:jc w:val="both"/>
        <w:rPr>
          <w:sz w:val="28"/>
          <w:szCs w:val="28"/>
        </w:rPr>
      </w:pPr>
      <w:r w:rsidRPr="00031881">
        <w:rPr>
          <w:sz w:val="28"/>
          <w:szCs w:val="28"/>
        </w:rPr>
        <w:tab/>
      </w:r>
      <w:r w:rsidR="00893510">
        <w:rPr>
          <w:sz w:val="28"/>
          <w:szCs w:val="28"/>
        </w:rPr>
        <w:t xml:space="preserve">Vào hồi </w:t>
      </w:r>
      <w:r w:rsidR="006C47EB">
        <w:rPr>
          <w:sz w:val="28"/>
          <w:szCs w:val="28"/>
        </w:rPr>
        <w:t>0</w:t>
      </w:r>
      <w:r w:rsidR="00433F8F">
        <w:rPr>
          <w:sz w:val="28"/>
          <w:szCs w:val="28"/>
        </w:rPr>
        <w:t>9</w:t>
      </w:r>
      <w:r w:rsidR="006C47EB">
        <w:rPr>
          <w:sz w:val="28"/>
          <w:szCs w:val="28"/>
        </w:rPr>
        <w:t>:</w:t>
      </w:r>
      <w:r w:rsidR="00433F8F">
        <w:rPr>
          <w:sz w:val="28"/>
          <w:szCs w:val="28"/>
        </w:rPr>
        <w:t>0</w:t>
      </w:r>
      <w:r w:rsidR="00FA679D">
        <w:rPr>
          <w:sz w:val="28"/>
          <w:szCs w:val="28"/>
        </w:rPr>
        <w:t>0</w:t>
      </w:r>
      <w:r w:rsidR="009A39CF">
        <w:rPr>
          <w:sz w:val="28"/>
          <w:szCs w:val="28"/>
        </w:rPr>
        <w:t xml:space="preserve"> n</w:t>
      </w:r>
      <w:r w:rsidRPr="00031881">
        <w:rPr>
          <w:sz w:val="28"/>
          <w:szCs w:val="28"/>
        </w:rPr>
        <w:t xml:space="preserve">gày </w:t>
      </w:r>
      <w:r w:rsidR="00F9747E">
        <w:rPr>
          <w:sz w:val="28"/>
          <w:szCs w:val="28"/>
        </w:rPr>
        <w:t>2</w:t>
      </w:r>
      <w:r w:rsidR="004965D3">
        <w:rPr>
          <w:sz w:val="28"/>
          <w:szCs w:val="28"/>
        </w:rPr>
        <w:t>/08</w:t>
      </w:r>
      <w:r w:rsidR="00893510">
        <w:rPr>
          <w:sz w:val="28"/>
          <w:szCs w:val="28"/>
        </w:rPr>
        <w:t>/2018</w:t>
      </w:r>
      <w:r w:rsidR="001A0F21">
        <w:rPr>
          <w:sz w:val="28"/>
          <w:szCs w:val="28"/>
        </w:rPr>
        <w:t>,</w:t>
      </w:r>
      <w:r w:rsidR="0099634F">
        <w:rPr>
          <w:sz w:val="28"/>
          <w:szCs w:val="28"/>
        </w:rPr>
        <w:t xml:space="preserve"> </w:t>
      </w:r>
      <w:r w:rsidRPr="00031881">
        <w:rPr>
          <w:sz w:val="28"/>
          <w:szCs w:val="28"/>
        </w:rPr>
        <w:t>Công ty C</w:t>
      </w:r>
      <w:r w:rsidR="00893510">
        <w:rPr>
          <w:sz w:val="28"/>
          <w:szCs w:val="28"/>
        </w:rPr>
        <w:t>ông nghệ thông tin Điện lực Hà N</w:t>
      </w:r>
      <w:r w:rsidRPr="00031881">
        <w:rPr>
          <w:sz w:val="28"/>
          <w:szCs w:val="28"/>
        </w:rPr>
        <w:t>ội</w:t>
      </w:r>
      <w:r w:rsidR="006C47EB">
        <w:rPr>
          <w:sz w:val="28"/>
          <w:szCs w:val="28"/>
        </w:rPr>
        <w:t xml:space="preserve">, </w:t>
      </w:r>
      <w:r w:rsidR="00E0701B">
        <w:rPr>
          <w:sz w:val="28"/>
          <w:szCs w:val="28"/>
        </w:rPr>
        <w:t>Trung tâm điều độ hệ thống điện TP Hà Nội</w:t>
      </w:r>
      <w:r w:rsidR="00FA679D">
        <w:rPr>
          <w:sz w:val="28"/>
          <w:szCs w:val="28"/>
        </w:rPr>
        <w:t xml:space="preserve"> </w:t>
      </w:r>
      <w:r w:rsidRPr="00031881">
        <w:rPr>
          <w:sz w:val="28"/>
          <w:szCs w:val="28"/>
        </w:rPr>
        <w:t xml:space="preserve">đã tiến hành </w:t>
      </w:r>
      <w:r w:rsidR="004965D3">
        <w:rPr>
          <w:sz w:val="28"/>
          <w:szCs w:val="28"/>
        </w:rPr>
        <w:t>phối hợp cài đặt</w:t>
      </w:r>
      <w:r w:rsidRPr="00031881">
        <w:rPr>
          <w:sz w:val="28"/>
          <w:szCs w:val="28"/>
        </w:rPr>
        <w:t xml:space="preserve"> </w:t>
      </w:r>
      <w:r w:rsidR="0099634F">
        <w:rPr>
          <w:sz w:val="28"/>
          <w:szCs w:val="28"/>
        </w:rPr>
        <w:t xml:space="preserve">tại </w:t>
      </w:r>
      <w:r w:rsidR="00B24784">
        <w:rPr>
          <w:sz w:val="28"/>
          <w:szCs w:val="28"/>
        </w:rPr>
        <w:t>phòng máy chủ trung tâm điều độ hệ thống điện TP Hà Nội</w:t>
      </w:r>
      <w:r w:rsidR="0099634F">
        <w:rPr>
          <w:sz w:val="28"/>
          <w:szCs w:val="28"/>
        </w:rPr>
        <w:t>.</w:t>
      </w:r>
    </w:p>
    <w:p w:rsidR="009A39CF" w:rsidRDefault="009A39CF" w:rsidP="002A53D8">
      <w:pPr>
        <w:pStyle w:val="ListParagraph"/>
        <w:numPr>
          <w:ilvl w:val="0"/>
          <w:numId w:val="29"/>
        </w:numPr>
        <w:tabs>
          <w:tab w:val="left" w:pos="810"/>
        </w:tabs>
        <w:spacing w:line="276" w:lineRule="auto"/>
        <w:jc w:val="both"/>
        <w:rPr>
          <w:b/>
          <w:sz w:val="28"/>
          <w:szCs w:val="28"/>
        </w:rPr>
      </w:pPr>
      <w:r w:rsidRPr="009A39CF">
        <w:rPr>
          <w:b/>
          <w:sz w:val="28"/>
          <w:szCs w:val="28"/>
        </w:rPr>
        <w:t xml:space="preserve">Điện lực </w:t>
      </w:r>
      <w:r w:rsidR="00E52CFD">
        <w:rPr>
          <w:b/>
          <w:sz w:val="28"/>
          <w:szCs w:val="28"/>
        </w:rPr>
        <w:t>Công ty Công nghệ thông tin Điện lực Hà Nội</w:t>
      </w:r>
      <w:r w:rsidR="00AF7194">
        <w:rPr>
          <w:b/>
          <w:sz w:val="28"/>
          <w:szCs w:val="28"/>
        </w:rPr>
        <w:t>(X01)</w:t>
      </w:r>
    </w:p>
    <w:p w:rsidR="0016465C" w:rsidRDefault="000F31D4" w:rsidP="003E548F">
      <w:pPr>
        <w:pStyle w:val="ListParagraph"/>
        <w:tabs>
          <w:tab w:val="left" w:pos="810"/>
        </w:tabs>
        <w:spacing w:line="276" w:lineRule="auto"/>
        <w:ind w:left="1440" w:hanging="81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965D3">
        <w:rPr>
          <w:sz w:val="28"/>
          <w:szCs w:val="28"/>
        </w:rPr>
        <w:t xml:space="preserve">Ông </w:t>
      </w:r>
      <w:r w:rsidR="0016465C">
        <w:rPr>
          <w:sz w:val="28"/>
          <w:szCs w:val="28"/>
        </w:rPr>
        <w:t xml:space="preserve">: </w:t>
      </w:r>
      <w:r w:rsidR="004965D3">
        <w:rPr>
          <w:sz w:val="28"/>
          <w:szCs w:val="28"/>
        </w:rPr>
        <w:t>Nguyễn Thanh Hà</w:t>
      </w:r>
      <w:r w:rsidR="0016465C">
        <w:rPr>
          <w:sz w:val="28"/>
          <w:szCs w:val="28"/>
        </w:rPr>
        <w:t xml:space="preserve"> </w:t>
      </w:r>
      <w:r w:rsidR="00D86D63">
        <w:rPr>
          <w:sz w:val="28"/>
          <w:szCs w:val="28"/>
        </w:rPr>
        <w:t>-</w:t>
      </w:r>
      <w:r w:rsidR="0016465C">
        <w:rPr>
          <w:sz w:val="28"/>
          <w:szCs w:val="28"/>
        </w:rPr>
        <w:t xml:space="preserve"> Chuyên viên</w:t>
      </w:r>
    </w:p>
    <w:p w:rsidR="006C47EB" w:rsidRDefault="00E0701B" w:rsidP="002A53D8">
      <w:pPr>
        <w:pStyle w:val="ListParagraph"/>
        <w:numPr>
          <w:ilvl w:val="0"/>
          <w:numId w:val="29"/>
        </w:numPr>
        <w:tabs>
          <w:tab w:val="left" w:pos="810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Trung tâm điều độ hệ thống điện Thành Phố Hà Nội</w:t>
      </w:r>
    </w:p>
    <w:p w:rsidR="006C47EB" w:rsidRPr="006C47EB" w:rsidRDefault="000F31D4" w:rsidP="003E548F">
      <w:pPr>
        <w:pStyle w:val="ListParagraph"/>
        <w:tabs>
          <w:tab w:val="left" w:pos="810"/>
        </w:tabs>
        <w:spacing w:line="276" w:lineRule="auto"/>
        <w:ind w:left="1440" w:hanging="81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965D3">
        <w:rPr>
          <w:sz w:val="28"/>
          <w:szCs w:val="28"/>
        </w:rPr>
        <w:t xml:space="preserve">Ông </w:t>
      </w:r>
      <w:r w:rsidR="006C47EB" w:rsidRPr="006C47EB">
        <w:rPr>
          <w:sz w:val="28"/>
          <w:szCs w:val="28"/>
        </w:rPr>
        <w:t xml:space="preserve">: </w:t>
      </w:r>
      <w:r w:rsidR="00F9747E">
        <w:rPr>
          <w:sz w:val="28"/>
          <w:szCs w:val="28"/>
        </w:rPr>
        <w:t>Nguyễn Thị Minh Phương</w:t>
      </w:r>
      <w:r w:rsidR="006C47EB" w:rsidRPr="006C47EB">
        <w:rPr>
          <w:sz w:val="28"/>
          <w:szCs w:val="28"/>
        </w:rPr>
        <w:t xml:space="preserve"> </w:t>
      </w:r>
      <w:r w:rsidR="00D86D63">
        <w:rPr>
          <w:sz w:val="28"/>
          <w:szCs w:val="28"/>
        </w:rPr>
        <w:t>-</w:t>
      </w:r>
      <w:r w:rsidR="006C47EB" w:rsidRPr="006C47EB">
        <w:rPr>
          <w:sz w:val="28"/>
          <w:szCs w:val="28"/>
        </w:rPr>
        <w:t xml:space="preserve"> Chuyên viên</w:t>
      </w:r>
    </w:p>
    <w:p w:rsidR="00220231" w:rsidRDefault="00220231" w:rsidP="00D86D63">
      <w:pPr>
        <w:pStyle w:val="ListParagraph"/>
        <w:numPr>
          <w:ilvl w:val="0"/>
          <w:numId w:val="24"/>
        </w:numPr>
        <w:spacing w:line="276" w:lineRule="auto"/>
        <w:jc w:val="both"/>
        <w:rPr>
          <w:b/>
          <w:sz w:val="28"/>
          <w:szCs w:val="28"/>
        </w:rPr>
      </w:pPr>
      <w:r w:rsidRPr="00B527D3">
        <w:rPr>
          <w:b/>
          <w:sz w:val="28"/>
          <w:szCs w:val="28"/>
        </w:rPr>
        <w:t>Nội dung làm việc</w:t>
      </w:r>
      <w:r>
        <w:rPr>
          <w:b/>
          <w:sz w:val="28"/>
          <w:szCs w:val="28"/>
        </w:rPr>
        <w:t>:</w:t>
      </w:r>
    </w:p>
    <w:p w:rsidR="004C0CB4" w:rsidRPr="00947CAE" w:rsidRDefault="00F9747E" w:rsidP="004965D3">
      <w:pPr>
        <w:pStyle w:val="ListParagraph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Kiểm tra số liệu Chương trình tính toán các chỉ số lưới điện 110,220KV ( SA-VDI)</w:t>
      </w:r>
    </w:p>
    <w:p w:rsidR="006410B4" w:rsidRDefault="004965D3" w:rsidP="00D86D63">
      <w:pPr>
        <w:pStyle w:val="ListParagraph"/>
        <w:numPr>
          <w:ilvl w:val="0"/>
          <w:numId w:val="24"/>
        </w:num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Kết quả :</w:t>
      </w:r>
    </w:p>
    <w:p w:rsidR="00D86D63" w:rsidRDefault="00F9747E" w:rsidP="004965D3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Hệ thống có thể đăng nhập và lấy số liệu đến thời điểm hiện tại.</w:t>
      </w:r>
    </w:p>
    <w:p w:rsidR="00F9747E" w:rsidRDefault="00F9747E" w:rsidP="004965D3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Các báo cáo đã có số liệu đầy đủ</w:t>
      </w:r>
    </w:p>
    <w:p w:rsidR="00F9747E" w:rsidRPr="0096337D" w:rsidRDefault="00F9747E" w:rsidP="004965D3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Trong quá trình vận hành có vấn đề pháp sinh, thì công ty công nghệ thông tin hỗ trợ để xử lý</w:t>
      </w:r>
      <w:bookmarkStart w:id="0" w:name="_GoBack"/>
      <w:bookmarkEnd w:id="0"/>
    </w:p>
    <w:p w:rsidR="007C78F0" w:rsidRDefault="003E701B" w:rsidP="006E07A0">
      <w:pPr>
        <w:pStyle w:val="ListParagraph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B</w:t>
      </w:r>
      <w:r w:rsidR="00F33E93">
        <w:rPr>
          <w:sz w:val="28"/>
          <w:szCs w:val="28"/>
        </w:rPr>
        <w:t>iên bản được lập thành 0</w:t>
      </w:r>
      <w:r w:rsidR="004965D3">
        <w:rPr>
          <w:sz w:val="28"/>
          <w:szCs w:val="28"/>
        </w:rPr>
        <w:t>2</w:t>
      </w:r>
      <w:r w:rsidR="007C78F0">
        <w:rPr>
          <w:sz w:val="28"/>
          <w:szCs w:val="28"/>
        </w:rPr>
        <w:t xml:space="preserve"> bản</w:t>
      </w:r>
      <w:r w:rsidR="00433F8F">
        <w:rPr>
          <w:sz w:val="28"/>
          <w:szCs w:val="28"/>
        </w:rPr>
        <w:t xml:space="preserve"> </w:t>
      </w:r>
      <w:r w:rsidR="007C78F0">
        <w:rPr>
          <w:sz w:val="28"/>
          <w:szCs w:val="28"/>
        </w:rPr>
        <w:t xml:space="preserve"> mỗi bên giữ</w:t>
      </w:r>
      <w:r w:rsidR="00433F8F">
        <w:rPr>
          <w:sz w:val="28"/>
          <w:szCs w:val="28"/>
        </w:rPr>
        <w:t xml:space="preserve"> </w:t>
      </w:r>
      <w:r w:rsidR="007C78F0">
        <w:rPr>
          <w:sz w:val="28"/>
          <w:szCs w:val="28"/>
        </w:rPr>
        <w:t xml:space="preserve"> 01 bản.</w:t>
      </w:r>
    </w:p>
    <w:p w:rsidR="007865DB" w:rsidRDefault="007865DB" w:rsidP="007865DB">
      <w:pPr>
        <w:pStyle w:val="ListParagraph"/>
        <w:tabs>
          <w:tab w:val="left" w:pos="1080"/>
          <w:tab w:val="left" w:pos="1440"/>
        </w:tabs>
        <w:ind w:left="0" w:firstLine="720"/>
        <w:rPr>
          <w:sz w:val="28"/>
          <w:szCs w:val="28"/>
        </w:rPr>
      </w:pPr>
    </w:p>
    <w:tbl>
      <w:tblPr>
        <w:tblW w:w="10440" w:type="dxa"/>
        <w:tblInd w:w="-432" w:type="dxa"/>
        <w:tblLook w:val="04A0" w:firstRow="1" w:lastRow="0" w:firstColumn="1" w:lastColumn="0" w:noHBand="0" w:noVBand="1"/>
      </w:tblPr>
      <w:tblGrid>
        <w:gridCol w:w="5220"/>
        <w:gridCol w:w="5220"/>
      </w:tblGrid>
      <w:tr w:rsidR="006007E6" w:rsidTr="000E3BE6">
        <w:trPr>
          <w:trHeight w:val="3032"/>
        </w:trPr>
        <w:tc>
          <w:tcPr>
            <w:tcW w:w="5220" w:type="dxa"/>
          </w:tcPr>
          <w:p w:rsidR="006007E6" w:rsidRDefault="00F33E93" w:rsidP="008C307E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CÔNG TY</w:t>
            </w:r>
            <w:r w:rsidR="006007E6">
              <w:rPr>
                <w:b/>
                <w:sz w:val="28"/>
                <w:szCs w:val="28"/>
              </w:rPr>
              <w:t xml:space="preserve"> </w:t>
            </w:r>
            <w:r w:rsidR="009A488D">
              <w:rPr>
                <w:b/>
                <w:sz w:val="28"/>
                <w:szCs w:val="28"/>
              </w:rPr>
              <w:t>CÔNG NGHỆ THÔNG TIN</w:t>
            </w:r>
            <w:r>
              <w:rPr>
                <w:b/>
                <w:sz w:val="28"/>
                <w:szCs w:val="28"/>
              </w:rPr>
              <w:t xml:space="preserve"> ĐIỆN LỰC HÀ NỘI</w:t>
            </w:r>
          </w:p>
          <w:p w:rsidR="008C307E" w:rsidRDefault="008C307E" w:rsidP="00487D98">
            <w:pPr>
              <w:pStyle w:val="ListParagraph"/>
              <w:tabs>
                <w:tab w:val="left" w:pos="1080"/>
                <w:tab w:val="left" w:pos="1440"/>
              </w:tabs>
              <w:ind w:left="0"/>
              <w:rPr>
                <w:b/>
                <w:sz w:val="28"/>
                <w:szCs w:val="28"/>
              </w:rPr>
            </w:pPr>
          </w:p>
          <w:p w:rsidR="008C307E" w:rsidRDefault="008C307E" w:rsidP="008C307E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  <w:p w:rsidR="008C307E" w:rsidRDefault="008C307E" w:rsidP="008C307E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  <w:p w:rsidR="008C307E" w:rsidRDefault="008C307E" w:rsidP="008C307E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  <w:p w:rsidR="008C307E" w:rsidRPr="009A39CF" w:rsidRDefault="008C307E" w:rsidP="00762572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B24784" w:rsidRDefault="00B24784" w:rsidP="00B24784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TRUNG TÂM ĐIỀU ĐỘ HỆ THỐNG ĐIỆN TP HÀ NỘI</w:t>
            </w:r>
          </w:p>
          <w:p w:rsidR="00364EB6" w:rsidRDefault="00364EB6" w:rsidP="006007E6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  <w:p w:rsidR="00064F16" w:rsidRDefault="00064F16" w:rsidP="006007E6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  <w:p w:rsidR="00364EB6" w:rsidRDefault="00364EB6" w:rsidP="006007E6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  <w:p w:rsidR="00364EB6" w:rsidRDefault="00364EB6" w:rsidP="006007E6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  <w:p w:rsidR="00364EB6" w:rsidRDefault="00364EB6" w:rsidP="006007E6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  <w:p w:rsidR="00364EB6" w:rsidRDefault="00364EB6" w:rsidP="006007E6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  <w:p w:rsidR="00364EB6" w:rsidRDefault="00364EB6" w:rsidP="006007E6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  <w:p w:rsidR="00220231" w:rsidRPr="009A39CF" w:rsidRDefault="00220231" w:rsidP="00BB4FA7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6007E6" w:rsidTr="000E3BE6">
        <w:trPr>
          <w:trHeight w:val="3122"/>
        </w:trPr>
        <w:tc>
          <w:tcPr>
            <w:tcW w:w="5220" w:type="dxa"/>
          </w:tcPr>
          <w:p w:rsidR="006007E6" w:rsidRDefault="006007E6" w:rsidP="000E3BE6">
            <w:pPr>
              <w:pStyle w:val="ListParagraph"/>
              <w:tabs>
                <w:tab w:val="left" w:pos="1080"/>
                <w:tab w:val="left" w:pos="1440"/>
              </w:tabs>
              <w:ind w:left="0"/>
              <w:rPr>
                <w:b/>
                <w:sz w:val="28"/>
                <w:szCs w:val="28"/>
              </w:rPr>
            </w:pPr>
          </w:p>
          <w:p w:rsidR="00BB4FA7" w:rsidRDefault="00BB4FA7" w:rsidP="00BB4FA7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  <w:p w:rsidR="006007E6" w:rsidRDefault="006007E6" w:rsidP="00487D98">
            <w:pPr>
              <w:pStyle w:val="ListParagraph"/>
              <w:tabs>
                <w:tab w:val="left" w:pos="1080"/>
                <w:tab w:val="left" w:pos="1440"/>
              </w:tabs>
              <w:ind w:left="0"/>
              <w:rPr>
                <w:b/>
                <w:sz w:val="28"/>
                <w:szCs w:val="28"/>
              </w:rPr>
            </w:pPr>
          </w:p>
          <w:p w:rsidR="006007E6" w:rsidRPr="009A39CF" w:rsidRDefault="006007E6" w:rsidP="006007E6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6007E6" w:rsidRDefault="006007E6" w:rsidP="006007E6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  <w:p w:rsidR="006007E6" w:rsidRDefault="006007E6" w:rsidP="006007E6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  <w:p w:rsidR="006007E6" w:rsidRDefault="006007E6" w:rsidP="006007E6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  <w:p w:rsidR="0037180F" w:rsidRDefault="0037180F" w:rsidP="006007E6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  <w:p w:rsidR="00A67A9B" w:rsidRDefault="00A67A9B" w:rsidP="006007E6">
            <w:pPr>
              <w:pStyle w:val="ListParagraph"/>
              <w:tabs>
                <w:tab w:val="left" w:pos="1080"/>
                <w:tab w:val="left" w:pos="1440"/>
              </w:tabs>
              <w:ind w:left="0"/>
              <w:jc w:val="center"/>
              <w:rPr>
                <w:b/>
                <w:sz w:val="28"/>
                <w:szCs w:val="28"/>
              </w:rPr>
            </w:pPr>
          </w:p>
          <w:p w:rsidR="006007E6" w:rsidRPr="009A39CF" w:rsidRDefault="006007E6" w:rsidP="000E3BE6">
            <w:pPr>
              <w:pStyle w:val="ListParagraph"/>
              <w:tabs>
                <w:tab w:val="left" w:pos="1080"/>
                <w:tab w:val="left" w:pos="1440"/>
              </w:tabs>
              <w:ind w:left="0"/>
              <w:rPr>
                <w:b/>
                <w:sz w:val="28"/>
                <w:szCs w:val="28"/>
              </w:rPr>
            </w:pPr>
          </w:p>
        </w:tc>
      </w:tr>
    </w:tbl>
    <w:p w:rsidR="00220231" w:rsidRDefault="00220231">
      <w:pPr>
        <w:spacing w:after="200" w:line="276" w:lineRule="auto"/>
        <w:rPr>
          <w:sz w:val="28"/>
          <w:szCs w:val="28"/>
        </w:rPr>
      </w:pPr>
    </w:p>
    <w:sectPr w:rsidR="00220231" w:rsidSect="000E3BE6">
      <w:pgSz w:w="12240" w:h="15840"/>
      <w:pgMar w:top="1260" w:right="1440" w:bottom="45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005"/>
    <w:multiLevelType w:val="multilevel"/>
    <w:tmpl w:val="3F3A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B2AC5"/>
    <w:multiLevelType w:val="hybridMultilevel"/>
    <w:tmpl w:val="E8767B5C"/>
    <w:lvl w:ilvl="0" w:tplc="D804D2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78E8"/>
    <w:multiLevelType w:val="multilevel"/>
    <w:tmpl w:val="6FEA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870B7"/>
    <w:multiLevelType w:val="hybridMultilevel"/>
    <w:tmpl w:val="761C7B2E"/>
    <w:lvl w:ilvl="0" w:tplc="C856450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12642A3E"/>
    <w:multiLevelType w:val="multilevel"/>
    <w:tmpl w:val="A762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836DE1"/>
    <w:multiLevelType w:val="multilevel"/>
    <w:tmpl w:val="50AE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A2633"/>
    <w:multiLevelType w:val="multilevel"/>
    <w:tmpl w:val="6A8C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950EE8"/>
    <w:multiLevelType w:val="hybridMultilevel"/>
    <w:tmpl w:val="E5325AE8"/>
    <w:lvl w:ilvl="0" w:tplc="EF90FF6E">
      <w:start w:val="1"/>
      <w:numFmt w:val="bullet"/>
      <w:lvlText w:val="-"/>
      <w:lvlJc w:val="left"/>
      <w:pPr>
        <w:ind w:left="14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 w15:restartNumberingAfterBreak="0">
    <w:nsid w:val="2D5B2515"/>
    <w:multiLevelType w:val="multilevel"/>
    <w:tmpl w:val="8744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DB6885"/>
    <w:multiLevelType w:val="multilevel"/>
    <w:tmpl w:val="1D7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813BC3"/>
    <w:multiLevelType w:val="hybridMultilevel"/>
    <w:tmpl w:val="85D8258C"/>
    <w:lvl w:ilvl="0" w:tplc="2432E6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27DD0"/>
    <w:multiLevelType w:val="hybridMultilevel"/>
    <w:tmpl w:val="E070CDB4"/>
    <w:lvl w:ilvl="0" w:tplc="D0561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903D1C"/>
    <w:multiLevelType w:val="multilevel"/>
    <w:tmpl w:val="48E8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C8267C"/>
    <w:multiLevelType w:val="multilevel"/>
    <w:tmpl w:val="2B6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992D5C"/>
    <w:multiLevelType w:val="hybridMultilevel"/>
    <w:tmpl w:val="8BB4E630"/>
    <w:lvl w:ilvl="0" w:tplc="0BC8721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8557A0"/>
    <w:multiLevelType w:val="hybridMultilevel"/>
    <w:tmpl w:val="E2AA160A"/>
    <w:lvl w:ilvl="0" w:tplc="A920E338">
      <w:start w:val="9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8A251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auto"/>
      </w:rPr>
    </w:lvl>
    <w:lvl w:ilvl="3" w:tplc="A88A2514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E36AD"/>
    <w:multiLevelType w:val="multilevel"/>
    <w:tmpl w:val="AC8E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8F0F6A"/>
    <w:multiLevelType w:val="multilevel"/>
    <w:tmpl w:val="FD5E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841211"/>
    <w:multiLevelType w:val="hybridMultilevel"/>
    <w:tmpl w:val="CD62E42A"/>
    <w:lvl w:ilvl="0" w:tplc="282ED8E0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11205"/>
    <w:multiLevelType w:val="hybridMultilevel"/>
    <w:tmpl w:val="586A4774"/>
    <w:lvl w:ilvl="0" w:tplc="F282130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A67E60"/>
    <w:multiLevelType w:val="hybridMultilevel"/>
    <w:tmpl w:val="E8EC514A"/>
    <w:lvl w:ilvl="0" w:tplc="38604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720FDD"/>
    <w:multiLevelType w:val="hybridMultilevel"/>
    <w:tmpl w:val="63C04B9C"/>
    <w:lvl w:ilvl="0" w:tplc="4754F3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F7D15"/>
    <w:multiLevelType w:val="hybridMultilevel"/>
    <w:tmpl w:val="0494F01E"/>
    <w:lvl w:ilvl="0" w:tplc="702237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A4B3A"/>
    <w:multiLevelType w:val="hybridMultilevel"/>
    <w:tmpl w:val="690C826A"/>
    <w:lvl w:ilvl="0" w:tplc="282ED8E0">
      <w:start w:val="3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576AD8"/>
    <w:multiLevelType w:val="multilevel"/>
    <w:tmpl w:val="6906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A22518"/>
    <w:multiLevelType w:val="hybridMultilevel"/>
    <w:tmpl w:val="3CF625E6"/>
    <w:lvl w:ilvl="0" w:tplc="ED8CD5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E06FE6"/>
    <w:multiLevelType w:val="hybridMultilevel"/>
    <w:tmpl w:val="7FF8E7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343AB"/>
    <w:multiLevelType w:val="multilevel"/>
    <w:tmpl w:val="886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825337"/>
    <w:multiLevelType w:val="hybridMultilevel"/>
    <w:tmpl w:val="A21A589C"/>
    <w:lvl w:ilvl="0" w:tplc="F6C6C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FF5E9F"/>
    <w:multiLevelType w:val="hybridMultilevel"/>
    <w:tmpl w:val="655AB406"/>
    <w:lvl w:ilvl="0" w:tplc="0409000F">
      <w:start w:val="1"/>
      <w:numFmt w:val="decimal"/>
      <w:lvlText w:val="%1."/>
      <w:lvlJc w:val="left"/>
      <w:pPr>
        <w:ind w:left="1507" w:hanging="360"/>
      </w:p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num w:numId="1">
    <w:abstractNumId w:val="15"/>
  </w:num>
  <w:num w:numId="2">
    <w:abstractNumId w:val="25"/>
  </w:num>
  <w:num w:numId="3">
    <w:abstractNumId w:val="23"/>
  </w:num>
  <w:num w:numId="4">
    <w:abstractNumId w:val="18"/>
  </w:num>
  <w:num w:numId="5">
    <w:abstractNumId w:val="11"/>
  </w:num>
  <w:num w:numId="6">
    <w:abstractNumId w:val="3"/>
  </w:num>
  <w:num w:numId="7">
    <w:abstractNumId w:val="7"/>
  </w:num>
  <w:num w:numId="8">
    <w:abstractNumId w:val="14"/>
  </w:num>
  <w:num w:numId="9">
    <w:abstractNumId w:val="6"/>
  </w:num>
  <w:num w:numId="10">
    <w:abstractNumId w:val="8"/>
  </w:num>
  <w:num w:numId="11">
    <w:abstractNumId w:val="12"/>
  </w:num>
  <w:num w:numId="12">
    <w:abstractNumId w:val="17"/>
  </w:num>
  <w:num w:numId="13">
    <w:abstractNumId w:val="4"/>
  </w:num>
  <w:num w:numId="14">
    <w:abstractNumId w:val="27"/>
  </w:num>
  <w:num w:numId="15">
    <w:abstractNumId w:val="16"/>
  </w:num>
  <w:num w:numId="16">
    <w:abstractNumId w:val="0"/>
  </w:num>
  <w:num w:numId="17">
    <w:abstractNumId w:val="2"/>
  </w:num>
  <w:num w:numId="18">
    <w:abstractNumId w:val="9"/>
  </w:num>
  <w:num w:numId="19">
    <w:abstractNumId w:val="24"/>
  </w:num>
  <w:num w:numId="20">
    <w:abstractNumId w:val="13"/>
  </w:num>
  <w:num w:numId="21">
    <w:abstractNumId w:val="5"/>
  </w:num>
  <w:num w:numId="22">
    <w:abstractNumId w:val="21"/>
  </w:num>
  <w:num w:numId="23">
    <w:abstractNumId w:val="1"/>
  </w:num>
  <w:num w:numId="24">
    <w:abstractNumId w:val="26"/>
  </w:num>
  <w:num w:numId="25">
    <w:abstractNumId w:val="19"/>
  </w:num>
  <w:num w:numId="26">
    <w:abstractNumId w:val="20"/>
  </w:num>
  <w:num w:numId="27">
    <w:abstractNumId w:val="29"/>
  </w:num>
  <w:num w:numId="28">
    <w:abstractNumId w:val="28"/>
  </w:num>
  <w:num w:numId="29">
    <w:abstractNumId w:val="1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12"/>
    <w:rsid w:val="00006CA9"/>
    <w:rsid w:val="00011293"/>
    <w:rsid w:val="00025D32"/>
    <w:rsid w:val="00031881"/>
    <w:rsid w:val="00035628"/>
    <w:rsid w:val="00040F23"/>
    <w:rsid w:val="00064F16"/>
    <w:rsid w:val="000B1B9D"/>
    <w:rsid w:val="000B277A"/>
    <w:rsid w:val="000B68F4"/>
    <w:rsid w:val="000E3BE6"/>
    <w:rsid w:val="000F31D4"/>
    <w:rsid w:val="00117FDB"/>
    <w:rsid w:val="00123EEA"/>
    <w:rsid w:val="001332DE"/>
    <w:rsid w:val="001545FE"/>
    <w:rsid w:val="0016465C"/>
    <w:rsid w:val="00172A63"/>
    <w:rsid w:val="00190306"/>
    <w:rsid w:val="00193A90"/>
    <w:rsid w:val="001A0F21"/>
    <w:rsid w:val="001C2F54"/>
    <w:rsid w:val="001F7824"/>
    <w:rsid w:val="0021787B"/>
    <w:rsid w:val="00220231"/>
    <w:rsid w:val="00245821"/>
    <w:rsid w:val="00254972"/>
    <w:rsid w:val="002A53D8"/>
    <w:rsid w:val="002B74F5"/>
    <w:rsid w:val="002C1A32"/>
    <w:rsid w:val="002E2776"/>
    <w:rsid w:val="00302B89"/>
    <w:rsid w:val="00307C75"/>
    <w:rsid w:val="003160A6"/>
    <w:rsid w:val="00323CAA"/>
    <w:rsid w:val="00343DF4"/>
    <w:rsid w:val="00364EB6"/>
    <w:rsid w:val="00367307"/>
    <w:rsid w:val="0037180F"/>
    <w:rsid w:val="00381A89"/>
    <w:rsid w:val="00393B06"/>
    <w:rsid w:val="00396A43"/>
    <w:rsid w:val="003A6C97"/>
    <w:rsid w:val="003B0C67"/>
    <w:rsid w:val="003B3B21"/>
    <w:rsid w:val="003C093C"/>
    <w:rsid w:val="003C4F5C"/>
    <w:rsid w:val="003D5729"/>
    <w:rsid w:val="003E05FB"/>
    <w:rsid w:val="003E548F"/>
    <w:rsid w:val="003E701B"/>
    <w:rsid w:val="003F5E12"/>
    <w:rsid w:val="00433F8F"/>
    <w:rsid w:val="004843AC"/>
    <w:rsid w:val="00485534"/>
    <w:rsid w:val="00487D98"/>
    <w:rsid w:val="0049307E"/>
    <w:rsid w:val="004965D3"/>
    <w:rsid w:val="004A014B"/>
    <w:rsid w:val="004B1FCF"/>
    <w:rsid w:val="004C0CB4"/>
    <w:rsid w:val="004F4DF1"/>
    <w:rsid w:val="0051042F"/>
    <w:rsid w:val="00514B2E"/>
    <w:rsid w:val="00543967"/>
    <w:rsid w:val="00545C20"/>
    <w:rsid w:val="00560750"/>
    <w:rsid w:val="0057305E"/>
    <w:rsid w:val="00576298"/>
    <w:rsid w:val="00594DBE"/>
    <w:rsid w:val="005B301C"/>
    <w:rsid w:val="005C6D1D"/>
    <w:rsid w:val="005D2E27"/>
    <w:rsid w:val="005F674D"/>
    <w:rsid w:val="006007E6"/>
    <w:rsid w:val="00621A1C"/>
    <w:rsid w:val="006410B4"/>
    <w:rsid w:val="00644861"/>
    <w:rsid w:val="00651737"/>
    <w:rsid w:val="00653EB3"/>
    <w:rsid w:val="006561BE"/>
    <w:rsid w:val="00656744"/>
    <w:rsid w:val="0066765E"/>
    <w:rsid w:val="006808E1"/>
    <w:rsid w:val="006B17A6"/>
    <w:rsid w:val="006B404D"/>
    <w:rsid w:val="006C0070"/>
    <w:rsid w:val="006C47EB"/>
    <w:rsid w:val="006E07A0"/>
    <w:rsid w:val="006F683A"/>
    <w:rsid w:val="00737FF8"/>
    <w:rsid w:val="00762572"/>
    <w:rsid w:val="0076268C"/>
    <w:rsid w:val="007865DB"/>
    <w:rsid w:val="007B2CC4"/>
    <w:rsid w:val="007C78F0"/>
    <w:rsid w:val="007E10FC"/>
    <w:rsid w:val="007E47D3"/>
    <w:rsid w:val="00827968"/>
    <w:rsid w:val="00862F46"/>
    <w:rsid w:val="00893510"/>
    <w:rsid w:val="00897605"/>
    <w:rsid w:val="008C307E"/>
    <w:rsid w:val="008F05AA"/>
    <w:rsid w:val="008F79B5"/>
    <w:rsid w:val="00900D19"/>
    <w:rsid w:val="00901109"/>
    <w:rsid w:val="009072CD"/>
    <w:rsid w:val="00944B1D"/>
    <w:rsid w:val="00947CAE"/>
    <w:rsid w:val="009540B9"/>
    <w:rsid w:val="0096337D"/>
    <w:rsid w:val="009668B8"/>
    <w:rsid w:val="00975EE8"/>
    <w:rsid w:val="0099634F"/>
    <w:rsid w:val="009A39CF"/>
    <w:rsid w:val="009A488D"/>
    <w:rsid w:val="009A6CD2"/>
    <w:rsid w:val="009B4457"/>
    <w:rsid w:val="009E3A58"/>
    <w:rsid w:val="009F0560"/>
    <w:rsid w:val="00A26B09"/>
    <w:rsid w:val="00A311B1"/>
    <w:rsid w:val="00A613C1"/>
    <w:rsid w:val="00A61B0F"/>
    <w:rsid w:val="00A67A9B"/>
    <w:rsid w:val="00A96AC4"/>
    <w:rsid w:val="00AA76A1"/>
    <w:rsid w:val="00AD11D0"/>
    <w:rsid w:val="00AF7194"/>
    <w:rsid w:val="00B134FB"/>
    <w:rsid w:val="00B24784"/>
    <w:rsid w:val="00B36BF5"/>
    <w:rsid w:val="00B527D3"/>
    <w:rsid w:val="00B64B02"/>
    <w:rsid w:val="00B919B6"/>
    <w:rsid w:val="00BA4CEA"/>
    <w:rsid w:val="00BB4FA7"/>
    <w:rsid w:val="00BC0031"/>
    <w:rsid w:val="00BC1D7D"/>
    <w:rsid w:val="00BC7C01"/>
    <w:rsid w:val="00C0378C"/>
    <w:rsid w:val="00C07AE4"/>
    <w:rsid w:val="00C22955"/>
    <w:rsid w:val="00C514EB"/>
    <w:rsid w:val="00C56297"/>
    <w:rsid w:val="00C80BE1"/>
    <w:rsid w:val="00C90F5F"/>
    <w:rsid w:val="00C97879"/>
    <w:rsid w:val="00CE377F"/>
    <w:rsid w:val="00CF7830"/>
    <w:rsid w:val="00D00E6D"/>
    <w:rsid w:val="00D1741C"/>
    <w:rsid w:val="00D32670"/>
    <w:rsid w:val="00D45619"/>
    <w:rsid w:val="00D52652"/>
    <w:rsid w:val="00D86D63"/>
    <w:rsid w:val="00D93E89"/>
    <w:rsid w:val="00DA3009"/>
    <w:rsid w:val="00DF2CAA"/>
    <w:rsid w:val="00DF35C7"/>
    <w:rsid w:val="00DF6926"/>
    <w:rsid w:val="00DF7EEF"/>
    <w:rsid w:val="00E0701B"/>
    <w:rsid w:val="00E52CFD"/>
    <w:rsid w:val="00E73AC0"/>
    <w:rsid w:val="00E8535B"/>
    <w:rsid w:val="00F26A47"/>
    <w:rsid w:val="00F33E93"/>
    <w:rsid w:val="00F36046"/>
    <w:rsid w:val="00F45DD8"/>
    <w:rsid w:val="00F52724"/>
    <w:rsid w:val="00F9747E"/>
    <w:rsid w:val="00F97563"/>
    <w:rsid w:val="00FA679D"/>
    <w:rsid w:val="00FD2445"/>
    <w:rsid w:val="00FD61F0"/>
    <w:rsid w:val="00FE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0AEE"/>
  <w15:docId w15:val="{9EBD1758-AF23-44F0-9651-D01B9B8B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E1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926"/>
    <w:pPr>
      <w:ind w:left="720"/>
      <w:contextualSpacing/>
    </w:pPr>
  </w:style>
  <w:style w:type="character" w:styleId="Hyperlink">
    <w:name w:val="Hyperlink"/>
    <w:uiPriority w:val="99"/>
    <w:unhideWhenUsed/>
    <w:rsid w:val="00FD2445"/>
    <w:rPr>
      <w:color w:val="0000FF"/>
      <w:u w:val="single"/>
    </w:rPr>
  </w:style>
  <w:style w:type="table" w:styleId="TableGrid">
    <w:name w:val="Table Grid"/>
    <w:basedOn w:val="TableNormal"/>
    <w:uiPriority w:val="59"/>
    <w:rsid w:val="007865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E8535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8535B"/>
  </w:style>
  <w:style w:type="paragraph" w:styleId="BalloonText">
    <w:name w:val="Balloon Text"/>
    <w:basedOn w:val="Normal"/>
    <w:link w:val="BalloonTextChar"/>
    <w:uiPriority w:val="99"/>
    <w:semiHidden/>
    <w:unhideWhenUsed/>
    <w:rsid w:val="009A39CF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39C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cp:lastPrinted>2018-07-13T04:37:00Z</cp:lastPrinted>
  <dcterms:created xsi:type="dcterms:W3CDTF">2018-08-01T04:24:00Z</dcterms:created>
  <dcterms:modified xsi:type="dcterms:W3CDTF">2018-08-02T09:04:00Z</dcterms:modified>
</cp:coreProperties>
</file>