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4F" w:rsidRDefault="00DD59B1">
      <w:pPr>
        <w:rPr>
          <w:rFonts w:ascii="Times New Roman" w:hAnsi="Times New Roman"/>
          <w:b/>
          <w:sz w:val="32"/>
        </w:rPr>
      </w:pPr>
      <w:r w:rsidRPr="00DD59B1">
        <w:rPr>
          <w:rFonts w:ascii="Times New Roman" w:hAnsi="Times New Roman"/>
          <w:b/>
          <w:sz w:val="32"/>
        </w:rPr>
        <w:t>Hướng dẫn cài đặt mariaDB:</w:t>
      </w:r>
    </w:p>
    <w:p w:rsidR="00DD59B1" w:rsidRPr="00DD59B1" w:rsidRDefault="00DD59B1" w:rsidP="00DD59B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Bước 1:</w:t>
      </w:r>
      <w:r>
        <w:rPr>
          <w:rFonts w:ascii="Times New Roman" w:hAnsi="Times New Roman"/>
          <w:sz w:val="32"/>
        </w:rPr>
        <w:t xml:space="preserve"> đầu tiên ta cài đặt tiện ích wget:</w:t>
      </w:r>
    </w:p>
    <w:p w:rsidR="00DD59B1" w:rsidRDefault="00DD59B1" w:rsidP="00DD59B1">
      <w:pPr>
        <w:pStyle w:val="ListParagraph"/>
        <w:ind w:left="1440"/>
        <w:rPr>
          <w:rFonts w:ascii="Times New Roman" w:hAnsi="Times New Roman"/>
          <w:b/>
          <w:sz w:val="32"/>
        </w:rPr>
      </w:pPr>
    </w:p>
    <w:p w:rsidR="00DD59B1" w:rsidRDefault="00DD59B1" w:rsidP="00DD59B1">
      <w:pPr>
        <w:pStyle w:val="ListParagraph"/>
        <w:ind w:left="144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E43C3" wp14:editId="6D6A578C">
                <wp:simplePos x="0" y="0"/>
                <wp:positionH relativeFrom="margin">
                  <wp:posOffset>419100</wp:posOffset>
                </wp:positionH>
                <wp:positionV relativeFrom="paragraph">
                  <wp:posOffset>11430</wp:posOffset>
                </wp:positionV>
                <wp:extent cx="5509260" cy="4114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59B1" w:rsidRDefault="00DD59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32DD4" wp14:editId="262DC323">
                                  <wp:extent cx="5368290" cy="342900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282" cy="423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43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pt;margin-top:.9pt;width:433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" fillcolor="white [3201]" strokeweight=".5pt">
                <v:textbox>
                  <w:txbxContent>
                    <w:p w:rsidR="00DD59B1" w:rsidRDefault="00DD59B1">
                      <w:r>
                        <w:rPr>
                          <w:noProof/>
                        </w:rPr>
                        <w:drawing>
                          <wp:inline distT="0" distB="0" distL="0" distR="0" wp14:anchorId="42432DD4" wp14:editId="262DC323">
                            <wp:extent cx="5368290" cy="342900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9282" cy="423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59B1" w:rsidRPr="00DD59B1" w:rsidRDefault="00DD59B1" w:rsidP="00DD59B1">
      <w:pPr>
        <w:rPr>
          <w:rFonts w:ascii="Times New Roman" w:hAnsi="Times New Roman"/>
          <w:b/>
          <w:sz w:val="32"/>
        </w:rPr>
      </w:pPr>
    </w:p>
    <w:p w:rsidR="00DD59B1" w:rsidRDefault="00DD59B1" w:rsidP="00DD59B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Bước 2: </w:t>
      </w:r>
      <w:r>
        <w:rPr>
          <w:rFonts w:ascii="Times New Roman" w:hAnsi="Times New Roman"/>
          <w:sz w:val="32"/>
        </w:rPr>
        <w:t xml:space="preserve">máy chủ cơ sở dữ liệu MariaDB, để cài đặt nó ra dùng lênh sau: </w:t>
      </w:r>
      <w:r w:rsidRPr="00DD59B1">
        <w:rPr>
          <w:rFonts w:ascii="Times New Roman" w:hAnsi="Times New Roman"/>
          <w:color w:val="FF0000"/>
          <w:sz w:val="32"/>
        </w:rPr>
        <w:t>yum install mariadb-server mariadb-client</w:t>
      </w:r>
    </w:p>
    <w:p w:rsidR="00DD59B1" w:rsidRPr="00DD59B1" w:rsidRDefault="00DD59B1" w:rsidP="00DD59B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Bước 3: </w:t>
      </w:r>
      <w:r>
        <w:rPr>
          <w:rFonts w:ascii="Times New Roman" w:hAnsi="Times New Roman"/>
          <w:sz w:val="32"/>
        </w:rPr>
        <w:t>chạy chúng trên CentOS:</w:t>
      </w:r>
    </w:p>
    <w:p w:rsidR="00DD59B1" w:rsidRPr="00DD59B1" w:rsidRDefault="00DD59B1" w:rsidP="00DD59B1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FF0000"/>
          <w:sz w:val="32"/>
        </w:rPr>
      </w:pPr>
      <w:r w:rsidRPr="00DD59B1">
        <w:rPr>
          <w:rFonts w:ascii="Times New Roman" w:hAnsi="Times New Roman"/>
          <w:color w:val="FF0000"/>
          <w:sz w:val="32"/>
        </w:rPr>
        <w:t xml:space="preserve">Systemctl stop </w:t>
      </w:r>
      <w:proofErr w:type="gramStart"/>
      <w:r w:rsidRPr="00DD59B1">
        <w:rPr>
          <w:rFonts w:ascii="Times New Roman" w:hAnsi="Times New Roman"/>
          <w:color w:val="FF0000"/>
          <w:sz w:val="32"/>
        </w:rPr>
        <w:t>mariadb.service</w:t>
      </w:r>
      <w:proofErr w:type="gramEnd"/>
    </w:p>
    <w:p w:rsidR="00DD59B1" w:rsidRPr="00DD59B1" w:rsidRDefault="00DD59B1" w:rsidP="00DD59B1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FF0000"/>
          <w:sz w:val="32"/>
        </w:rPr>
      </w:pPr>
      <w:r w:rsidRPr="00DD59B1">
        <w:rPr>
          <w:rFonts w:ascii="Times New Roman" w:hAnsi="Times New Roman"/>
          <w:color w:val="FF0000"/>
          <w:sz w:val="32"/>
        </w:rPr>
        <w:t xml:space="preserve">Systemctl </w:t>
      </w:r>
      <w:r w:rsidRPr="00DD59B1">
        <w:rPr>
          <w:rFonts w:ascii="Times New Roman" w:hAnsi="Times New Roman"/>
          <w:color w:val="FF0000"/>
          <w:sz w:val="32"/>
        </w:rPr>
        <w:t>start</w:t>
      </w:r>
      <w:r w:rsidRPr="00DD59B1">
        <w:rPr>
          <w:rFonts w:ascii="Times New Roman" w:hAnsi="Times New Roman"/>
          <w:color w:val="FF0000"/>
          <w:sz w:val="32"/>
        </w:rPr>
        <w:t xml:space="preserve"> </w:t>
      </w:r>
      <w:proofErr w:type="gramStart"/>
      <w:r w:rsidRPr="00DD59B1">
        <w:rPr>
          <w:rFonts w:ascii="Times New Roman" w:hAnsi="Times New Roman"/>
          <w:color w:val="FF0000"/>
          <w:sz w:val="32"/>
        </w:rPr>
        <w:t>mariadb.service</w:t>
      </w:r>
      <w:proofErr w:type="gramEnd"/>
    </w:p>
    <w:p w:rsidR="00DD59B1" w:rsidRPr="00DD59B1" w:rsidRDefault="00DD59B1" w:rsidP="00DD59B1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FF0000"/>
          <w:sz w:val="32"/>
        </w:rPr>
      </w:pPr>
      <w:r w:rsidRPr="00DD59B1">
        <w:rPr>
          <w:rFonts w:ascii="Times New Roman" w:hAnsi="Times New Roman"/>
          <w:color w:val="FF0000"/>
          <w:sz w:val="32"/>
        </w:rPr>
        <w:t xml:space="preserve">Systemctl </w:t>
      </w:r>
      <w:r w:rsidRPr="00DD59B1">
        <w:rPr>
          <w:rFonts w:ascii="Times New Roman" w:hAnsi="Times New Roman"/>
          <w:color w:val="FF0000"/>
          <w:sz w:val="32"/>
        </w:rPr>
        <w:t>enable</w:t>
      </w:r>
      <w:r w:rsidRPr="00DD59B1">
        <w:rPr>
          <w:rFonts w:ascii="Times New Roman" w:hAnsi="Times New Roman"/>
          <w:color w:val="FF0000"/>
          <w:sz w:val="32"/>
        </w:rPr>
        <w:t xml:space="preserve"> </w:t>
      </w:r>
      <w:proofErr w:type="gramStart"/>
      <w:r w:rsidRPr="00DD59B1">
        <w:rPr>
          <w:rFonts w:ascii="Times New Roman" w:hAnsi="Times New Roman"/>
          <w:color w:val="FF0000"/>
          <w:sz w:val="32"/>
        </w:rPr>
        <w:t>mariadb.service</w:t>
      </w:r>
      <w:proofErr w:type="gramEnd"/>
    </w:p>
    <w:p w:rsidR="00DD59B1" w:rsidRPr="00DD59B1" w:rsidRDefault="00DD59B1" w:rsidP="00DD59B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Bước 4: </w:t>
      </w:r>
      <w:r>
        <w:rPr>
          <w:rFonts w:ascii="Times New Roman" w:hAnsi="Times New Roman"/>
          <w:sz w:val="32"/>
        </w:rPr>
        <w:t>sau đó chạy lênh dưới đây để bảo mật máy chủ MariaDB bằng cách tạo mật khẩu gốc và không cho phép truy cập root từ xa</w:t>
      </w:r>
    </w:p>
    <w:p w:rsidR="00DD59B1" w:rsidRDefault="00DD59B1" w:rsidP="00DD59B1">
      <w:pPr>
        <w:pStyle w:val="ListParagraph"/>
        <w:numPr>
          <w:ilvl w:val="0"/>
          <w:numId w:val="2"/>
        </w:numPr>
        <w:rPr>
          <w:rFonts w:ascii="Times New Roman" w:hAnsi="Times New Roman"/>
          <w:color w:val="FF0000"/>
          <w:sz w:val="32"/>
        </w:rPr>
      </w:pPr>
      <w:r w:rsidRPr="00DD59B1">
        <w:rPr>
          <w:rFonts w:ascii="Times New Roman" w:hAnsi="Times New Roman"/>
          <w:color w:val="FF0000"/>
          <w:sz w:val="32"/>
        </w:rPr>
        <w:t>Mysql_secure_installation</w:t>
      </w:r>
    </w:p>
    <w:p w:rsidR="00DD59B1" w:rsidRDefault="00DD59B1" w:rsidP="00DD59B1">
      <w:pPr>
        <w:pStyle w:val="ListParagraph"/>
        <w:numPr>
          <w:ilvl w:val="0"/>
          <w:numId w:val="2"/>
        </w:numPr>
        <w:rPr>
          <w:rFonts w:ascii="Times New Roman" w:hAnsi="Times New Roman"/>
          <w:color w:val="FF0000"/>
          <w:sz w:val="32"/>
        </w:rPr>
      </w:pPr>
      <w:r w:rsidRPr="00914C93">
        <w:rPr>
          <w:rFonts w:ascii="Times New Roman" w:hAnsi="Times New Roman"/>
          <w:color w:val="000000" w:themeColor="text1"/>
          <w:sz w:val="32"/>
        </w:rPr>
        <w:t>Khi được nhắ</w:t>
      </w:r>
      <w:r w:rsidR="00914C93">
        <w:rPr>
          <w:rFonts w:ascii="Times New Roman" w:hAnsi="Times New Roman"/>
          <w:color w:val="000000" w:themeColor="text1"/>
          <w:sz w:val="32"/>
        </w:rPr>
        <w:t>c</w:t>
      </w:r>
      <w:r w:rsidRPr="00914C93">
        <w:rPr>
          <w:rFonts w:ascii="Times New Roman" w:hAnsi="Times New Roman"/>
          <w:color w:val="000000" w:themeColor="text1"/>
          <w:sz w:val="32"/>
        </w:rPr>
        <w:t>, hãy trả lời câu hỏi bằng cách làm theo hướng dẫn</w:t>
      </w:r>
      <w:r>
        <w:rPr>
          <w:rFonts w:ascii="Times New Roman" w:hAnsi="Times New Roman"/>
          <w:color w:val="FF0000"/>
          <w:sz w:val="32"/>
        </w:rPr>
        <w:t>.</w:t>
      </w:r>
      <w:bookmarkStart w:id="0" w:name="_GoBack"/>
      <w:bookmarkEnd w:id="0"/>
    </w:p>
    <w:p w:rsidR="00DD59B1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Enter current password for root (enter for none): Just press the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Enter</w:t>
      </w:r>
    </w:p>
    <w:p w:rsidR="00914C93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Set root password? [Y/n]: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Y</w:t>
      </w:r>
    </w:p>
    <w:p w:rsidR="00914C93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New password: Enter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password</w:t>
      </w:r>
    </w:p>
    <w:p w:rsidR="00914C93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Re-enter new password: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Repeat password</w:t>
      </w:r>
    </w:p>
    <w:p w:rsidR="00914C93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Remove anonymous users? [Y/n]: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 Y</w:t>
      </w:r>
    </w:p>
    <w:p w:rsidR="00914C93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Disallow root login remotely? [Y/n]: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Y</w:t>
      </w:r>
    </w:p>
    <w:p w:rsidR="00914C93" w:rsidRPr="00914C93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Remove test database and access to it? [Y/n]: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 Y</w:t>
      </w:r>
    </w:p>
    <w:p w:rsidR="00914C93" w:rsidRPr="00DD59B1" w:rsidRDefault="00914C93" w:rsidP="00DD59B1">
      <w:pPr>
        <w:pStyle w:val="ListParagraph"/>
        <w:numPr>
          <w:ilvl w:val="1"/>
          <w:numId w:val="2"/>
        </w:numPr>
        <w:rPr>
          <w:rFonts w:ascii="Times New Roman" w:hAnsi="Times New Roman"/>
          <w:color w:val="FF0000"/>
          <w:sz w:val="32"/>
        </w:rPr>
      </w:pPr>
      <w:r>
        <w:rPr>
          <w:rFonts w:ascii="Arial" w:hAnsi="Arial" w:cs="Arial"/>
          <w:color w:val="50556C"/>
          <w:spacing w:val="3"/>
          <w:sz w:val="27"/>
          <w:szCs w:val="27"/>
          <w:shd w:val="clear" w:color="auto" w:fill="FFFFFF"/>
        </w:rPr>
        <w:t>Reload privilege tables now? [Y/n]:  </w:t>
      </w:r>
      <w:r>
        <w:rPr>
          <w:rFonts w:ascii="Arial" w:hAnsi="Arial" w:cs="Arial"/>
          <w:color w:val="FF0000"/>
          <w:spacing w:val="3"/>
          <w:sz w:val="27"/>
          <w:szCs w:val="27"/>
          <w:shd w:val="clear" w:color="auto" w:fill="FFFFFF"/>
        </w:rPr>
        <w:t>Y</w:t>
      </w:r>
    </w:p>
    <w:p w:rsidR="00DD59B1" w:rsidRPr="00914C93" w:rsidRDefault="00DD59B1" w:rsidP="00DD59B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Bước 5:</w:t>
      </w:r>
      <w:r w:rsidR="00914C93">
        <w:rPr>
          <w:rFonts w:ascii="Times New Roman" w:hAnsi="Times New Roman"/>
          <w:b/>
          <w:sz w:val="32"/>
        </w:rPr>
        <w:t xml:space="preserve"> </w:t>
      </w:r>
      <w:r w:rsidR="00914C93">
        <w:rPr>
          <w:rFonts w:ascii="Times New Roman" w:hAnsi="Times New Roman"/>
          <w:sz w:val="32"/>
        </w:rPr>
        <w:t>khởi động lại Mariadb server</w:t>
      </w:r>
    </w:p>
    <w:p w:rsidR="00DD59B1" w:rsidRPr="00914C93" w:rsidRDefault="00914C93" w:rsidP="0091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4C93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EDF2F7"/>
        </w:rPr>
        <w:t xml:space="preserve">systemctl restart </w:t>
      </w:r>
      <w:proofErr w:type="gramStart"/>
      <w:r w:rsidRPr="00914C93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EDF2F7"/>
        </w:rPr>
        <w:t>mysql.service</w:t>
      </w:r>
      <w:proofErr w:type="gramEnd"/>
    </w:p>
    <w:sectPr w:rsidR="00DD59B1" w:rsidRPr="0091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32F"/>
    <w:multiLevelType w:val="hybridMultilevel"/>
    <w:tmpl w:val="6C52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7810"/>
    <w:multiLevelType w:val="hybridMultilevel"/>
    <w:tmpl w:val="04C40BC0"/>
    <w:lvl w:ilvl="0" w:tplc="3A5C23B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B1"/>
    <w:rsid w:val="00617250"/>
    <w:rsid w:val="00713301"/>
    <w:rsid w:val="00914C93"/>
    <w:rsid w:val="00D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FE2F"/>
  <w15:chartTrackingRefBased/>
  <w15:docId w15:val="{C22E6517-C9C7-41B4-A495-83BD2DFC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</dc:creator>
  <cp:keywords/>
  <dc:description/>
  <cp:lastModifiedBy>Nguyễn Văn Duy</cp:lastModifiedBy>
  <cp:revision>1</cp:revision>
  <dcterms:created xsi:type="dcterms:W3CDTF">2020-05-25T17:54:00Z</dcterms:created>
  <dcterms:modified xsi:type="dcterms:W3CDTF">2020-05-25T18:06:00Z</dcterms:modified>
</cp:coreProperties>
</file>