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0q8u586sdlo" w:id="0"/>
      <w:bookmarkEnd w:id="0"/>
      <w:r w:rsidDel="00000000" w:rsidR="00000000" w:rsidRPr="00000000">
        <w:rPr>
          <w:rtl w:val="0"/>
        </w:rPr>
        <w:t xml:space="preserve">Classroom Projesi — Güncel Özellik Envanteri ve Açık Riskler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a46xfqlcu8v5" w:id="1"/>
      <w:bookmarkEnd w:id="1"/>
      <w:r w:rsidDel="00000000" w:rsidR="00000000" w:rsidRPr="00000000">
        <w:rPr>
          <w:rtl w:val="0"/>
        </w:rPr>
        <w:t xml:space="preserve">16 Temmuz 2026</w:t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cywkj89e04o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otoxb9t6ddlh" w:id="3"/>
      <w:bookmarkEnd w:id="3"/>
      <w:r w:rsidDel="00000000" w:rsidR="00000000" w:rsidRPr="00000000">
        <w:rPr>
          <w:rtl w:val="0"/>
        </w:rPr>
        <w:t xml:space="preserve">1. Proje kimliği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Repository: bingoweb/Classroom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Branch: main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Son bağımsız kabul edilen HEAD: bcab7bc1d889e80473450f3b5593c907d9c9a929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Backend: Node.js, Express.js, Multer ve SQLite3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Frontend: Vanilla JavaScript, HTML ve CSS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Ana veri alanları: students, roles, settings, attendance, slides, slide_settings ve error_logs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d0o8pzzh238y" w:id="4"/>
      <w:bookmarkEnd w:id="4"/>
      <w:r w:rsidDel="00000000" w:rsidR="00000000" w:rsidRPr="00000000">
        <w:rPr>
          <w:rtl w:val="0"/>
        </w:rPr>
        <w:t xml:space="preserve">2. Güncel özellikler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Ana pano; saat, tarih, okul durumu, ders ve teneffüs geri sayımları, öğrenci/yoklama bilgileri, görevli öğrenciler, haftanın yıldızı, slayt gösterimi, gürültü ölçer, tema, tam ekran ve kiosk akışlarını içerir.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Yönetim paneli; öğrenci ve fotoğraf yönetimi, Excel içe aktarma, roller, yoklama, slaytlar, ayarlar, hata logları ve ders programı tanılama araçlarını içerir.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Ders programı taslak editörü prototiptir; sunucuya yazmaz ve yenilemede kaybolur.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7ph6aydol73z" w:id="5"/>
      <w:bookmarkEnd w:id="5"/>
      <w:r w:rsidDel="00000000" w:rsidR="00000000" w:rsidRPr="00000000">
        <w:rPr>
          <w:rtl w:val="0"/>
        </w:rPr>
        <w:t xml:space="preserve">3. Güvenlik tabanı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Yönetici parolası ortam değişkeninden okunur; oturum, güvenli cookie, CSRF, rate limit ve same-origin CORS kontrolleri mevcuttur.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Yönetici alanı ve yazma rotaları oturumla korunur. Kullanıcıya görünen hata mesajlarının güvenli ve doğal Türkçe olması; gerçek hata, sorgu ve gerekli bağlamın yalnız logger’da tutulması temel ilkedir.</w:t>
      </w:r>
    </w:p>
    <w:p w:rsidR="00000000" w:rsidDel="00000000" w:rsidP="00000000" w:rsidRDefault="00000000" w:rsidRPr="00000000" w14:paraId="00000012">
      <w:pPr>
        <w:pStyle w:val="Heading1"/>
        <w:rPr>
          <w:sz w:val="22"/>
          <w:szCs w:val="22"/>
        </w:rPr>
      </w:pPr>
      <w:bookmarkStart w:colFirst="0" w:colLast="0" w:name="_ybjc296h6oo2" w:id="6"/>
      <w:bookmarkEnd w:id="6"/>
      <w:r w:rsidDel="00000000" w:rsidR="00000000" w:rsidRPr="00000000">
        <w:rPr>
          <w:sz w:val="22"/>
          <w:szCs w:val="22"/>
          <w:rtl w:val="0"/>
        </w:rPr>
        <w:t xml:space="preserve">SEC-02 tamamlanmamıştır; kalan düşük etkili ham hata yolları tasarım ve frontend çalışmalarını engellemedikçe proje sonuna ertelenmiştir.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q1kl5gl5w859" w:id="7"/>
      <w:bookmarkEnd w:id="7"/>
      <w:r w:rsidDel="00000000" w:rsidR="00000000" w:rsidRPr="00000000">
        <w:rPr>
          <w:rtl w:val="0"/>
        </w:rPr>
        <w:t xml:space="preserve">4. Açık riskler ve zorunlu kontroller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tar/sqlite3 — tar 6.2.1 yalnız kurulum ve native rebuild sırasında kullanılır; düşük öncelikli build/supply-chain bağımlılık riskidir.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qs — Pratik maruziyet kanıtlanmamıştır; riskli özel seçenekler veya yüksek parameterLimit kullanımı görülürse yeniden değerlendirilmelidir.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zeh5s8fes8xa" w:id="8"/>
      <w:bookmarkEnd w:id="8"/>
      <w:r w:rsidDel="00000000" w:rsidR="00000000" w:rsidRPr="00000000">
        <w:rPr>
          <w:rtl w:val="0"/>
        </w:rPr>
        <w:t xml:space="preserve">5. Öncelik sırası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Öncelik 1: Tasarım ve frontend çalışmalarına geçmeden önce yalnız veri kaybı, güvenlik, çökme veya temel kullanıcı akışını bozan doğrulanmış ciddi riskleri taramak ve önceliklendirmek.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Öncelik 2: Tasarım ve frontend çalışmalarını sürdürmek; küçük hata maskeleme, SEC-02 kalıntıları ve düşük etkili bağımlılık işlerini proje sonuna bırakmak.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Her tur tek risk, dar dosya izin listesi ve doğrudan ilgili testlerle yürütülür. Teslim, exact SHA üzerinde Node.js 22 ve 24 GitHub Actions jobları başarılı olmadan kabul edilmez.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nnycngw4gei9" w:id="9"/>
      <w:bookmarkEnd w:id="9"/>
      <w:r w:rsidDel="00000000" w:rsidR="00000000" w:rsidRPr="00000000">
        <w:rPr>
          <w:rtl w:val="0"/>
        </w:rPr>
        <w:t xml:space="preserve">6. Belge bakım kuralı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ve B, Classroom projesinde kalıcı olarak korunan tek Drive belgeleridir. Tamamlanan görevler, eski SHA/run zincirleri ve uzun test/diff kayıtları tutulmaz; ayrıntının yetkili kaynağı GitHub geçmişidir.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