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wmf" ContentType="image/x-wmf"/>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en-MY"/>
        </w:rPr>
      </w:pPr>
      <w:r>
        <w:rPr>
          <w:lang w:val="en-MY"/>
        </w:rPr>
        <w:t xml:space="preserve">Infonique PLC Board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22</w:t>
            </w:r>
            <w:r>
              <w:rPr>
                <w:kern w:val="0"/>
                <w:sz w:val="20"/>
                <w:lang w:val="en-MY"/>
              </w:rPr>
              <w:t>/1/2024</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0</w:t>
            </w:r>
          </w:p>
        </w:tc>
      </w:tr>
    </w:tbl>
    <w:p>
      <w:pPr>
        <w:pStyle w:val="Heading1"/>
        <w:rPr/>
      </w:pPr>
      <w:r>
        <w:rPr/>
      </w:r>
      <w:r>
        <w:br w:type="page"/>
      </w: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Infonique PLC board specification.</w:t>
      </w:r>
    </w:p>
    <w:p>
      <w:pPr>
        <w:pStyle w:val="Heading1"/>
        <w:rPr/>
      </w:pPr>
      <w:bookmarkStart w:id="2" w:name="__RefHeading___Toc1133_1720759766"/>
      <w:bookmarkStart w:id="3" w:name="_Toc13302"/>
      <w:bookmarkEnd w:id="2"/>
      <w:r>
        <w:rPr/>
        <w:t>Document History</w:t>
      </w:r>
      <w:bookmarkEnd w:id="3"/>
    </w:p>
    <w:tbl>
      <w:tblPr>
        <w:tblStyle w:val="39"/>
        <w:tblW w:w="9146" w:type="dxa"/>
        <w:jc w:val="left"/>
        <w:tblInd w:w="113" w:type="dxa"/>
        <w:tblLayout w:type="fixed"/>
        <w:tblCellMar>
          <w:top w:w="0" w:type="dxa"/>
          <w:left w:w="108" w:type="dxa"/>
          <w:bottom w:w="0" w:type="dxa"/>
          <w:right w:w="108" w:type="dxa"/>
        </w:tblCellMar>
      </w:tblPr>
      <w:tblGrid>
        <w:gridCol w:w="1756"/>
        <w:gridCol w:w="851"/>
        <w:gridCol w:w="2071"/>
        <w:gridCol w:w="4467"/>
      </w:tblGrid>
      <w:tr>
        <w:trPr/>
        <w:tc>
          <w:tcPr>
            <w:tcW w:w="17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8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207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7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24</w:t>
            </w:r>
            <w:r>
              <w:rPr>
                <w:b/>
                <w:kern w:val="0"/>
                <w:sz w:val="20"/>
              </w:rPr>
              <w:t>-</w:t>
            </w:r>
            <w:r>
              <w:rPr>
                <w:b/>
                <w:kern w:val="0"/>
                <w:sz w:val="20"/>
                <w:lang w:val="en-MY"/>
              </w:rPr>
              <w:t>January</w:t>
            </w:r>
            <w:r>
              <w:rPr>
                <w:b/>
                <w:kern w:val="0"/>
                <w:sz w:val="20"/>
              </w:rPr>
              <w:t>-202</w:t>
            </w:r>
            <w:r>
              <w:rPr>
                <w:b/>
                <w:kern w:val="0"/>
                <w:sz w:val="20"/>
                <w:lang w:val="en-MY"/>
              </w:rPr>
              <w:t>4</w:t>
            </w:r>
          </w:p>
        </w:tc>
        <w:tc>
          <w:tcPr>
            <w:tcW w:w="8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207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7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8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07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7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8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07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7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8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07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r>
            <w:bookmarkStart w:id="4" w:name="_GoBack"/>
            <w:bookmarkStart w:id="5" w:name="_GoBack"/>
            <w:bookmarkEnd w:id="5"/>
          </w:p>
        </w:tc>
      </w:tr>
      <w:tr>
        <w:trPr/>
        <w:tc>
          <w:tcPr>
            <w:tcW w:w="175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sz w:val="20"/>
              </w:rPr>
            </w:r>
          </w:p>
        </w:tc>
        <w:tc>
          <w:tcPr>
            <w:tcW w:w="8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207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r>
    </w:tbl>
    <w:p>
      <w:pPr>
        <w:pStyle w:val="Heading1"/>
        <w:rPr/>
      </w:pPr>
      <w:r>
        <w:rPr/>
      </w:r>
    </w:p>
    <w:p>
      <w:pPr>
        <w:pStyle w:val="Normal"/>
        <w:rPr/>
      </w:pPr>
      <w:r>
        <w:rPr/>
      </w:r>
    </w:p>
    <w:p>
      <w:pPr>
        <w:pStyle w:val="Normal"/>
        <w:rPr/>
      </w:pPr>
      <w:r>
        <w:rPr/>
      </w:r>
      <w:r>
        <w:br w:type="page"/>
      </w:r>
    </w:p>
    <w:p>
      <w:pPr>
        <w:pStyle w:val="Heading1"/>
        <w:bidi w:val="0"/>
        <w:rPr/>
      </w:pPr>
      <w:bookmarkStart w:id="6" w:name="__RefHeading___Toc1135_1720759766"/>
      <w:bookmarkStart w:id="7" w:name="_Toc23313"/>
      <w:bookmarkEnd w:id="6"/>
      <w:r>
        <w:rPr/>
        <w:t>Contents</w:t>
      </w:r>
      <w:bookmarkEnd w:id="7"/>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vanish w:val="false"/>
            </w:rPr>
            <w:instrText xml:space="preserve"> TOC \z \o "1-9" \u \h</w:instrText>
          </w:r>
          <w:r>
            <w:rPr>
              <w:webHidden/>
              <w:rStyle w:val="IndexLink"/>
              <w:vanish w:val="false"/>
            </w:rPr>
            <w:fldChar w:fldCharType="separate"/>
          </w:r>
          <w:hyperlink w:anchor="__RefHeading___Toc1131_1720759766">
            <w:r>
              <w:rPr>
                <w:webHidden/>
                <w:rStyle w:val="IndexLink"/>
                <w:vanish w:val="false"/>
              </w:rPr>
              <w:t>Abstract</w:t>
              <w:tab/>
              <w:t>2</w:t>
            </w:r>
          </w:hyperlink>
        </w:p>
        <w:p>
          <w:pPr>
            <w:pStyle w:val="Contents1"/>
            <w:tabs>
              <w:tab w:val="clear" w:pos="720"/>
              <w:tab w:val="right" w:pos="9026" w:leader="dot"/>
            </w:tabs>
            <w:rPr/>
          </w:pPr>
          <w:hyperlink w:anchor="__RefHeading___Toc1133_1720759766">
            <w:r>
              <w:rPr>
                <w:webHidden/>
                <w:rStyle w:val="IndexLink"/>
                <w:vanish w:val="false"/>
              </w:rPr>
              <w:t>Document History</w:t>
              <w:tab/>
              <w:t>2</w:t>
            </w:r>
          </w:hyperlink>
        </w:p>
        <w:p>
          <w:pPr>
            <w:pStyle w:val="Contents1"/>
            <w:tabs>
              <w:tab w:val="clear" w:pos="720"/>
              <w:tab w:val="right" w:pos="9026" w:leader="dot"/>
            </w:tabs>
            <w:rPr/>
          </w:pPr>
          <w:hyperlink w:anchor="__RefHeading___Toc1135_1720759766">
            <w:r>
              <w:rPr>
                <w:webHidden/>
                <w:rStyle w:val="IndexLink"/>
                <w:vanish w:val="false"/>
              </w:rPr>
              <w:t>Contents</w:t>
              <w:tab/>
              <w:t>3</w:t>
            </w:r>
          </w:hyperlink>
        </w:p>
        <w:p>
          <w:pPr>
            <w:pStyle w:val="Contents1"/>
            <w:tabs>
              <w:tab w:val="clear" w:pos="720"/>
              <w:tab w:val="right" w:pos="9026" w:leader="dot"/>
            </w:tabs>
            <w:rPr/>
          </w:pPr>
          <w:hyperlink w:anchor="__RefHeading___Toc1137_1720759766">
            <w:r>
              <w:rPr>
                <w:webHidden/>
                <w:rStyle w:val="IndexLink"/>
                <w:vanish w:val="false"/>
              </w:rPr>
              <w:t>Table of Figures</w:t>
              <w:tab/>
              <w:t>4</w:t>
            </w:r>
          </w:hyperlink>
        </w:p>
        <w:p>
          <w:pPr>
            <w:pStyle w:val="Contents1"/>
            <w:tabs>
              <w:tab w:val="clear" w:pos="720"/>
              <w:tab w:val="right" w:pos="9026" w:leader="dot"/>
            </w:tabs>
            <w:rPr/>
          </w:pPr>
          <w:hyperlink w:anchor="__RefHeading___Toc1139_1720759766">
            <w:r>
              <w:rPr>
                <w:webHidden/>
                <w:rStyle w:val="IndexLink"/>
                <w:vanish w:val="false"/>
              </w:rPr>
              <w:t>Table of table</w:t>
              <w:tab/>
              <w:t>4</w:t>
            </w:r>
          </w:hyperlink>
        </w:p>
        <w:p>
          <w:pPr>
            <w:pStyle w:val="Contents1"/>
            <w:tabs>
              <w:tab w:val="clear" w:pos="720"/>
              <w:tab w:val="right" w:pos="9026" w:leader="dot"/>
            </w:tabs>
            <w:rPr/>
          </w:pPr>
          <w:hyperlink w:anchor="__RefHeading___Toc1141_1720759766">
            <w:r>
              <w:rPr>
                <w:webHidden/>
                <w:rStyle w:val="IndexLink"/>
                <w:vanish w:val="false"/>
              </w:rPr>
              <w:t>1 Introduction</w:t>
              <w:tab/>
              <w:t>5</w:t>
            </w:r>
          </w:hyperlink>
        </w:p>
        <w:p>
          <w:pPr>
            <w:pStyle w:val="Contents1"/>
            <w:tabs>
              <w:tab w:val="clear" w:pos="720"/>
              <w:tab w:val="right" w:pos="9026" w:leader="dot"/>
            </w:tabs>
            <w:rPr/>
          </w:pPr>
          <w:hyperlink w:anchor="__RefHeading___Toc1143_1720759766">
            <w:r>
              <w:rPr>
                <w:webHidden/>
                <w:rStyle w:val="IndexLink"/>
                <w:vanish w:val="false"/>
              </w:rPr>
              <w:t>2 PLC board</w:t>
              <w:tab/>
              <w:t>5</w:t>
            </w:r>
          </w:hyperlink>
        </w:p>
        <w:p>
          <w:pPr>
            <w:pStyle w:val="Contents1"/>
            <w:tabs>
              <w:tab w:val="clear" w:pos="720"/>
              <w:tab w:val="right" w:pos="9026" w:leader="dot"/>
            </w:tabs>
            <w:rPr/>
          </w:pPr>
          <w:hyperlink w:anchor="__RefHeading___Toc4225_239422358">
            <w:r>
              <w:rPr>
                <w:webHidden/>
                <w:rStyle w:val="IndexLink"/>
                <w:vanish w:val="false"/>
              </w:rPr>
              <w:t>The following figure is showing the schematic of the iSEB PLC board</w:t>
              <w:tab/>
              <w:t>6</w:t>
            </w:r>
          </w:hyperlink>
        </w:p>
        <w:p>
          <w:pPr>
            <w:pStyle w:val="Contents1"/>
            <w:tabs>
              <w:tab w:val="clear" w:pos="720"/>
              <w:tab w:val="right" w:pos="9026" w:leader="dot"/>
            </w:tabs>
            <w:rPr/>
          </w:pPr>
          <w:hyperlink w:anchor="__RefHeading___Toc4227_239422358">
            <w:r>
              <w:rPr>
                <w:webHidden/>
                <w:rStyle w:val="IndexLink"/>
                <w:vanish w:val="false"/>
              </w:rPr>
              <w:t>2.1 PLC board pinout</w:t>
              <w:tab/>
              <w:t>6</w:t>
            </w:r>
          </w:hyperlink>
        </w:p>
        <w:p>
          <w:pPr>
            <w:pStyle w:val="Contents1"/>
            <w:tabs>
              <w:tab w:val="clear" w:pos="720"/>
              <w:tab w:val="right" w:pos="9026" w:leader="dot"/>
            </w:tabs>
            <w:rPr/>
          </w:pPr>
          <w:hyperlink w:anchor="__RefHeading___Toc4229_239422358">
            <w:r>
              <w:rPr>
                <w:webHidden/>
                <w:rStyle w:val="IndexLink"/>
                <w:vanish w:val="false"/>
              </w:rPr>
              <w:t>3 Hardware serial</w:t>
              <w:tab/>
              <w:t>7</w:t>
            </w:r>
          </w:hyperlink>
        </w:p>
        <w:p>
          <w:pPr>
            <w:pStyle w:val="Contents1"/>
            <w:tabs>
              <w:tab w:val="clear" w:pos="720"/>
              <w:tab w:val="right" w:pos="9026" w:leader="dot"/>
            </w:tabs>
            <w:rPr/>
          </w:pPr>
          <w:hyperlink w:anchor="__RefHeading___Toc4231_239422358">
            <w:r>
              <w:rPr>
                <w:webHidden/>
                <w:rStyle w:val="IndexLink"/>
                <w:vanish w:val="false"/>
              </w:rPr>
              <w:t>4 Connector</w:t>
              <w:tab/>
              <w:t>8</w:t>
            </w:r>
          </w:hyperlink>
        </w:p>
        <w:p>
          <w:pPr>
            <w:pStyle w:val="Contents2"/>
            <w:tabs>
              <w:tab w:val="clear" w:pos="720"/>
              <w:tab w:val="right" w:pos="9026" w:leader="dot"/>
            </w:tabs>
            <w:rPr/>
          </w:pPr>
          <w:hyperlink w:anchor="__RefHeading___Toc4233_239422358">
            <w:r>
              <w:rPr>
                <w:webHidden/>
                <w:rStyle w:val="IndexLink"/>
                <w:vanish w:val="false"/>
              </w:rPr>
              <w:t>4.1 Power connector</w:t>
              <w:tab/>
              <w:t>8</w:t>
            </w:r>
          </w:hyperlink>
        </w:p>
        <w:p>
          <w:pPr>
            <w:pStyle w:val="Contents2"/>
            <w:tabs>
              <w:tab w:val="clear" w:pos="720"/>
              <w:tab w:val="right" w:pos="9026" w:leader="dot"/>
            </w:tabs>
            <w:rPr/>
          </w:pPr>
          <w:hyperlink w:anchor="__RefHeading___Toc4235_239422358">
            <w:r>
              <w:rPr>
                <w:webHidden/>
                <w:rStyle w:val="IndexLink"/>
                <w:vanish w:val="false"/>
              </w:rPr>
              <w:t>4.2 Digital Input</w:t>
              <w:tab/>
              <w:t>9</w:t>
            </w:r>
          </w:hyperlink>
        </w:p>
        <w:p>
          <w:pPr>
            <w:pStyle w:val="Contents3"/>
            <w:tabs>
              <w:tab w:val="clear" w:pos="720"/>
              <w:tab w:val="right" w:pos="9026" w:leader="dot"/>
            </w:tabs>
            <w:rPr/>
          </w:pPr>
          <w:hyperlink w:anchor="__RefHeading___Toc4237_239422358">
            <w:r>
              <w:rPr>
                <w:webHidden/>
                <w:rStyle w:val="IndexLink"/>
                <w:vanish w:val="false"/>
              </w:rPr>
              <w:t>4.2.1 Example code for iSEB PLC board digital input circuit</w:t>
              <w:tab/>
              <w:t>10</w:t>
            </w:r>
          </w:hyperlink>
        </w:p>
        <w:p>
          <w:pPr>
            <w:pStyle w:val="Contents2"/>
            <w:tabs>
              <w:tab w:val="clear" w:pos="720"/>
              <w:tab w:val="right" w:pos="9026" w:leader="dot"/>
            </w:tabs>
            <w:rPr/>
          </w:pPr>
          <w:hyperlink w:anchor="__RefHeading___Toc4239_239422358">
            <w:r>
              <w:rPr>
                <w:webHidden/>
                <w:rStyle w:val="IndexLink"/>
                <w:vanish w:val="false"/>
              </w:rPr>
              <w:t>4.3 Digital Output</w:t>
              <w:tab/>
              <w:t>12</w:t>
            </w:r>
          </w:hyperlink>
        </w:p>
        <w:p>
          <w:pPr>
            <w:pStyle w:val="Contents3"/>
            <w:tabs>
              <w:tab w:val="clear" w:pos="720"/>
              <w:tab w:val="right" w:pos="9026" w:leader="dot"/>
            </w:tabs>
            <w:rPr/>
          </w:pPr>
          <w:hyperlink w:anchor="__RefHeading___Toc4241_239422358">
            <w:r>
              <w:rPr>
                <w:webHidden/>
                <w:rStyle w:val="IndexLink"/>
                <w:vanish w:val="false"/>
              </w:rPr>
              <w:t>4.3.1 Example code for iSEB PLC board digital output circuit</w:t>
              <w:tab/>
              <w:t>13</w:t>
            </w:r>
          </w:hyperlink>
        </w:p>
        <w:p>
          <w:pPr>
            <w:pStyle w:val="Contents2"/>
            <w:tabs>
              <w:tab w:val="clear" w:pos="720"/>
              <w:tab w:val="right" w:pos="9026" w:leader="dot"/>
            </w:tabs>
            <w:rPr/>
          </w:pPr>
          <w:hyperlink w:anchor="__RefHeading___Toc4243_239422358">
            <w:r>
              <w:rPr>
                <w:webHidden/>
                <w:rStyle w:val="IndexLink"/>
                <w:vanish w:val="false"/>
              </w:rPr>
              <w:t>4.4 RGB LED</w:t>
              <w:tab/>
              <w:t>14</w:t>
            </w:r>
          </w:hyperlink>
        </w:p>
        <w:p>
          <w:pPr>
            <w:pStyle w:val="Contents3"/>
            <w:tabs>
              <w:tab w:val="clear" w:pos="720"/>
              <w:tab w:val="right" w:pos="9026" w:leader="dot"/>
            </w:tabs>
            <w:rPr/>
          </w:pPr>
          <w:hyperlink w:anchor="__RefHeading___Toc4245_239422358">
            <w:r>
              <w:rPr>
                <w:webHidden/>
                <w:rStyle w:val="IndexLink"/>
                <w:vanish w:val="false"/>
              </w:rPr>
              <w:t>4.4.1 Example code for iSEB PLC board RGB led</w:t>
              <w:tab/>
              <w:t>15</w:t>
            </w:r>
          </w:hyperlink>
        </w:p>
        <w:p>
          <w:pPr>
            <w:pStyle w:val="Contents1"/>
            <w:tabs>
              <w:tab w:val="clear" w:pos="720"/>
              <w:tab w:val="right" w:pos="9026" w:leader="dot"/>
            </w:tabs>
            <w:rPr/>
          </w:pPr>
          <w:hyperlink w:anchor="__RefHeading___Toc4247_239422358">
            <w:r>
              <w:rPr>
                <w:webHidden/>
                <w:rStyle w:val="IndexLink"/>
                <w:vanish w:val="false"/>
              </w:rPr>
              <w:t>5 Example for iSEB PLC Board</w:t>
              <w:tab/>
              <w:t>16</w:t>
            </w:r>
          </w:hyperlink>
          <w:r>
            <w:rPr>
              <w:rStyle w:val="IndexLink"/>
              <w:vanish w:val="false"/>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p>
    <w:p>
      <w:pPr>
        <w:pStyle w:val="Normal"/>
        <w:rPr/>
      </w:pPr>
      <w:r>
        <w:rPr/>
      </w:r>
      <w:r>
        <w:br w:type="page"/>
      </w:r>
    </w:p>
    <w:p>
      <w:pPr>
        <w:pStyle w:val="Heading1"/>
        <w:bidi w:val="0"/>
        <w:rPr>
          <w:color w:val="2E75B5"/>
          <w:sz w:val="32"/>
          <w:szCs w:val="32"/>
        </w:rPr>
      </w:pPr>
      <w:bookmarkStart w:id="8" w:name="__RefHeading___Toc1137_1720759766"/>
      <w:bookmarkStart w:id="9" w:name="_Toc7436"/>
      <w:bookmarkEnd w:id="8"/>
      <w:r>
        <w:rPr>
          <w:color w:val="2E75B5"/>
          <w:sz w:val="32"/>
          <w:szCs w:val="32"/>
        </w:rPr>
        <w:t>Table of Figures</w:t>
      </w:r>
      <w:bookmarkEnd w:id="9"/>
    </w:p>
    <w:p>
      <w:pPr>
        <w:pStyle w:val="FigureIndex1"/>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iSEB PLC board</w:t>
          <w:tab/>
          <w:t>5</w:t>
        </w:r>
      </w:hyperlink>
    </w:p>
    <w:p>
      <w:pPr>
        <w:pStyle w:val="FigureIndex1"/>
        <w:rPr/>
      </w:pPr>
      <w:hyperlink w:anchor="Figure!1|sequence">
        <w:r>
          <w:rPr>
            <w:rStyle w:val="IndexLink"/>
          </w:rPr>
          <w:t>Figure 2: Schematic of the iSEB PLC board</w:t>
          <w:tab/>
          <w:t>6</w:t>
        </w:r>
      </w:hyperlink>
    </w:p>
    <w:p>
      <w:pPr>
        <w:pStyle w:val="FigureIndex1"/>
        <w:rPr/>
      </w:pPr>
      <w:hyperlink w:anchor="Figure!2|sequence">
        <w:r>
          <w:rPr>
            <w:rStyle w:val="IndexLink"/>
          </w:rPr>
          <w:t>Figure 3: Power connector and led indicator</w:t>
          <w:tab/>
          <w:t>8</w:t>
        </w:r>
      </w:hyperlink>
    </w:p>
    <w:p>
      <w:pPr>
        <w:pStyle w:val="FigureIndex1"/>
        <w:rPr/>
      </w:pPr>
      <w:hyperlink w:anchor="Figure!5|sequence">
        <w:r>
          <w:rPr>
            <w:rStyle w:val="IndexLink"/>
          </w:rPr>
          <w:t>Figure 4: Digital input of iSEB PLC board</w:t>
          <w:tab/>
          <w:t>9</w:t>
        </w:r>
      </w:hyperlink>
    </w:p>
    <w:p>
      <w:pPr>
        <w:pStyle w:val="FigureIndex1"/>
        <w:rPr/>
      </w:pPr>
      <w:hyperlink w:anchor="Figure!3|sequence">
        <w:r>
          <w:rPr>
            <w:rStyle w:val="IndexLink"/>
          </w:rPr>
          <w:t>Figure 5: iSEB PLC board digitial input circuit</w:t>
          <w:tab/>
          <w:t>9</w:t>
        </w:r>
      </w:hyperlink>
    </w:p>
    <w:p>
      <w:pPr>
        <w:pStyle w:val="FigureIndex1"/>
        <w:rPr/>
      </w:pPr>
      <w:hyperlink w:anchor="Figure!4|sequence">
        <w:r>
          <w:rPr>
            <w:rStyle w:val="IndexLink"/>
          </w:rPr>
          <w:t>Figure 6: Digital output of iSEB PLC board</w:t>
          <w:tab/>
          <w:t>12</w:t>
        </w:r>
      </w:hyperlink>
    </w:p>
    <w:p>
      <w:pPr>
        <w:pStyle w:val="FigureIndex1"/>
        <w:rPr/>
      </w:pPr>
      <w:hyperlink w:anchor="Figure!6|sequence">
        <w:r>
          <w:rPr>
            <w:rStyle w:val="IndexLink"/>
          </w:rPr>
          <w:t>Figure 7: Connectoin to turn on the relay</w:t>
          <w:tab/>
          <w:t>12</w:t>
        </w:r>
      </w:hyperlink>
    </w:p>
    <w:p>
      <w:pPr>
        <w:pStyle w:val="FigureIndex1"/>
        <w:rPr/>
      </w:pPr>
      <w:hyperlink w:anchor="Figure!7|sequence">
        <w:r>
          <w:rPr>
            <w:rStyle w:val="IndexLink"/>
          </w:rPr>
          <w:t>Figure 8: RGB LED of iSEB PLC board</w:t>
          <w:tab/>
          <w:t>14</w:t>
        </w:r>
      </w:hyperlink>
      <w:r>
        <w:rPr>
          <w:rStyle w:val="IndexLink"/>
        </w:rPr>
        <w:fldChar w:fldCharType="end"/>
      </w:r>
    </w:p>
    <w:p>
      <w:pPr>
        <w:pStyle w:val="Normal"/>
        <w:rPr>
          <w:rFonts w:ascii="Calibri Light" w:hAnsi="Calibri Light" w:eastAsia="" w:cs="" w:asciiTheme="majorHAnsi" w:cstheme="majorBidi" w:eastAsiaTheme="majorEastAsia" w:hAnsiTheme="majorHAnsi"/>
          <w:color w:val="2E75B6" w:themeColor="accent1" w:themeShade="bf"/>
          <w:sz w:val="32"/>
          <w:szCs w:val="32"/>
        </w:rPr>
      </w:pPr>
      <w:r>
        <w:rPr>
          <w:rFonts w:eastAsia="" w:cs="" w:cstheme="majorBidi" w:eastAsiaTheme="majorEastAsia" w:ascii="Calibri Light" w:hAnsi="Calibri Light"/>
          <w:color w:val="2E75B6" w:themeColor="accent1" w:themeShade="bf"/>
          <w:sz w:val="32"/>
          <w:szCs w:val="32"/>
        </w:rPr>
      </w:r>
    </w:p>
    <w:p>
      <w:pPr>
        <w:pStyle w:val="Heading1"/>
        <w:bidi w:val="0"/>
        <w:rPr>
          <w:lang w:val="en-MY"/>
        </w:rPr>
      </w:pPr>
      <w:bookmarkStart w:id="10" w:name="__RefHeading___Toc1139_1720759766"/>
      <w:bookmarkStart w:id="11" w:name="_Toc2850"/>
      <w:bookmarkEnd w:id="10"/>
      <w:r>
        <w:rPr>
          <w:lang w:val="en-MY"/>
        </w:rPr>
        <w:t>Table of table</w:t>
      </w:r>
      <w:bookmarkEnd w:id="11"/>
    </w:p>
    <w:p>
      <w:pPr>
        <w:pStyle w:val="FigureIndex1"/>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iSEB PLC board pinout</w:t>
          <w:tab/>
          <w:t>6</w:t>
        </w:r>
      </w:hyperlink>
      <w:r>
        <w:rPr>
          <w:rStyle w:val="IndexLink"/>
        </w:rPr>
        <w:fldChar w:fldCharType="end"/>
      </w:r>
    </w:p>
    <w:p>
      <w:pPr>
        <w:pStyle w:val="Normal"/>
        <w:rPr>
          <w:rFonts w:ascii="Calibri Light" w:hAnsi="Calibri Light" w:eastAsia="" w:cs="" w:asciiTheme="majorHAnsi" w:cstheme="majorBidi" w:eastAsiaTheme="majorEastAsia" w:hAnsiTheme="majorHAnsi"/>
          <w:color w:val="2E75B6" w:themeColor="accent1" w:themeShade="bf"/>
          <w:sz w:val="32"/>
          <w:szCs w:val="32"/>
        </w:rPr>
      </w:pPr>
      <w:r>
        <w:rPr>
          <w:rFonts w:eastAsia="" w:cs="" w:cstheme="majorBidi" w:eastAsiaTheme="majorEastAsia" w:ascii="Calibri Light" w:hAnsi="Calibri Light"/>
          <w:color w:val="2E75B6" w:themeColor="accent1" w:themeShade="bf"/>
          <w:sz w:val="32"/>
          <w:szCs w:val="32"/>
        </w:rPr>
      </w:r>
    </w:p>
    <w:p>
      <w:pPr>
        <w:pStyle w:val="Normal"/>
        <w:rPr>
          <w:rFonts w:ascii="Calibri Light" w:hAnsi="Calibri Light" w:eastAsia="" w:cs="" w:asciiTheme="majorHAnsi" w:cstheme="majorBidi" w:eastAsiaTheme="majorEastAsia" w:hAnsiTheme="majorHAnsi"/>
          <w:color w:val="2E75B6" w:themeColor="accent1" w:themeShade="bf"/>
          <w:sz w:val="32"/>
          <w:szCs w:val="32"/>
        </w:rPr>
      </w:pPr>
      <w:r>
        <w:rPr>
          <w:rFonts w:eastAsia="" w:cs="" w:cstheme="majorBidi" w:eastAsiaTheme="majorEastAsia" w:ascii="Calibri Light" w:hAnsi="Calibri Light"/>
          <w:color w:val="2E75B6" w:themeColor="accent1" w:themeShade="bf"/>
          <w:sz w:val="32"/>
          <w:szCs w:val="32"/>
        </w:rPr>
      </w:r>
      <w:r>
        <w:br w:type="page"/>
      </w:r>
    </w:p>
    <w:p>
      <w:pPr>
        <w:pStyle w:val="Heading1"/>
        <w:rPr/>
      </w:pPr>
      <w:bookmarkStart w:id="12" w:name="__RefHeading___Toc1141_1720759766"/>
      <w:bookmarkStart w:id="13" w:name="_Toc22267"/>
      <w:bookmarkEnd w:id="12"/>
      <w:r>
        <w:rPr/>
        <w:t>1</w:t>
      </w:r>
      <w:r>
        <w:rPr>
          <w:lang w:val="en-MY"/>
        </w:rPr>
        <w:t xml:space="preserve"> </w:t>
      </w:r>
      <w:r>
        <w:rPr/>
        <w:t>Introduction</w:t>
      </w:r>
      <w:bookmarkEnd w:id="13"/>
    </w:p>
    <w:p>
      <w:pPr>
        <w:pStyle w:val="Normal"/>
        <w:rPr/>
      </w:pPr>
      <w:r>
        <w:rPr/>
        <w:t>This document will discuss the details of the iSEB  LC board and wiring connections of the PLC board.</w:t>
      </w:r>
    </w:p>
    <w:p>
      <w:pPr>
        <w:pStyle w:val="Heading1"/>
        <w:rPr/>
      </w:pPr>
      <w:bookmarkStart w:id="14" w:name="__RefHeading___Toc1143_1720759766"/>
      <w:bookmarkEnd w:id="14"/>
      <w:r>
        <w:rPr>
          <w:lang w:val="en-MY"/>
        </w:rPr>
        <w:t>2</w:t>
      </w:r>
      <w:bookmarkStart w:id="15" w:name="_Toc22267_Copy_1"/>
      <w:r>
        <w:rPr>
          <w:lang w:val="en-MY"/>
        </w:rPr>
        <w:t xml:space="preserve"> </w:t>
      </w:r>
      <w:bookmarkEnd w:id="15"/>
      <w:r>
        <w:rPr>
          <w:lang w:val="en-MY"/>
        </w:rPr>
        <w:t>PLC board</w:t>
      </w:r>
    </w:p>
    <w:p>
      <w:pPr>
        <w:pStyle w:val="Normal"/>
        <w:spacing w:before="57" w:after="160"/>
        <w:jc w:val="both"/>
        <w:rPr>
          <w:lang w:val="en-MY"/>
        </w:rPr>
      </w:pPr>
      <w:r>
        <w:rPr>
          <w:lang w:val="en-MY"/>
        </w:rPr>
        <w:t xml:space="preserve">iSEB  PLC board is designed to have 8 digital inputs and 4 digitals output. </w:t>
      </w:r>
      <w:r>
        <w:rPr>
          <w:lang w:val="en-MY" w:eastAsia="zh-CN"/>
        </w:rPr>
        <w:t xml:space="preserve">The PLC board </w:t>
      </w:r>
      <w:r>
        <w:rPr>
          <w:lang w:val="en-MY" w:eastAsia="zh-CN"/>
        </w:rPr>
        <w:t>size is 120mm x 110m.</w:t>
      </w:r>
      <w:r>
        <w:rPr>
          <w:color w:val="252525"/>
          <w:lang w:val="en-MY"/>
        </w:rPr>
        <w:t>The iSEB PLC board has to be used with an Arduino Uno. The features that can be provided by the PLC board are listed below:</w:t>
      </w:r>
      <w:r>
        <w:rPr>
          <w:lang w:val="en-MY"/>
        </w:rPr>
        <w:t xml:space="preserve">  </w:t>
      </w:r>
    </w:p>
    <w:p>
      <w:pPr>
        <w:pStyle w:val="Normal"/>
        <w:numPr>
          <w:ilvl w:val="0"/>
          <w:numId w:val="1"/>
        </w:numPr>
        <w:spacing w:before="0" w:after="0"/>
        <w:jc w:val="both"/>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8 Digital input.</w:t>
      </w:r>
    </w:p>
    <w:p>
      <w:pPr>
        <w:pStyle w:val="Normal"/>
        <w:numPr>
          <w:ilvl w:val="0"/>
          <w:numId w:val="1"/>
        </w:numPr>
        <w:spacing w:before="0" w:after="0"/>
        <w:jc w:val="both"/>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4 Digital output ( sinking transistor output ).</w:t>
      </w:r>
    </w:p>
    <w:p>
      <w:pPr>
        <w:pStyle w:val="Normal"/>
        <w:numPr>
          <w:ilvl w:val="0"/>
          <w:numId w:val="1"/>
        </w:numPr>
        <w:spacing w:before="0" w:after="0"/>
        <w:jc w:val="both"/>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Able to operating from 24v to 5v.</w:t>
      </w:r>
    </w:p>
    <w:p>
      <w:pPr>
        <w:pStyle w:val="Normal"/>
        <w:numPr>
          <w:ilvl w:val="0"/>
          <w:numId w:val="0"/>
        </w:numPr>
        <w:spacing w:before="0" w:after="0"/>
        <w:ind w:left="720" w:hanging="0"/>
        <w:jc w:val="both"/>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before="0" w:after="0"/>
        <w:jc w:val="both"/>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following figure is the iSEB PLC board.</w:t>
      </w:r>
    </w:p>
    <w:p>
      <w:pPr>
        <w:pStyle w:val="Normal"/>
        <w:spacing w:before="0" w:after="0"/>
        <w:jc w:val="both"/>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4328160"/>
                <wp:effectExtent l="0" t="0" r="0" b="0"/>
                <wp:wrapSquare wrapText="largest"/>
                <wp:docPr id="1" name="Frame1"/>
                <a:graphic xmlns:a="http://schemas.openxmlformats.org/drawingml/2006/main">
                  <a:graphicData uri="http://schemas.microsoft.com/office/word/2010/wordprocessingShape">
                    <wps:wsp>
                      <wps:cNvSpPr/>
                      <wps:spPr>
                        <a:xfrm>
                          <a:off x="0" y="0"/>
                          <a:ext cx="5731560" cy="43282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597400" cy="390588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rcRect l="9965" t="4986" r="9965" b="4986"/>
                                          <a:stretch>
                                            <a:fillRect/>
                                          </a:stretch>
                                        </pic:blipFill>
                                        <pic:spPr bwMode="auto">
                                          <a:xfrm>
                                            <a:off x="0" y="0"/>
                                            <a:ext cx="4597400" cy="390588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xml:space="preserve">: iSEB PLC board </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51.25pt;height:340.7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597400" cy="390588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rcRect l="9965" t="4986" r="9965" b="4986"/>
                                    <a:stretch>
                                      <a:fillRect/>
                                    </a:stretch>
                                  </pic:blipFill>
                                  <pic:spPr bwMode="auto">
                                    <a:xfrm>
                                      <a:off x="0" y="0"/>
                                      <a:ext cx="4597400" cy="390588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xml:space="preserve">: iSEB PLC board </w:t>
                      </w:r>
                    </w:p>
                  </w:txbxContent>
                </v:textbox>
                <w10:wrap type="square" side="largest"/>
              </v:rect>
            </w:pict>
          </mc:Fallback>
        </mc:AlternateContent>
      </w:r>
    </w:p>
    <w:p>
      <w:pPr>
        <w:pStyle w:val="Heading1"/>
        <w:rPr>
          <w:rFonts w:ascii="Calibri" w:hAnsi="Calibri" w:eastAsia="Calibri" w:cs="Calibri"/>
          <w:color w:val="auto"/>
          <w:kern w:val="0"/>
          <w:sz w:val="22"/>
          <w:szCs w:val="22"/>
          <w:lang w:val="en-MY" w:eastAsia="en-MY" w:bidi="ar-SA"/>
        </w:rPr>
      </w:pPr>
      <w:bookmarkStart w:id="16" w:name="__RefHeading___Toc4225_239422358"/>
      <w:bookmarkEnd w:id="16"/>
      <w:r>
        <w:rPr>
          <w:rFonts w:eastAsia="Calibri" w:cs="Calibri" w:ascii="Calibri" w:hAnsi="Calibri"/>
          <w:color w:val="auto"/>
          <w:kern w:val="0"/>
          <w:sz w:val="22"/>
          <w:szCs w:val="22"/>
          <w:lang w:val="en-MY" w:eastAsia="en-MY" w:bidi="ar-SA"/>
        </w:rPr>
        <w:t>The following figure is showing the schematic of the iSEB PLC board</w:t>
      </w:r>
    </w:p>
    <w:p>
      <w:pPr>
        <w:pStyle w:val="Heading1"/>
        <w:rPr>
          <w:rFonts w:ascii="Calibri" w:hAnsi="Calibri" w:eastAsia="Calibri" w:cs="Calibri"/>
          <w:color w:val="auto"/>
          <w:kern w:val="0"/>
          <w:sz w:val="22"/>
          <w:szCs w:val="22"/>
          <w:lang w:val="en-MY" w:eastAsia="en-MY" w:bidi="ar-SA"/>
        </w:rPr>
      </w:pPr>
      <w:bookmarkStart w:id="17" w:name="__RefHeading___Toc4227_239422358"/>
      <w:bookmarkEnd w:id="17"/>
      <w:r>
        <w:rPr>
          <w:rFonts w:eastAsia="" w:cs="" w:cstheme="majorBidi" w:eastAsiaTheme="majorEastAsia"/>
          <w:color w:val="2E75B6" w:themeColor="accent1" w:themeShade="bf"/>
          <w:kern w:val="0"/>
          <w:sz w:val="32"/>
          <w:szCs w:val="32"/>
          <w:lang w:val="en-MY" w:eastAsia="en-MY" w:bidi="ar-SA"/>
        </w:rPr>
        <w:t xml:space="preserve">2.1 </w:t>
      </w:r>
      <w:r>
        <mc:AlternateContent>
          <mc:Choice Requires="wps">
            <w:drawing>
              <wp:anchor behindDoc="0" distT="0" distB="0" distL="0" distR="0" simplePos="0" locked="0" layoutInCell="0" allowOverlap="1" relativeHeight="6">
                <wp:simplePos x="0" y="0"/>
                <wp:positionH relativeFrom="column">
                  <wp:posOffset>69850</wp:posOffset>
                </wp:positionH>
                <wp:positionV relativeFrom="paragraph">
                  <wp:posOffset>-9525</wp:posOffset>
                </wp:positionV>
                <wp:extent cx="5731510" cy="4404995"/>
                <wp:effectExtent l="0" t="0" r="0" b="0"/>
                <wp:wrapSquare wrapText="largest"/>
                <wp:docPr id="5" name="Frame2"/>
                <a:graphic xmlns:a="http://schemas.openxmlformats.org/drawingml/2006/main">
                  <a:graphicData uri="http://schemas.microsoft.com/office/word/2010/wordprocessingShape">
                    <wps:wsp>
                      <wps:cNvSpPr/>
                      <wps:spPr>
                        <a:xfrm>
                          <a:off x="0" y="0"/>
                          <a:ext cx="5731560" cy="4404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405193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tretch>
                                            <a:fillRect/>
                                          </a:stretch>
                                        </pic:blipFill>
                                        <pic:spPr bwMode="auto">
                                          <a:xfrm>
                                            <a:off x="0" y="0"/>
                                            <a:ext cx="5731510" cy="40519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Schematic of the iSEB PLC board </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5.5pt;margin-top:-0.75pt;width:451.25pt;height:346.8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405193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tretch>
                                      <a:fillRect/>
                                    </a:stretch>
                                  </pic:blipFill>
                                  <pic:spPr bwMode="auto">
                                    <a:xfrm>
                                      <a:off x="0" y="0"/>
                                      <a:ext cx="5731510" cy="40519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xml:space="preserve">: Schematic of the iSEB PLC board </w:t>
                      </w:r>
                    </w:p>
                  </w:txbxContent>
                </v:textbox>
                <w10:wrap type="square" side="largest"/>
              </v:rect>
            </w:pict>
          </mc:Fallback>
        </mc:AlternateContent>
      </w:r>
      <w:r>
        <w:rPr>
          <w:rFonts w:eastAsia="" w:cs="" w:cstheme="majorBidi" w:eastAsiaTheme="majorEastAsia"/>
          <w:color w:val="2E75B6" w:themeColor="accent1" w:themeShade="bf"/>
          <w:kern w:val="0"/>
          <w:sz w:val="32"/>
          <w:szCs w:val="32"/>
          <w:lang w:val="en-MY" w:eastAsia="en-MY" w:bidi="ar-SA"/>
        </w:rPr>
        <w:t>PLC board pinout</w:t>
      </w:r>
    </w:p>
    <w:tbl>
      <w:tblPr>
        <w:tblStyle w:val="16"/>
        <w:tblW w:w="9820" w:type="dxa"/>
        <w:jc w:val="left"/>
        <w:tblInd w:w="113" w:type="dxa"/>
        <w:tblLayout w:type="fixed"/>
        <w:tblCellMar>
          <w:top w:w="0" w:type="dxa"/>
          <w:left w:w="108" w:type="dxa"/>
          <w:bottom w:w="0" w:type="dxa"/>
          <w:right w:w="108" w:type="dxa"/>
        </w:tblCellMar>
      </w:tblPr>
      <w:tblGrid>
        <w:gridCol w:w="926"/>
        <w:gridCol w:w="3333"/>
        <w:gridCol w:w="803"/>
        <w:gridCol w:w="4757"/>
      </w:tblGrid>
      <w:tr>
        <w:trPr>
          <w:trHeight w:val="320" w:hRule="atLeast"/>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Pin</w:t>
            </w:r>
          </w:p>
        </w:tc>
        <w:tc>
          <w:tcPr>
            <w:tcW w:w="3333" w:type="dxa"/>
            <w:tcBorders/>
          </w:tcPr>
          <w:p>
            <w:pPr>
              <w:pStyle w:val="Normal"/>
              <w:widowControl w:val="false"/>
              <w:suppressAutoHyphens w:val="true"/>
              <w:spacing w:before="0" w:after="0"/>
              <w:jc w:val="both"/>
              <w:rPr/>
            </w:pPr>
            <w:r>
              <w:rPr>
                <w:kern w:val="0"/>
                <w:position w:val="0"/>
                <w:sz w:val="22"/>
                <w:sz w:val="22"/>
                <w:vertAlign w:val="baseline"/>
                <w:lang w:val="en-MY"/>
              </w:rPr>
              <w:t>Function</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Pin</w:t>
            </w:r>
          </w:p>
        </w:tc>
        <w:tc>
          <w:tcPr>
            <w:tcW w:w="4757" w:type="dxa"/>
            <w:tcBorders/>
          </w:tcPr>
          <w:p>
            <w:pPr>
              <w:pStyle w:val="Normal"/>
              <w:widowControl w:val="false"/>
              <w:suppressAutoHyphens w:val="true"/>
              <w:spacing w:before="0" w:after="0"/>
              <w:jc w:val="both"/>
              <w:rPr/>
            </w:pPr>
            <w:r>
              <w:rPr>
                <w:kern w:val="0"/>
                <w:position w:val="0"/>
                <w:sz w:val="22"/>
                <w:sz w:val="22"/>
                <w:vertAlign w:val="baseline"/>
                <w:lang w:val="en-MY"/>
              </w:rPr>
              <w:t>Function</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D0</w:t>
            </w:r>
          </w:p>
        </w:tc>
        <w:tc>
          <w:tcPr>
            <w:tcW w:w="3333" w:type="dxa"/>
            <w:tcBorders/>
          </w:tcPr>
          <w:p>
            <w:pPr>
              <w:pStyle w:val="Normal"/>
              <w:widowControl w:val="false"/>
              <w:suppressAutoHyphens w:val="true"/>
              <w:spacing w:before="0" w:after="0"/>
              <w:jc w:val="both"/>
              <w:rPr/>
            </w:pPr>
            <w:r>
              <w:rPr>
                <w:kern w:val="0"/>
                <w:position w:val="0"/>
                <w:sz w:val="22"/>
                <w:sz w:val="22"/>
                <w:vertAlign w:val="baseline"/>
                <w:lang w:val="en-MY"/>
              </w:rPr>
              <w:t>UART Rx</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D10</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N.A.</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D1</w:t>
            </w:r>
          </w:p>
        </w:tc>
        <w:tc>
          <w:tcPr>
            <w:tcW w:w="3333" w:type="dxa"/>
            <w:tcBorders/>
          </w:tcPr>
          <w:p>
            <w:pPr>
              <w:pStyle w:val="Normal"/>
              <w:widowControl w:val="false"/>
              <w:suppressAutoHyphens w:val="true"/>
              <w:spacing w:before="0" w:after="0"/>
              <w:jc w:val="both"/>
              <w:rPr/>
            </w:pPr>
            <w:r>
              <w:rPr>
                <w:kern w:val="0"/>
                <w:position w:val="0"/>
                <w:sz w:val="22"/>
                <w:sz w:val="22"/>
                <w:vertAlign w:val="baseline"/>
                <w:lang w:val="en-MY"/>
              </w:rPr>
              <w:t>UART Tx</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D11</w:t>
            </w:r>
          </w:p>
        </w:tc>
        <w:tc>
          <w:tcPr>
            <w:tcW w:w="4757" w:type="dxa"/>
            <w:tcBorders/>
          </w:tcPr>
          <w:p>
            <w:pPr>
              <w:pStyle w:val="Normal"/>
              <w:widowControl w:val="false"/>
              <w:suppressAutoHyphens w:val="true"/>
              <w:spacing w:before="0" w:after="0"/>
              <w:jc w:val="both"/>
              <w:rPr/>
            </w:pPr>
            <w:r>
              <w:rPr>
                <w:kern w:val="0"/>
                <w:position w:val="0"/>
                <w:sz w:val="22"/>
                <w:sz w:val="22"/>
                <w:vertAlign w:val="baseline"/>
                <w:lang w:val="en-MY"/>
              </w:rPr>
              <w:t>RBG Led</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D2</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N.A.</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D12</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OUTPUT 1</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D3</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OUTPUT 4</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D13</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N.A.</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D4</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N.A.</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A0</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1</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D5</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OUTPUT 3</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A1</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2</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D6</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OUTPUT 2</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A2</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3</w:t>
            </w:r>
          </w:p>
        </w:tc>
      </w:tr>
      <w:tr>
        <w:trPr>
          <w:trHeight w:val="70" w:hRule="atLeast"/>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D7</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8</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A3</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4</w:t>
            </w:r>
          </w:p>
        </w:tc>
      </w:tr>
      <w:tr>
        <w:trPr/>
        <w:tc>
          <w:tcPr>
            <w:tcW w:w="926" w:type="dxa"/>
            <w:tcBorders/>
          </w:tcPr>
          <w:p>
            <w:pPr>
              <w:pStyle w:val="Normal"/>
              <w:widowControl w:val="false"/>
              <w:suppressAutoHyphens w:val="true"/>
              <w:spacing w:before="0" w:after="0"/>
              <w:jc w:val="both"/>
              <w:rPr/>
            </w:pPr>
            <w:r>
              <w:rPr>
                <w:kern w:val="0"/>
                <w:position w:val="0"/>
                <w:sz w:val="22"/>
                <w:sz w:val="22"/>
                <w:vertAlign w:val="baseline"/>
                <w:lang w:val="en-MY"/>
              </w:rPr>
              <w:t>D8</w:t>
            </w:r>
          </w:p>
        </w:tc>
        <w:tc>
          <w:tcPr>
            <w:tcW w:w="3333"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5</w:t>
            </w:r>
          </w:p>
        </w:tc>
        <w:tc>
          <w:tcPr>
            <w:tcW w:w="803" w:type="dxa"/>
            <w:tcBorders/>
          </w:tcPr>
          <w:p>
            <w:pPr>
              <w:pStyle w:val="Normal"/>
              <w:widowControl w:val="false"/>
              <w:suppressAutoHyphens w:val="true"/>
              <w:spacing w:before="0" w:after="0"/>
              <w:jc w:val="both"/>
              <w:rPr/>
            </w:pPr>
            <w:r>
              <w:rPr>
                <w:kern w:val="0"/>
                <w:position w:val="0"/>
                <w:sz w:val="22"/>
                <w:sz w:val="22"/>
                <w:vertAlign w:val="baseline"/>
                <w:lang w:val="en-MY"/>
              </w:rPr>
              <w:t>A4</w:t>
            </w:r>
          </w:p>
        </w:tc>
        <w:tc>
          <w:tcPr>
            <w:tcW w:w="4757" w:type="dxa"/>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8</w:t>
            </w:r>
          </w:p>
        </w:tc>
      </w:tr>
      <w:tr>
        <w:trPr/>
        <w:tc>
          <w:tcPr>
            <w:tcW w:w="926" w:type="dxa"/>
            <w:tcBorders>
              <w:top w:val="nil"/>
            </w:tcBorders>
          </w:tcPr>
          <w:p>
            <w:pPr>
              <w:pStyle w:val="Normal"/>
              <w:widowControl w:val="false"/>
              <w:suppressAutoHyphens w:val="true"/>
              <w:spacing w:before="0" w:after="0"/>
              <w:jc w:val="both"/>
              <w:rPr/>
            </w:pPr>
            <w:r>
              <w:rPr>
                <w:kern w:val="0"/>
                <w:position w:val="0"/>
                <w:sz w:val="22"/>
                <w:sz w:val="22"/>
                <w:vertAlign w:val="baseline"/>
                <w:lang w:val="en-MY"/>
              </w:rPr>
              <w:t>D9</w:t>
            </w:r>
          </w:p>
        </w:tc>
        <w:tc>
          <w:tcPr>
            <w:tcW w:w="3333" w:type="dxa"/>
            <w:tcBorders>
              <w:top w:val="nil"/>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6</w:t>
            </w:r>
          </w:p>
        </w:tc>
        <w:tc>
          <w:tcPr>
            <w:tcW w:w="803" w:type="dxa"/>
            <w:tcBorders>
              <w:top w:val="nil"/>
            </w:tcBorders>
          </w:tcPr>
          <w:p>
            <w:pPr>
              <w:pStyle w:val="Normal"/>
              <w:widowControl w:val="false"/>
              <w:suppressAutoHyphens w:val="true"/>
              <w:spacing w:before="0" w:after="0"/>
              <w:jc w:val="both"/>
              <w:rPr/>
            </w:pPr>
            <w:r>
              <w:rPr>
                <w:kern w:val="0"/>
                <w:position w:val="0"/>
                <w:sz w:val="22"/>
                <w:sz w:val="22"/>
                <w:vertAlign w:val="baseline"/>
                <w:lang w:val="en-MY"/>
              </w:rPr>
              <w:t>A5</w:t>
            </w:r>
          </w:p>
        </w:tc>
        <w:tc>
          <w:tcPr>
            <w:tcW w:w="4757" w:type="dxa"/>
            <w:tcBorders>
              <w:top w:val="nil"/>
            </w:tcBorders>
          </w:tcPr>
          <w:p>
            <w:pPr>
              <w:pStyle w:val="Normal"/>
              <w:widowControl w:val="false"/>
              <w:suppressAutoHyphens w:val="true"/>
              <w:spacing w:before="0" w:after="0"/>
              <w:jc w:val="both"/>
              <w:rPr/>
            </w:pPr>
            <w:r>
              <w:rPr>
                <w:rFonts w:eastAsia="Calibri" w:cs="Calibri"/>
                <w:kern w:val="0"/>
                <w:position w:val="0"/>
                <w:sz w:val="22"/>
                <w:sz w:val="22"/>
                <w:szCs w:val="22"/>
                <w:vertAlign w:val="baseline"/>
                <w:lang w:val="en-MY" w:eastAsia="en-MY" w:bidi="ar-SA"/>
              </w:rPr>
              <w:t>DIGITAL INPUT 7</w:t>
            </w:r>
          </w:p>
        </w:tc>
      </w:tr>
    </w:tbl>
    <w:p>
      <w:pPr>
        <w:pStyle w:val="Caption1"/>
        <w:jc w:val="center"/>
        <w:rPr>
          <w:lang w:val="en-MY"/>
        </w:rPr>
      </w:pPr>
      <w:r>
        <w:rPr/>
        <w:t xml:space="preserve">Table </w:t>
      </w:r>
      <w:r>
        <w:rPr/>
        <w:fldChar w:fldCharType="begin"/>
      </w:r>
      <w:r>
        <w:rPr/>
        <w:instrText xml:space="preserve"> SEQ Table \* ARABIC </w:instrText>
      </w:r>
      <w:r>
        <w:rPr/>
        <w:fldChar w:fldCharType="separate"/>
      </w:r>
      <w:r>
        <w:rPr/>
        <w:t>1</w:t>
      </w:r>
      <w:r>
        <w:rPr/>
        <w:fldChar w:fldCharType="end"/>
      </w:r>
      <w:bookmarkStart w:id="18" w:name="_Toc20988"/>
      <w:r>
        <w:rPr/>
        <w:t xml:space="preserve"> iSEB PLC board pinout</w:t>
      </w:r>
      <w:bookmarkEnd w:id="18"/>
      <w:r>
        <w:br w:type="page"/>
      </w:r>
    </w:p>
    <w:p>
      <w:pPr>
        <w:pStyle w:val="Heading1"/>
        <w:rPr/>
      </w:pPr>
      <w:bookmarkStart w:id="19" w:name="__RefHeading___Toc4229_239422358"/>
      <w:bookmarkEnd w:id="19"/>
      <w:r>
        <w:rPr/>
        <w:t xml:space="preserve">3 Hardware serial </w:t>
      </w:r>
    </w:p>
    <w:p>
      <w:pPr>
        <w:pStyle w:val="Normal"/>
        <w:numPr>
          <w:ilvl w:val="0"/>
          <w:numId w:val="2"/>
        </w:numPr>
        <w:spacing w:before="0" w:after="0"/>
        <w:rPr/>
      </w:pPr>
      <w:r>
        <w:rPr>
          <w:caps w:val="false"/>
          <w:smallCaps w:val="false"/>
          <w:color w:val="202124"/>
          <w:spacing w:val="0"/>
        </w:rPr>
        <w:t> </w:t>
      </w:r>
      <w:r>
        <w:rPr>
          <w:rFonts w:ascii="arial;sans-serif" w:hAnsi="arial;sans-serif"/>
          <w:b w:val="false"/>
          <w:i w:val="false"/>
          <w:caps w:val="false"/>
          <w:smallCaps w:val="false"/>
          <w:color w:val="202124"/>
          <w:spacing w:val="0"/>
          <w:sz w:val="19"/>
        </w:rPr>
        <w:t>Arduino Uno has a single Hardware Serial which at pin D0 (</w:t>
      </w:r>
      <w:r>
        <w:rPr>
          <w:rFonts w:ascii="arial;sans-serif" w:hAnsi="arial;sans-serif"/>
          <w:b w:val="false"/>
          <w:i w:val="false"/>
          <w:caps w:val="false"/>
          <w:smallCaps w:val="false"/>
          <w:color w:val="202124"/>
          <w:spacing w:val="0"/>
          <w:kern w:val="0"/>
          <w:position w:val="0"/>
          <w:sz w:val="22"/>
          <w:sz w:val="22"/>
          <w:vertAlign w:val="baseline"/>
          <w:lang w:val="en-MY"/>
        </w:rPr>
        <w:t>UART Rx)</w:t>
      </w:r>
      <w:r>
        <w:rPr>
          <w:rFonts w:ascii="arial;sans-serif" w:hAnsi="arial;sans-serif"/>
          <w:b w:val="false"/>
          <w:i w:val="false"/>
          <w:caps w:val="false"/>
          <w:smallCaps w:val="false"/>
          <w:color w:val="202124"/>
          <w:spacing w:val="0"/>
          <w:sz w:val="19"/>
        </w:rPr>
        <w:t>and pin 1 (UART TX)</w:t>
      </w:r>
    </w:p>
    <w:p>
      <w:pPr>
        <w:pStyle w:val="Normal"/>
        <w:numPr>
          <w:ilvl w:val="0"/>
          <w:numId w:val="2"/>
        </w:numPr>
        <w:spacing w:before="0" w:after="0"/>
        <w:rPr/>
      </w:pPr>
      <w:r>
        <w:rPr>
          <w:rFonts w:ascii="arial;sans-serif" w:hAnsi="arial;sans-serif"/>
          <w:b w:val="false"/>
          <w:i w:val="false"/>
          <w:caps w:val="false"/>
          <w:smallCaps w:val="false"/>
          <w:color w:val="202124"/>
          <w:spacing w:val="0"/>
          <w:sz w:val="19"/>
        </w:rPr>
        <w:t>However iSEB does not provide the connector for hardware serial, we only able to communicate with hardware serial through the USB port of arduino UNO.</w:t>
      </w:r>
    </w:p>
    <w:p>
      <w:pPr>
        <w:pStyle w:val="Normal"/>
        <w:numPr>
          <w:ilvl w:val="0"/>
          <w:numId w:val="2"/>
        </w:numPr>
        <w:spacing w:before="0" w:after="0"/>
        <w:jc w:val="left"/>
        <w:rPr/>
      </w:pPr>
      <w:r>
        <w:rPr/>
        <w:t>The baudrate of arduino UNO and serial monitor have to be the same in order to communicate with each other.</w:t>
      </w:r>
    </w:p>
    <w:p>
      <w:pPr>
        <w:pStyle w:val="Normal"/>
        <w:numPr>
          <w:ilvl w:val="0"/>
          <w:numId w:val="2"/>
        </w:numPr>
        <w:spacing w:before="0" w:after="0"/>
        <w:jc w:val="left"/>
        <w:rPr/>
      </w:pPr>
      <w:r>
        <w:rPr>
          <w:rFonts w:ascii="arial;sans-serif" w:hAnsi="arial;sans-serif"/>
          <w:b w:val="false"/>
          <w:i w:val="false"/>
          <w:caps w:val="false"/>
          <w:smallCaps w:val="false"/>
          <w:color w:val="202124"/>
          <w:spacing w:val="0"/>
          <w:sz w:val="19"/>
        </w:rPr>
        <w:t>The example program is using 9600.</w:t>
      </w:r>
    </w:p>
    <w:p>
      <w:pPr>
        <w:pStyle w:val="Normal"/>
        <w:numPr>
          <w:ilvl w:val="0"/>
          <w:numId w:val="2"/>
        </w:numPr>
        <w:spacing w:before="0" w:after="0"/>
        <w:jc w:val="left"/>
        <w:rPr/>
      </w:pPr>
      <w:r>
        <w:rPr>
          <w:rFonts w:ascii="arial;sans-serif" w:hAnsi="arial;sans-serif"/>
          <w:b w:val="false"/>
          <w:i w:val="false"/>
          <w:caps w:val="false"/>
          <w:smallCaps w:val="false"/>
          <w:color w:val="202124"/>
          <w:spacing w:val="0"/>
          <w:sz w:val="19"/>
        </w:rPr>
        <w:t>The following is showing the example program of hardware serial.</w:t>
      </w:r>
    </w:p>
    <w:p>
      <w:pPr>
        <w:pStyle w:val="Normal"/>
        <w:spacing w:before="0" w:after="0"/>
        <w:jc w:val="left"/>
        <w:rPr>
          <w:rFonts w:ascii="arial;sans-serif" w:hAnsi="arial;sans-serif"/>
          <w:b w:val="false"/>
          <w:i w:val="false"/>
          <w:i w:val="false"/>
          <w:caps w:val="false"/>
          <w:smallCaps w:val="false"/>
          <w:color w:val="00979D"/>
          <w:spacing w:val="0"/>
          <w:shd w:fill="FFFFFF" w:val="clear"/>
        </w:rPr>
      </w:pPr>
      <w:r>
        <w:rPr>
          <w:rFonts w:ascii="arial;sans-serif" w:hAnsi="arial;sans-serif"/>
          <w:b w:val="false"/>
          <w:i w:val="false"/>
          <w:caps w:val="false"/>
          <w:smallCaps w:val="false"/>
          <w:color w:val="00979D"/>
          <w:spacing w:val="0"/>
          <w:shd w:fill="FFFFFF" w:val="clear"/>
        </w:rPr>
      </w:r>
    </w:p>
    <w:p>
      <w:pPr>
        <w:pStyle w:val="Normal"/>
        <w:spacing w:before="0" w:after="0"/>
        <w:jc w:val="left"/>
        <w:rPr>
          <w:sz w:val="18"/>
          <w:szCs w:val="18"/>
        </w:rPr>
      </w:pPr>
      <w:r>
        <w:rPr>
          <w:rFonts w:ascii="arial;sans-serif" w:hAnsi="arial;sans-serif"/>
          <w:b w:val="false"/>
          <w:i w:val="false"/>
          <w:caps w:val="false"/>
          <w:smallCaps w:val="false"/>
          <w:color w:val="00979D"/>
          <w:spacing w:val="0"/>
          <w:sz w:val="18"/>
          <w:szCs w:val="18"/>
          <w:shd w:fill="FFFFFF" w:val="clear"/>
        </w:rPr>
        <w:t>int</w:t>
      </w:r>
      <w:r>
        <w:rPr>
          <w:rFonts w:ascii="arial;sans-serif" w:hAnsi="arial;sans-serif"/>
          <w:b w:val="false"/>
          <w:i w:val="false"/>
          <w:caps w:val="false"/>
          <w:smallCaps w:val="false"/>
          <w:color w:val="4E5B61"/>
          <w:spacing w:val="0"/>
          <w:sz w:val="18"/>
          <w:szCs w:val="18"/>
          <w:shd w:fill="FFFFFF" w:val="clear"/>
        </w:rPr>
        <w:t xml:space="preserve"> ByteReceived = </w:t>
      </w:r>
      <w:r>
        <w:rPr>
          <w:rFonts w:ascii="arial;sans-serif" w:hAnsi="arial;sans-serif"/>
          <w:b w:val="false"/>
          <w:i w:val="false"/>
          <w:caps w:val="false"/>
          <w:smallCaps w:val="false"/>
          <w:color w:val="005C5F"/>
          <w:spacing w:val="0"/>
          <w:sz w:val="18"/>
          <w:szCs w:val="18"/>
          <w:shd w:fill="FFFFFF" w:val="clear"/>
        </w:rPr>
        <w:t>0</w:t>
      </w:r>
      <w:r>
        <w:rPr>
          <w:rFonts w:ascii="arial;sans-serif" w:hAnsi="arial;sans-serif"/>
          <w:b w:val="false"/>
          <w:i w:val="false"/>
          <w:caps w:val="false"/>
          <w:smallCaps w:val="false"/>
          <w:color w:val="4E5B61"/>
          <w:spacing w:val="0"/>
          <w:sz w:val="18"/>
          <w:szCs w:val="18"/>
          <w:shd w:fill="FFFFFF" w:val="clear"/>
        </w:rPr>
        <w:t xml:space="preserve">; </w:t>
      </w:r>
    </w:p>
    <w:p>
      <w:pPr>
        <w:pStyle w:val="Normal"/>
        <w:spacing w:lineRule="atLeast" w:line="228" w:before="0" w:after="0"/>
        <w:rPr>
          <w:rFonts w:ascii="Consolas;Courier New;monospace" w:hAnsi="Consolas;Courier New;monospace"/>
          <w:b w:val="false"/>
          <w:color w:val="4E5B61"/>
          <w:sz w:val="18"/>
          <w:szCs w:val="18"/>
          <w:shd w:fill="FFFFFF" w:val="clear"/>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setup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tLeast" w:line="228" w:before="0" w:after="0"/>
        <w:rPr>
          <w:color w:val="95A5A6"/>
          <w:sz w:val="18"/>
          <w:szCs w:val="18"/>
          <w:shd w:fill="FFFFFF" w:val="clear"/>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 put your setup code here, to run once:</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begin</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9600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write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"Hello World\n"</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tLeast" w:line="228" w:before="0" w:after="0"/>
        <w:rPr>
          <w:rFonts w:ascii="Consolas;Courier New;monospace" w:hAnsi="Consolas;Courier New;monospace"/>
          <w:b w:val="false"/>
          <w:color w:val="434F54"/>
          <w:sz w:val="18"/>
          <w:szCs w:val="18"/>
          <w:shd w:fill="FFFFFF" w:val="clear"/>
        </w:rPr>
      </w:pPr>
      <w:r>
        <w:rPr>
          <w:rFonts w:ascii="Consolas;Courier New;monospace" w:hAnsi="Consolas;Courier New;monospace"/>
          <w:b w:val="false"/>
          <w:color w:val="434F54"/>
          <w:sz w:val="18"/>
          <w:szCs w:val="18"/>
          <w:shd w:fill="FFFFFF" w:val="clear"/>
        </w:rPr>
        <w:t>}</w:t>
      </w:r>
    </w:p>
    <w:p>
      <w:pPr>
        <w:pStyle w:val="Normal"/>
        <w:spacing w:lineRule="atLeast" w:line="228" w:before="0" w:after="0"/>
        <w:rPr>
          <w:sz w:val="18"/>
          <w:szCs w:val="18"/>
        </w:rPr>
      </w:pPr>
      <w:r>
        <w:rPr>
          <w:sz w:val="18"/>
          <w:szCs w:val="18"/>
        </w:rPr>
      </w:r>
    </w:p>
    <w:p>
      <w:pPr>
        <w:pStyle w:val="Normal"/>
        <w:spacing w:lineRule="atLeast" w:line="228" w:before="0" w:after="0"/>
        <w:rPr>
          <w:rFonts w:ascii="Consolas;Courier New;monospace" w:hAnsi="Consolas;Courier New;monospace"/>
          <w:b w:val="false"/>
          <w:color w:val="4E5B61"/>
          <w:sz w:val="18"/>
          <w:szCs w:val="18"/>
          <w:shd w:fill="FFFFFF" w:val="clear"/>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loop</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tLeast" w:line="228" w:before="0" w:after="0"/>
        <w:rPr>
          <w:color w:val="95A5A6"/>
          <w:sz w:val="18"/>
          <w:szCs w:val="18"/>
          <w:shd w:fill="FFFFFF" w:val="clear"/>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 put your main code here, to run repeatedly:</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serialRx</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tLeast" w:line="228" w:before="0" w:after="0"/>
        <w:rPr>
          <w:rFonts w:ascii="Consolas;Courier New;monospace" w:hAnsi="Consolas;Courier New;monospace"/>
          <w:b w:val="false"/>
          <w:color w:val="434F54"/>
          <w:sz w:val="18"/>
          <w:szCs w:val="18"/>
          <w:shd w:fill="FFFFFF" w:val="clear"/>
        </w:rPr>
      </w:pPr>
      <w:r>
        <w:rPr>
          <w:rFonts w:ascii="Consolas;Courier New;monospace" w:hAnsi="Consolas;Courier New;monospace"/>
          <w:b w:val="false"/>
          <w:color w:val="434F54"/>
          <w:sz w:val="18"/>
          <w:szCs w:val="18"/>
          <w:shd w:fill="FFFFFF" w:val="clear"/>
        </w:rPr>
        <w:t>}</w:t>
      </w:r>
    </w:p>
    <w:p>
      <w:pPr>
        <w:pStyle w:val="Normal"/>
        <w:spacing w:lineRule="atLeast" w:line="228" w:before="0" w:after="0"/>
        <w:rPr>
          <w:sz w:val="18"/>
          <w:szCs w:val="18"/>
        </w:rPr>
      </w:pPr>
      <w:r>
        <w:rPr>
          <w:sz w:val="18"/>
          <w:szCs w:val="18"/>
        </w:rPr>
      </w:r>
    </w:p>
    <w:p>
      <w:pPr>
        <w:pStyle w:val="Normal"/>
        <w:spacing w:lineRule="atLeast" w:line="228" w:before="0" w:after="0"/>
        <w:rPr>
          <w:rFonts w:ascii="Consolas;Courier New;monospace" w:hAnsi="Consolas;Courier New;monospace"/>
          <w:b w:val="false"/>
          <w:color w:val="4E5B61"/>
          <w:sz w:val="18"/>
          <w:szCs w:val="18"/>
          <w:shd w:fill="FFFFFF" w:val="clear"/>
        </w:rPr>
      </w:pPr>
      <w:r>
        <w:rPr>
          <w:rFonts w:ascii="Consolas;Courier New;monospace" w:hAnsi="Consolas;Courier New;monospace"/>
          <w:b w:val="false"/>
          <w:color w:val="00979D"/>
          <w:sz w:val="18"/>
          <w:szCs w:val="18"/>
          <w:shd w:fill="FFFFFF" w:val="clear"/>
        </w:rPr>
        <w:t>void</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D35400"/>
          <w:sz w:val="18"/>
          <w:szCs w:val="18"/>
          <w:shd w:fill="FFFFFF" w:val="clear"/>
        </w:rPr>
        <w:t>serialRx</w:t>
      </w:r>
      <w:r>
        <w:rPr>
          <w:rFonts w:ascii="Consolas;Courier New;monospace" w:hAnsi="Consolas;Courier New;monospace"/>
          <w:b w:val="false"/>
          <w:color w:val="434F54"/>
          <w:sz w:val="18"/>
          <w:szCs w:val="18"/>
          <w:shd w:fill="FFFFFF" w:val="clear"/>
        </w:rPr>
        <w:t>(){</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728E00"/>
          <w:sz w:val="18"/>
          <w:szCs w:val="18"/>
          <w:shd w:fill="FFFFFF" w:val="clear"/>
        </w:rPr>
        <w:t>while</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available</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&gt; </w:t>
      </w:r>
      <w:r>
        <w:rPr>
          <w:rFonts w:ascii="Consolas;Courier New;monospace" w:hAnsi="Consolas;Courier New;monospace"/>
          <w:b w:val="false"/>
          <w:color w:val="005C5F"/>
          <w:sz w:val="18"/>
          <w:szCs w:val="18"/>
          <w:shd w:fill="FFFFFF" w:val="clear"/>
        </w:rPr>
        <w:t>0</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4E5B61"/>
          <w:sz w:val="18"/>
          <w:szCs w:val="18"/>
          <w:shd w:fill="FFFFFF" w:val="clear"/>
        </w:rPr>
        <w:t xml:space="preserve">ByteReceived =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read</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tLeast" w:line="228" w:before="0" w:after="0"/>
        <w:rPr>
          <w:color w:val="95A5A6"/>
          <w:sz w:val="18"/>
          <w:szCs w:val="18"/>
          <w:shd w:fill="FFFFFF" w:val="clear"/>
        </w:rPr>
      </w:pPr>
      <w:r>
        <w:rPr>
          <w:color w:val="95A5A6"/>
          <w:sz w:val="18"/>
          <w:szCs w:val="18"/>
          <w:shd w:fill="FFFFFF" w:val="clear"/>
        </w:rPr>
        <w:t xml:space="preserve">    </w:t>
      </w:r>
      <w:r>
        <w:rPr>
          <w:rFonts w:ascii="Consolas;Courier New;monospace" w:hAnsi="Consolas;Courier New;monospace"/>
          <w:b w:val="false"/>
          <w:color w:val="95A5A6"/>
          <w:sz w:val="18"/>
          <w:szCs w:val="18"/>
          <w:shd w:fill="FFFFFF" w:val="clear"/>
        </w:rPr>
        <w:t>// prints the received data on serial monitor</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print</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5C5F"/>
          <w:sz w:val="18"/>
          <w:szCs w:val="18"/>
          <w:shd w:fill="FFFFFF" w:val="clear"/>
        </w:rPr>
        <w:t>" Received Serial Data is: "</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D35400"/>
          <w:sz w:val="18"/>
          <w:szCs w:val="18"/>
          <w:shd w:fill="FFFFFF" w:val="clear"/>
        </w:rPr>
        <w:t>Serial</w:t>
      </w:r>
      <w:r>
        <w:rPr>
          <w:rFonts w:ascii="Consolas;Courier New;monospace" w:hAnsi="Consolas;Courier New;monospace"/>
          <w:b w:val="false"/>
          <w:color w:val="4E5B61"/>
          <w:sz w:val="18"/>
          <w:szCs w:val="18"/>
          <w:shd w:fill="FFFFFF" w:val="clear"/>
        </w:rPr>
        <w:t>.</w:t>
      </w:r>
      <w:r>
        <w:rPr>
          <w:rFonts w:ascii="Consolas;Courier New;monospace" w:hAnsi="Consolas;Courier New;monospace"/>
          <w:b w:val="false"/>
          <w:color w:val="D35400"/>
          <w:sz w:val="18"/>
          <w:szCs w:val="18"/>
          <w:shd w:fill="FFFFFF" w:val="clear"/>
        </w:rPr>
        <w:t>println</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00979D"/>
          <w:sz w:val="18"/>
          <w:szCs w:val="18"/>
          <w:shd w:fill="FFFFFF" w:val="clear"/>
        </w:rPr>
        <w:t>char</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ByteReceived</w:t>
      </w:r>
      <w:r>
        <w:rPr>
          <w:rFonts w:ascii="Consolas;Courier New;monospace" w:hAnsi="Consolas;Courier New;monospace"/>
          <w:b w:val="false"/>
          <w:color w:val="434F54"/>
          <w:sz w:val="18"/>
          <w:szCs w:val="18"/>
          <w:shd w:fill="FFFFFF" w:val="clear"/>
        </w:rPr>
        <w:t>)</w:t>
      </w:r>
      <w:r>
        <w:rPr>
          <w:rFonts w:ascii="Consolas;Courier New;monospace" w:hAnsi="Consolas;Courier New;monospace"/>
          <w:b w:val="false"/>
          <w:color w:val="4E5B61"/>
          <w:sz w:val="18"/>
          <w:szCs w:val="18"/>
          <w:shd w:fill="FFFFFF" w:val="clear"/>
        </w:rPr>
        <w:t>;</w:t>
      </w:r>
    </w:p>
    <w:p>
      <w:pPr>
        <w:pStyle w:val="Normal"/>
        <w:spacing w:lineRule="atLeast" w:line="228" w:before="0" w:after="0"/>
        <w:rPr>
          <w:color w:val="4E5B61"/>
          <w:sz w:val="18"/>
          <w:szCs w:val="18"/>
          <w:shd w:fill="FFFFFF" w:val="clear"/>
        </w:rPr>
      </w:pPr>
      <w:r>
        <w:rPr>
          <w:color w:val="4E5B61"/>
          <w:sz w:val="18"/>
          <w:szCs w:val="18"/>
          <w:shd w:fill="FFFFFF" w:val="clear"/>
        </w:rPr>
        <w:t xml:space="preserve">  </w:t>
      </w:r>
      <w:r>
        <w:rPr>
          <w:rFonts w:ascii="Consolas;Courier New;monospace" w:hAnsi="Consolas;Courier New;monospace"/>
          <w:b w:val="false"/>
          <w:color w:val="434F54"/>
          <w:sz w:val="18"/>
          <w:szCs w:val="18"/>
          <w:shd w:fill="FFFFFF" w:val="clear"/>
        </w:rPr>
        <w:t>}</w:t>
      </w:r>
    </w:p>
    <w:p>
      <w:pPr>
        <w:pStyle w:val="Normal"/>
        <w:spacing w:before="0" w:after="0"/>
        <w:jc w:val="left"/>
        <w:rPr>
          <w:rFonts w:ascii="arial;sans-serif" w:hAnsi="arial;sans-serif"/>
          <w:b w:val="false"/>
          <w:i w:val="false"/>
          <w:i w:val="false"/>
          <w:caps w:val="false"/>
          <w:smallCaps w:val="false"/>
          <w:color w:val="202124"/>
          <w:spacing w:val="0"/>
          <w:sz w:val="19"/>
        </w:rPr>
      </w:pPr>
      <w:r>
        <w:rPr>
          <w:rFonts w:ascii="arial;sans-serif" w:hAnsi="arial;sans-serif"/>
          <w:b w:val="false"/>
          <w:i w:val="false"/>
          <w:caps w:val="false"/>
          <w:smallCaps w:val="false"/>
          <w:color w:val="202124"/>
          <w:spacing w:val="0"/>
          <w:sz w:val="19"/>
        </w:rPr>
      </w:r>
      <w:r>
        <w:br w:type="page"/>
      </w:r>
    </w:p>
    <w:p>
      <w:pPr>
        <w:pStyle w:val="Heading1"/>
        <w:rPr/>
      </w:pPr>
      <w:bookmarkStart w:id="20" w:name="__RefHeading___Toc4231_239422358"/>
      <w:bookmarkEnd w:id="20"/>
      <w:r>
        <w:rPr/>
        <w:t xml:space="preserve">4 Connector </w:t>
      </w:r>
    </w:p>
    <w:p>
      <w:pPr>
        <w:pStyle w:val="Heading2"/>
        <w:rPr/>
      </w:pPr>
      <w:bookmarkStart w:id="21" w:name="__RefHeading___Toc4233_239422358"/>
      <w:bookmarkEnd w:id="21"/>
      <w:r>
        <w:rPr/>
        <w:t>4.1 Power connector</w:t>
      </w:r>
    </w:p>
    <w:p>
      <w:pPr>
        <w:pStyle w:val="Normal"/>
        <w:rPr/>
      </w:pPr>
      <w:r>
        <w:rPr/>
        <w:t xml:space="preserve">The iSEB PLC board able to operate between 5v to 24v. The Inidicator LED will will be turn on when power is supplied to iSEB PLC board.The following figure is showing the power connector of the iSEB PLC board. </w:t>
      </w:r>
    </w:p>
    <w:p>
      <w:pPr>
        <w:pStyle w:val="Normal"/>
        <w:rPr/>
      </w:pPr>
      <w:r>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4681855"/>
                <wp:effectExtent l="0" t="0" r="0" b="0"/>
                <wp:wrapSquare wrapText="largest"/>
                <wp:docPr id="9" name="Frame3"/>
                <a:graphic xmlns:a="http://schemas.openxmlformats.org/drawingml/2006/main">
                  <a:graphicData uri="http://schemas.microsoft.com/office/word/2010/wordprocessingShape">
                    <wps:wsp>
                      <wps:cNvSpPr/>
                      <wps:spPr>
                        <a:xfrm>
                          <a:off x="0" y="0"/>
                          <a:ext cx="5731560" cy="4681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432879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6"/>
                                          <a:stretch>
                                            <a:fillRect/>
                                          </a:stretch>
                                        </pic:blipFill>
                                        <pic:spPr bwMode="auto">
                                          <a:xfrm>
                                            <a:off x="0" y="0"/>
                                            <a:ext cx="5731510" cy="43287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xml:space="preserve">: Power connector and led indicator </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1.25pt;height:368.6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432879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7"/>
                                    <a:stretch>
                                      <a:fillRect/>
                                    </a:stretch>
                                  </pic:blipFill>
                                  <pic:spPr bwMode="auto">
                                    <a:xfrm>
                                      <a:off x="0" y="0"/>
                                      <a:ext cx="5731510" cy="43287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xml:space="preserve">: Power connector and led indicator </w:t>
                      </w:r>
                    </w:p>
                  </w:txbxContent>
                </v:textbox>
                <w10:wrap type="square" side="largest"/>
              </v:rect>
            </w:pict>
          </mc:Fallback>
        </mc:AlternateContent>
      </w:r>
    </w:p>
    <w:p>
      <w:pPr>
        <w:pStyle w:val="Normal"/>
        <w:rPr/>
      </w:pPr>
      <w:r>
        <w:rPr/>
      </w:r>
      <w:r>
        <w:br w:type="page"/>
      </w:r>
    </w:p>
    <w:p>
      <w:pPr>
        <w:pStyle w:val="Heading2"/>
        <w:rPr/>
      </w:pPr>
      <w:bookmarkStart w:id="22" w:name="__RefHeading___Toc4235_239422358"/>
      <w:bookmarkEnd w:id="22"/>
      <w:r>
        <w:rPr/>
        <w:t>4.2 Digital Input</w:t>
      </w:r>
    </w:p>
    <w:p>
      <w:pPr>
        <w:pStyle w:val="Normal"/>
        <w:rPr/>
      </w:pPr>
      <w:r>
        <w:rPr/>
        <w:t>The figure below is showing the digital input of iSEB PLC board.</w:t>
      </w:r>
    </w:p>
    <w:p>
      <w:pPr>
        <w:pStyle w:val="Normal"/>
        <w:rPr/>
      </w:pP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03850" cy="4888230"/>
                <wp:effectExtent l="0" t="0" r="0" b="0"/>
                <wp:wrapSquare wrapText="largest"/>
                <wp:docPr id="13" name="Frame6"/>
                <a:graphic xmlns:a="http://schemas.openxmlformats.org/drawingml/2006/main">
                  <a:graphicData uri="http://schemas.microsoft.com/office/word/2010/wordprocessingShape">
                    <wps:wsp>
                      <wps:cNvSpPr/>
                      <wps:spPr>
                        <a:xfrm>
                          <a:off x="0" y="0"/>
                          <a:ext cx="5403960" cy="48880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403850" cy="453517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8"/>
                                          <a:stretch>
                                            <a:fillRect/>
                                          </a:stretch>
                                        </pic:blipFill>
                                        <pic:spPr bwMode="auto">
                                          <a:xfrm>
                                            <a:off x="0" y="0"/>
                                            <a:ext cx="5403850" cy="4535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xml:space="preserve">: Digital input of iSEB PLC board </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12.9pt;margin-top:0.05pt;width:425.45pt;height:384.8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403850" cy="453517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9"/>
                                    <a:stretch>
                                      <a:fillRect/>
                                    </a:stretch>
                                  </pic:blipFill>
                                  <pic:spPr bwMode="auto">
                                    <a:xfrm>
                                      <a:off x="0" y="0"/>
                                      <a:ext cx="5403850" cy="4535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xml:space="preserve">: Digital input of iSEB PLC board </w:t>
                      </w:r>
                    </w:p>
                  </w:txbxContent>
                </v:textbox>
                <w10:wrap type="square" side="largest"/>
              </v:rect>
            </w:pict>
          </mc:Fallback>
        </mc:AlternateContent>
      </w:r>
      <w:r>
        <w:rPr/>
        <w:t>Since Arduino UNO voltage tolerance maximum is 6v, supplying 24v to arudino UNO will fried the arduino UNO. We are using the circuit below to convert 24v to 3.3v.</w:t>
      </w:r>
    </w:p>
    <w:p>
      <w:pPr>
        <w:pStyle w:val="Heading3"/>
        <w:rPr/>
      </w:pPr>
      <w:r>
        <w:rPr/>
      </w:r>
      <w:r>
        <w:br w:type="page"/>
      </w:r>
    </w:p>
    <w:p>
      <w:pPr>
        <w:pStyle w:val="Normal"/>
        <w:rPr/>
      </w:pPr>
      <w:r>
        <w:rPr/>
        <mc:AlternateContent>
          <mc:Choice Requires="wps">
            <w:drawing>
              <wp:anchor behindDoc="0" distT="0" distB="0" distL="0" distR="0" simplePos="0" locked="0" layoutInCell="0" allowOverlap="1" relativeHeight="14">
                <wp:simplePos x="0" y="0"/>
                <wp:positionH relativeFrom="column">
                  <wp:posOffset>-66675</wp:posOffset>
                </wp:positionH>
                <wp:positionV relativeFrom="paragraph">
                  <wp:posOffset>635</wp:posOffset>
                </wp:positionV>
                <wp:extent cx="5731510" cy="1360805"/>
                <wp:effectExtent l="0" t="0" r="0" b="0"/>
                <wp:wrapSquare wrapText="largest"/>
                <wp:docPr id="17" name="Frame4"/>
                <a:graphic xmlns:a="http://schemas.openxmlformats.org/drawingml/2006/main">
                  <a:graphicData uri="http://schemas.microsoft.com/office/word/2010/wordprocessingShape">
                    <wps:wsp>
                      <wps:cNvSpPr/>
                      <wps:spPr>
                        <a:xfrm>
                          <a:off x="0" y="0"/>
                          <a:ext cx="5731560" cy="1360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1007745"/>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0"/>
                                          <a:stretch>
                                            <a:fillRect/>
                                          </a:stretch>
                                        </pic:blipFill>
                                        <pic:spPr bwMode="auto">
                                          <a:xfrm>
                                            <a:off x="0" y="0"/>
                                            <a:ext cx="5731510" cy="1007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iSEB PLC board digitial input circuit </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5.25pt;margin-top:0.05pt;width:451.25pt;height:107.1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1007745"/>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11"/>
                                    <a:stretch>
                                      <a:fillRect/>
                                    </a:stretch>
                                  </pic:blipFill>
                                  <pic:spPr bwMode="auto">
                                    <a:xfrm>
                                      <a:off x="0" y="0"/>
                                      <a:ext cx="5731510" cy="1007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iSEB PLC board digitial input circuit </w:t>
                      </w:r>
                    </w:p>
                  </w:txbxContent>
                </v:textbox>
                <w10:wrap type="square" side="largest"/>
              </v:rect>
            </w:pict>
          </mc:Fallback>
        </mc:AlternateContent>
      </w:r>
    </w:p>
    <w:p>
      <w:pPr>
        <w:pStyle w:val="Heading3"/>
        <w:rPr/>
      </w:pPr>
      <w:bookmarkStart w:id="23" w:name="__RefHeading___Toc4237_239422358"/>
      <w:bookmarkEnd w:id="23"/>
      <w:r>
        <w:rPr/>
        <w:t>4.2.1 Example code for iSEB PLC board digital input circuit</w:t>
      </w:r>
    </w:p>
    <w:p>
      <w:pPr>
        <w:pStyle w:val="Normal"/>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Pinout Definition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DI_1</w:t>
      </w:r>
      <w:r>
        <w:rPr>
          <w:rFonts w:ascii="Consolas;Courier New;monospace" w:hAnsi="Consolas;Courier New;monospace"/>
          <w:b w:val="false"/>
          <w:color w:val="4E5B61"/>
          <w:sz w:val="17"/>
          <w:shd w:fill="FFFFFF" w:val="clear"/>
        </w:rPr>
        <w:t xml:space="preserve"> A0</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DI_2</w:t>
      </w:r>
      <w:r>
        <w:rPr>
          <w:rFonts w:ascii="Consolas;Courier New;monospace" w:hAnsi="Consolas;Courier New;monospace"/>
          <w:b w:val="false"/>
          <w:color w:val="4E5B61"/>
          <w:sz w:val="17"/>
          <w:shd w:fill="FFFFFF" w:val="clear"/>
        </w:rPr>
        <w:t xml:space="preserve"> A1</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DI_3</w:t>
      </w:r>
      <w:r>
        <w:rPr>
          <w:rFonts w:ascii="Consolas;Courier New;monospace" w:hAnsi="Consolas;Courier New;monospace"/>
          <w:b w:val="false"/>
          <w:color w:val="4E5B61"/>
          <w:sz w:val="17"/>
          <w:shd w:fill="FFFFFF" w:val="clear"/>
        </w:rPr>
        <w:t xml:space="preserve"> A2</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DI_4</w:t>
      </w:r>
      <w:r>
        <w:rPr>
          <w:rFonts w:ascii="Consolas;Courier New;monospace" w:hAnsi="Consolas;Courier New;monospace"/>
          <w:b w:val="false"/>
          <w:color w:val="4E5B61"/>
          <w:sz w:val="17"/>
          <w:shd w:fill="FFFFFF" w:val="clear"/>
        </w:rPr>
        <w:t xml:space="preserve"> A3</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DI_5</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8</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DI_6</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DI_7</w:t>
      </w:r>
      <w:r>
        <w:rPr>
          <w:rFonts w:ascii="Consolas;Courier New;monospace" w:hAnsi="Consolas;Courier New;monospace"/>
          <w:b w:val="false"/>
          <w:color w:val="4E5B61"/>
          <w:sz w:val="17"/>
          <w:shd w:fill="FFFFFF" w:val="clear"/>
        </w:rPr>
        <w:t xml:space="preserve"> A5</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DI_8</w:t>
      </w:r>
      <w:r>
        <w:rPr>
          <w:rFonts w:ascii="Consolas;Courier New;monospace" w:hAnsi="Consolas;Courier New;monospace"/>
          <w:b w:val="false"/>
          <w:color w:val="4E5B61"/>
          <w:sz w:val="17"/>
          <w:shd w:fill="FFFFFF" w:val="clear"/>
        </w:rPr>
        <w:t xml:space="preserve"> A4</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DI_state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milliSecond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last_change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now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bf1s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begin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115200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"Hello World!"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initialize the pushbutton pin as an input: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DI_1,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DI_2,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DI_3,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DI_4,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DI_5,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DI_6,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DI_7,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DI_8,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put your main code here, to run repeatedly:</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update Digital Input pin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DI_state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DI_1</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DI_2</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02</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DI_3</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04</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DI_4</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08</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DI_5</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10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DI_6</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20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DI_7</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40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DI_8</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80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now = </w:t>
      </w:r>
      <w:r>
        <w:rPr>
          <w:rFonts w:ascii="Consolas;Courier New;monospace" w:hAnsi="Consolas;Courier New;monospace"/>
          <w:b w:val="false"/>
          <w:color w:val="D35400"/>
          <w:sz w:val="17"/>
          <w:shd w:fill="FFFFFF" w:val="clear"/>
        </w:rPr>
        <w:t>millis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milliSecond != </w:t>
      </w:r>
      <w:r>
        <w:rPr>
          <w:rFonts w:ascii="Consolas;Courier New;monospace" w:hAnsi="Consolas;Courier New;monospace"/>
          <w:b w:val="false"/>
          <w:color w:val="D35400"/>
          <w:sz w:val="17"/>
          <w:shd w:fill="FFFFFF" w:val="clear"/>
        </w:rPr>
        <w:t>millis</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bf1s++;</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milliSecond = </w:t>
      </w:r>
      <w:r>
        <w:rPr>
          <w:rFonts w:ascii="Consolas;Courier New;monospace" w:hAnsi="Consolas;Courier New;monospace"/>
          <w:b w:val="false"/>
          <w:color w:val="D35400"/>
          <w:sz w:val="17"/>
          <w:shd w:fill="FFFFFF" w:val="clear"/>
        </w:rPr>
        <w:t>millis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serial out the current state every 1s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&lt; bf1s</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bf1s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w:t>
      </w:r>
      <w:r>
        <w:rPr>
          <w:rFonts w:ascii="Consolas;Courier New;monospace" w:hAnsi="Consolas;Courier New;monospace"/>
          <w:b w:val="false"/>
          <w:color w:val="005C5F"/>
          <w:sz w:val="17"/>
          <w:shd w:fill="FFFFFF" w:val="clear"/>
        </w:rPr>
        <w:t>8</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DI_state &gt;&gt;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&amp;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will reverse bit order!</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r>
    </w:p>
    <w:p>
      <w:pPr>
        <w:pStyle w:val="Normal"/>
        <w:spacing w:lineRule="atLeast" w:line="228" w:before="0" w:after="0"/>
        <w:rPr>
          <w:color w:val="434F54"/>
        </w:rPr>
      </w:pPr>
      <w:r>
        <w:rPr>
          <w:color w:val="434F54"/>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rPr/>
      </w:pPr>
      <w:r>
        <w:rPr/>
      </w:r>
    </w:p>
    <w:p>
      <w:pPr>
        <w:pStyle w:val="Heading2"/>
        <w:rPr/>
      </w:pPr>
      <w:r>
        <w:rPr/>
      </w:r>
      <w:r>
        <w:br w:type="page"/>
      </w:r>
    </w:p>
    <w:p>
      <w:pPr>
        <w:pStyle w:val="Heading2"/>
        <w:rPr/>
      </w:pPr>
      <w:bookmarkStart w:id="24" w:name="__RefHeading___Toc4239_239422358"/>
      <w:bookmarkEnd w:id="24"/>
      <w:r>
        <w:rPr/>
        <w:t>4.3 Digital Output</w:t>
      </w:r>
    </w:p>
    <w:p>
      <w:pPr>
        <w:pStyle w:val="Normal"/>
        <w:rPr/>
      </w:pPr>
      <w:r>
        <w:rPr/>
        <w:t>The figure below is showing the digital output of iSEB PLC board.</w:t>
      </w:r>
    </w:p>
    <w:p>
      <w:pPr>
        <w:pStyle w:val="Normal"/>
        <w:rPr/>
      </w:pPr>
      <w:r>
        <w:rPr/>
        <w:t xml:space="preserve">Arduino UNO output pin does not provide enough current to energize the relay coil. Hence we are using ULN2003AD to control the relay coil. ULN2003AD is an IC with 7 </w:t>
      </w:r>
      <w: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069840" cy="4479925"/>
                <wp:effectExtent l="0" t="0" r="0" b="0"/>
                <wp:wrapSquare wrapText="largest"/>
                <wp:docPr id="21" name="Frame5"/>
                <a:graphic xmlns:a="http://schemas.openxmlformats.org/drawingml/2006/main">
                  <a:graphicData uri="http://schemas.microsoft.com/office/word/2010/wordprocessingShape">
                    <wps:wsp>
                      <wps:cNvSpPr/>
                      <wps:spPr>
                        <a:xfrm>
                          <a:off x="0" y="0"/>
                          <a:ext cx="5069880" cy="44798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245735" cy="4402455"/>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12"/>
                                          <a:stretch>
                                            <a:fillRect/>
                                          </a:stretch>
                                        </pic:blipFill>
                                        <pic:spPr bwMode="auto">
                                          <a:xfrm>
                                            <a:off x="0" y="0"/>
                                            <a:ext cx="5245735" cy="44024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Digital output of iSEB PLC board </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6.05pt;margin-top:0.05pt;width:399.15pt;height:352.7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245735" cy="4402455"/>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13"/>
                                    <a:stretch>
                                      <a:fillRect/>
                                    </a:stretch>
                                  </pic:blipFill>
                                  <pic:spPr bwMode="auto">
                                    <a:xfrm>
                                      <a:off x="0" y="0"/>
                                      <a:ext cx="5245735" cy="44024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Digital output of iSEB PLC board </w:t>
                      </w:r>
                    </w:p>
                  </w:txbxContent>
                </v:textbox>
                <w10:wrap type="square" side="largest"/>
              </v:rect>
            </w:pict>
          </mc:Fallback>
        </mc:AlternateContent>
      </w:r>
      <w:r>
        <w:rPr>
          <w:rFonts w:eastAsia="Calibri" w:cs="Calibri"/>
          <w:color w:val="auto"/>
          <w:kern w:val="0"/>
          <w:sz w:val="22"/>
          <w:szCs w:val="22"/>
          <w:lang w:val="en-MY" w:eastAsia="en-MY" w:bidi="ar-SA"/>
        </w:rPr>
        <w:t xml:space="preserve"> NPN darlington pairs transistor, it able to turn on the relay with the circuit below.</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19">
                <wp:simplePos x="0" y="0"/>
                <wp:positionH relativeFrom="column">
                  <wp:posOffset>964565</wp:posOffset>
                </wp:positionH>
                <wp:positionV relativeFrom="paragraph">
                  <wp:posOffset>-114300</wp:posOffset>
                </wp:positionV>
                <wp:extent cx="3803015" cy="2977515"/>
                <wp:effectExtent l="0" t="0" r="0" b="0"/>
                <wp:wrapSquare wrapText="largest"/>
                <wp:docPr id="25" name="Frame7"/>
                <a:graphic xmlns:a="http://schemas.openxmlformats.org/drawingml/2006/main">
                  <a:graphicData uri="http://schemas.microsoft.com/office/word/2010/wordprocessingShape">
                    <wps:wsp>
                      <wps:cNvSpPr/>
                      <wps:spPr>
                        <a:xfrm>
                          <a:off x="0" y="0"/>
                          <a:ext cx="3803040" cy="297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803015" cy="262445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4"/>
                                          <a:stretch>
                                            <a:fillRect/>
                                          </a:stretch>
                                        </pic:blipFill>
                                        <pic:spPr bwMode="auto">
                                          <a:xfrm>
                                            <a:off x="0" y="0"/>
                                            <a:ext cx="3803015" cy="26244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xml:space="preserve">: Connectoin to turn on the relay </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75.95pt;margin-top:-9pt;width:299.4pt;height:234.4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803015" cy="262445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5"/>
                                    <a:stretch>
                                      <a:fillRect/>
                                    </a:stretch>
                                  </pic:blipFill>
                                  <pic:spPr bwMode="auto">
                                    <a:xfrm>
                                      <a:off x="0" y="0"/>
                                      <a:ext cx="3803015" cy="26244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xml:space="preserve">: Connectoin to turn on the relay </w:t>
                      </w:r>
                    </w:p>
                  </w:txbxContent>
                </v:textbox>
                <w10:wrap type="square" side="largest"/>
              </v:rect>
            </w:pict>
          </mc:Fallback>
        </mc:AlternateContent>
      </w:r>
    </w:p>
    <w:p>
      <w:pPr>
        <w:pStyle w:val="Normal"/>
        <w:rPr/>
      </w:pPr>
      <w:r>
        <w:rPr/>
      </w:r>
    </w:p>
    <w:p>
      <w:pPr>
        <w:pStyle w:val="Heading2"/>
        <w:rPr/>
      </w:pPr>
      <w:r>
        <w:rPr/>
      </w:r>
      <w:r>
        <w:br w:type="page"/>
      </w:r>
    </w:p>
    <w:p>
      <w:pPr>
        <w:pStyle w:val="Heading3"/>
        <w:rPr/>
      </w:pPr>
      <w:bookmarkStart w:id="25" w:name="__RefHeading___Toc4241_239422358"/>
      <w:bookmarkEnd w:id="25"/>
      <w:r>
        <w:rPr/>
        <w:t>4.3.1 Example code for iSEB PLC board digital output circuit</w:t>
      </w:r>
    </w:p>
    <w:p>
      <w:pPr>
        <w:pStyle w:val="Normal"/>
        <w:rPr/>
      </w:pPr>
      <w:r>
        <w:rPr/>
        <w:t>The code will be turn on and off the digital output periodically.</w:t>
      </w:r>
    </w:p>
    <w:p>
      <w:pPr>
        <w:pStyle w:val="Normal"/>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Pinout Definition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DO_State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milliSecond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last_change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now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bf1s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begin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115200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"Hello World!"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initialize the LED pin as an output: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rPr/>
      </w:pPr>
      <w:r>
        <w:rPr/>
      </w:r>
    </w:p>
    <w:p>
      <w:pPr>
        <w:pStyle w:val="Heading2"/>
        <w:rPr/>
      </w:pPr>
      <w:r>
        <w:rPr/>
      </w:r>
      <w:r>
        <w:br w:type="page"/>
      </w:r>
    </w:p>
    <w:p>
      <w:pPr>
        <w:pStyle w:val="Heading2"/>
        <w:rPr/>
      </w:pPr>
      <w:bookmarkStart w:id="26" w:name="__RefHeading___Toc4243_239422358"/>
      <w:bookmarkEnd w:id="26"/>
      <w:r>
        <w:rPr/>
        <w:t>4.4 RGB LED</w:t>
      </w:r>
    </w:p>
    <w:p>
      <w:pPr>
        <w:pStyle w:val="Normal"/>
        <w:rPr/>
      </w:pPr>
      <w:r>
        <w:rPr/>
        <w:t>The figure below is showing the RGB LED of iSEB PLC board.</w:t>
      </w:r>
    </w:p>
    <w:p>
      <w:pPr>
        <w:pStyle w:val="Normal"/>
        <w:rPr/>
      </w:pPr>
      <w: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03850" cy="4888230"/>
                <wp:effectExtent l="0" t="0" r="0" b="0"/>
                <wp:wrapSquare wrapText="largest"/>
                <wp:docPr id="29" name="Frame8"/>
                <a:graphic xmlns:a="http://schemas.openxmlformats.org/drawingml/2006/main">
                  <a:graphicData uri="http://schemas.microsoft.com/office/word/2010/wordprocessingShape">
                    <wps:wsp>
                      <wps:cNvSpPr/>
                      <wps:spPr>
                        <a:xfrm>
                          <a:off x="0" y="0"/>
                          <a:ext cx="5403960" cy="48880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403850" cy="4535170"/>
                                  <wp:effectExtent l="0" t="0" r="0" b="0"/>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16"/>
                                          <a:stretch>
                                            <a:fillRect/>
                                          </a:stretch>
                                        </pic:blipFill>
                                        <pic:spPr bwMode="auto">
                                          <a:xfrm>
                                            <a:off x="0" y="0"/>
                                            <a:ext cx="5403850" cy="4535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RGB LED of iSEB PLC board </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12.9pt;margin-top:0.05pt;width:425.45pt;height:384.8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403850" cy="4535170"/>
                            <wp:effectExtent l="0" t="0" r="0" b="0"/>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17"/>
                                    <a:stretch>
                                      <a:fillRect/>
                                    </a:stretch>
                                  </pic:blipFill>
                                  <pic:spPr bwMode="auto">
                                    <a:xfrm>
                                      <a:off x="0" y="0"/>
                                      <a:ext cx="5403850" cy="4535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RGB LED of iSEB PLC board </w:t>
                      </w:r>
                    </w:p>
                  </w:txbxContent>
                </v:textbox>
                <w10:wrap type="square" side="largest"/>
              </v:rect>
            </w:pict>
          </mc:Fallback>
        </mc:AlternateContent>
      </w:r>
      <w:r>
        <w:rPr/>
        <w:t xml:space="preserve">Arduino UNO have limited pinout to control the LED , hence we are using RBG led that able to control with only 1 pin.  </w:t>
      </w:r>
    </w:p>
    <w:p>
      <w:pPr>
        <w:pStyle w:val="Normal"/>
        <w:rPr/>
      </w:pPr>
      <w:r>
        <w:rPr/>
      </w:r>
      <w:r>
        <w:br w:type="page"/>
      </w:r>
    </w:p>
    <w:p>
      <w:pPr>
        <w:pStyle w:val="Heading3"/>
        <w:rPr/>
      </w:pPr>
      <w:bookmarkStart w:id="27" w:name="__RefHeading___Toc4245_239422358"/>
      <w:bookmarkEnd w:id="27"/>
      <w:r>
        <w:rPr/>
        <w:t>4.4.1 Example code for iSEB PLC board RGB led</w:t>
      </w:r>
    </w:p>
    <w:p>
      <w:pPr>
        <w:pStyle w:val="Normal"/>
        <w:rPr/>
      </w:pPr>
      <w:r>
        <w:rPr>
          <w:rFonts w:ascii="Consolas;Courier New;monospace" w:hAnsi="Consolas;Courier New;monospace"/>
          <w:b w:val="false"/>
          <w:color w:val="728E00"/>
          <w:sz w:val="17"/>
          <w:shd w:fill="FFFFFF" w:val="clear"/>
        </w:rPr>
        <w:t>#include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&lt;WS2812FX.h&gt;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LED_COUNT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LED_PIN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11</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t xml:space="preserve">WS2812FX ws2812fx =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LED_COUNT, LED_PIN, NEO_GRB + NEO_KHZ800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begin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115200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init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setBrightness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255</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segment 0 is the builtin comet effect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setSegment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LED_COUNT/</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FX_MODE_COMET,  RED, </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false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segment 1 is our custom effect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setCustomMode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myCustomEffect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setSegment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LED_COUNT/</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4E5B61"/>
          <w:sz w:val="17"/>
          <w:shd w:fill="FFFFFF" w:val="clear"/>
        </w:rPr>
        <w:t xml:space="preserve">, LED_COUNT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FX_MODE_CUSTOM, RED,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false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start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service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myCustomEffect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95A5A6"/>
          <w:sz w:val="17"/>
          <w:shd w:fill="FFFFFF" w:val="clear"/>
        </w:rPr>
        <w:t xml:space="preserve"> // random chase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WS2812FX::Segment* seg =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getSegment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get the current segment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i=</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stop</w:t>
      </w:r>
      <w:r>
        <w:rPr>
          <w:rFonts w:ascii="Consolas;Courier New;monospace" w:hAnsi="Consolas;Courier New;monospace"/>
          <w:b w:val="false"/>
          <w:color w:val="4E5B61"/>
          <w:sz w:val="17"/>
          <w:shd w:fill="FFFFFF" w:val="clear"/>
        </w:rPr>
        <w:t>; i&gt;</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start</w:t>
      </w:r>
      <w:r>
        <w:rPr>
          <w:rFonts w:ascii="Consolas;Courier New;monospace" w:hAnsi="Consolas;Courier New;monospace"/>
          <w:b w:val="false"/>
          <w:color w:val="4E5B61"/>
          <w:sz w:val="17"/>
          <w:shd w:fill="FFFFFF" w:val="clear"/>
        </w:rPr>
        <w:t>; i--</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setPixelColor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i,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getPixelColor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uint32_t</w:t>
      </w:r>
      <w:r>
        <w:rPr>
          <w:rFonts w:ascii="Consolas;Courier New;monospace" w:hAnsi="Consolas;Courier New;monospace"/>
          <w:b w:val="false"/>
          <w:color w:val="4E5B61"/>
          <w:sz w:val="17"/>
          <w:shd w:fill="FFFFFF" w:val="clear"/>
        </w:rPr>
        <w:t xml:space="preserve"> color =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getPixelColor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start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r = </w:t>
      </w:r>
      <w:r>
        <w:rPr>
          <w:rFonts w:ascii="Consolas;Courier New;monospace" w:hAnsi="Consolas;Courier New;monospace"/>
          <w:b w:val="false"/>
          <w:color w:val="D35400"/>
          <w:sz w:val="17"/>
          <w:shd w:fill="FFFFFF" w:val="clear"/>
        </w:rPr>
        <w:t>random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color &gt;&gt; </w:t>
      </w:r>
      <w:r>
        <w:rPr>
          <w:rFonts w:ascii="Consolas;Courier New;monospace" w:hAnsi="Consolas;Courier New;monospace"/>
          <w:b w:val="false"/>
          <w:color w:val="005C5F"/>
          <w:sz w:val="17"/>
          <w:shd w:fill="FFFFFF" w:val="clear"/>
        </w:rPr>
        <w:t>16</w:t>
      </w:r>
      <w:r>
        <w:rPr>
          <w:rFonts w:ascii="Consolas;Courier New;monospace" w:hAnsi="Consolas;Courier New;monospace"/>
          <w:b w:val="false"/>
          <w:color w:val="4E5B61"/>
          <w:sz w:val="17"/>
          <w:shd w:fill="FFFFFF" w:val="clear"/>
        </w:rPr>
        <w:t xml:space="preserve"> &amp; 0x</w:t>
      </w:r>
      <w:r>
        <w:rPr>
          <w:rFonts w:ascii="Consolas;Courier New;monospace" w:hAnsi="Consolas;Courier New;monospace"/>
          <w:b w:val="false"/>
          <w:color w:val="005C5F"/>
          <w:sz w:val="17"/>
          <w:shd w:fill="FFFFFF" w:val="clear"/>
        </w:rPr>
        <w:t>FF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random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256</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g = </w:t>
      </w:r>
      <w:r>
        <w:rPr>
          <w:rFonts w:ascii="Consolas;Courier New;monospace" w:hAnsi="Consolas;Courier New;monospace"/>
          <w:b w:val="false"/>
          <w:color w:val="D35400"/>
          <w:sz w:val="17"/>
          <w:shd w:fill="FFFFFF" w:val="clear"/>
        </w:rPr>
        <w:t>random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color &gt;&gt; </w:t>
      </w:r>
      <w:r>
        <w:rPr>
          <w:rFonts w:ascii="Consolas;Courier New;monospace" w:hAnsi="Consolas;Courier New;monospace"/>
          <w:b w:val="false"/>
          <w:color w:val="005C5F"/>
          <w:sz w:val="17"/>
          <w:shd w:fill="FFFFFF" w:val="clear"/>
        </w:rPr>
        <w:t>8</w:t>
      </w:r>
      <w:r>
        <w:rPr>
          <w:rFonts w:ascii="Consolas;Courier New;monospace" w:hAnsi="Consolas;Courier New;monospace"/>
          <w:b w:val="false"/>
          <w:color w:val="4E5B61"/>
          <w:sz w:val="17"/>
          <w:shd w:fill="FFFFFF" w:val="clear"/>
        </w:rPr>
        <w:t xml:space="preserve">  &amp; 0x</w:t>
      </w:r>
      <w:r>
        <w:rPr>
          <w:rFonts w:ascii="Consolas;Courier New;monospace" w:hAnsi="Consolas;Courier New;monospace"/>
          <w:b w:val="false"/>
          <w:color w:val="005C5F"/>
          <w:sz w:val="17"/>
          <w:shd w:fill="FFFFFF" w:val="clear"/>
        </w:rPr>
        <w:t>FF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random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256</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b = </w:t>
      </w:r>
      <w:r>
        <w:rPr>
          <w:rFonts w:ascii="Consolas;Courier New;monospace" w:hAnsi="Consolas;Courier New;monospace"/>
          <w:b w:val="false"/>
          <w:color w:val="D35400"/>
          <w:sz w:val="17"/>
          <w:shd w:fill="FFFFFF" w:val="clear"/>
        </w:rPr>
        <w:t>random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color       &amp; 0x</w:t>
      </w:r>
      <w:r>
        <w:rPr>
          <w:rFonts w:ascii="Consolas;Courier New;monospace" w:hAnsi="Consolas;Courier New;monospace"/>
          <w:b w:val="false"/>
          <w:color w:val="005C5F"/>
          <w:sz w:val="17"/>
          <w:shd w:fill="FFFFFF" w:val="clear"/>
        </w:rPr>
        <w:t>FF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random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256</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setPixelColor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start</w:t>
      </w:r>
      <w:r>
        <w:rPr>
          <w:rFonts w:ascii="Consolas;Courier New;monospace" w:hAnsi="Consolas;Courier New;monospace"/>
          <w:b w:val="false"/>
          <w:color w:val="4E5B61"/>
          <w:sz w:val="17"/>
          <w:shd w:fill="FFFFFF" w:val="clear"/>
        </w:rPr>
        <w:t>, r, g, b</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return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speed</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return the delay until the next animation step (in msec)</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rPr/>
      </w:pPr>
      <w:r>
        <w:rPr/>
      </w:r>
    </w:p>
    <w:p>
      <w:pPr>
        <w:pStyle w:val="Normal"/>
        <w:rPr>
          <w:lang w:val="en-MY"/>
        </w:rPr>
      </w:pPr>
      <w:r>
        <w:rPr>
          <w:lang w:val="en-MY"/>
        </w:rPr>
      </w:r>
      <w:r>
        <w:br w:type="page"/>
      </w:r>
    </w:p>
    <w:p>
      <w:pPr>
        <w:pStyle w:val="Heading1"/>
        <w:rPr/>
      </w:pPr>
      <w:bookmarkStart w:id="28" w:name="__RefHeading___Toc4247_239422358"/>
      <w:bookmarkEnd w:id="28"/>
      <w:r>
        <w:rPr/>
        <w:t>5 Example for iSEB PLC Board</w:t>
      </w:r>
    </w:p>
    <w:p>
      <w:pPr>
        <w:pStyle w:val="Normal"/>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#include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&lt;WS2812FX.h&gt;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Define the sequence of the LED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DI_1_LED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DI_2_LED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DI_3_LED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DI_4_LED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DI_5_LED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8</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DI_6_LED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DI_7_LED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10</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DI_8_LED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11</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DO_1_LED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DO_2_LED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DO_3_LED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DO_4_LED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7</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Pinout Definition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rgbledPin</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11</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DI_1</w:t>
      </w:r>
      <w:r>
        <w:rPr>
          <w:rFonts w:ascii="Consolas;Courier New;monospace" w:hAnsi="Consolas;Courier New;monospace"/>
          <w:b w:val="false"/>
          <w:color w:val="4E5B61"/>
          <w:sz w:val="17"/>
          <w:shd w:fill="FFFFFF" w:val="clear"/>
        </w:rPr>
        <w:t xml:space="preserve"> A0</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DI_2</w:t>
      </w:r>
      <w:r>
        <w:rPr>
          <w:rFonts w:ascii="Consolas;Courier New;monospace" w:hAnsi="Consolas;Courier New;monospace"/>
          <w:b w:val="false"/>
          <w:color w:val="4E5B61"/>
          <w:sz w:val="17"/>
          <w:shd w:fill="FFFFFF" w:val="clear"/>
        </w:rPr>
        <w:t xml:space="preserve"> A1</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DI_3</w:t>
      </w:r>
      <w:r>
        <w:rPr>
          <w:rFonts w:ascii="Consolas;Courier New;monospace" w:hAnsi="Consolas;Courier New;monospace"/>
          <w:b w:val="false"/>
          <w:color w:val="4E5B61"/>
          <w:sz w:val="17"/>
          <w:shd w:fill="FFFFFF" w:val="clear"/>
        </w:rPr>
        <w:t xml:space="preserve"> A2</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DI_4</w:t>
      </w:r>
      <w:r>
        <w:rPr>
          <w:rFonts w:ascii="Consolas;Courier New;monospace" w:hAnsi="Consolas;Courier New;monospace"/>
          <w:b w:val="false"/>
          <w:color w:val="4E5B61"/>
          <w:sz w:val="17"/>
          <w:shd w:fill="FFFFFF" w:val="clear"/>
        </w:rPr>
        <w:t xml:space="preserve"> A3</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DI_5</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8</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DI_6</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9</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DI_7</w:t>
      </w:r>
      <w:r>
        <w:rPr>
          <w:rFonts w:ascii="Consolas;Courier New;monospace" w:hAnsi="Consolas;Courier New;monospace"/>
          <w:b w:val="false"/>
          <w:color w:val="4E5B61"/>
          <w:sz w:val="17"/>
          <w:shd w:fill="FFFFFF" w:val="clear"/>
        </w:rPr>
        <w:t xml:space="preserve"> A5</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DI_8</w:t>
      </w:r>
      <w:r>
        <w:rPr>
          <w:rFonts w:ascii="Consolas;Courier New;monospace" w:hAnsi="Consolas;Courier New;monospace"/>
          <w:b w:val="false"/>
          <w:color w:val="4E5B61"/>
          <w:sz w:val="17"/>
          <w:shd w:fill="FFFFFF" w:val="clear"/>
        </w:rPr>
        <w:t xml:space="preserve"> A4</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DO_4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DI_state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DO_State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milliSecond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last_change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unsigned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long</w:t>
      </w:r>
      <w:r>
        <w:rPr>
          <w:rFonts w:ascii="Consolas;Courier New;monospace" w:hAnsi="Consolas;Courier New;monospace"/>
          <w:b w:val="false"/>
          <w:color w:val="4E5B61"/>
          <w:sz w:val="17"/>
          <w:shd w:fill="FFFFFF" w:val="clear"/>
        </w:rPr>
        <w:t xml:space="preserve"> now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bf1s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uint32_t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color</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0x</w:t>
      </w:r>
      <w:r>
        <w:rPr>
          <w:rFonts w:ascii="Consolas;Courier New;monospace" w:hAnsi="Consolas;Courier New;monospace"/>
          <w:b w:val="false"/>
          <w:color w:val="005C5F"/>
          <w:sz w:val="17"/>
          <w:shd w:fill="FFFFFF" w:val="clear"/>
        </w:rPr>
        <w:t>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t xml:space="preserve">WS2812FX ws2812fx =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4E5B61"/>
          <w:sz w:val="17"/>
          <w:shd w:fill="FFFFFF" w:val="clear"/>
        </w:rPr>
        <w:t>, rgbledPin, NEO_GRB + NEO_KHZ800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begin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115200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"Hello World!"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put your setup code here, to run once: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init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setBrightness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64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segment 1 is our custom effect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setCustomMode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myCustomEffect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setSegment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11</w:t>
      </w:r>
      <w:r>
        <w:rPr>
          <w:rFonts w:ascii="Consolas;Courier New;monospace" w:hAnsi="Consolas;Courier New;monospace"/>
          <w:b w:val="false"/>
          <w:color w:val="4E5B61"/>
          <w:sz w:val="17"/>
          <w:shd w:fill="FFFFFF" w:val="clear"/>
        </w:rPr>
        <w:t>, FX_MODE_CUSTOM,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uint32_t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0x</w:t>
      </w:r>
      <w:r>
        <w:rPr>
          <w:rFonts w:ascii="Consolas;Courier New;monospace" w:hAnsi="Consolas;Courier New;monospace"/>
          <w:b w:val="false"/>
          <w:color w:val="005C5F"/>
          <w:sz w:val="17"/>
          <w:shd w:fill="FFFFFF" w:val="clear"/>
        </w:rPr>
        <w:t>000000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false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start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initialize the LED pin as an output: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 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initialize the pushbutton pin as an input: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DI_1,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DI_2,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DI_3,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DI_4,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DI_5,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DI_6,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DI_7,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pinMode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DI_8, 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loop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put your main code here, to run repeatedly:</w:t>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update Digital Input pin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DI_state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DI_1</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 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DI_1_LED,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 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DI_1_LED,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DI_2</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 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02</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DI_2_LED,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 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DI_2_LED,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DI_3</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 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04</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DI_3_LED,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 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DI_3_LED,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DI_4</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 LOW</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sets the digital pin 13 on</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08</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DI_4_LED,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 HIGH</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DI_4_LED,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DI_5</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10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DI_5_LED,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DI_5_LED,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DI_6</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20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DI_6_LED,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DI_6_LED,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DI_7</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40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DI_7_LED,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DI_7_LED,</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D35400"/>
          <w:sz w:val="17"/>
          <w:shd w:fill="FFFFFF" w:val="clear"/>
        </w:rPr>
        <w:t>digitalRead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DI_8</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DI_state |= 0x</w:t>
      </w:r>
      <w:r>
        <w:rPr>
          <w:rFonts w:ascii="Consolas;Courier New;monospace" w:hAnsi="Consolas;Courier New;monospace"/>
          <w:b w:val="false"/>
          <w:color w:val="005C5F"/>
          <w:sz w:val="17"/>
          <w:shd w:fill="FFFFFF" w:val="clear"/>
        </w:rPr>
        <w:t>80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DI_8_LED,</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DI_8_LED,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now = </w:t>
      </w:r>
      <w:r>
        <w:rPr>
          <w:rFonts w:ascii="Consolas;Courier New;monospace" w:hAnsi="Consolas;Courier New;monospace"/>
          <w:b w:val="false"/>
          <w:color w:val="D35400"/>
          <w:sz w:val="17"/>
          <w:shd w:fill="FFFFFF" w:val="clear"/>
        </w:rPr>
        <w:t>millis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milliSecond != </w:t>
      </w:r>
      <w:r>
        <w:rPr>
          <w:rFonts w:ascii="Consolas;Courier New;monospace" w:hAnsi="Consolas;Courier New;monospace"/>
          <w:b w:val="false"/>
          <w:color w:val="D35400"/>
          <w:sz w:val="17"/>
          <w:shd w:fill="FFFFFF" w:val="clear"/>
        </w:rPr>
        <w:t>millis</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bf1s++;</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milliSecond = </w:t>
      </w:r>
      <w:r>
        <w:rPr>
          <w:rFonts w:ascii="Consolas;Courier New;monospace" w:hAnsi="Consolas;Courier New;monospace"/>
          <w:b w:val="false"/>
          <w:color w:val="D35400"/>
          <w:sz w:val="17"/>
          <w:shd w:fill="FFFFFF" w:val="clear"/>
        </w:rPr>
        <w:t>millis</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serial out the current state every 1s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1000</w:t>
      </w:r>
      <w:r>
        <w:rPr>
          <w:rFonts w:ascii="Consolas;Courier New;monospace" w:hAnsi="Consolas;Courier New;monospace"/>
          <w:b w:val="false"/>
          <w:color w:val="4E5B61"/>
          <w:sz w:val="17"/>
          <w:shd w:fill="FFFFFF" w:val="clear"/>
        </w:rPr>
        <w:t xml:space="preserve"> &lt; bf1s</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bf1s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"Input:"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w:t>
      </w:r>
      <w:r>
        <w:rPr>
          <w:rFonts w:ascii="Consolas;Courier New;monospace" w:hAnsi="Consolas;Courier New;monospace"/>
          <w:b w:val="false"/>
          <w:color w:val="005C5F"/>
          <w:sz w:val="17"/>
          <w:shd w:fill="FFFFFF" w:val="clear"/>
        </w:rPr>
        <w:t>8</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DI_state &gt;&gt;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&amp;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will reverse bit order!</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"Output:"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i=</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 &gt;&gt;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&amp;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will reverse bit order!</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service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update led every 50ms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myCustomEffect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j =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WS2812FX::Segment* seg =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getSegment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get the current segment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for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uint16_t</w:t>
      </w:r>
      <w:r>
        <w:rPr>
          <w:rFonts w:ascii="Consolas;Courier New;monospace" w:hAnsi="Consolas;Courier New;monospace"/>
          <w:b w:val="false"/>
          <w:color w:val="4E5B61"/>
          <w:sz w:val="17"/>
          <w:shd w:fill="FFFFFF" w:val="clear"/>
        </w:rPr>
        <w:t xml:space="preserve"> i=</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start</w:t>
      </w:r>
      <w:r>
        <w:rPr>
          <w:rFonts w:ascii="Consolas;Courier New;monospace" w:hAnsi="Consolas;Courier New;monospace"/>
          <w:b w:val="false"/>
          <w:color w:val="4E5B61"/>
          <w:sz w:val="17"/>
          <w:shd w:fill="FFFFFF" w:val="clear"/>
        </w:rPr>
        <w:t>; i&lt;=</w:t>
      </w:r>
      <w:r>
        <w:rPr>
          <w:rFonts w:ascii="Consolas;Courier New;monospace" w:hAnsi="Consolas;Courier New;monospace"/>
          <w:b w:val="false"/>
          <w:color w:val="D35400"/>
          <w:sz w:val="17"/>
          <w:shd w:fill="FFFFFF" w:val="clear"/>
        </w:rPr>
        <w:t>seg</w:t>
      </w:r>
      <w:r>
        <w:rPr>
          <w:rFonts w:ascii="Consolas;Courier New;monospace" w:hAnsi="Consolas;Courier New;monospace"/>
          <w:b w:val="false"/>
          <w:color w:val="4E5B61"/>
          <w:sz w:val="17"/>
          <w:shd w:fill="FFFFFF" w:val="clear"/>
        </w:rPr>
        <w:t>-&gt;</w:t>
      </w:r>
      <w:r>
        <w:rPr>
          <w:rFonts w:ascii="Consolas;Courier New;monospace" w:hAnsi="Consolas;Courier New;monospace"/>
          <w:b w:val="false"/>
          <w:color w:val="D35400"/>
          <w:sz w:val="17"/>
          <w:shd w:fill="FFFFFF" w:val="clear"/>
        </w:rPr>
        <w:t>stop</w:t>
      </w:r>
      <w:r>
        <w:rPr>
          <w:rFonts w:ascii="Consolas;Courier New;monospace" w:hAnsi="Consolas;Courier New;monospace"/>
          <w:b w:val="false"/>
          <w:color w:val="4E5B61"/>
          <w:sz w:val="17"/>
          <w:shd w:fill="FFFFFF" w:val="clear"/>
        </w:rPr>
        <w:t>; i++</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ws2812fx</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setPixelColor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i, </w:t>
      </w:r>
      <w:r>
        <w:rPr>
          <w:rFonts w:ascii="Consolas;Courier New;monospace" w:hAnsi="Consolas;Courier New;monospace"/>
          <w:b w:val="false"/>
          <w:color w:val="D35400"/>
          <w:sz w:val="17"/>
          <w:shd w:fill="FFFFFF" w:val="clear"/>
        </w:rPr>
        <w:t>color</w:t>
      </w:r>
      <w:r>
        <w:rPr>
          <w:rFonts w:ascii="Consolas;Courier New;monospace" w:hAnsi="Consolas;Courier New;monospace"/>
          <w:b w:val="false"/>
          <w:color w:val="4E5B61"/>
          <w:sz w:val="17"/>
          <w:shd w:fill="FFFFFF" w:val="clear"/>
        </w:rPr>
        <w:t>[j++]</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Update digital output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setDoutPin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digitalOutput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state){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switch</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digitalOutput</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case</w:t>
      </w:r>
      <w:r>
        <w:rPr>
          <w:rFonts w:ascii="Consolas;Courier New;monospace" w:hAnsi="Consolas;Courier New;monospace"/>
          <w:b w:val="false"/>
          <w:color w:val="4E5B61"/>
          <w:sz w:val="17"/>
          <w:shd w:fill="FFFFFF" w:val="clear"/>
        </w:rPr>
        <w:t xml:space="preserve"> DO_1:</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DO_State = state == 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 &amp;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DO_1_LED,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case</w:t>
      </w:r>
      <w:r>
        <w:rPr>
          <w:rFonts w:ascii="Consolas;Courier New;monospace" w:hAnsi="Consolas;Courier New;monospace"/>
          <w:b w:val="false"/>
          <w:color w:val="4E5B61"/>
          <w:sz w:val="17"/>
          <w:shd w:fill="FFFFFF" w:val="clear"/>
        </w:rPr>
        <w:t xml:space="preserve"> DO_2:</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DO_State = state == 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DO_State|0x</w:t>
      </w:r>
      <w:r>
        <w:rPr>
          <w:rFonts w:ascii="Consolas;Courier New;monospace" w:hAnsi="Consolas;Courier New;monospace"/>
          <w:b w:val="false"/>
          <w:color w:val="005C5F"/>
          <w:sz w:val="17"/>
          <w:shd w:fill="FFFFFF" w:val="clear"/>
        </w:rPr>
        <w:t>02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 &amp;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0x</w:t>
      </w:r>
      <w:r>
        <w:rPr>
          <w:rFonts w:ascii="Consolas;Courier New;monospace" w:hAnsi="Consolas;Courier New;monospace"/>
          <w:b w:val="false"/>
          <w:color w:val="005C5F"/>
          <w:sz w:val="17"/>
          <w:shd w:fill="FFFFFF" w:val="clear"/>
        </w:rPr>
        <w:t>02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DO_2_LED,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case</w:t>
      </w:r>
      <w:r>
        <w:rPr>
          <w:rFonts w:ascii="Consolas;Courier New;monospace" w:hAnsi="Consolas;Courier New;monospace"/>
          <w:b w:val="false"/>
          <w:color w:val="4E5B61"/>
          <w:sz w:val="17"/>
          <w:shd w:fill="FFFFFF" w:val="clear"/>
        </w:rPr>
        <w:t xml:space="preserve"> DO_3:</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DO_State = state == 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DO_State|0x</w:t>
      </w:r>
      <w:r>
        <w:rPr>
          <w:rFonts w:ascii="Consolas;Courier New;monospace" w:hAnsi="Consolas;Courier New;monospace"/>
          <w:b w:val="false"/>
          <w:color w:val="005C5F"/>
          <w:sz w:val="17"/>
          <w:shd w:fill="FFFFFF" w:val="clear"/>
        </w:rPr>
        <w:t>04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 &amp;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0x</w:t>
      </w:r>
      <w:r>
        <w:rPr>
          <w:rFonts w:ascii="Consolas;Courier New;monospace" w:hAnsi="Consolas;Courier New;monospace"/>
          <w:b w:val="false"/>
          <w:color w:val="005C5F"/>
          <w:sz w:val="17"/>
          <w:shd w:fill="FFFFFF" w:val="clear"/>
        </w:rPr>
        <w:t>04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DO_3_LED,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case</w:t>
      </w:r>
      <w:r>
        <w:rPr>
          <w:rFonts w:ascii="Consolas;Courier New;monospace" w:hAnsi="Consolas;Courier New;monospace"/>
          <w:b w:val="false"/>
          <w:color w:val="4E5B61"/>
          <w:sz w:val="17"/>
          <w:shd w:fill="FFFFFF" w:val="clear"/>
        </w:rPr>
        <w:t xml:space="preserve"> DO_4:</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DO_State = state == 0x</w:t>
      </w:r>
      <w:r>
        <w:rPr>
          <w:rFonts w:ascii="Consolas;Courier New;monospace" w:hAnsi="Consolas;Courier New;monospace"/>
          <w:b w:val="false"/>
          <w:color w:val="005C5F"/>
          <w:sz w:val="17"/>
          <w:shd w:fill="FFFFFF" w:val="clear"/>
        </w:rPr>
        <w:t>01</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DO_State|0x</w:t>
      </w:r>
      <w:r>
        <w:rPr>
          <w:rFonts w:ascii="Consolas;Courier New;monospace" w:hAnsi="Consolas;Courier New;monospace"/>
          <w:b w:val="false"/>
          <w:color w:val="005C5F"/>
          <w:sz w:val="17"/>
          <w:shd w:fill="FFFFFF" w:val="clear"/>
        </w:rPr>
        <w:t>08</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DO_State &amp;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0x</w:t>
      </w:r>
      <w:r>
        <w:rPr>
          <w:rFonts w:ascii="Consolas;Courier New;monospace" w:hAnsi="Consolas;Courier New;monospace"/>
          <w:b w:val="false"/>
          <w:color w:val="005C5F"/>
          <w:sz w:val="17"/>
          <w:shd w:fill="FFFFFF" w:val="clear"/>
        </w:rPr>
        <w:t>08</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  </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digitalWrite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DO_4_LED, state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updateLedColor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led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uint8_t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state)</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if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E5B61"/>
          <w:sz w:val="17"/>
          <w:shd w:fill="FFFFFF" w:val="clear"/>
        </w:rPr>
        <w:t xml:space="preserve"> == state</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color</w:t>
      </w:r>
      <w:r>
        <w:rPr>
          <w:rFonts w:ascii="Consolas;Courier New;monospace" w:hAnsi="Consolas;Courier New;monospace"/>
          <w:b w:val="false"/>
          <w:color w:val="4E5B61"/>
          <w:sz w:val="17"/>
          <w:shd w:fill="FFFFFF" w:val="clear"/>
        </w:rPr>
        <w:t>[led] = 0x</w:t>
      </w:r>
      <w:r>
        <w:rPr>
          <w:rFonts w:ascii="Consolas;Courier New;monospace" w:hAnsi="Consolas;Courier New;monospace"/>
          <w:b w:val="false"/>
          <w:color w:val="005C5F"/>
          <w:sz w:val="17"/>
          <w:shd w:fill="FFFFFF" w:val="clear"/>
        </w:rPr>
        <w:t>00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728E00"/>
          <w:sz w:val="17"/>
          <w:shd w:fill="FFFFFF" w:val="clear"/>
        </w:rPr>
        <w:t>else</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color</w:t>
      </w:r>
      <w:r>
        <w:rPr>
          <w:rFonts w:ascii="Consolas;Courier New;monospace" w:hAnsi="Consolas;Courier New;monospace"/>
          <w:b w:val="false"/>
          <w:color w:val="4E5B61"/>
          <w:sz w:val="17"/>
          <w:shd w:fill="FFFFFF" w:val="clear"/>
        </w:rPr>
        <w:t>[led] = 0x</w:t>
      </w:r>
      <w:r>
        <w:rPr>
          <w:rFonts w:ascii="Consolas;Courier New;monospace" w:hAnsi="Consolas;Courier New;monospace"/>
          <w:b w:val="false"/>
          <w:color w:val="005C5F"/>
          <w:sz w:val="17"/>
          <w:shd w:fill="FFFFFF" w:val="clear"/>
        </w:rPr>
        <w:t>00FF0000</w:t>
      </w:r>
      <w:r>
        <w:rPr>
          <w:rFonts w:ascii="Consolas;Courier New;monospace" w:hAnsi="Consolas;Courier New;monospace"/>
          <w:b w:val="false"/>
          <w:color w:val="4E5B61"/>
          <w:sz w:val="17"/>
          <w:shd w:fill="FFFFFF" w:val="clear"/>
        </w:rPr>
        <w:t>;</w:t>
      </w:r>
    </w:p>
    <w:p>
      <w:pPr>
        <w:pStyle w:val="Normal"/>
        <w:spacing w:lineRule="atLeast" w:line="228" w:before="0" w:after="0"/>
        <w:rPr>
          <w:color w:val="4E5B61"/>
          <w:shd w:fill="FFFFFF" w:val="clear"/>
        </w:rPr>
      </w:pPr>
      <w:r>
        <w:rPr>
          <w:color w:val="4E5B61"/>
          <w:shd w:fill="FFFFFF" w:val="clear"/>
        </w:rPr>
        <w:t xml:space="preserve">  </w:t>
      </w: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spacing w:before="0" w:after="160"/>
        <w:rPr/>
      </w:pPr>
      <w:r>
        <w:rPr/>
      </w:r>
    </w:p>
    <w:sectPr>
      <w:headerReference w:type="default" r:id="rId18"/>
      <w:headerReference w:type="first" r:id="rId19"/>
      <w:footerReference w:type="default" r:id="rId20"/>
      <w:type w:val="nextPage"/>
      <w:pgSz w:w="11906" w:h="16838"/>
      <w:pgMar w:left="1440" w:right="1440" w:gutter="0" w:header="709" w:top="1440" w:footer="709" w:bottom="144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altName w:val="sans-serif"/>
    <w:charset w:val="00"/>
    <w:family w:val="roman"/>
    <w:pitch w:val="variable"/>
  </w:font>
  <w:font w:name="Consolas">
    <w:altName w:val="Courier New"/>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rPr/>
    </w:pPr>
    <w:r>
      <w:rPr>
        <w:b/>
        <w:lang w:val="en-MY"/>
      </w:rPr>
      <w:t>iSEB  PLC board specfication</w:t>
    </w:r>
    <w:r>
      <w:rPr>
        <w:b/>
      </w:rPr>
      <w:t>-R01</w:t>
    </w:r>
    <w:r>
      <w:rPr>
        <w:b/>
        <w:lang w:val="en-MY"/>
      </w:rPr>
      <w:t>.0</w:t>
      <w:tab/>
    </w:r>
    <w:r>
      <w:rPr>
        <w:b/>
      </w:rPr>
      <w:tab/>
      <w:tab/>
      <w:tab/>
      <w:tab/>
      <w:tab/>
      <w:t xml:space="preserve">Page </w:t>
    </w:r>
    <w:r>
      <w:rPr/>
      <w:fldChar w:fldCharType="begin"/>
    </w:r>
    <w:r>
      <w:rPr/>
      <w:instrText xml:space="preserve"> PAGE </w:instrText>
    </w:r>
    <w:r>
      <w:rPr/>
      <w:fldChar w:fldCharType="separate"/>
    </w:r>
    <w:r>
      <w:rPr/>
      <w:t>20</w:t>
    </w:r>
    <w:r>
      <w:rPr/>
      <w:fldChar w:fldCharType="end"/>
    </w:r>
    <w:r>
      <w:rPr>
        <w:b/>
      </w:rPr>
      <w:t xml:space="preserve"> of </w:t>
    </w:r>
    <w:r>
      <w:rPr/>
      <w:fldChar w:fldCharType="begin"/>
    </w:r>
    <w:r>
      <w:rPr/>
      <w:instrText xml:space="preserve"> NUMPAGES </w:instrText>
    </w:r>
    <w:r>
      <w:rPr/>
      <w:fldChar w:fldCharType="separate"/>
    </w:r>
    <w:r>
      <w:rPr/>
      <w:t>20</w:t>
    </w:r>
    <w:r>
      <w:rPr/>
      <w:fldChar w:fldCharType="end"/>
    </w:r>
  </w:p>
  <w:p>
    <w:pPr>
      <w:pStyle w:val="Normal"/>
      <w:widowControl w:val="false"/>
      <w:spacing w:lineRule="auto" w:line="276" w:before="0" w:after="0"/>
      <w:rPr>
        <w:rFonts w:ascii="Calibri" w:hAnsi="Calibri" w:eastAsia="Calibri" w:cs="Calibri"/>
        <w:i/>
        <w:i/>
        <w:iCs/>
        <w:color w:val="44546A" w:themeColor="text2"/>
        <w:kern w:val="0"/>
        <w:sz w:val="18"/>
        <w:szCs w:val="18"/>
        <w:lang w:val="en-MY" w:eastAsia="en-MY" w:bidi="ar-SA"/>
        <w14:textFill>
          <w14:solidFill>
            <w14:schemeClr w14:val="tx2"/>
          </w14:solidFill>
        </w14:textFill>
      </w:rPr>
    </w:pPr>
    <w:r>
      <w:rPr>
        <w:rFonts w:eastAsia="Calibri" w:cs="Calibri"/>
        <w:i/>
        <w:iCs/>
        <w:color w:val="44546A" w:themeColor="text2"/>
        <w:kern w:val="0"/>
        <w:sz w:val="18"/>
        <w:szCs w:val="18"/>
        <w:lang w:val="en-MY" w:eastAsia="en-MY" w:bidi="ar-SA"/>
        <w14:textFill>
          <w14:solidFill>
            <w14:schemeClr w14:val="tx2"/>
          </w14:solidFill>
        </w14:textFill>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tab/>
      <w:t>iSEB  PLC board</w:t>
    </w:r>
    <w:r>
      <w:rPr>
        <w:i/>
        <w:color w:val="404040"/>
        <w:lang w:val="en-MY"/>
      </w:rPr>
      <w:t xml:space="preserve"> Specification</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2">
              <wp:simplePos x="0" y="0"/>
              <wp:positionH relativeFrom="column">
                <wp:posOffset>5118100</wp:posOffset>
              </wp:positionH>
              <wp:positionV relativeFrom="paragraph">
                <wp:posOffset>-164465</wp:posOffset>
              </wp:positionV>
              <wp:extent cx="1152525" cy="247650"/>
              <wp:effectExtent l="5715" t="5080" r="4445" b="5080"/>
              <wp:wrapNone/>
              <wp:docPr id="33"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image" Target="media/image3.wmf"/><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Relationship Id="rId26" Type="http://schemas.openxmlformats.org/officeDocument/2006/relationships/customXml" Target="../customXml/item2.xml"/><Relationship Id="rId27"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8319</TotalTime>
  <Application>LibreOffice/7.5.1.2$Windows_X86_64 LibreOffice_project/fcbaee479e84c6cd81291587d2ee68cba099e129</Application>
  <AppVersion>15.0000</AppVersion>
  <Pages>20</Pages>
  <Words>1894</Words>
  <Characters>10214</Characters>
  <CharactersWithSpaces>12432</CharactersWithSpaces>
  <Paragraphs>520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2024-01-22T21:00:42Z</dcterms:modified>
  <cp:revision>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