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Monday 15th March 1:30PM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Attendees: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Brendan Ho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Kahsheng Lee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Samart Khandelwal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Yifei Yu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Bing Xu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Giovanna Su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Absentees: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Agenda: Discussing interview questions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Motions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of the system: Students??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Providing our current understanding - Kah, Brendan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Question asking - Yifei, Samarth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Note taking - Bing, Giovanna - setup a google docs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Interview objectives: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 able to describe project background (motivation)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Problem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Scope of the solution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understanding: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Motivation: Canvas LMS exists, but client wants a dashboard for how accessing, interacting and performing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Developing a dashboard on canvas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Analytics and core functionality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Only users: students?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Interview Conducting: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State current understanding of project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Reconcile differences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questions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much of H5P do they prefer us to use? preferences for tools?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does self reflecting include?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is that going to reflect in the analytics?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performance metrics do we gather from the student?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we process it?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output?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we just doing the UI?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Does the client have any preferences to how the students will interact with the dashboard?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much customizability will the dashboard require?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do we need to do, and what do we not need to do? (scope)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if he could provide us with scenarios for each potential user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Take notes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 meeting date and time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Wednesday 10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Adjournment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2:00 PM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