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Noah Anderson – Asthma</w:t>
      </w:r>
      <w:r>
        <w:br w:type="textWrapping"/>
      </w:r>
      <w:r>
        <w:rPr>
          <w:rStyle w:val="5"/>
        </w:rPr>
        <w:t>Overview:</w:t>
      </w:r>
      <w:r>
        <w:br w:type="textWrapping"/>
      </w:r>
      <w:r>
        <w:t>Noah Anderson, a 34-year-old firefighter, has been managing asthma for 10 years. Asthma is a chronic condition affecting the airways and breathing. He lives at 567 Oak Avenue, Hillside, CA, 90210. Contact number: (555) 789-4561.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asthma 10 years ago. Also has a history of seasonal allergies.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Father had asthma; mother had allergies.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Allergic to pollen and dust mites.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Uses inhaled corticosteroids and bronchodilators.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Avoids asthma triggers, follows a balanced diet, and is a non-smoker.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Jennifer Clark, his pulmonologist, manages his asthma treatment and adjusts medications. Dr. Robert Wilson, his primary care physician, coordinates overall health and asthma management.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Noah experiences wheezing, shortness of breath, and coughing, especially during allergy season. Symptoms are managed with medication and avoidance of triggers.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Asthma was diagnosed based on clinical evaluation, history of respiratory symptoms, and response to bronchodilator therapy.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includes inhaled corticosteroids, bronchodilators, and lifestyle modifications to manage asthma and prevent exacerbations.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BE7CD9"/>
    <w:multiLevelType w:val="multilevel"/>
    <w:tmpl w:val="37BE7C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F88F0"/>
    <w:rsid w:val="5EFF8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2024-09-16T02:02:00Z</dcterms:created>
  <dc:creator> 贝尔</dc:creator>
  <cp:lastModifiedBy> 贝尔</cp:lastModifiedBy>
  <dcterms:modified xsi:type="dcterms:W3CDTF">2024-09-16T02:02:58Z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16A9378B5B4EB5E59A67E766AF10812E_41</vt:lpwstr>
  </property>
</Properties>
</file>