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02" w:rsidRDefault="002824C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找茬</w:t>
      </w:r>
      <w:r>
        <w:rPr>
          <w:rFonts w:hint="eastAsia"/>
        </w:rPr>
        <w:t xml:space="preserve"> </w:t>
      </w:r>
      <w:r w:rsidRPr="002824CF">
        <w:t>view-</w:t>
      </w:r>
      <w:proofErr w:type="spellStart"/>
      <w:r w:rsidRPr="002824CF">
        <w:t>source:http</w:t>
      </w:r>
      <w:proofErr w:type="spellEnd"/>
      <w:r w:rsidRPr="002824CF">
        <w:t>://2585740.1024sj.com/</w:t>
      </w:r>
      <w:r>
        <w:rPr>
          <w:rFonts w:hint="eastAsia"/>
        </w:rPr>
        <w:t xml:space="preserve"> </w:t>
      </w:r>
      <w:r>
        <w:rPr>
          <w:rFonts w:hint="eastAsia"/>
        </w:rPr>
        <w:t>深圳来电科技有限公司</w:t>
      </w:r>
    </w:p>
    <w:p w:rsidR="002824CF" w:rsidRDefault="002824CF">
      <w:pPr>
        <w:rPr>
          <w:rFonts w:hint="eastAsia"/>
        </w:rPr>
      </w:pPr>
    </w:p>
    <w:p w:rsidR="002824CF" w:rsidRDefault="002824CF">
      <w:pPr>
        <w:rPr>
          <w:rFonts w:hint="eastAsia"/>
        </w:rPr>
      </w:pPr>
    </w:p>
    <w:p w:rsidR="002824CF" w:rsidRDefault="002824CF">
      <w:pPr>
        <w:rPr>
          <w:rFonts w:hint="eastAsia"/>
        </w:rPr>
      </w:pPr>
    </w:p>
    <w:p w:rsidR="002824CF" w:rsidRDefault="002824CF">
      <w:pPr>
        <w:rPr>
          <w:rFonts w:hint="eastAsia"/>
        </w:rPr>
      </w:pPr>
      <w:r>
        <w:rPr>
          <w:rFonts w:hint="eastAsia"/>
        </w:rPr>
        <w:t>第一处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315"/>
      </w:tblGrid>
      <w:tr w:rsidR="002824CF" w:rsidRPr="002824CF" w:rsidTr="00FE0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824CF" w:rsidRPr="002824CF" w:rsidRDefault="002824CF" w:rsidP="007336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4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http://www.1024sj.com/product/list-b726-s15519.html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title="休闲娱乐"&gt;休闲娱乐&lt;/a&gt;&lt;/td&gt;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5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http://www.1024sj.com/product/list-b726-s15528.html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title="酒店及餐饮"&gt;酒店及餐饮&lt;/a&gt;&lt;/td&gt;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6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http://www.1024sj.com/product/list-b726-s15533.html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title="旅游"&gt;旅游&lt;/a&gt;&lt;/td&gt;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7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http://www.1024sj.com/product/list-b726-s15536.html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title="家政"&gt;家政&lt;/a&gt;&lt;/td&gt;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8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http://www.1024sj.com/product/list-b726-s15540.html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title="维修"&gt;维修&lt;/a&gt;&lt;/td&gt;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9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http://www.1024sj.com/product/list-b726-s15544.html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title="婚庆"&gt;婚庆&lt;/a&gt;&lt;/td&gt;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10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http://www.1024sj.com/product/list-b726-s15547.html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title="美容健身"&gt;美容健身&lt;/a&gt;&lt;/td&gt;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valign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="top" style="line-height:27px;"&gt;&amp;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middot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;&lt;A 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href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="</w:t>
            </w:r>
            <w:hyperlink r:id="rId11" w:tgtFrame="_blank" w:history="1">
              <w:r w:rsidRPr="002824CF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http://www.1024sj.com/product/list-b726-s15552.html</w:t>
              </w:r>
            </w:hyperlink>
            <w:r w:rsidRPr="002824CF">
              <w:rPr>
                <w:rFonts w:ascii="宋体" w:eastAsia="宋体" w:hAnsi="宋体" w:cs="宋体"/>
                <w:kern w:val="0"/>
                <w:szCs w:val="21"/>
              </w:rPr>
              <w:t>" target="_blank" title="医疗"&gt;医疗&lt;/a&gt;&lt;/td&gt;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</w:tc>
      </w:tr>
    </w:tbl>
    <w:p w:rsidR="002824CF" w:rsidRDefault="002824CF" w:rsidP="002824CF">
      <w:pPr>
        <w:jc w:val="left"/>
        <w:rPr>
          <w:rFonts w:hint="eastAsia"/>
          <w:szCs w:val="21"/>
        </w:rPr>
      </w:pPr>
      <w:r>
        <w:rPr>
          <w:szCs w:val="21"/>
        </w:rPr>
        <w:t>每一处</w:t>
      </w:r>
      <w:r>
        <w:rPr>
          <w:szCs w:val="21"/>
        </w:rPr>
        <w:t>td</w:t>
      </w:r>
      <w:r>
        <w:rPr>
          <w:szCs w:val="21"/>
        </w:rPr>
        <w:t>后面的特性可以用函数来表示</w:t>
      </w:r>
      <w:r>
        <w:rPr>
          <w:rFonts w:hint="eastAsia"/>
          <w:szCs w:val="21"/>
        </w:rPr>
        <w:t>，</w:t>
      </w:r>
      <w:r>
        <w:rPr>
          <w:szCs w:val="21"/>
        </w:rPr>
        <w:t>这样做除了减少工作量</w:t>
      </w:r>
      <w:r>
        <w:rPr>
          <w:rFonts w:hint="eastAsia"/>
          <w:szCs w:val="21"/>
        </w:rPr>
        <w:t>，</w:t>
      </w:r>
      <w:r>
        <w:rPr>
          <w:szCs w:val="21"/>
        </w:rPr>
        <w:t>还可以防止输入时的错误</w:t>
      </w:r>
      <w:r>
        <w:rPr>
          <w:rFonts w:hint="eastAsia"/>
          <w:szCs w:val="21"/>
        </w:rPr>
        <w:t>。可以通过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 xml:space="preserve">.a{ </w:t>
      </w:r>
      <w:r w:rsidRPr="002824CF">
        <w:rPr>
          <w:rFonts w:ascii="宋体" w:eastAsia="宋体" w:hAnsi="宋体" w:cs="宋体"/>
          <w:kern w:val="0"/>
          <w:szCs w:val="21"/>
        </w:rPr>
        <w:t xml:space="preserve">align="left" </w:t>
      </w:r>
      <w:proofErr w:type="spellStart"/>
      <w:r w:rsidRPr="002824CF">
        <w:rPr>
          <w:rFonts w:ascii="宋体" w:eastAsia="宋体" w:hAnsi="宋体" w:cs="宋体"/>
          <w:kern w:val="0"/>
          <w:szCs w:val="21"/>
        </w:rPr>
        <w:t>valign</w:t>
      </w:r>
      <w:proofErr w:type="spellEnd"/>
      <w:r w:rsidRPr="002824CF">
        <w:rPr>
          <w:rFonts w:ascii="宋体" w:eastAsia="宋体" w:hAnsi="宋体" w:cs="宋体"/>
          <w:kern w:val="0"/>
          <w:szCs w:val="21"/>
        </w:rPr>
        <w:t>="top" style="line-height:27px;"</w:t>
      </w:r>
      <w:r>
        <w:rPr>
          <w:rFonts w:hint="eastAsia"/>
          <w:szCs w:val="21"/>
        </w:rPr>
        <w:t xml:space="preserve">} </w:t>
      </w:r>
      <w:r>
        <w:rPr>
          <w:rFonts w:hint="eastAsia"/>
          <w:szCs w:val="21"/>
        </w:rPr>
        <w:t>然后在</w:t>
      </w:r>
      <w:r>
        <w:rPr>
          <w:rFonts w:hint="eastAsia"/>
          <w:szCs w:val="21"/>
        </w:rPr>
        <w:t>td</w:t>
      </w:r>
      <w:r>
        <w:rPr>
          <w:rFonts w:hint="eastAsia"/>
          <w:szCs w:val="21"/>
        </w:rPr>
        <w:t>处这样书写</w:t>
      </w:r>
      <w:r>
        <w:rPr>
          <w:rFonts w:hint="eastAsia"/>
          <w:szCs w:val="21"/>
        </w:rPr>
        <w:t>&lt;td class=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a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。</w:t>
      </w:r>
    </w:p>
    <w:p w:rsidR="002824CF" w:rsidRDefault="002824CF" w:rsidP="002824CF">
      <w:pPr>
        <w:jc w:val="left"/>
        <w:rPr>
          <w:rFonts w:hint="eastAsia"/>
          <w:szCs w:val="21"/>
        </w:rPr>
      </w:pPr>
    </w:p>
    <w:p w:rsidR="002824CF" w:rsidRPr="002824CF" w:rsidRDefault="002824CF" w:rsidP="002824C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第二处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7901"/>
      </w:tblGrid>
      <w:tr w:rsidR="002824CF" w:rsidRPr="002824CF" w:rsidTr="002824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height="10"&gt;&lt;/td&gt;&lt;/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height="25"&gt;联系人：</w:t>
            </w:r>
            <w:proofErr w:type="gram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庄琼鹏</w:t>
            </w:r>
            <w:proofErr w:type="gram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height="25"&gt;电话：未填&lt;/td&gt;&lt;/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height="25"&gt;手机：&lt;/td&gt;&lt;/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height="30"&gt;email：&lt;/td&gt;&lt;/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height="25"&gt;QQ：&lt;/td&gt;&lt;/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>&gt;&lt;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&lt;td align="left" height="25"&gt;网址：http://2585740.1024sj.com/&lt;/td&gt;&lt;/tr&gt;&lt;tr&gt;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&lt;td align="left" height="25"&gt;地址：深圳市前海深港合作区前湾一路1号A栋201室（入驻深圳市前海商务秘书有限公司）&lt;/td&gt;&lt;/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&lt;/table&gt;&lt;/td&gt; </w:t>
            </w:r>
          </w:p>
        </w:tc>
      </w:tr>
      <w:tr w:rsidR="002824CF" w:rsidRPr="002824CF" w:rsidTr="002824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2824CF" w:rsidRDefault="002824CF" w:rsidP="002824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824CF">
              <w:rPr>
                <w:rFonts w:ascii="宋体" w:eastAsia="宋体" w:hAnsi="宋体" w:cs="宋体"/>
                <w:kern w:val="0"/>
                <w:szCs w:val="21"/>
              </w:rPr>
              <w:t>&lt;/</w:t>
            </w:r>
            <w:proofErr w:type="spellStart"/>
            <w:r w:rsidRPr="002824CF"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 w:rsidRPr="002824CF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</w:p>
          <w:p w:rsidR="002824CF" w:rsidRPr="002824CF" w:rsidRDefault="002824CF" w:rsidP="002824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两个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之间没有单独成行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且上一个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的结束直接与下一个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tr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的起始直接相连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这样</w:t>
            </w:r>
            <w:proofErr w:type="gramStart"/>
            <w:r>
              <w:rPr>
                <w:rFonts w:ascii="宋体" w:eastAsia="宋体" w:hAnsi="宋体" w:cs="宋体"/>
                <w:kern w:val="0"/>
                <w:szCs w:val="21"/>
              </w:rPr>
              <w:t>写虽然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没有语法错误，可看的不明晰，每一处应该有一定的分隔。</w:t>
            </w:r>
          </w:p>
        </w:tc>
      </w:tr>
    </w:tbl>
    <w:p w:rsidR="002824CF" w:rsidRDefault="002824CF" w:rsidP="002824CF">
      <w:pPr>
        <w:jc w:val="left"/>
        <w:rPr>
          <w:szCs w:val="21"/>
        </w:rPr>
      </w:pPr>
    </w:p>
    <w:p w:rsidR="002824CF" w:rsidRPr="002824CF" w:rsidRDefault="002824CF" w:rsidP="002824CF">
      <w:pPr>
        <w:rPr>
          <w:szCs w:val="21"/>
        </w:rPr>
      </w:pPr>
    </w:p>
    <w:p w:rsidR="002824CF" w:rsidRPr="002824CF" w:rsidRDefault="002824CF" w:rsidP="002824CF">
      <w:pPr>
        <w:rPr>
          <w:szCs w:val="21"/>
        </w:rPr>
      </w:pPr>
    </w:p>
    <w:p w:rsidR="002824CF" w:rsidRDefault="002824CF" w:rsidP="002824CF">
      <w:pPr>
        <w:rPr>
          <w:szCs w:val="21"/>
        </w:rPr>
      </w:pPr>
    </w:p>
    <w:p w:rsidR="002824CF" w:rsidRPr="002824CF" w:rsidRDefault="002824CF" w:rsidP="002824CF">
      <w:pPr>
        <w:jc w:val="center"/>
        <w:rPr>
          <w:szCs w:val="21"/>
        </w:rPr>
      </w:pPr>
    </w:p>
    <w:sectPr w:rsidR="002824CF" w:rsidRPr="002824CF" w:rsidSect="0093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4CF"/>
    <w:rsid w:val="002824CF"/>
    <w:rsid w:val="0093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2824CF"/>
  </w:style>
  <w:style w:type="character" w:customStyle="1" w:styleId="html-attribute-name">
    <w:name w:val="html-attribute-name"/>
    <w:basedOn w:val="a0"/>
    <w:rsid w:val="002824CF"/>
  </w:style>
  <w:style w:type="character" w:customStyle="1" w:styleId="html-attribute-value">
    <w:name w:val="html-attribute-value"/>
    <w:basedOn w:val="a0"/>
    <w:rsid w:val="002824CF"/>
  </w:style>
  <w:style w:type="character" w:styleId="a3">
    <w:name w:val="Hyperlink"/>
    <w:basedOn w:val="a0"/>
    <w:uiPriority w:val="99"/>
    <w:semiHidden/>
    <w:unhideWhenUsed/>
    <w:rsid w:val="002824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24sj.com/product/list-b726-s1554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1024sj.com/product/list-b726-s1553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24sj.com/product/list-b726-s15533.html" TargetMode="External"/><Relationship Id="rId11" Type="http://schemas.openxmlformats.org/officeDocument/2006/relationships/hyperlink" Target="http://www.1024sj.com/product/list-b726-s15552.html" TargetMode="External"/><Relationship Id="rId5" Type="http://schemas.openxmlformats.org/officeDocument/2006/relationships/hyperlink" Target="http://www.1024sj.com/product/list-b726-s15528.html" TargetMode="External"/><Relationship Id="rId10" Type="http://schemas.openxmlformats.org/officeDocument/2006/relationships/hyperlink" Target="http://www.1024sj.com/product/list-b726-s15547.html" TargetMode="External"/><Relationship Id="rId4" Type="http://schemas.openxmlformats.org/officeDocument/2006/relationships/hyperlink" Target="http://www.1024sj.com/product/list-b726-s15519.html" TargetMode="External"/><Relationship Id="rId9" Type="http://schemas.openxmlformats.org/officeDocument/2006/relationships/hyperlink" Target="http://www.1024sj.com/product/list-b726-s155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2017-04-20T04:22:00Z</dcterms:created>
  <dcterms:modified xsi:type="dcterms:W3CDTF">2017-04-20T04:31:00Z</dcterms:modified>
</cp:coreProperties>
</file>