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_Toc7340 </w:instrText>
      </w:r>
      <w:r>
        <w:rPr>
          <w:rFonts w:hint="eastAsia"/>
          <w:lang w:val="en-US" w:eastAsia="zh-CN"/>
        </w:rPr>
        <w:fldChar w:fldCharType="separate"/>
      </w:r>
      <w:r>
        <w:rPr>
          <w:rFonts w:hint="eastAsia"/>
          <w:lang w:val="en-US" w:eastAsia="zh-CN"/>
        </w:rPr>
        <w:t>CSS中的单位[尺寸]</w:t>
      </w:r>
      <w:r>
        <w:tab/>
      </w:r>
      <w:r>
        <w:fldChar w:fldCharType="begin"/>
      </w:r>
      <w:r>
        <w:instrText xml:space="preserve"> PAGEREF _Toc7340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lang w:val="en-US" w:eastAsia="zh-CN"/>
        </w:rPr>
        <w:fldChar w:fldCharType="begin"/>
      </w:r>
      <w:r>
        <w:rPr>
          <w:rFonts w:hint="eastAsia"/>
          <w:lang w:val="en-US" w:eastAsia="zh-CN"/>
        </w:rPr>
        <w:instrText xml:space="preserve"> HYPERLINK \l _Toc450 </w:instrText>
      </w:r>
      <w:r>
        <w:rPr>
          <w:rFonts w:hint="eastAsia"/>
          <w:lang w:val="en-US" w:eastAsia="zh-CN"/>
        </w:rPr>
        <w:fldChar w:fldCharType="separate"/>
      </w:r>
      <w:r>
        <w:rPr>
          <w:rFonts w:hint="eastAsia"/>
          <w:lang w:val="en-US" w:eastAsia="zh-CN"/>
        </w:rPr>
        <w:t>[ em rem ] + [ vh vw vmin vmax ]</w:t>
      </w:r>
      <w:r>
        <w:tab/>
      </w:r>
      <w:r>
        <w:fldChar w:fldCharType="begin"/>
      </w:r>
      <w:r>
        <w:instrText xml:space="preserve"> PAGEREF _Toc450 </w:instrText>
      </w:r>
      <w:r>
        <w:fldChar w:fldCharType="separate"/>
      </w:r>
      <w:r>
        <w:t>1</w:t>
      </w:r>
      <w:r>
        <w:fldChar w:fldCharType="end"/>
      </w:r>
      <w:r>
        <w:rPr>
          <w:rFonts w:hint="eastAsia"/>
          <w:lang w:val="en-US" w:eastAsia="zh-CN"/>
        </w:rPr>
        <w:fldChar w:fldCharType="end"/>
      </w:r>
    </w:p>
    <w:p>
      <w:pPr>
        <w:pStyle w:val="13"/>
        <w:tabs>
          <w:tab w:val="right" w:leader="dot" w:pos="10658"/>
        </w:tabs>
      </w:pPr>
      <w:r>
        <w:rPr>
          <w:rFonts w:hint="eastAsia"/>
          <w:lang w:val="en-US" w:eastAsia="zh-CN"/>
        </w:rPr>
        <w:fldChar w:fldCharType="begin"/>
      </w:r>
      <w:r>
        <w:rPr>
          <w:rFonts w:hint="eastAsia"/>
          <w:lang w:val="en-US" w:eastAsia="zh-CN"/>
        </w:rPr>
        <w:instrText xml:space="preserve"> HYPERLINK \l _Toc24801 </w:instrText>
      </w:r>
      <w:r>
        <w:rPr>
          <w:rFonts w:hint="eastAsia"/>
          <w:lang w:val="en-US" w:eastAsia="zh-CN"/>
        </w:rPr>
        <w:fldChar w:fldCharType="separate"/>
      </w:r>
      <w:r>
        <w:rPr>
          <w:rFonts w:hint="eastAsia"/>
          <w:lang w:val="en-US" w:eastAsia="zh-CN"/>
        </w:rPr>
        <w:t>应用1</w:t>
      </w:r>
      <w:r>
        <w:tab/>
      </w:r>
      <w:r>
        <w:fldChar w:fldCharType="begin"/>
      </w:r>
      <w:r>
        <w:instrText xml:space="preserve"> PAGEREF _Toc24801 </w:instrText>
      </w:r>
      <w:r>
        <w:fldChar w:fldCharType="separate"/>
      </w:r>
      <w:r>
        <w:t>1</w:t>
      </w:r>
      <w:r>
        <w:fldChar w:fldCharType="end"/>
      </w:r>
      <w:r>
        <w:rPr>
          <w:rFonts w:hint="eastAsia"/>
          <w:lang w:val="en-US" w:eastAsia="zh-CN"/>
        </w:rPr>
        <w:fldChar w:fldCharType="end"/>
      </w:r>
    </w:p>
    <w:p>
      <w:pPr>
        <w:pStyle w:val="13"/>
        <w:tabs>
          <w:tab w:val="right" w:leader="dot" w:pos="10658"/>
        </w:tabs>
      </w:pPr>
      <w:r>
        <w:rPr>
          <w:rFonts w:hint="eastAsia"/>
          <w:lang w:val="en-US" w:eastAsia="zh-CN"/>
        </w:rPr>
        <w:fldChar w:fldCharType="begin"/>
      </w:r>
      <w:r>
        <w:rPr>
          <w:rFonts w:hint="eastAsia"/>
          <w:lang w:val="en-US" w:eastAsia="zh-CN"/>
        </w:rPr>
        <w:instrText xml:space="preserve"> HYPERLINK \l _Toc2256 </w:instrText>
      </w:r>
      <w:r>
        <w:rPr>
          <w:rFonts w:hint="eastAsia"/>
          <w:lang w:val="en-US" w:eastAsia="zh-CN"/>
        </w:rPr>
        <w:fldChar w:fldCharType="separate"/>
      </w:r>
      <w:r>
        <w:rPr>
          <w:rFonts w:hint="eastAsia"/>
          <w:lang w:val="en-US" w:eastAsia="zh-CN"/>
        </w:rPr>
        <w:t>应用</w:t>
      </w:r>
      <w:r>
        <w:tab/>
      </w:r>
      <w:r>
        <w:fldChar w:fldCharType="begin"/>
      </w:r>
      <w:r>
        <w:instrText xml:space="preserve"> PAGEREF _Toc2256 </w:instrText>
      </w:r>
      <w:r>
        <w:fldChar w:fldCharType="separate"/>
      </w:r>
      <w:r>
        <w:t>2</w:t>
      </w:r>
      <w:r>
        <w:fldChar w:fldCharType="end"/>
      </w:r>
      <w:r>
        <w:rPr>
          <w:rFonts w:hint="eastAsia"/>
          <w:lang w:val="en-US" w:eastAsia="zh-CN"/>
        </w:rPr>
        <w:fldChar w:fldCharType="end"/>
      </w:r>
    </w:p>
    <w:p>
      <w:pPr>
        <w:pStyle w:val="13"/>
        <w:tabs>
          <w:tab w:val="right" w:leader="dot" w:pos="10658"/>
        </w:tabs>
      </w:pPr>
      <w:r>
        <w:rPr>
          <w:rFonts w:hint="eastAsia"/>
          <w:lang w:val="en-US" w:eastAsia="zh-CN"/>
        </w:rPr>
        <w:fldChar w:fldCharType="begin"/>
      </w:r>
      <w:r>
        <w:rPr>
          <w:rFonts w:hint="eastAsia"/>
          <w:lang w:val="en-US" w:eastAsia="zh-CN"/>
        </w:rPr>
        <w:instrText xml:space="preserve"> HYPERLINK \l _Toc12240 </w:instrText>
      </w:r>
      <w:r>
        <w:rPr>
          <w:rFonts w:hint="eastAsia"/>
          <w:lang w:val="en-US" w:eastAsia="zh-CN"/>
        </w:rPr>
        <w:fldChar w:fldCharType="separate"/>
      </w:r>
      <w:r>
        <w:rPr>
          <w:rFonts w:hint="eastAsia"/>
          <w:lang w:val="en-US" w:eastAsia="zh-CN"/>
        </w:rPr>
        <w:t>应用2</w:t>
      </w:r>
      <w:r>
        <w:tab/>
      </w:r>
      <w:r>
        <w:fldChar w:fldCharType="begin"/>
      </w:r>
      <w:r>
        <w:instrText xml:space="preserve"> PAGEREF _Toc12240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"http://www.cnblogs.com/lyzg/p/4877277.html" </w:instrText>
      </w:r>
      <w:r>
        <w:rPr>
          <w:rFonts w:hint="eastAsia"/>
          <w:lang w:val="en-US" w:eastAsia="zh-CN"/>
        </w:rPr>
        <w:fldChar w:fldCharType="separate"/>
      </w:r>
      <w:r>
        <w:rPr>
          <w:rFonts w:hint="eastAsia"/>
          <w:lang w:val="en-US" w:eastAsia="zh-CN"/>
        </w:rPr>
        <w:t>http://www.cnblogs.com/lyzg/p/4877277.html</w:t>
      </w:r>
      <w:r>
        <w:rPr>
          <w:rFonts w:hint="eastAsia"/>
          <w:lang w:val="en-US" w:eastAsia="zh-CN"/>
        </w:rPr>
        <w:fldChar w:fldCharType="end"/>
      </w:r>
    </w:p>
    <w:p>
      <w:pPr>
        <w:rPr>
          <w:rFonts w:hint="eastAsia"/>
        </w:rPr>
      </w:pPr>
      <w:r>
        <w:rPr>
          <w:rFonts w:hint="eastAsia"/>
        </w:rPr>
        <w:fldChar w:fldCharType="begin"/>
      </w:r>
      <w:r>
        <w:rPr>
          <w:rFonts w:hint="eastAsia"/>
        </w:rPr>
        <w:instrText xml:space="preserve"> HYPERLINK "http://www.cnblogs.com/lyzg/p/4877277.html" </w:instrText>
      </w:r>
      <w:r>
        <w:rPr>
          <w:rFonts w:hint="eastAsia"/>
        </w:rPr>
        <w:fldChar w:fldCharType="separate"/>
      </w:r>
      <w:r>
        <w:rPr>
          <w:rFonts w:hint="eastAsia"/>
        </w:rPr>
        <w:t>从网易与淘宝的font-size思考前端设计稿与工作流</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"https://smohan.net/blog/mggrai" </w:instrText>
      </w:r>
      <w:r>
        <w:rPr>
          <w:rFonts w:hint="eastAsia"/>
          <w:lang w:val="en-US" w:eastAsia="zh-CN"/>
        </w:rPr>
        <w:fldChar w:fldCharType="separate"/>
      </w:r>
      <w:r>
        <w:rPr>
          <w:rFonts w:hint="eastAsia"/>
          <w:lang w:val="en-US" w:eastAsia="zh-CN"/>
        </w:rPr>
        <w:t>https://smohan.net/blog/mggrai</w:t>
      </w:r>
      <w:r>
        <w:rPr>
          <w:rFonts w:hint="eastAsia"/>
          <w:lang w:val="en-US" w:eastAsia="zh-CN"/>
        </w:rPr>
        <w:fldChar w:fldCharType="end"/>
      </w:r>
    </w:p>
    <w:p>
      <w:r>
        <w:rPr>
          <w:rFonts w:hint="default"/>
        </w:rPr>
        <w:t>从网易与淘宝的FONT-SIZE思考前端设计稿与工作流</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"http://hcysun.me/2015/10/19/%E4%B8%80%E7%AF%87%E7%9C%9F%E6%AD%A3%E6%95%99%E4%BC%9A%E4%BD%A0%E5%BC%80%E5%8F%91%E7%A7%BB%E5%8A%A8%E7%AB%AF%E9%A1%B5%E9%9D%A2%E7%9A%84%E6%96%87%E7%AB%A0-%E4%BA%8C/" </w:instrText>
      </w:r>
      <w:r>
        <w:rPr>
          <w:rFonts w:hint="eastAsia"/>
          <w:lang w:val="en-US" w:eastAsia="zh-CN"/>
        </w:rPr>
        <w:fldChar w:fldCharType="separate"/>
      </w:r>
      <w:r>
        <w:rPr>
          <w:rFonts w:hint="eastAsia"/>
          <w:lang w:val="en-US" w:eastAsia="zh-CN"/>
        </w:rPr>
        <w:t>http://hcysun.me/2015/10/19/%E4%B8%80%E7%AF%87%E7%9C%9F%E6%AD%A3%E6%95%99%E4%BC%9A%E4%BD%A0%E5%BC%80%E5%8F%91%E7%A7%BB%E5%8A%A8%E7%AB%AF%E9%A1%B5%E9%9D%A2%E7%9A%84%E6%96%87%E7%AB%A0-%E4%BA%8C/</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"http://hcysun.me/2015/10/16/%E4%B8%80%E7%AF%87%E7%9C%9F%E6%AD%A3%E6%95%99%E4%BC%9A%E4%BD%A0%E5%BC%80%E5%8F%91%E7%A7%BB%E5%8A%A8%E7%AB%AF%E9%A1%B5%E9%9D%A2%E7%9A%84%E6%96%87%E7%AB%A0(%E4%B8%80)/" </w:instrText>
      </w:r>
      <w:r>
        <w:rPr>
          <w:rFonts w:hint="eastAsia"/>
          <w:lang w:val="en-US" w:eastAsia="zh-CN"/>
        </w:rPr>
        <w:fldChar w:fldCharType="separate"/>
      </w:r>
      <w:r>
        <w:rPr>
          <w:rFonts w:hint="eastAsia"/>
          <w:lang w:val="en-US" w:eastAsia="zh-CN"/>
        </w:rPr>
        <w:t>http://hcysun.me/2015/10/16/%E4%B8%80%E7%AF%87%E7%9C%9F%E6%AD%A3%E6%95%99%E4%BC%9A%E4%BD%A0%E5%BC%80%E5%8F%91%E7%A7%BB%E5%8A%A8%E7%AB%AF%E9%A1%B5%E9%9D%A2%E7%9A%84%E6%96%87%E7%AB%A0(%E4%B8%80)/</w:t>
      </w:r>
      <w:r>
        <w:rPr>
          <w:rFonts w:hint="eastAsia"/>
          <w:lang w:val="en-US" w:eastAsia="zh-CN"/>
        </w:rPr>
        <w:fldChar w:fldCharType="end"/>
      </w:r>
    </w:p>
    <w:p>
      <w:r>
        <w:rPr>
          <w:lang w:val="en-US" w:eastAsia="zh-CN"/>
        </w:rPr>
        <w:fldChar w:fldCharType="begin"/>
      </w:r>
      <w:r>
        <w:rPr>
          <w:lang w:val="en-US" w:eastAsia="zh-CN"/>
        </w:rPr>
        <w:instrText xml:space="preserve"> HYPERLINK "http://hcysun.me/2015/10/19/%E4%B8%80%E7%AF%87%E7%9C%9F%E6%AD%A3%E6%95%99%E4%BC%9A%E4%BD%A0%E5%BC%80%E5%8F%91%E7%A7%BB%E5%8A%A8%E7%AB%AF%E9%A1%B5%E9%9D%A2%E7%9A%84%E6%96%87%E7%AB%A0-%E4%BA%8C/" </w:instrText>
      </w:r>
      <w:r>
        <w:rPr>
          <w:lang w:val="en-US" w:eastAsia="zh-CN"/>
        </w:rPr>
        <w:fldChar w:fldCharType="separate"/>
      </w:r>
      <w:r>
        <w:rPr>
          <w:rFonts w:hint="default"/>
        </w:rPr>
        <w:t>2015-10-19</w:t>
      </w:r>
      <w:r>
        <w:t>一篇真正教会你开发移动端页面的文章(二)</w:t>
      </w:r>
    </w:p>
    <w:p>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"http://hcysun.me/2015/10/16/%E4%B8%80%E7%AF%87%E7%9C%9F%E6%AD%A3%E6%95%99%E4%BC%9A%E4%BD%A0%E5%BC%80%E5%8F%91%E7%A7%BB%E5%8A%A8%E7%AB%AF%E9%A1%B5%E9%9D%A2%E7%9A%84%E6%96%87%E7%AB%A0(%E4%B8%80)/" </w:instrText>
      </w:r>
      <w:r>
        <w:rPr>
          <w:rFonts w:hint="default"/>
          <w:lang w:val="en-US" w:eastAsia="zh-CN"/>
        </w:rPr>
        <w:fldChar w:fldCharType="separate"/>
      </w:r>
      <w:r>
        <w:rPr>
          <w:rFonts w:hint="default"/>
        </w:rPr>
        <w:t>2015-10-16</w:t>
      </w:r>
      <w:r>
        <w:t>一篇真正教会你开发移动端页面的文章(一)</w:t>
      </w:r>
    </w:p>
    <w:p>
      <w:r>
        <w:rPr>
          <w:rFonts w:hint="default"/>
          <w:lang w:val="en-US" w:eastAsia="zh-CN"/>
        </w:rPr>
        <w:fldChar w:fldCharType="end"/>
      </w:r>
    </w:p>
    <w:p>
      <w:pPr>
        <w:rPr>
          <w:rFonts w:hint="eastAsia" w:ascii="Consolas" w:hAnsi="Consolas" w:eastAsia="新宋体"/>
          <w:color w:val="C0504D"/>
          <w:w w:val="120"/>
          <w:kern w:val="2"/>
          <w:szCs w:val="22"/>
          <w:lang w:val="en-US" w:eastAsia="zh-CN"/>
        </w:rPr>
      </w:pPr>
    </w:p>
    <w:p>
      <w:pPr>
        <w:pStyle w:val="35"/>
        <w:rPr>
          <w:rFonts w:hint="eastAsia"/>
          <w:lang w:val="en-US" w:eastAsia="zh-CN"/>
        </w:rPr>
      </w:pPr>
      <w:bookmarkStart w:id="0" w:name="_Toc31991"/>
      <w:bookmarkStart w:id="1" w:name="_Toc20846"/>
      <w:bookmarkStart w:id="2" w:name="_Toc1750"/>
      <w:bookmarkStart w:id="3" w:name="_Toc13838"/>
      <w:bookmarkStart w:id="4" w:name="_Toc31513"/>
      <w:bookmarkStart w:id="5" w:name="_Toc6892"/>
      <w:bookmarkStart w:id="6" w:name="_Toc31988"/>
      <w:bookmarkStart w:id="7" w:name="_Toc7340"/>
      <w:r>
        <w:rPr>
          <w:rFonts w:hint="eastAsia"/>
          <w:lang w:val="en-US" w:eastAsia="zh-CN"/>
        </w:rPr>
        <w:t>CSS中的单位[尺寸]</w:t>
      </w:r>
      <w:bookmarkEnd w:id="0"/>
      <w:bookmarkEnd w:id="1"/>
      <w:bookmarkEnd w:id="2"/>
      <w:bookmarkEnd w:id="3"/>
      <w:bookmarkEnd w:id="4"/>
      <w:bookmarkEnd w:id="5"/>
      <w:bookmarkEnd w:id="6"/>
      <w:bookmarkEnd w:id="7"/>
    </w:p>
    <w:tbl>
      <w:tblPr>
        <w:tblStyle w:val="24"/>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1615"/>
        <w:gridCol w:w="7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restart"/>
            <w:shd w:val="clear" w:color="auto" w:fill="EFEFEF"/>
            <w:vAlign w:val="top"/>
          </w:tcPr>
          <w:p>
            <w:pPr>
              <w:rPr>
                <w:rFonts w:hint="eastAsia"/>
                <w:lang w:val="en-US" w:eastAsia="zh-CN"/>
              </w:rPr>
            </w:pPr>
            <w:r>
              <w:rPr>
                <w:rFonts w:hint="eastAsia"/>
                <w:lang w:val="en-US" w:eastAsia="zh-CN"/>
              </w:rPr>
              <w:t>各种单位</w:t>
            </w:r>
          </w:p>
        </w:tc>
        <w:tc>
          <w:tcPr>
            <w:tcW w:w="1615" w:type="dxa"/>
            <w:shd w:val="clear" w:color="auto" w:fill="EFEFEF"/>
            <w:vAlign w:val="top"/>
          </w:tcPr>
          <w:p>
            <w:r>
              <w:rPr>
                <w:rFonts w:hint="eastAsia"/>
                <w:lang w:val="en-US" w:eastAsia="zh-CN"/>
              </w:rPr>
              <w:t>%</w:t>
            </w:r>
          </w:p>
        </w:tc>
        <w:tc>
          <w:tcPr>
            <w:tcW w:w="7692" w:type="dxa"/>
            <w:shd w:val="clear" w:color="auto" w:fill="EFEFEF"/>
            <w:vAlign w:val="top"/>
          </w:tcPr>
          <w:p>
            <w:r>
              <w:rPr>
                <w:rFonts w:hint="eastAsia"/>
                <w:lang w:val="en-US" w:eastAsia="zh-CN"/>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in</w:t>
            </w:r>
          </w:p>
        </w:tc>
        <w:tc>
          <w:tcPr>
            <w:tcW w:w="7692" w:type="dxa"/>
            <w:shd w:val="clear" w:color="auto" w:fill="EFEFEF"/>
            <w:vAlign w:val="top"/>
          </w:tcPr>
          <w:p>
            <w:r>
              <w:rPr>
                <w:rFonts w:hint="eastAsia"/>
                <w:lang w:val="en-US" w:eastAsia="zh-CN"/>
              </w:rPr>
              <w:t>英寸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cm</w:t>
            </w:r>
          </w:p>
        </w:tc>
        <w:tc>
          <w:tcPr>
            <w:tcW w:w="7692" w:type="dxa"/>
            <w:shd w:val="clear" w:color="auto" w:fill="EFEFEF"/>
            <w:vAlign w:val="top"/>
          </w:tcPr>
          <w:p>
            <w:r>
              <w:rPr>
                <w:rFonts w:hint="eastAsia"/>
                <w:lang w:val="en-US" w:eastAsia="zh-CN"/>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mm</w:t>
            </w:r>
          </w:p>
        </w:tc>
        <w:tc>
          <w:tcPr>
            <w:tcW w:w="7692" w:type="dxa"/>
            <w:shd w:val="clear" w:color="auto" w:fill="EFEFEF"/>
            <w:vAlign w:val="top"/>
          </w:tcPr>
          <w:p>
            <w:r>
              <w:rPr>
                <w:rFonts w:hint="eastAsia"/>
                <w:lang w:val="en-US" w:eastAsia="zh-CN"/>
              </w:rPr>
              <w:t>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4"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em</w:t>
            </w:r>
          </w:p>
        </w:tc>
        <w:tc>
          <w:tcPr>
            <w:tcW w:w="7692" w:type="dxa"/>
            <w:shd w:val="clear" w:color="auto" w:fill="EFEFEF"/>
            <w:vAlign w:val="top"/>
          </w:tcPr>
          <w:p>
            <w:pPr>
              <w:rPr>
                <w:rFonts w:hint="eastAsia"/>
                <w:lang w:val="en-US" w:eastAsia="zh-CN"/>
              </w:rPr>
            </w:pPr>
            <w:r>
              <w:rPr>
                <w:rFonts w:hint="eastAsia"/>
                <w:lang w:val="en-US" w:eastAsia="zh-CN"/>
              </w:rPr>
              <w:t>1em 等于当前的字体尺寸。</w:t>
            </w:r>
          </w:p>
          <w:p>
            <w:pPr>
              <w:rPr>
                <w:rFonts w:hint="eastAsia"/>
                <w:lang w:val="en-US" w:eastAsia="zh-CN"/>
              </w:rPr>
            </w:pPr>
            <w:r>
              <w:rPr>
                <w:rFonts w:hint="eastAsia"/>
                <w:lang w:val="en-US" w:eastAsia="zh-CN"/>
              </w:rPr>
              <w:t>2em 等于当前字体尺寸的两倍。</w:t>
            </w:r>
          </w:p>
          <w:p>
            <w:pPr>
              <w:rPr>
                <w:rFonts w:hint="eastAsia"/>
                <w:lang w:val="en-US" w:eastAsia="zh-CN"/>
              </w:rPr>
            </w:pPr>
            <w:r>
              <w:rPr>
                <w:rFonts w:hint="eastAsia"/>
                <w:lang w:val="en-US" w:eastAsia="zh-CN"/>
              </w:rPr>
              <w:t>例如，如果某元素以 12pt 显示，那么 2em 是24pt。</w:t>
            </w:r>
          </w:p>
          <w:p>
            <w:r>
              <w:rPr>
                <w:rFonts w:hint="eastAsia"/>
                <w:lang w:val="en-US" w:eastAsia="zh-CN"/>
              </w:rPr>
              <w:t>在 CSS 中，em 是非常有用的单位，因为它可以自动适应用户所使用的字体。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ex</w:t>
            </w:r>
          </w:p>
        </w:tc>
        <w:tc>
          <w:tcPr>
            <w:tcW w:w="7692" w:type="dxa"/>
            <w:shd w:val="clear" w:color="auto" w:fill="EFEFEF"/>
            <w:vAlign w:val="top"/>
          </w:tcPr>
          <w:p>
            <w:r>
              <w:rPr>
                <w:rFonts w:hint="eastAsia"/>
                <w:lang w:val="en-US" w:eastAsia="zh-CN"/>
              </w:rPr>
              <w:t>一个 ex 是一个字体的 x-height。 (x-height 通常是字体尺寸的一半)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pt</w:t>
            </w:r>
          </w:p>
        </w:tc>
        <w:tc>
          <w:tcPr>
            <w:tcW w:w="7692" w:type="dxa"/>
            <w:shd w:val="clear" w:color="auto" w:fill="EFEFEF"/>
            <w:vAlign w:val="top"/>
          </w:tcPr>
          <w:p>
            <w:r>
              <w:rPr>
                <w:rFonts w:hint="eastAsia"/>
                <w:lang w:val="en-US" w:eastAsia="zh-CN"/>
              </w:rPr>
              <w:t>磅 (1 pt 等于 1/72 英寸)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pc</w:t>
            </w:r>
          </w:p>
        </w:tc>
        <w:tc>
          <w:tcPr>
            <w:tcW w:w="7692" w:type="dxa"/>
            <w:shd w:val="clear" w:color="auto" w:fill="EFEFEF"/>
            <w:vAlign w:val="top"/>
          </w:tcPr>
          <w:p>
            <w:r>
              <w:rPr>
                <w:rFonts w:hint="eastAsia"/>
                <w:lang w:val="en-US" w:eastAsia="zh-CN"/>
              </w:rPr>
              <w:t>12 点活字 (1 pc 等于 12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663" w:type="dxa"/>
            <w:vMerge w:val="continue"/>
            <w:shd w:val="clear" w:color="auto" w:fill="EFEFEF"/>
            <w:vAlign w:val="top"/>
          </w:tcPr>
          <w:p>
            <w:pPr>
              <w:rPr>
                <w:rFonts w:hint="eastAsia"/>
                <w:lang w:val="en-US" w:eastAsia="zh-CN"/>
              </w:rPr>
            </w:pPr>
          </w:p>
        </w:tc>
        <w:tc>
          <w:tcPr>
            <w:tcW w:w="1615" w:type="dxa"/>
            <w:shd w:val="clear" w:color="auto" w:fill="EFEFEF"/>
            <w:vAlign w:val="top"/>
          </w:tcPr>
          <w:p>
            <w:r>
              <w:rPr>
                <w:rFonts w:hint="eastAsia"/>
                <w:lang w:val="en-US" w:eastAsia="zh-CN"/>
              </w:rPr>
              <w:t>px</w:t>
            </w:r>
          </w:p>
        </w:tc>
        <w:tc>
          <w:tcPr>
            <w:tcW w:w="7692" w:type="dxa"/>
            <w:shd w:val="clear" w:color="auto" w:fill="EFEFEF"/>
            <w:vAlign w:val="top"/>
          </w:tcPr>
          <w:p>
            <w:r>
              <w:rPr>
                <w:rFonts w:hint="eastAsia"/>
                <w:lang w:val="en-US" w:eastAsia="zh-CN"/>
              </w:rPr>
              <w:t>像素 (计算机屏幕上的一个点)</w:t>
            </w:r>
          </w:p>
        </w:tc>
      </w:tr>
    </w:tbl>
    <w:p>
      <w:pPr>
        <w:pStyle w:val="4"/>
        <w:rPr>
          <w:rFonts w:hint="eastAsia"/>
          <w:lang w:val="en-US" w:eastAsia="zh-CN"/>
        </w:rPr>
      </w:pPr>
      <w:bookmarkStart w:id="8" w:name="_Toc18926"/>
      <w:bookmarkStart w:id="9" w:name="_Toc4132"/>
      <w:bookmarkStart w:id="10" w:name="_Toc7316"/>
      <w:bookmarkStart w:id="11" w:name="_Toc889"/>
      <w:bookmarkStart w:id="12" w:name="_Toc12808"/>
      <w:bookmarkStart w:id="13" w:name="_Toc1448"/>
      <w:bookmarkStart w:id="14" w:name="_Toc16132"/>
      <w:bookmarkStart w:id="15" w:name="_Toc450"/>
      <w:r>
        <w:rPr>
          <w:rFonts w:hint="eastAsia"/>
          <w:lang w:val="en-US" w:eastAsia="zh-CN"/>
        </w:rPr>
        <w:t>[ em rem ] + [ vh vw vmin vmax ]</w:t>
      </w:r>
      <w:bookmarkEnd w:id="8"/>
      <w:bookmarkEnd w:id="9"/>
      <w:bookmarkEnd w:id="10"/>
      <w:bookmarkEnd w:id="11"/>
      <w:bookmarkEnd w:id="12"/>
      <w:bookmarkEnd w:id="13"/>
      <w:bookmarkEnd w:id="14"/>
      <w:bookmarkEnd w:id="15"/>
    </w:p>
    <w:tbl>
      <w:tblPr>
        <w:tblStyle w:val="24"/>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1663" w:type="dxa"/>
            <w:vAlign w:val="top"/>
          </w:tcPr>
          <w:p>
            <w:pPr>
              <w:rPr>
                <w:rFonts w:hint="eastAsia" w:eastAsia="宋体"/>
                <w:lang w:val="en-US" w:eastAsia="zh-CN"/>
              </w:rPr>
            </w:pPr>
            <w:r>
              <w:rPr>
                <w:rFonts w:hint="eastAsia" w:eastAsia="宋体"/>
                <w:lang w:val="en-US" w:eastAsia="zh-CN"/>
              </w:rPr>
              <w:t>em</w:t>
            </w:r>
          </w:p>
        </w:tc>
        <w:tc>
          <w:tcPr>
            <w:tcW w:w="9307" w:type="dxa"/>
            <w:vAlign w:val="top"/>
          </w:tcPr>
          <w:p>
            <w:pPr>
              <w:rPr>
                <w:rFonts w:hint="eastAsia" w:eastAsia="宋体"/>
                <w:lang w:val="en-US" w:eastAsia="zh-CN"/>
              </w:rPr>
            </w:pPr>
            <w:r>
              <w:rPr>
                <w:rFonts w:hint="eastAsia" w:eastAsia="宋体"/>
                <w:lang w:val="en-US" w:eastAsia="zh-CN"/>
              </w:rPr>
              <w:t>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663" w:type="dxa"/>
            <w:vAlign w:val="top"/>
          </w:tcPr>
          <w:p>
            <w:pPr>
              <w:rPr>
                <w:rFonts w:hint="eastAsia" w:eastAsia="宋体"/>
                <w:lang w:val="en-US" w:eastAsia="zh-CN"/>
              </w:rPr>
            </w:pPr>
            <w:r>
              <w:rPr>
                <w:rFonts w:hint="eastAsia" w:eastAsia="宋体"/>
                <w:lang w:val="en-US" w:eastAsia="zh-CN"/>
              </w:rPr>
              <w:t>rem</w:t>
            </w:r>
          </w:p>
        </w:tc>
        <w:tc>
          <w:tcPr>
            <w:tcW w:w="9307" w:type="dxa"/>
            <w:vAlign w:val="top"/>
          </w:tcPr>
          <w:p>
            <w:pPr>
              <w:rPr>
                <w:rFonts w:hint="eastAsia" w:eastAsia="宋体"/>
                <w:lang w:val="en-US" w:eastAsia="zh-CN"/>
              </w:rPr>
            </w:pPr>
            <w:r>
              <w:rPr>
                <w:rFonts w:hint="eastAsia" w:eastAsia="宋体"/>
                <w:lang w:val="en-US" w:eastAsia="zh-CN"/>
              </w:rPr>
              <w:t>r是“root”的缩写，意思就是1rem等于根元素的字体大小；大部分情况下，根元素就是&lt;html&gt;元素了。</w:t>
            </w:r>
          </w:p>
          <w:p>
            <w:pPr>
              <w:rPr>
                <w:rFonts w:hint="eastAsia" w:eastAsia="宋体"/>
                <w:lang w:val="en-US" w:eastAsia="zh-CN"/>
              </w:rPr>
            </w:pPr>
            <w:r>
              <w:rPr>
                <w:rFonts w:hint="eastAsia" w:eastAsia="宋体"/>
                <w:lang w:val="en-US" w:eastAsia="zh-CN"/>
              </w:rPr>
              <w:t>html { font-size: 14px;}div { font-size: 1.2rem;}</w:t>
            </w:r>
          </w:p>
          <w:p>
            <w:pPr>
              <w:rPr>
                <w:rFonts w:hint="eastAsia" w:eastAsia="宋体"/>
                <w:lang w:val="en-US" w:eastAsia="zh-CN"/>
              </w:rPr>
            </w:pPr>
            <w:r>
              <w:rPr>
                <w:rFonts w:hint="eastAsia" w:eastAsia="宋体"/>
                <w:lang w:val="en-US" w:eastAsia="zh-CN"/>
              </w:rPr>
              <w:t>这样在上面的那三个嵌套的div娃们的字体大小都是 1.2*14px = 16.8px 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3" w:type="dxa"/>
            <w:vAlign w:val="top"/>
          </w:tcPr>
          <w:p>
            <w:pPr>
              <w:rPr>
                <w:rFonts w:hint="eastAsia" w:eastAsia="宋体"/>
                <w:lang w:val="en-US" w:eastAsia="zh-CN"/>
              </w:rPr>
            </w:pPr>
          </w:p>
        </w:tc>
        <w:tc>
          <w:tcPr>
            <w:tcW w:w="9307" w:type="dxa"/>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"http://caibaojian.com/rem-vs-em.html" </w:instrText>
            </w:r>
            <w:r>
              <w:rPr>
                <w:rFonts w:hint="eastAsia"/>
                <w:lang w:val="en-US" w:eastAsia="zh-CN"/>
              </w:rPr>
              <w:fldChar w:fldCharType="separate"/>
            </w:r>
            <w:r>
              <w:rPr>
                <w:rFonts w:hint="eastAsia"/>
                <w:lang w:val="en-US" w:eastAsia="zh-CN"/>
              </w:rPr>
              <w:t>http://caibaojian.com/rem-vs-em.html</w:t>
            </w:r>
            <w:r>
              <w:rPr>
                <w:rFonts w:hint="eastAsia"/>
                <w:lang w:val="en-US" w:eastAsia="zh-CN"/>
              </w:rPr>
              <w:fldChar w:fldCharType="end"/>
            </w:r>
          </w:p>
          <w:p>
            <w:pPr>
              <w:rPr>
                <w:rFonts w:hint="eastAsia"/>
                <w:lang w:val="en-US" w:eastAsia="zh-CN"/>
              </w:rPr>
            </w:pPr>
            <w:r>
              <w:rPr>
                <w:rFonts w:hint="eastAsia"/>
              </w:rPr>
              <w:fldChar w:fldCharType="begin"/>
            </w:r>
            <w:r>
              <w:rPr>
                <w:rFonts w:hint="eastAsia"/>
              </w:rPr>
              <w:instrText xml:space="preserve"> HYPERLINK "http://caibaojian.com/rem-vs-em.html" </w:instrText>
            </w:r>
            <w:r>
              <w:rPr>
                <w:rFonts w:hint="eastAsia"/>
              </w:rPr>
              <w:fldChar w:fldCharType="separate"/>
            </w:r>
            <w:r>
              <w:rPr>
                <w:rFonts w:hint="eastAsia"/>
              </w:rPr>
              <w:t>rem与em的使用和区别详解</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663" w:type="dxa"/>
            <w:vAlign w:val="top"/>
          </w:tcPr>
          <w:p>
            <w:pPr>
              <w:rPr>
                <w:rFonts w:hint="eastAsia" w:eastAsia="宋体"/>
                <w:lang w:val="en-US" w:eastAsia="zh-CN"/>
              </w:rPr>
            </w:pPr>
            <w:r>
              <w:rPr>
                <w:rFonts w:hint="eastAsia" w:eastAsia="宋体"/>
                <w:lang w:val="en-US" w:eastAsia="zh-CN"/>
              </w:rPr>
              <w:t>vh  vw</w:t>
            </w:r>
          </w:p>
          <w:p>
            <w:pPr>
              <w:rPr>
                <w:rFonts w:hint="eastAsia" w:eastAsia="宋体"/>
                <w:lang w:val="en-US" w:eastAsia="zh-CN"/>
              </w:rPr>
            </w:pPr>
          </w:p>
          <w:p>
            <w:pPr>
              <w:rPr>
                <w:rFonts w:hint="eastAsia" w:eastAsia="宋体"/>
                <w:lang w:val="en-US" w:eastAsia="zh-CN"/>
              </w:rPr>
            </w:pPr>
            <w:r>
              <w:rPr>
                <w:rFonts w:hint="eastAsia" w:eastAsia="宋体"/>
                <w:lang w:val="en-US" w:eastAsia="zh-CN"/>
              </w:rPr>
              <w:t>视口的百分比</w:t>
            </w:r>
          </w:p>
        </w:tc>
        <w:tc>
          <w:tcPr>
            <w:tcW w:w="9307" w:type="dxa"/>
            <w:vAlign w:val="top"/>
          </w:tcPr>
          <w:p>
            <w:pPr>
              <w:pStyle w:val="30"/>
              <w:rPr>
                <w:rFonts w:hint="eastAsia"/>
                <w:lang w:val="en-US" w:eastAsia="zh-CN"/>
              </w:rPr>
            </w:pPr>
            <w:r>
              <w:rPr>
                <w:rFonts w:hint="eastAsia"/>
                <w:lang w:val="en-US" w:eastAsia="zh-CN"/>
              </w:rPr>
              <w:t>响应式web设计离不开百分比。但是，CSS百分比并不是所有的问题的最佳解决方案。CSS的宽度是相对于包含它的最近的父元素的宽度的。但是如果你就想用视口（viewpoint）的宽度或者高度，而不是父元素的，那该肿么办？ 这就是 vh 和 vw 单位为我们提供的。</w:t>
            </w:r>
          </w:p>
          <w:p>
            <w:pPr>
              <w:pStyle w:val="30"/>
              <w:rPr>
                <w:rFonts w:hint="eastAsia"/>
                <w:lang w:val="en-US" w:eastAsia="zh-CN"/>
              </w:rPr>
            </w:pPr>
            <w:r>
              <w:rPr>
                <w:rFonts w:hint="eastAsia"/>
                <w:lang w:val="en-US" w:eastAsia="zh-CN"/>
              </w:rPr>
              <w:t>1vh 等于1/100的视口高度。栗子：浏览器高度900px, 1 vh = 900px/100 = 9 px。同理，如果视口宽度未750， 1vw = 750px/100 = 7.5 px。</w:t>
            </w:r>
          </w:p>
          <w:p>
            <w:pPr>
              <w:pStyle w:val="30"/>
              <w:rPr>
                <w:rFonts w:hint="eastAsia"/>
                <w:lang w:val="en-US" w:eastAsia="zh-CN"/>
              </w:rPr>
            </w:pPr>
            <w:r>
              <w:rPr>
                <w:rFonts w:hint="eastAsia"/>
                <w:lang w:val="en-US" w:eastAsia="zh-CN"/>
              </w:rPr>
              <w:t>可以想象到的，他们有很多很多的用途。比如，我们用很简单的方法只用一行CSS代码就实现同屏幕等高的框。</w:t>
            </w:r>
          </w:p>
          <w:p>
            <w:pPr>
              <w:pStyle w:val="30"/>
              <w:rPr>
                <w:rFonts w:hint="eastAsia"/>
                <w:lang w:val="en-US" w:eastAsia="zh-CN"/>
              </w:rPr>
            </w:pPr>
            <w:r>
              <w:rPr>
                <w:rFonts w:hint="eastAsia"/>
                <w:lang w:val="en-US" w:eastAsia="zh-CN"/>
              </w:rPr>
              <w:t>.slide { height: 100vh;}</w:t>
            </w:r>
          </w:p>
          <w:p>
            <w:pPr>
              <w:pStyle w:val="30"/>
              <w:rPr>
                <w:rFonts w:hint="eastAsia"/>
                <w:lang w:val="en-US" w:eastAsia="zh-CN"/>
              </w:rPr>
            </w:pPr>
            <w:r>
              <w:rPr>
                <w:rFonts w:hint="eastAsia"/>
                <w:lang w:val="en-US" w:eastAsia="zh-CN"/>
              </w:rPr>
              <w:t>假设你要来一个和屏幕同宽的标题，你只要设置这个标题的font-size的单位为vm，那标题的字体大小就会自动根据浏览器的宽度进行缩放，以达到字体和viewport大小同步的效果.</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0" w:hRule="atLeast"/>
        </w:trPr>
        <w:tc>
          <w:tcPr>
            <w:tcW w:w="1663" w:type="dxa"/>
            <w:vAlign w:val="top"/>
          </w:tcPr>
          <w:p>
            <w:pPr>
              <w:rPr>
                <w:rFonts w:hint="eastAsia" w:eastAsia="宋体"/>
                <w:lang w:val="en-US" w:eastAsia="zh-CN"/>
              </w:rPr>
            </w:pPr>
            <w:r>
              <w:rPr>
                <w:rFonts w:hint="eastAsia" w:eastAsia="宋体"/>
                <w:lang w:val="en-US" w:eastAsia="zh-CN"/>
              </w:rPr>
              <w:t>vmin vmax</w:t>
            </w:r>
          </w:p>
          <w:p>
            <w:pPr>
              <w:rPr>
                <w:rFonts w:hint="eastAsia" w:eastAsia="宋体"/>
                <w:lang w:val="en-US" w:eastAsia="zh-CN"/>
              </w:rPr>
            </w:pPr>
          </w:p>
        </w:tc>
        <w:tc>
          <w:tcPr>
            <w:tcW w:w="9307" w:type="dxa"/>
            <w:vAlign w:val="top"/>
          </w:tcPr>
          <w:p>
            <w:pPr>
              <w:pStyle w:val="30"/>
              <w:rPr>
                <w:rFonts w:hint="eastAsia"/>
                <w:lang w:val="en-US" w:eastAsia="zh-CN"/>
              </w:rPr>
            </w:pPr>
            <w:r>
              <w:rPr>
                <w:rFonts w:hint="eastAsia"/>
                <w:lang w:val="en-US" w:eastAsia="zh-CN"/>
              </w:rPr>
              <w:t>vh和 vm 依据于视口的高度和宽度，相对的，vmin 和 vmax则关于视口高度和宽度两者的最小或者最大值。比如，浏览器的宽度设置为1100px，高度设置为700px， 1vmin = 1px， 1vmax = 11px。如果宽度设置为800px,高度设置为1080px, 1vmin就等于8px, 1vmax则未10.8px。</w:t>
            </w:r>
            <w:r>
              <w:rPr>
                <w:rFonts w:hint="eastAsia"/>
                <w:lang w:val="en-US" w:eastAsia="zh-CN"/>
              </w:rPr>
              <w:br w:type="textWrapping"/>
            </w:r>
            <w:r>
              <w:rPr>
                <w:rFonts w:hint="eastAsia"/>
                <w:lang w:val="en-US" w:eastAsia="zh-CN"/>
              </w:rPr>
              <w:t>那么问题来了，我们应该在什么场景下使用这两个单位呢？</w:t>
            </w:r>
            <w:r>
              <w:rPr>
                <w:rFonts w:hint="eastAsia"/>
                <w:lang w:val="en-US" w:eastAsia="zh-CN"/>
              </w:rPr>
              <w:br w:type="textWrapping"/>
            </w:r>
            <w:r>
              <w:rPr>
                <w:rFonts w:hint="eastAsia"/>
                <w:lang w:val="en-US" w:eastAsia="zh-CN"/>
              </w:rPr>
              <w:t>假设有一个元素，你需要让它始终在屏幕上可见。只要对其高度和宽度使用vmin单位，并赋予其低于100的值就可以做到了。再来个栗子，可以这样定义一个至少有两个边触摸到屏幕的方形：</w:t>
            </w:r>
          </w:p>
          <w:p>
            <w:pPr>
              <w:pStyle w:val="30"/>
              <w:rPr>
                <w:rFonts w:hint="eastAsia"/>
                <w:lang w:val="en-US" w:eastAsia="zh-CN"/>
              </w:rPr>
            </w:pPr>
            <w:r>
              <w:rPr>
                <w:rFonts w:hint="eastAsia"/>
                <w:lang w:val="en-US" w:eastAsia="zh-CN"/>
              </w:rPr>
              <w:t>.box { height: 100vmin; width: 100vmin;}</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INCLUDEPICTURE \d "http://easyread.ph.126.net/oVt7_VbSGBtsCft3FssxLw==/7916875146127547311.jpg" \* MERGEFORMATINET </w:instrText>
            </w:r>
            <w:r>
              <w:rPr>
                <w:rFonts w:hint="eastAsia"/>
                <w:lang w:val="en-US" w:eastAsia="zh-CN"/>
              </w:rPr>
              <w:fldChar w:fldCharType="separate"/>
            </w:r>
            <w:r>
              <w:rPr>
                <w:rFonts w:hint="eastAsia"/>
                <w:lang w:val="en-US" w:eastAsia="zh-CN"/>
              </w:rPr>
              <w:drawing>
                <wp:inline distT="0" distB="0" distL="114300" distR="114300">
                  <wp:extent cx="1277620" cy="1339850"/>
                  <wp:effectExtent l="0" t="0" r="17780" b="12700"/>
                  <wp:docPr id="3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descr="IMG_256"/>
                          <pic:cNvPicPr>
                            <a:picLocks noChangeAspect="1"/>
                          </pic:cNvPicPr>
                        </pic:nvPicPr>
                        <pic:blipFill>
                          <a:blip r:embed="rId4"/>
                          <a:stretch>
                            <a:fillRect/>
                          </a:stretch>
                        </pic:blipFill>
                        <pic:spPr>
                          <a:xfrm>
                            <a:off x="0" y="0"/>
                            <a:ext cx="1277620" cy="1339850"/>
                          </a:xfrm>
                          <a:prstGeom prst="rect">
                            <a:avLst/>
                          </a:prstGeom>
                          <a:noFill/>
                          <a:ln w="9525">
                            <a:noFill/>
                          </a:ln>
                        </pic:spPr>
                      </pic:pic>
                    </a:graphicData>
                  </a:graphic>
                </wp:inline>
              </w:drawing>
            </w:r>
            <w:r>
              <w:rPr>
                <w:rFonts w:hint="eastAsia"/>
                <w:lang w:val="en-US" w:eastAsia="zh-CN"/>
              </w:rPr>
              <w:fldChar w:fldCharType="end"/>
            </w:r>
          </w:p>
          <w:p>
            <w:pPr>
              <w:pStyle w:val="30"/>
              <w:rPr>
                <w:rFonts w:hint="eastAsia"/>
                <w:lang w:val="en-US" w:eastAsia="zh-CN"/>
              </w:rPr>
            </w:pPr>
            <w:r>
              <w:rPr>
                <w:rFonts w:hint="eastAsia"/>
                <w:lang w:val="en-US" w:eastAsia="zh-CN"/>
              </w:rPr>
              <w:t>如果你要让这个方形框框始终铺满整个视口的可见区域（四边始终触摸到屏幕的四边）</w:t>
            </w:r>
          </w:p>
          <w:p>
            <w:pPr>
              <w:pStyle w:val="30"/>
              <w:rPr>
                <w:rFonts w:hint="eastAsia"/>
                <w:lang w:val="en-US" w:eastAsia="zh-CN"/>
              </w:rPr>
            </w:pPr>
            <w:r>
              <w:rPr>
                <w:rFonts w:hint="eastAsia"/>
                <w:lang w:val="en-US" w:eastAsia="zh-CN"/>
              </w:rPr>
              <w:t>.box { height: 100vmax; width: 100vmax;}</w:t>
            </w:r>
          </w:p>
          <w:p>
            <w:pPr>
              <w:pStyle w:val="30"/>
              <w:rPr>
                <w:rFonts w:hint="eastAsia"/>
                <w:lang w:val="en-US" w:eastAsia="zh-CN"/>
              </w:rPr>
            </w:pPr>
            <w:r>
              <w:rPr>
                <w:rFonts w:hint="eastAsia"/>
                <w:lang w:val="en-US" w:eastAsia="zh-CN"/>
              </w:rPr>
              <w:fldChar w:fldCharType="begin"/>
            </w:r>
            <w:r>
              <w:rPr>
                <w:rFonts w:hint="eastAsia"/>
                <w:lang w:val="en-US" w:eastAsia="zh-CN"/>
              </w:rPr>
              <w:instrText xml:space="preserve">INCLUDEPICTURE \d "http://easyread.ph.126.net/JDvZjJK2wJe9gitK8rJfkg==/7916793782267094029.jpg" \* MERGEFORMATINET </w:instrText>
            </w:r>
            <w:r>
              <w:rPr>
                <w:rFonts w:hint="eastAsia"/>
                <w:lang w:val="en-US" w:eastAsia="zh-CN"/>
              </w:rPr>
              <w:fldChar w:fldCharType="separate"/>
            </w:r>
            <w:r>
              <w:rPr>
                <w:rFonts w:hint="eastAsia"/>
                <w:lang w:val="en-US" w:eastAsia="zh-CN"/>
              </w:rPr>
              <w:drawing>
                <wp:inline distT="0" distB="0" distL="114300" distR="114300">
                  <wp:extent cx="1240790" cy="1301750"/>
                  <wp:effectExtent l="0" t="0" r="16510" b="12700"/>
                  <wp:docPr id="33" name="图片 4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descr="IMG_257"/>
                          <pic:cNvPicPr>
                            <a:picLocks noChangeAspect="1"/>
                          </pic:cNvPicPr>
                        </pic:nvPicPr>
                        <pic:blipFill>
                          <a:blip r:embed="rId5"/>
                          <a:stretch>
                            <a:fillRect/>
                          </a:stretch>
                        </pic:blipFill>
                        <pic:spPr>
                          <a:xfrm>
                            <a:off x="0" y="0"/>
                            <a:ext cx="1240790" cy="1301750"/>
                          </a:xfrm>
                          <a:prstGeom prst="rect">
                            <a:avLst/>
                          </a:prstGeom>
                          <a:noFill/>
                          <a:ln w="9525">
                            <a:noFill/>
                          </a:ln>
                        </pic:spPr>
                      </pic:pic>
                    </a:graphicData>
                  </a:graphic>
                </wp:inline>
              </w:drawing>
            </w:r>
            <w:r>
              <w:rPr>
                <w:rFonts w:hint="eastAsia"/>
                <w:lang w:val="en-US" w:eastAsia="zh-CN"/>
              </w:rPr>
              <w:fldChar w:fldCharType="end"/>
            </w:r>
          </w:p>
          <w:p>
            <w:pPr>
              <w:pStyle w:val="30"/>
              <w:rPr>
                <w:rFonts w:hint="eastAsia"/>
                <w:lang w:val="en-US" w:eastAsia="zh-CN"/>
              </w:rPr>
            </w:pPr>
            <w:r>
              <w:rPr>
                <w:rFonts w:hint="eastAsia"/>
                <w:lang w:val="en-US" w:eastAsia="zh-CN"/>
              </w:rPr>
              <w:t>结合使用这些单位可以为我们提供一个新颖有意思的方式来灵活地利用我们视口的大小。</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1663" w:type="dxa"/>
            <w:vAlign w:val="top"/>
          </w:tcPr>
          <w:p>
            <w:pPr>
              <w:pStyle w:val="27"/>
              <w:rPr>
                <w:rFonts w:hint="eastAsia"/>
                <w:lang w:val="en-US" w:eastAsia="zh-CN"/>
              </w:rPr>
            </w:pPr>
            <w:bookmarkStart w:id="16" w:name="_Toc24801"/>
            <w:r>
              <w:rPr>
                <w:rFonts w:hint="eastAsia"/>
                <w:lang w:val="en-US" w:eastAsia="zh-CN"/>
              </w:rPr>
              <w:t>应用1</w:t>
            </w:r>
            <w:bookmarkEnd w:id="16"/>
          </w:p>
        </w:tc>
        <w:tc>
          <w:tcPr>
            <w:tcW w:w="9307" w:type="dxa"/>
            <w:vAlign w:val="top"/>
          </w:tcPr>
          <w:p>
            <w:pPr>
              <w:pStyle w:val="30"/>
              <w:rPr>
                <w:rFonts w:hint="eastAsia"/>
              </w:rPr>
            </w:pPr>
            <w:r>
              <w:rPr>
                <w:rFonts w:hint="eastAsia"/>
              </w:rPr>
              <w:fldChar w:fldCharType="begin"/>
            </w:r>
            <w:r>
              <w:rPr>
                <w:rFonts w:hint="eastAsia"/>
              </w:rPr>
              <w:instrText xml:space="preserve"> HYPERLINK "http://caibaojian.com/viewport-based-typography.html" </w:instrText>
            </w:r>
            <w:r>
              <w:rPr>
                <w:rFonts w:hint="eastAsia"/>
              </w:rPr>
              <w:fldChar w:fldCharType="separate"/>
            </w:r>
            <w:r>
              <w:rPr>
                <w:rFonts w:hint="eastAsia"/>
              </w:rPr>
              <w:t>认识视口单位vm、vh在网页中的排版应用</w:t>
            </w:r>
            <w:r>
              <w:rPr>
                <w:rFonts w:hint="eastAsia"/>
              </w:rPr>
              <w:fldChar w:fldCharType="end"/>
            </w:r>
          </w:p>
          <w:p>
            <w:pPr>
              <w:pStyle w:val="30"/>
              <w:rPr>
                <w:rFonts w:hint="eastAsia" w:eastAsia="宋体"/>
                <w:lang w:val="en-US" w:eastAsia="zh-CN"/>
              </w:rPr>
            </w:pPr>
            <w:r>
              <w:rPr>
                <w:lang w:val="en-US" w:eastAsia="zh-CN"/>
              </w:rPr>
              <w:t>原文链接：</w:t>
            </w:r>
            <w:r>
              <w:rPr>
                <w:lang w:val="en-US" w:eastAsia="zh-CN"/>
              </w:rPr>
              <w:fldChar w:fldCharType="begin"/>
            </w:r>
            <w:r>
              <w:rPr>
                <w:lang w:val="en-US" w:eastAsia="zh-CN"/>
              </w:rPr>
              <w:instrText xml:space="preserve"> HYPERLINK "http://caibaojian.com/viewport-based-typography.html" </w:instrText>
            </w:r>
            <w:r>
              <w:rPr>
                <w:lang w:val="en-US" w:eastAsia="zh-CN"/>
              </w:rPr>
              <w:fldChar w:fldCharType="separate"/>
            </w:r>
            <w:r>
              <w:rPr>
                <w:rStyle w:val="21"/>
                <w:rFonts w:ascii="宋体" w:hAnsi="宋体" w:eastAsia="宋体" w:cs="宋体"/>
                <w:szCs w:val="24"/>
              </w:rPr>
              <w:t>http://caibaojian.com/viewport-based-typography.html</w:t>
            </w:r>
            <w:r>
              <w:rPr>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1663" w:type="dxa"/>
            <w:vAlign w:val="top"/>
          </w:tcPr>
          <w:p>
            <w:pPr>
              <w:rPr>
                <w:rFonts w:hint="eastAsia" w:eastAsia="宋体"/>
                <w:lang w:val="en-US" w:eastAsia="zh-CN"/>
              </w:rPr>
            </w:pPr>
          </w:p>
        </w:tc>
        <w:tc>
          <w:tcPr>
            <w:tcW w:w="9307" w:type="dxa"/>
            <w:vAlign w:val="top"/>
          </w:tcPr>
          <w:p>
            <w:pPr>
              <w:pStyle w:val="32"/>
            </w:pPr>
            <w:r>
              <w:t>视口单位是什么？</w:t>
            </w:r>
          </w:p>
          <w:p>
            <w:pPr>
              <w:pStyle w:val="30"/>
            </w:pPr>
            <w:r>
              <w:t xml:space="preserve">在 </w:t>
            </w:r>
            <w:r>
              <w:fldChar w:fldCharType="begin"/>
            </w:r>
            <w:r>
              <w:instrText xml:space="preserve"> HYPERLINK "http://caibaojian.com/css3/" \o "CSS" </w:instrText>
            </w:r>
            <w:r>
              <w:fldChar w:fldCharType="separate"/>
            </w:r>
            <w:r>
              <w:rPr>
                <w:rStyle w:val="21"/>
              </w:rPr>
              <w:t>CSS</w:t>
            </w:r>
            <w:r>
              <w:fldChar w:fldCharType="end"/>
            </w:r>
            <w:r>
              <w:t xml:space="preserve"> 规范中，有4种类型的可用视口单位</w:t>
            </w:r>
            <w:r>
              <w:rPr>
                <w:rFonts w:hint="eastAsia"/>
                <w:lang w:val="en-US" w:eastAsia="zh-CN"/>
              </w:rPr>
              <w:t>:</w:t>
            </w:r>
          </w:p>
          <w:p>
            <w:pPr>
              <w:pStyle w:val="30"/>
            </w:pPr>
            <w:r>
              <w:t>vw --- 1vw 等于视口宽度的 1%</w:t>
            </w:r>
          </w:p>
          <w:p>
            <w:pPr>
              <w:pStyle w:val="30"/>
            </w:pPr>
            <w:r>
              <w:t>vh --- 1vh 等于视口高度的 1%</w:t>
            </w:r>
          </w:p>
          <w:p>
            <w:pPr>
              <w:pStyle w:val="30"/>
            </w:pPr>
            <w:r>
              <w:t>vmin --- vw 和 vh 中的较小值</w:t>
            </w:r>
          </w:p>
          <w:p>
            <w:pPr>
              <w:pStyle w:val="30"/>
            </w:pPr>
            <w:r>
              <w:t>vmax --- vw 和 vh 中的较大值</w:t>
            </w:r>
          </w:p>
          <w:p>
            <w:pPr>
              <w:pStyle w:val="30"/>
            </w:pPr>
            <w:r>
              <w:t>视口，即浏览器屏幕大小，1vw 等于浏览器宽度的 1%，100vw 即整个浏览器的宽度。</w:t>
            </w:r>
          </w:p>
          <w:p>
            <w:pPr>
              <w:pStyle w:val="30"/>
            </w:pPr>
            <w:r>
              <w:drawing>
                <wp:inline distT="0" distB="0" distL="114300" distR="114300">
                  <wp:extent cx="2073910" cy="1644650"/>
                  <wp:effectExtent l="0" t="0" r="2540" b="12700"/>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6"/>
                          <a:stretch>
                            <a:fillRect/>
                          </a:stretch>
                        </pic:blipFill>
                        <pic:spPr>
                          <a:xfrm>
                            <a:off x="0" y="0"/>
                            <a:ext cx="2073910" cy="1644650"/>
                          </a:xfrm>
                          <a:prstGeom prst="rect">
                            <a:avLst/>
                          </a:prstGeom>
                          <a:noFill/>
                          <a:ln w="9525">
                            <a:noFill/>
                          </a:ln>
                        </pic:spPr>
                      </pic:pic>
                    </a:graphicData>
                  </a:graphic>
                </wp:inline>
              </w:drawing>
            </w:r>
          </w:p>
          <w:p>
            <w:pPr>
              <w:pStyle w:val="30"/>
            </w:pPr>
            <w:r>
              <w:t>视口的单位大小会根据视口大小的改变自动计算，视口大小的改变常发生于页面加载、页面缩放或者屏幕方向的改变(横纵切换)。正因为如此，创建一个大小总为视口四分之一大小的容器是非常容易滴：</w:t>
            </w:r>
          </w:p>
          <w:p>
            <w:pPr>
              <w:pStyle w:val="30"/>
            </w:pPr>
            <w:r>
              <w:t>.component {</w:t>
            </w:r>
          </w:p>
          <w:p>
            <w:pPr>
              <w:pStyle w:val="30"/>
            </w:pPr>
            <w:r>
              <w:t xml:space="preserve">  width: 50vw;</w:t>
            </w:r>
          </w:p>
          <w:p>
            <w:pPr>
              <w:pStyle w:val="30"/>
            </w:pPr>
            <w:r>
              <w:t xml:space="preserve">  height: 50vh;</w:t>
            </w:r>
          </w:p>
          <w:p>
            <w:pPr>
              <w:pStyle w:val="30"/>
            </w:pPr>
            <w:r>
              <w:t xml:space="preserve">  background: rgba(255, 0, 0, 0.25)</w:t>
            </w:r>
          </w:p>
          <w:p>
            <w:pPr>
              <w:pStyle w:val="30"/>
            </w:pPr>
            <w:r>
              <w:t>}</w:t>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pPr>
            <w:r>
              <w:t>将视口单位用于网页排版</w:t>
            </w:r>
          </w:p>
          <w:p>
            <w:pPr>
              <w:pStyle w:val="30"/>
            </w:pPr>
            <w:r>
              <w:t>将视口单位用于网页排版的唯一理由就是视口的单位大小会根据客户端浏览器的视口大小自动计算。也就是说，我们不必明确地通过媒体查询来声明字体大小。举个demo来简要说明一下。</w:t>
            </w:r>
          </w:p>
          <w:p>
            <w:pPr>
              <w:pStyle w:val="30"/>
            </w:pPr>
            <w:r>
              <w:t>代码如下，将断点设置为 800px，字体大小从 16px 变为 20px：</w:t>
            </w:r>
            <w:r>
              <w:fldChar w:fldCharType="begin"/>
            </w:r>
            <w:r>
              <w:instrText xml:space="preserve"> HYPERLINK "http://caibaojian.com/viewport-based-typography.html" </w:instrText>
            </w:r>
            <w:r>
              <w:fldChar w:fldCharType="separate"/>
            </w:r>
            <w:r>
              <w:rPr>
                <w:rStyle w:val="21"/>
              </w:rPr>
              <w:t>·</w:t>
            </w:r>
            <w:r>
              <w:fldChar w:fldCharType="end"/>
            </w:r>
          </w:p>
          <w:p>
            <w:pPr>
              <w:pStyle w:val="30"/>
            </w:pPr>
            <w:r>
              <w:t>// Note: CSS are all written in SCSS</w:t>
            </w:r>
          </w:p>
          <w:p>
            <w:pPr>
              <w:pStyle w:val="30"/>
            </w:pPr>
          </w:p>
          <w:p>
            <w:pPr>
              <w:pStyle w:val="30"/>
            </w:pPr>
            <w:r>
              <w:t>html {</w:t>
            </w:r>
          </w:p>
          <w:p>
            <w:pPr>
              <w:pStyle w:val="30"/>
            </w:pPr>
            <w:r>
              <w:t xml:space="preserve">  font-size: 16px;</w:t>
            </w:r>
          </w:p>
          <w:p>
            <w:pPr>
              <w:pStyle w:val="30"/>
            </w:pPr>
          </w:p>
          <w:p>
            <w:pPr>
              <w:pStyle w:val="30"/>
            </w:pPr>
            <w:r>
              <w:t xml:space="preserve">  @media (min-width: 800px) {</w:t>
            </w:r>
          </w:p>
          <w:p>
            <w:pPr>
              <w:pStyle w:val="30"/>
            </w:pPr>
            <w:r>
              <w:t xml:space="preserve">    font-size: 20px;</w:t>
            </w:r>
          </w:p>
          <w:p>
            <w:pPr>
              <w:pStyle w:val="30"/>
            </w:pPr>
            <w:r>
              <w:t xml:space="preserve">  }</w:t>
            </w:r>
          </w:p>
          <w:p>
            <w:pPr>
              <w:pStyle w:val="30"/>
            </w:pPr>
            <w:r>
              <w:t>}</w:t>
            </w:r>
          </w:p>
          <w:p>
            <w:pPr>
              <w:pStyle w:val="30"/>
            </w:pPr>
            <w:r>
              <w:t>对于上述代码，当视口大小是 800px 时，字体会从 16px "突变" 到 20px。</w:t>
            </w:r>
          </w:p>
          <w:p>
            <w:pPr>
              <w:pStyle w:val="30"/>
            </w:pPr>
            <w:r>
              <w:t>在</w:t>
            </w:r>
            <w:r>
              <w:fldChar w:fldCharType="begin"/>
            </w:r>
            <w:r>
              <w:instrText xml:space="preserve"> HYPERLINK "http://caibaojian.com/356.html" \o "响应式布局" </w:instrText>
            </w:r>
            <w:r>
              <w:fldChar w:fldCharType="separate"/>
            </w:r>
            <w:r>
              <w:rPr>
                <w:rStyle w:val="21"/>
              </w:rPr>
              <w:t>响应式</w:t>
            </w:r>
            <w:r>
              <w:fldChar w:fldCharType="end"/>
            </w:r>
            <w:r>
              <w:t>排版中，这是经常采用的方式。</w:t>
            </w:r>
          </w:p>
          <w:p>
            <w:pPr>
              <w:pStyle w:val="30"/>
            </w:pPr>
            <w:r>
              <w:t>有时，你会碰到在两个断点之间添加额外的媒体查询来确保页面排版适应所有设备：</w:t>
            </w:r>
          </w:p>
          <w:p>
            <w:pPr>
              <w:pStyle w:val="30"/>
            </w:pPr>
          </w:p>
          <w:p>
            <w:pPr>
              <w:pStyle w:val="30"/>
            </w:pPr>
            <w:r>
              <w:t>html {</w:t>
            </w:r>
          </w:p>
          <w:p>
            <w:pPr>
              <w:pStyle w:val="30"/>
            </w:pPr>
            <w:r>
              <w:t xml:space="preserve">  font-size: 16px;</w:t>
            </w:r>
          </w:p>
          <w:p>
            <w:pPr>
              <w:pStyle w:val="30"/>
            </w:pPr>
          </w:p>
          <w:p>
            <w:pPr>
              <w:pStyle w:val="30"/>
            </w:pPr>
            <w:r>
              <w:t xml:space="preserve">  @media (min-width: 600px) {</w:t>
            </w:r>
          </w:p>
          <w:p>
            <w:pPr>
              <w:pStyle w:val="30"/>
            </w:pPr>
            <w:r>
              <w:t xml:space="preserve">    font-size: 18px;</w:t>
            </w:r>
          </w:p>
          <w:p>
            <w:pPr>
              <w:pStyle w:val="30"/>
            </w:pPr>
            <w:r>
              <w:t xml:space="preserve">  }</w:t>
            </w:r>
          </w:p>
          <w:p>
            <w:pPr>
              <w:pStyle w:val="30"/>
            </w:pPr>
          </w:p>
          <w:p>
            <w:pPr>
              <w:pStyle w:val="30"/>
            </w:pPr>
            <w:r>
              <w:t xml:space="preserve">  @media (min-width: 800px) {</w:t>
            </w:r>
          </w:p>
          <w:p>
            <w:pPr>
              <w:pStyle w:val="30"/>
            </w:pPr>
            <w:r>
              <w:t xml:space="preserve">    font-size: 20px;</w:t>
            </w:r>
          </w:p>
          <w:p>
            <w:pPr>
              <w:pStyle w:val="30"/>
            </w:pPr>
            <w:r>
              <w:t xml:space="preserve">  }</w:t>
            </w:r>
          </w:p>
          <w:p>
            <w:pPr>
              <w:pStyle w:val="30"/>
            </w:pPr>
            <w:r>
              <w:t>}</w:t>
            </w:r>
          </w:p>
          <w:p>
            <w:pPr>
              <w:pStyle w:val="30"/>
            </w:pPr>
            <w:r>
              <w:t>尽管这样做能达到效果，但需要更多特定的媒体查询规则和字体大小。通常，会选择 3~4 中字体大小。</w:t>
            </w:r>
          </w:p>
          <w:p>
            <w:pPr>
              <w:pStyle w:val="30"/>
            </w:pPr>
            <w:r>
              <w:t>但是，如何不同媒体查询或字体大小的设置来达到同样的效果呢？</w:t>
            </w:r>
          </w:p>
          <w:p>
            <w:pPr>
              <w:pStyle w:val="30"/>
            </w:pPr>
            <w:r>
              <w:t>当然是有滴，这就是视口单位的用处了。你可以用视口单位来表示字体大小：</w:t>
            </w:r>
          </w:p>
          <w:p>
            <w:pPr>
              <w:pStyle w:val="30"/>
              <w:rPr>
                <w:rFonts w:hint="eastAsia"/>
                <w:lang w:val="en-US" w:eastAsia="zh-CN"/>
              </w:rPr>
            </w:pPr>
            <w:r>
              <w:t>html { font-size: 3vw;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pPr>
            <w:r>
              <w:t>一段简短的代码就实现了适配。但也有明显的缺点，就是视口的单位大小是根据设备屏幕的视口大小计算的，对于小屏幕设备(如宽度 320px 的手机)，字体太小，难以阅读；对于大屏幕设备(如宽度 1440px 的笔记本)，字体会变的非常大，同样也会难以阅读。</w:t>
            </w:r>
          </w:p>
          <w:p>
            <w:pPr>
              <w:pStyle w:val="30"/>
            </w:pPr>
            <w:r>
              <w:t>所以，现在面临的一个有意思的挑战是---怎么解决不同设备的视口宽度对视口单位计算的影响？</w:t>
            </w:r>
          </w:p>
          <w:p>
            <w:pPr>
              <w:pStyle w:val="30"/>
            </w:pPr>
            <w:r>
              <w:t>一种简单地方式是设置 font-size 的最小值，然后通过 calc() 属性来动态计算小屏幕设备上的字体大小值：</w:t>
            </w:r>
          </w:p>
          <w:p>
            <w:pPr>
              <w:pStyle w:val="30"/>
            </w:pPr>
            <w:r>
              <w:t>html { font-size: calc(18px + 0.25vw) }</w:t>
            </w:r>
          </w:p>
          <w:p>
            <w:pPr>
              <w:pStyle w:val="30"/>
              <w:rPr>
                <w:rFonts w:hint="eastAsia"/>
              </w:rPr>
            </w:pPr>
            <w:r>
              <w:rPr>
                <w:rFonts w:hint="eastAsia"/>
              </w:rPr>
              <w:t xml:space="preserve">参考 Mike Riethmuller 的 </w:t>
            </w:r>
            <w:r>
              <w:rPr>
                <w:rFonts w:hint="eastAsia"/>
              </w:rPr>
              <w:fldChar w:fldCharType="begin"/>
            </w:r>
            <w:r>
              <w:rPr>
                <w:rFonts w:hint="eastAsia"/>
              </w:rPr>
              <w:instrText xml:space="preserve"> HYPERLINK "http://madebymike.com.au/writing/precise-control-responsive-typography" </w:instrText>
            </w:r>
            <w:r>
              <w:rPr>
                <w:rFonts w:hint="eastAsia"/>
              </w:rPr>
              <w:fldChar w:fldCharType="separate"/>
            </w:r>
            <w:r>
              <w:rPr>
                <w:rStyle w:val="21"/>
                <w:rFonts w:hint="eastAsia" w:ascii="宋体" w:hAnsi="宋体" w:eastAsia="宋体" w:cs="宋体"/>
                <w:szCs w:val="24"/>
              </w:rPr>
              <w:t>Precise control over responsive typography</w:t>
            </w:r>
            <w:r>
              <w:rPr>
                <w:rFonts w:hint="eastAsia"/>
              </w:rPr>
              <w:fldChar w:fldCharType="end"/>
            </w:r>
          </w:p>
          <w:p>
            <w:pPr>
              <w:pStyle w:val="30"/>
              <w:rPr>
                <w:rFonts w:hint="eastAsia"/>
              </w:rPr>
            </w:pPr>
          </w:p>
          <w:p>
            <w:pPr>
              <w:pStyle w:val="30"/>
            </w:pPr>
            <w:r>
              <w:t>但是，不是所有的浏览器都支持 calc() 的这种计算方式(px+vw)。解决方式也很简单，结合使用百分比和vw 用于 calc 计算能获得更好地浏览器支持：</w:t>
            </w:r>
          </w:p>
          <w:p>
            <w:pPr>
              <w:pStyle w:val="30"/>
              <w:rPr>
                <w:rFonts w:hint="eastAsia"/>
                <w:lang w:val="en-US" w:eastAsia="zh-CN"/>
              </w:rPr>
            </w:pPr>
            <w:r>
              <w:rPr>
                <w:rFonts w:hint="eastAsia"/>
                <w:lang w:val="en-US" w:eastAsia="zh-CN"/>
              </w:rPr>
              <w:t>h</w:t>
            </w:r>
            <w:r>
              <w:t>tml { font-size: calc(112.5% + 0.5vw)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rPr>
                <w:rFonts w:hint="eastAsia"/>
              </w:rPr>
            </w:pPr>
            <w:r>
              <w:rPr>
                <w:rFonts w:hint="eastAsia"/>
              </w:rPr>
              <w:t>下一个需要克服的挑战就是用视口单位来设置排版元素(h1-h6)的字体大小。</w:t>
            </w:r>
          </w:p>
          <w:p>
            <w:pPr>
              <w:pStyle w:val="30"/>
              <w:rPr>
                <w:rFonts w:hint="eastAsia"/>
              </w:rPr>
            </w:pPr>
            <w:bookmarkStart w:id="17" w:name="t3"/>
            <w:bookmarkEnd w:id="17"/>
            <w:r>
              <w:rPr>
                <w:rFonts w:hint="eastAsia"/>
              </w:rPr>
              <w:t>用视口单位设置其它排版元素的字体大小</w:t>
            </w:r>
          </w:p>
          <w:p>
            <w:pPr>
              <w:pStyle w:val="30"/>
              <w:rPr>
                <w:rFonts w:hint="eastAsia"/>
              </w:rPr>
            </w:pPr>
            <w:r>
              <w:rPr>
                <w:rFonts w:hint="eastAsia"/>
              </w:rPr>
              <w:t>首先，我创建一个 &lt;h1&gt; 元素，将其字体大小设置为body 的两倍：</w:t>
            </w:r>
          </w:p>
          <w:p>
            <w:pPr>
              <w:pStyle w:val="30"/>
              <w:rPr>
                <w:rFonts w:hint="default"/>
              </w:rPr>
            </w:pPr>
            <w:r>
              <w:rPr>
                <w:rFonts w:hint="default"/>
              </w:rPr>
              <w:t>html { font-size: calc(112.5% + 0.25vw) }</w:t>
            </w:r>
          </w:p>
          <w:p>
            <w:pPr>
              <w:pStyle w:val="30"/>
            </w:pPr>
            <w:r>
              <w:rPr>
                <w:rFonts w:hint="default"/>
              </w:rPr>
              <w:t>h1 { font-size: calc((112.5% + 0.25vw) * 2); }</w:t>
            </w:r>
          </w:p>
          <w:p>
            <w:pPr>
              <w:pStyle w:val="30"/>
              <w:rPr>
                <w:rFonts w:hint="eastAsia"/>
              </w:rPr>
            </w:pPr>
            <w:r>
              <w:rPr>
                <w:rFonts w:hint="eastAsia"/>
              </w:rPr>
              <w:drawing>
                <wp:inline distT="0" distB="0" distL="114300" distR="114300">
                  <wp:extent cx="3192780" cy="1170940"/>
                  <wp:effectExtent l="0" t="0" r="7620" b="10160"/>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7"/>
                          <a:stretch>
                            <a:fillRect/>
                          </a:stretch>
                        </pic:blipFill>
                        <pic:spPr>
                          <a:xfrm>
                            <a:off x="0" y="0"/>
                            <a:ext cx="3192780" cy="1170940"/>
                          </a:xfrm>
                          <a:prstGeom prst="rect">
                            <a:avLst/>
                          </a:prstGeom>
                          <a:noFill/>
                          <a:ln w="9525">
                            <a:noFill/>
                          </a:ln>
                        </pic:spPr>
                      </pic:pic>
                    </a:graphicData>
                  </a:graphic>
                </wp:inline>
              </w:drawing>
            </w:r>
          </w:p>
          <w:p>
            <w:pPr>
              <w:pStyle w:val="30"/>
              <w:rPr>
                <w:rFonts w:hint="eastAsia"/>
              </w:rPr>
            </w:pPr>
            <w:r>
              <w:rPr>
                <w:rFonts w:hint="eastAsia"/>
              </w:rPr>
              <w:t>我试图将 html 元素的字体大小乘以2，但并不可行，对于 &lt;h1&gt;，字体大小是基于百分比计算的。在字体大小继承了 &lt;html&gt; 的大小之后，又重新计算了 &lt;h1&gt; 的字体大小。</w:t>
            </w:r>
          </w:p>
          <w:p>
            <w:pPr>
              <w:pStyle w:val="30"/>
              <w:rPr>
                <w:rFonts w:hint="eastAsia"/>
              </w:rPr>
            </w:pPr>
            <w:r>
              <w:rPr>
                <w:rFonts w:hint="eastAsia"/>
              </w:rPr>
              <w:t>现在假设视口宽度是 800px，默认的 font-size 是 16px：</w:t>
            </w:r>
          </w:p>
          <w:p>
            <w:pPr>
              <w:pStyle w:val="30"/>
            </w:pPr>
            <w:r>
              <w:rPr>
                <w:rFonts w:hint="eastAsia"/>
              </w:rPr>
              <w:t>对于 html 元素，112.5% 意味着 font-size 是 18px(112.5/100 * 16px)</w:t>
            </w:r>
          </w:p>
          <w:p>
            <w:pPr>
              <w:pStyle w:val="30"/>
            </w:pPr>
            <w:r>
              <w:rPr>
                <w:rFonts w:hint="eastAsia"/>
              </w:rPr>
              <w:t>0.25vw == 2px(800px * 0.25/100)</w:t>
            </w:r>
          </w:p>
          <w:p>
            <w:pPr>
              <w:pStyle w:val="30"/>
            </w:pPr>
            <w:r>
              <w:rPr>
                <w:rFonts w:hint="eastAsia"/>
              </w:rPr>
              <w:t>所以，html 的 font-size 的最终值是 20px(18px + 2px)</w:t>
            </w:r>
          </w:p>
          <w:p>
            <w:pPr>
              <w:pStyle w:val="30"/>
              <w:rPr>
                <w:rFonts w:hint="eastAsia"/>
              </w:rPr>
            </w:pPr>
            <w:r>
              <w:rPr>
                <w:rFonts w:hint="eastAsia"/>
              </w:rPr>
              <w:t>按照同样的方法来计算 h1 元素的 font-size，但需要特别注意的是此时百分比(112.5%)的相对计算量值：</w:t>
            </w:r>
          </w:p>
          <w:p>
            <w:pPr>
              <w:pStyle w:val="30"/>
            </w:pPr>
            <w:r>
              <w:rPr>
                <w:rFonts w:hint="eastAsia"/>
              </w:rPr>
              <w:t>对于 h1 元素，112.5% 意味着 font-size 是 22.5px(112.5/100 * 20px)</w:t>
            </w:r>
          </w:p>
          <w:p>
            <w:pPr>
              <w:pStyle w:val="30"/>
            </w:pPr>
            <w:r>
              <w:rPr>
                <w:rFonts w:hint="eastAsia"/>
              </w:rPr>
              <w:t>0.25vw == 2px(800px * 0.25/100)</w:t>
            </w:r>
          </w:p>
          <w:p>
            <w:pPr>
              <w:pStyle w:val="30"/>
            </w:pPr>
            <w:r>
              <w:rPr>
                <w:rFonts w:hint="eastAsia"/>
              </w:rPr>
              <w:t>所以，h1 的 font-size 的最终值是 49px((22.5px + 2px) * 2)</w:t>
            </w:r>
          </w:p>
          <w:p>
            <w:pPr>
              <w:pStyle w:val="30"/>
              <w:rPr>
                <w:rFonts w:hint="eastAsia"/>
              </w:rPr>
            </w:pPr>
            <w:r>
              <w:rPr>
                <w:rFonts w:hint="eastAsia"/>
              </w:rPr>
              <w:t>这与最初想把 h1 元素的 font-size 设置成 Body 的两倍大小的想法相违背。但我们知道了造成差异的原因是由于 h1 继承了 html 的 font-size，有两种方式来解决这个问题。</w:t>
            </w:r>
          </w:p>
          <w:p>
            <w:pPr>
              <w:pStyle w:val="30"/>
              <w:rPr>
                <w:rFonts w:hint="eastAsia"/>
              </w:rPr>
            </w:pPr>
            <w:r>
              <w:rPr>
                <w:rFonts w:hint="eastAsia"/>
              </w:rPr>
              <w:t>第一种方式就简单滴将 112.5% 改为 100%：</w:t>
            </w:r>
          </w:p>
          <w:p>
            <w:pPr>
              <w:pStyle w:val="30"/>
              <w:rPr>
                <w:rFonts w:hint="default"/>
              </w:rPr>
            </w:pPr>
            <w:r>
              <w:rPr>
                <w:rFonts w:hint="default"/>
              </w:rPr>
              <w:t>h1 { font-size: calc((100% + 0.25vw) * 2) }</w:t>
            </w:r>
          </w:p>
          <w:p>
            <w:pPr>
              <w:pStyle w:val="30"/>
              <w:rPr>
                <w:rFonts w:hint="eastAsia"/>
              </w:rPr>
            </w:pPr>
            <w:r>
              <w:rPr>
                <w:rFonts w:hint="eastAsia"/>
              </w:rPr>
              <w:t>第二种方式是确保 font-size 不被跨元素继承：</w:t>
            </w:r>
          </w:p>
          <w:p>
            <w:pPr>
              <w:pStyle w:val="30"/>
              <w:rPr>
                <w:rFonts w:hint="default"/>
              </w:rPr>
            </w:pPr>
            <w:r>
              <w:rPr>
                <w:rFonts w:hint="default"/>
              </w:rPr>
              <w:t>h1 { font-size: calc((100% + 0.25vw) * 2) }</w:t>
            </w:r>
          </w:p>
          <w:p>
            <w:pPr>
              <w:pStyle w:val="30"/>
              <w:rPr>
                <w:rFonts w:hint="default"/>
              </w:rPr>
            </w:pPr>
            <w:r>
              <w:rPr>
                <w:rFonts w:hint="default"/>
              </w:rPr>
              <w:t>p { font-size: calc((100% + 0.25vw)) }</w:t>
            </w:r>
          </w:p>
          <w:p>
            <w:pPr>
              <w:pStyle w:val="30"/>
              <w:rPr>
                <w:rFonts w:hint="eastAsia"/>
              </w:rPr>
            </w:pPr>
            <w:r>
              <w:rPr>
                <w:rFonts w:hint="eastAsia"/>
              </w:rPr>
              <w:t>这两种方式看起来有点 hack，看起来不爽，于是又继续尝试其它方法。最终，最干净的方式是使用 </w:t>
            </w:r>
            <w:r>
              <w:rPr>
                <w:rFonts w:hint="eastAsia"/>
              </w:rPr>
              <w:fldChar w:fldCharType="begin"/>
            </w:r>
            <w:r>
              <w:rPr>
                <w:rFonts w:hint="eastAsia"/>
              </w:rPr>
              <w:instrText xml:space="preserve"> HYPERLINK "http://zellwk.com/blog/rem-vs-em/"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Rem &amp; Em</w:t>
            </w:r>
            <w:r>
              <w:rPr>
                <w:rFonts w:hint="eastAsia"/>
              </w:rPr>
              <w:fldChar w:fldCharType="end"/>
            </w:r>
            <w:r>
              <w:rPr>
                <w:rFonts w:hint="eastAsia"/>
              </w:rPr>
              <w:t>:</w:t>
            </w:r>
          </w:p>
          <w:p>
            <w:pPr>
              <w:pStyle w:val="30"/>
              <w:rPr>
                <w:rFonts w:hint="default"/>
              </w:rPr>
            </w:pPr>
            <w:r>
              <w:rPr>
                <w:rFonts w:hint="default"/>
              </w:rPr>
              <w:t>html { font-size: calc(112.5% + 0.25vw) }</w:t>
            </w:r>
          </w:p>
          <w:p>
            <w:pPr>
              <w:pStyle w:val="30"/>
              <w:rPr>
                <w:rFonts w:hint="default"/>
              </w:rPr>
            </w:pPr>
            <w:r>
              <w:rPr>
                <w:rFonts w:hint="default"/>
              </w:rPr>
              <w:t>h1 { font-size: 2em; }</w:t>
            </w:r>
          </w:p>
          <w:p>
            <w:pPr>
              <w:pStyle w:val="30"/>
              <w:rPr>
                <w:rFonts w:hint="eastAsia"/>
              </w:rPr>
            </w:pPr>
            <w:r>
              <w:rPr>
                <w:rFonts w:hint="eastAsia"/>
              </w:rPr>
              <w:drawing>
                <wp:inline distT="0" distB="0" distL="114300" distR="114300">
                  <wp:extent cx="3748405" cy="1518285"/>
                  <wp:effectExtent l="0" t="0" r="4445" b="5715"/>
                  <wp:docPr id="29"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7"/>
                          <pic:cNvPicPr>
                            <a:picLocks noChangeAspect="1"/>
                          </pic:cNvPicPr>
                        </pic:nvPicPr>
                        <pic:blipFill>
                          <a:blip r:embed="rId8"/>
                          <a:stretch>
                            <a:fillRect/>
                          </a:stretch>
                        </pic:blipFill>
                        <pic:spPr>
                          <a:xfrm>
                            <a:off x="0" y="0"/>
                            <a:ext cx="3748405" cy="1518285"/>
                          </a:xfrm>
                          <a:prstGeom prst="rect">
                            <a:avLst/>
                          </a:prstGeom>
                          <a:noFill/>
                          <a:ln w="9525">
                            <a:noFill/>
                          </a:ln>
                        </pic:spPr>
                      </pic:pic>
                    </a:graphicData>
                  </a:graphic>
                </wp:inline>
              </w:drawing>
            </w:r>
          </w:p>
          <w:p>
            <w:pPr>
              <w:pStyle w:val="30"/>
              <w:rPr>
                <w:rFonts w:hint="eastAsia"/>
              </w:rPr>
            </w:pPr>
            <w:r>
              <w:rPr>
                <w:rFonts w:hint="eastAsia"/>
              </w:rPr>
              <w:t>既然讲到了字体大小的计算，那接下来的问题是："视口单位的垂直和标准化计算是怎么样的？"</w:t>
            </w:r>
          </w:p>
          <w:p>
            <w:pPr>
              <w:pStyle w:val="30"/>
              <w:rPr>
                <w:rFonts w:hint="eastAsia"/>
              </w:rPr>
            </w:pPr>
            <w:bookmarkStart w:id="18" w:name="t4"/>
            <w:bookmarkEnd w:id="18"/>
            <w:r>
              <w:rPr>
                <w:rFonts w:hint="eastAsia"/>
              </w:rPr>
              <w:t>视口单位的垂直和标准化计算</w:t>
            </w:r>
          </w:p>
          <w:p>
            <w:pPr>
              <w:pStyle w:val="30"/>
              <w:rPr>
                <w:rFonts w:hint="eastAsia"/>
              </w:rPr>
            </w:pPr>
            <w:r>
              <w:rPr>
                <w:rFonts w:hint="eastAsia"/>
              </w:rPr>
              <w:t>这个相对比较容易回答。不知是否注意到，视口单位常仅被用于 html 元素？其它元素仍用 </w:t>
            </w:r>
            <w:r>
              <w:rPr>
                <w:rFonts w:hint="eastAsia"/>
              </w:rPr>
              <w:fldChar w:fldCharType="begin"/>
            </w:r>
            <w:r>
              <w:rPr>
                <w:rFonts w:hint="eastAsia"/>
              </w:rPr>
              <w:instrText xml:space="preserve"> HYPERLINK "http://caibaojian.com/t/rem" \o "rem" </w:instrText>
            </w:r>
            <w:r>
              <w:rPr>
                <w:rFonts w:hint="eastAsia"/>
              </w:rPr>
              <w:fldChar w:fldCharType="separate"/>
            </w:r>
            <w:r>
              <w:rPr>
                <w:rStyle w:val="21"/>
                <w:rFonts w:hint="eastAsia" w:ascii="微软雅黑" w:hAnsi="微软雅黑" w:eastAsia="微软雅黑" w:cs="微软雅黑"/>
                <w:b w:val="0"/>
                <w:i w:val="0"/>
                <w:caps w:val="0"/>
                <w:color w:val="666666"/>
                <w:spacing w:val="4"/>
                <w:szCs w:val="22"/>
                <w:u w:val="none"/>
                <w:shd w:val="clear" w:fill="FFFFFF"/>
                <w:vertAlign w:val="baseline"/>
              </w:rPr>
              <w:t>rem</w:t>
            </w:r>
            <w:r>
              <w:rPr>
                <w:rFonts w:hint="eastAsia"/>
              </w:rPr>
              <w:fldChar w:fldCharType="end"/>
            </w:r>
            <w:r>
              <w:rPr>
                <w:rFonts w:hint="eastAsia"/>
              </w:rPr>
              <w:t> 和 em 作为计算的单位。</w:t>
            </w:r>
          </w:p>
          <w:p>
            <w:pPr>
              <w:pStyle w:val="30"/>
              <w:rPr>
                <w:rFonts w:hint="eastAsia"/>
              </w:rPr>
            </w:pPr>
            <w:r>
              <w:rPr>
                <w:rFonts w:hint="eastAsia"/>
              </w:rPr>
              <w:t>这就意味着，你仍然能使用 rem 和 em 用于视口单位的垂直和标准化计算，这和我之前在 </w:t>
            </w:r>
            <w:r>
              <w:rPr>
                <w:rFonts w:hint="eastAsia"/>
              </w:rPr>
              <w:fldChar w:fldCharType="begin"/>
            </w:r>
            <w:r>
              <w:rPr>
                <w:rFonts w:hint="eastAsia"/>
              </w:rPr>
              <w:instrText xml:space="preserve"> HYPERLINK "http://zellwk.com/blog/responsive-typography"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Everything I Know about Responsive Typography</w:t>
            </w:r>
            <w:r>
              <w:rPr>
                <w:rFonts w:hint="eastAsia"/>
              </w:rPr>
              <w:fldChar w:fldCharType="end"/>
            </w:r>
            <w:r>
              <w:rPr>
                <w:rFonts w:hint="eastAsia"/>
              </w:rPr>
              <w:t> 一文中讨论的一样。</w:t>
            </w:r>
          </w:p>
          <w:p>
            <w:pPr>
              <w:pStyle w:val="30"/>
              <w:rPr>
                <w:rFonts w:hint="eastAsia"/>
              </w:rPr>
            </w:pPr>
            <w:r>
              <w:rPr>
                <w:rFonts w:hint="eastAsia"/>
              </w:rPr>
              <w:t>结束这篇文章之前，最后一个需要谈到的问题是：要怎么样去计算 vw 的值，才能在视口宽度是 800px 时，排版的字体大小为 20px？很多人问到了这个问题，因而，将这个问题简化成一个词就是---精确。换句话说，如何才能字体大小更加精确？</w:t>
            </w:r>
          </w:p>
          <w:p>
            <w:pPr>
              <w:pStyle w:val="30"/>
              <w:rPr>
                <w:rFonts w:hint="eastAsia"/>
              </w:rPr>
            </w:pPr>
            <w:bookmarkStart w:id="19" w:name="t5"/>
            <w:bookmarkEnd w:id="19"/>
            <w:r>
              <w:rPr>
                <w:rFonts w:hint="eastAsia"/>
              </w:rPr>
              <w:t>精确</w:t>
            </w:r>
          </w:p>
          <w:p>
            <w:pPr>
              <w:pStyle w:val="30"/>
              <w:rPr>
                <w:rFonts w:hint="eastAsia"/>
              </w:rPr>
            </w:pPr>
            <w:r>
              <w:rPr>
                <w:rFonts w:hint="eastAsia"/>
              </w:rPr>
              <w:t>结果是，Mike 已经替我解决了这个问题，我只需要再简单解释下计算方式。</w:t>
            </w:r>
          </w:p>
          <w:p>
            <w:pPr>
              <w:pStyle w:val="30"/>
              <w:rPr>
                <w:rFonts w:hint="eastAsia"/>
              </w:rPr>
            </w:pPr>
            <w:r>
              <w:rPr>
                <w:rFonts w:hint="eastAsia"/>
              </w:rPr>
              <w:t>假设你要处理下面两种情况：</w:t>
            </w:r>
          </w:p>
          <w:p>
            <w:pPr>
              <w:pStyle w:val="30"/>
            </w:pPr>
            <w:r>
              <w:rPr>
                <w:rFonts w:hint="eastAsia"/>
              </w:rPr>
              <w:t>视口宽度是 600px 时，font-size 是 18px</w:t>
            </w:r>
          </w:p>
          <w:p>
            <w:pPr>
              <w:pStyle w:val="30"/>
            </w:pPr>
            <w:r>
              <w:rPr>
                <w:rFonts w:hint="eastAsia"/>
              </w:rPr>
              <w:t>视口宽度是 1000px 时，font-size 是 20px</w:t>
            </w:r>
          </w:p>
          <w:p>
            <w:pPr>
              <w:pStyle w:val="30"/>
            </w:pPr>
            <w:r>
              <w:rPr>
                <w:rFonts w:hint="eastAsia"/>
              </w:rPr>
              <w:t>首先，我们必须将较小的 font-size 值转为百分比。</w:t>
            </w:r>
          </w:p>
          <w:p>
            <w:pPr>
              <w:pStyle w:val="30"/>
            </w:pPr>
            <w:r>
              <w:rPr>
                <w:rFonts w:hint="eastAsia"/>
              </w:rPr>
              <w:t>第一部计算是：calc(18/16 * 100%) (或者 calc(112.5%))。</w:t>
            </w:r>
          </w:p>
          <w:p>
            <w:pPr>
              <w:pStyle w:val="30"/>
            </w:pPr>
            <w:r>
              <w:rPr>
                <w:rFonts w:hint="eastAsia"/>
              </w:rPr>
              <w:t>接下来，计算出 vw 值。**这部分的计算略繁琐:</w:t>
            </w:r>
          </w:p>
          <w:p>
            <w:pPr>
              <w:pStyle w:val="30"/>
            </w:pPr>
            <w:r>
              <w:rPr>
                <w:rFonts w:hint="eastAsia"/>
              </w:rPr>
              <w:t>计算 font-size 的最大差值 v1(22-18=4)</w:t>
            </w:r>
          </w:p>
          <w:p>
            <w:pPr>
              <w:pStyle w:val="30"/>
            </w:pPr>
            <w:r>
              <w:rPr>
                <w:rFonts w:hint="eastAsia"/>
              </w:rPr>
              <w:t>用 v1 除以视口宽度的最大差值 v2(1000-600)</w:t>
            </w:r>
          </w:p>
          <w:p>
            <w:pPr>
              <w:pStyle w:val="30"/>
            </w:pPr>
            <w:r>
              <w:rPr>
                <w:rFonts w:hint="eastAsia"/>
              </w:rPr>
              <w:t>将上述结果再乘以 100vw - smaller-viewport-width(100vw - 600)</w:t>
            </w:r>
          </w:p>
          <w:p>
            <w:pPr>
              <w:pStyle w:val="30"/>
              <w:rPr>
                <w:rFonts w:hint="eastAsia"/>
              </w:rPr>
            </w:pPr>
            <w:r>
              <w:rPr>
                <w:rFonts w:hint="eastAsia"/>
              </w:rPr>
              <w:t>最终，结果如下：</w:t>
            </w:r>
          </w:p>
          <w:p>
            <w:pPr>
              <w:pStyle w:val="30"/>
              <w:rPr>
                <w:rFonts w:hint="default"/>
              </w:rPr>
            </w:pPr>
            <w:r>
              <w:rPr>
                <w:rFonts w:hint="default"/>
              </w:rPr>
              <w:t>html {</w:t>
            </w:r>
          </w:p>
          <w:p>
            <w:pPr>
              <w:pStyle w:val="30"/>
              <w:rPr>
                <w:rFonts w:hint="default"/>
              </w:rPr>
            </w:pPr>
            <w:r>
              <w:rPr>
                <w:rFonts w:hint="default"/>
              </w:rPr>
              <w:t xml:space="preserve">  font-size: calc(112.5% + 4 / 400 * (100vw - 600px) )</w:t>
            </w:r>
          </w:p>
          <w:p>
            <w:pPr>
              <w:pStyle w:val="30"/>
              <w:rPr>
                <w:rFonts w:hint="default"/>
              </w:rPr>
            </w:pPr>
            <w:r>
              <w:rPr>
                <w:rFonts w:hint="default"/>
              </w:rPr>
              <w:t>}</w:t>
            </w:r>
          </w:p>
          <w:p>
            <w:pPr>
              <w:pStyle w:val="30"/>
              <w:rPr>
                <w:rFonts w:hint="eastAsia"/>
              </w:rPr>
            </w:pPr>
            <w:r>
              <w:rPr>
                <w:rFonts w:hint="eastAsia"/>
              </w:rPr>
              <w:t>开始接触可能会比较复杂，但是熟悉之后，你可以把它简化成 Sass 混入(</w:t>
            </w:r>
            <w:r>
              <w:rPr>
                <w:rFonts w:hint="eastAsia"/>
              </w:rPr>
              <w:fldChar w:fldCharType="begin"/>
            </w:r>
            <w:r>
              <w:rPr>
                <w:rFonts w:hint="eastAsia"/>
              </w:rPr>
              <w:instrText xml:space="preserve"> HYPERLINK "http://www.sassmeister.com/gist/7f22e44ace49b5124eec"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simple sass mixin</w:t>
            </w:r>
            <w:r>
              <w:rPr>
                <w:rFonts w:hint="eastAsia"/>
              </w:rPr>
              <w:fldChar w:fldCharType="end"/>
            </w:r>
            <w:r>
              <w:rPr>
                <w:rFonts w:hint="eastAsia"/>
              </w:rPr>
              <w:t>)。</w:t>
            </w:r>
          </w:p>
          <w:p>
            <w:pPr>
              <w:pStyle w:val="30"/>
              <w:rPr>
                <w:rFonts w:hint="eastAsia"/>
              </w:rPr>
            </w:pPr>
            <w:bookmarkStart w:id="20" w:name="t6"/>
            <w:bookmarkEnd w:id="20"/>
            <w:r>
              <w:rPr>
                <w:rFonts w:hint="eastAsia"/>
              </w:rPr>
              <w:t>原文参照</w:t>
            </w:r>
          </w:p>
          <w:p>
            <w:pPr>
              <w:pStyle w:val="30"/>
              <w:rPr>
                <w:rFonts w:hint="eastAsia"/>
              </w:rPr>
            </w:pPr>
            <w:r>
              <w:rPr>
                <w:rFonts w:hint="eastAsia"/>
              </w:rPr>
              <w:fldChar w:fldCharType="begin"/>
            </w:r>
            <w:r>
              <w:rPr>
                <w:rFonts w:hint="eastAsia"/>
              </w:rPr>
              <w:instrText xml:space="preserve"> HYPERLINK "http://zellwk.com/blog/viewport-based-typography/"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Viewport Unit Based Typography</w:t>
            </w:r>
            <w:r>
              <w:rPr>
                <w:rFonts w:hint="eastAsia"/>
              </w:rPr>
              <w:fldChar w:fldCharType="end"/>
            </w:r>
          </w:p>
          <w:p>
            <w:pPr>
              <w:pStyle w:val="30"/>
              <w:rPr>
                <w:rFonts w:hint="eastAsia"/>
              </w:rPr>
            </w:pPr>
            <w:r>
              <w:rPr>
                <w:rFonts w:hint="eastAsia"/>
              </w:rPr>
              <w:fldChar w:fldCharType="begin"/>
            </w:r>
            <w:r>
              <w:rPr>
                <w:rFonts w:hint="eastAsia"/>
              </w:rPr>
              <w:instrText xml:space="preserve"> HYPERLINK "https://css-tricks.com/rem-global-em-local/" </w:instrText>
            </w:r>
            <w:r>
              <w:rPr>
                <w:rFonts w:hint="eastAsia"/>
              </w:rPr>
              <w:fldChar w:fldCharType="separate"/>
            </w:r>
            <w:r>
              <w:rPr>
                <w:rStyle w:val="19"/>
                <w:rFonts w:hint="eastAsia" w:ascii="微软雅黑" w:hAnsi="微软雅黑" w:eastAsia="微软雅黑" w:cs="微软雅黑"/>
                <w:b w:val="0"/>
                <w:i w:val="0"/>
                <w:caps w:val="0"/>
                <w:color w:val="428BCA"/>
                <w:spacing w:val="4"/>
                <w:szCs w:val="22"/>
                <w:u w:val="none"/>
                <w:shd w:val="clear" w:fill="FFFFFF"/>
                <w:vertAlign w:val="baseline"/>
              </w:rPr>
              <w:t>rem和em的使用</w:t>
            </w:r>
            <w:r>
              <w:rPr>
                <w:rFonts w:hint="eastAsia"/>
              </w:rPr>
              <w:fldChar w:fldCharType="end"/>
            </w:r>
          </w:p>
          <w:p>
            <w:pPr>
              <w:pStyle w:val="30"/>
              <w:rPr>
                <w:rFonts w:hint="eastAsia"/>
              </w:rPr>
            </w:pPr>
            <w:r>
              <w:rPr>
                <w:rFonts w:hint="eastAsia"/>
              </w:rPr>
              <w:t>原文：</w:t>
            </w:r>
            <w:r>
              <w:rPr>
                <w:rFonts w:hint="eastAsia"/>
              </w:rPr>
              <w:fldChar w:fldCharType="begin"/>
            </w:r>
            <w:r>
              <w:rPr>
                <w:rFonts w:hint="eastAsia"/>
              </w:rPr>
              <w:instrText xml:space="preserve"> HYPERLINK "https://github.com/dwqs/blog/issues/5" \t "http://caibaojian.com/_blank" </w:instrText>
            </w:r>
            <w:r>
              <w:rPr>
                <w:rFonts w:hint="eastAsia"/>
              </w:rPr>
              <w:fldChar w:fldCharType="separate"/>
            </w:r>
            <w:r>
              <w:rPr>
                <w:rStyle w:val="21"/>
                <w:rFonts w:hint="eastAsia" w:ascii="微软雅黑" w:hAnsi="微软雅黑" w:eastAsia="微软雅黑" w:cs="微软雅黑"/>
                <w:b w:val="0"/>
                <w:i w:val="0"/>
                <w:caps w:val="0"/>
                <w:color w:val="428BCA"/>
                <w:spacing w:val="4"/>
                <w:szCs w:val="22"/>
                <w:u w:val="none"/>
                <w:shd w:val="clear" w:fill="FFFFFF"/>
                <w:vertAlign w:val="baseline"/>
              </w:rPr>
              <w:t>基于视口单位的网页排版</w:t>
            </w:r>
            <w:r>
              <w:rPr>
                <w:rFonts w:hint="eastAsia"/>
              </w:rPr>
              <w:fldChar w:fldCharType="end"/>
            </w:r>
          </w:p>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bookmarkStart w:id="21" w:name="_Toc2256"/>
            <w:r>
              <w:rPr>
                <w:rFonts w:hint="eastAsia"/>
                <w:lang w:val="en-US" w:eastAsia="zh-CN"/>
              </w:rPr>
              <w:t>应用</w:t>
            </w:r>
            <w:bookmarkEnd w:id="21"/>
          </w:p>
        </w:tc>
        <w:tc>
          <w:tcPr>
            <w:tcW w:w="9307" w:type="dxa"/>
            <w:vAlign w:val="top"/>
          </w:tcPr>
          <w:p>
            <w:pPr>
              <w:pStyle w:val="30"/>
              <w:rPr>
                <w:rFonts w:hint="eastAsia"/>
              </w:rPr>
            </w:pPr>
            <w:r>
              <w:rPr>
                <w:rFonts w:hint="eastAsia"/>
              </w:rPr>
              <w:fldChar w:fldCharType="begin"/>
            </w:r>
            <w:r>
              <w:rPr>
                <w:rFonts w:hint="eastAsia"/>
              </w:rPr>
              <w:instrText xml:space="preserve"> HYPERLINK "http://caibaojian.com/vw-vh.html" </w:instrText>
            </w:r>
            <w:r>
              <w:rPr>
                <w:rFonts w:hint="eastAsia"/>
              </w:rPr>
              <w:fldChar w:fldCharType="separate"/>
            </w:r>
            <w:r>
              <w:rPr>
                <w:rStyle w:val="21"/>
                <w:rFonts w:hint="eastAsia" w:ascii="微软雅黑" w:hAnsi="微软雅黑" w:eastAsia="微软雅黑" w:cs="微软雅黑"/>
                <w:i w:val="0"/>
                <w:caps w:val="0"/>
                <w:color w:val="666666"/>
                <w:spacing w:val="0"/>
                <w:szCs w:val="36"/>
                <w:u w:val="none"/>
                <w:shd w:val="clear" w:fill="FFFFFF"/>
                <w:vertAlign w:val="baseline"/>
              </w:rPr>
              <w:t>纯CSS3使用vw和vh视口单位实现自适应</w:t>
            </w:r>
            <w:r>
              <w:rPr>
                <w:rFonts w:hint="eastAsia"/>
              </w:rPr>
              <w:fldChar w:fldCharType="end"/>
            </w:r>
          </w:p>
          <w:p>
            <w:pPr>
              <w:pStyle w:val="30"/>
              <w:rPr>
                <w:rFonts w:hint="eastAsia"/>
                <w:lang w:val="en-US" w:eastAsia="zh-CN"/>
              </w:rPr>
            </w:pPr>
            <w:r>
              <w:rPr>
                <w:rFonts w:hint="eastAsia"/>
                <w:lang w:val="en-US" w:eastAsia="zh-CN"/>
              </w:rPr>
              <w:t>http://caibaojian.com/vw-vh.html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pPr>
            <w:r>
              <w:t>认识视口单位（ Viewport units )</w:t>
            </w:r>
          </w:p>
          <w:p>
            <w:pPr>
              <w:pStyle w:val="30"/>
            </w:pPr>
            <w:r>
              <w:t>首先，我们要了解什么是视口。</w:t>
            </w:r>
          </w:p>
          <w:p>
            <w:pPr>
              <w:pStyle w:val="30"/>
            </w:pPr>
            <w:r>
              <w:t>在业界，极为推崇的一种理论是 Peter-Paul Koch (江湖人称“PPK大神”)提出的关于视口的</w:t>
            </w:r>
            <w:r>
              <w:fldChar w:fldCharType="begin"/>
            </w:r>
            <w:r>
              <w:instrText xml:space="preserve"> HYPERLINK "http://weizhifeng.net/viewports.html" \t "_blank" </w:instrText>
            </w:r>
            <w:r>
              <w:fldChar w:fldCharType="separate"/>
            </w:r>
            <w:r>
              <w:rPr>
                <w:rStyle w:val="21"/>
              </w:rPr>
              <w:t>解释</w:t>
            </w:r>
            <w:r>
              <w:fldChar w:fldCharType="end"/>
            </w:r>
            <w:r>
              <w:t>——在桌面端，视口指的是在桌面端，指的是浏览器的可视区域；而在移动端较为复杂，它涉及到三个视口：分别是 Layout Viewport（布局视口）、 Visual Viewport（视觉视口）、Ideal Viewport。</w:t>
            </w:r>
          </w:p>
          <w:p>
            <w:pPr>
              <w:pStyle w:val="30"/>
              <w:jc w:val="both"/>
            </w:pPr>
            <w:r>
              <w:t>而视口单位中的“视口”，在桌面端，毫无疑问指的就是浏览器的可视区域；但是在移动端，它指的则是三个 Viewport 中的 Layout Viewport 。</w:t>
            </w:r>
          </w:p>
          <w:p>
            <w:pPr>
              <w:pStyle w:val="30"/>
              <w:jc w:val="both"/>
            </w:pPr>
            <w:r>
              <w:drawing>
                <wp:inline distT="0" distB="0" distL="114300" distR="114300">
                  <wp:extent cx="3133725" cy="1479550"/>
                  <wp:effectExtent l="0" t="0" r="9525" b="6350"/>
                  <wp:docPr id="1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 descr="IMG_256"/>
                          <pic:cNvPicPr>
                            <a:picLocks noChangeAspect="1"/>
                          </pic:cNvPicPr>
                        </pic:nvPicPr>
                        <pic:blipFill>
                          <a:blip r:embed="rId9"/>
                          <a:stretch>
                            <a:fillRect/>
                          </a:stretch>
                        </pic:blipFill>
                        <pic:spPr>
                          <a:xfrm>
                            <a:off x="0" y="0"/>
                            <a:ext cx="3133725" cy="1479550"/>
                          </a:xfrm>
                          <a:prstGeom prst="rect">
                            <a:avLst/>
                          </a:prstGeom>
                          <a:noFill/>
                          <a:ln w="9525">
                            <a:noFill/>
                          </a:ln>
                        </pic:spPr>
                      </pic:pic>
                    </a:graphicData>
                  </a:graphic>
                </wp:inline>
              </w:drawing>
            </w:r>
          </w:p>
          <w:p>
            <w:pPr>
              <w:pStyle w:val="30"/>
              <w:jc w:val="both"/>
            </w:pPr>
            <w:r>
              <w:t>视口单位中的“视口”</w:t>
            </w:r>
          </w:p>
          <w:p>
            <w:pPr>
              <w:pStyle w:val="30"/>
            </w:pPr>
          </w:p>
          <w:p>
            <w:pPr>
              <w:pStyle w:val="30"/>
            </w:pPr>
            <w:r>
              <w:t>根据</w:t>
            </w:r>
            <w:r>
              <w:fldChar w:fldCharType="begin"/>
            </w:r>
            <w:r>
              <w:instrText xml:space="preserve"> HYPERLINK "https://drafts.csswg.org/css-values-3/" \l "viewport-relative-lengths" \t "_blank" </w:instrText>
            </w:r>
            <w:r>
              <w:fldChar w:fldCharType="separate"/>
            </w:r>
            <w:r>
              <w:rPr>
                <w:rStyle w:val="21"/>
              </w:rPr>
              <w:t>CSS3规范</w:t>
            </w:r>
            <w:r>
              <w:fldChar w:fldCharType="end"/>
            </w:r>
            <w:r>
              <w:t>，视口单位主要包括以下4个：</w:t>
            </w:r>
          </w:p>
          <w:p>
            <w:pPr>
              <w:pStyle w:val="30"/>
            </w:pPr>
            <w:r>
              <w:t>vw : 1vw 等于视口宽度的1%</w:t>
            </w:r>
          </w:p>
          <w:p>
            <w:pPr>
              <w:pStyle w:val="30"/>
            </w:pPr>
            <w:r>
              <w:t>vh : 1vh 等于视口高度的1%</w:t>
            </w:r>
          </w:p>
          <w:p>
            <w:pPr>
              <w:pStyle w:val="30"/>
            </w:pPr>
            <w:r>
              <w:t>vmin : 选取 vw 和 vh 中最小的那个</w:t>
            </w:r>
          </w:p>
          <w:p>
            <w:pPr>
              <w:pStyle w:val="30"/>
            </w:pPr>
            <w:r>
              <w:t>vmax : 选取 vw 和 vh 中最大的那个</w:t>
            </w:r>
          </w:p>
          <w:p>
            <w:pPr>
              <w:pStyle w:val="30"/>
            </w:pPr>
            <w:r>
              <w:t>视口单位区别于%单位，视口单位是依赖于视口的尺寸，根据视口尺寸的百分比来定义的；而%单位则是依赖于元素的祖先元素。</w:t>
            </w:r>
          </w:p>
          <w:p>
            <w:pPr>
              <w:pStyle w:val="30"/>
            </w:pPr>
            <w:r>
              <w:drawing>
                <wp:inline distT="0" distB="0" distL="114300" distR="114300">
                  <wp:extent cx="3707765" cy="1932940"/>
                  <wp:effectExtent l="0" t="0" r="6985" b="10160"/>
                  <wp:docPr id="120"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 descr="IMG_257"/>
                          <pic:cNvPicPr>
                            <a:picLocks noChangeAspect="1"/>
                          </pic:cNvPicPr>
                        </pic:nvPicPr>
                        <pic:blipFill>
                          <a:blip r:embed="rId10"/>
                          <a:stretch>
                            <a:fillRect/>
                          </a:stretch>
                        </pic:blipFill>
                        <pic:spPr>
                          <a:xfrm>
                            <a:off x="0" y="0"/>
                            <a:ext cx="3707765" cy="1932940"/>
                          </a:xfrm>
                          <a:prstGeom prst="rect">
                            <a:avLst/>
                          </a:prstGeom>
                          <a:noFill/>
                          <a:ln w="9525">
                            <a:noFill/>
                          </a:ln>
                        </pic:spPr>
                      </pic:pic>
                    </a:graphicData>
                  </a:graphic>
                </wp:inline>
              </w:drawing>
            </w:r>
          </w:p>
          <w:p>
            <w:pPr>
              <w:pStyle w:val="30"/>
            </w:pPr>
            <w:r>
              <w:t>用视口单位度量，视口宽度为100vw，高度为100vh（左侧为竖屏情况，右侧为横屏情况）</w:t>
            </w:r>
          </w:p>
          <w:p>
            <w:pPr>
              <w:pStyle w:val="30"/>
            </w:pPr>
            <w:r>
              <w:t>例如，在桌面端浏览器视口尺寸为650px，那么 1vw = 650 * 1% = 6.5px（这是理论推算的出，如果浏览器不支持0.5px，那么实际渲染结果可能是7px）。</w:t>
            </w:r>
          </w:p>
          <w:p>
            <w:pPr>
              <w:pStyle w:val="30"/>
            </w:pPr>
          </w:p>
          <w:p>
            <w:pPr>
              <w:pStyle w:val="32"/>
            </w:pPr>
            <w:r>
              <w:t>兼容性</w:t>
            </w:r>
          </w:p>
          <w:p>
            <w:pPr>
              <w:pStyle w:val="30"/>
            </w:pPr>
            <w:r>
              <w:t xml:space="preserve">其兼容性如下图所示，可以知道：在移动端 </w:t>
            </w:r>
            <w:r>
              <w:fldChar w:fldCharType="begin"/>
            </w:r>
            <w:r>
              <w:instrText xml:space="preserve"> HYPERLINK "http://caibaojian.com/t/ios" \o "ios" </w:instrText>
            </w:r>
            <w:r>
              <w:fldChar w:fldCharType="separate"/>
            </w:r>
            <w:r>
              <w:rPr>
                <w:rStyle w:val="21"/>
              </w:rPr>
              <w:t>ios</w:t>
            </w:r>
            <w:r>
              <w:fldChar w:fldCharType="end"/>
            </w:r>
            <w:r>
              <w:t xml:space="preserve"> 8 以上以及 </w:t>
            </w:r>
            <w:r>
              <w:fldChar w:fldCharType="begin"/>
            </w:r>
            <w:r>
              <w:instrText xml:space="preserve"> HYPERLINK "http://caibaojian/t/android" \o "android" </w:instrText>
            </w:r>
            <w:r>
              <w:fldChar w:fldCharType="separate"/>
            </w:r>
            <w:r>
              <w:rPr>
                <w:rStyle w:val="21"/>
              </w:rPr>
              <w:t>Android</w:t>
            </w:r>
            <w:r>
              <w:fldChar w:fldCharType="end"/>
            </w:r>
            <w:r>
              <w:t xml:space="preserve"> 4.4 以上获得支持，并且在微信 x5 内核中也得到完美的全面支持。</w:t>
            </w:r>
          </w:p>
          <w:p>
            <w:pPr>
              <w:pStyle w:val="30"/>
            </w:pPr>
            <w:r>
              <w:drawing>
                <wp:inline distT="0" distB="0" distL="114300" distR="114300">
                  <wp:extent cx="5269230" cy="2593340"/>
                  <wp:effectExtent l="0" t="0" r="7620" b="16510"/>
                  <wp:docPr id="1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 descr="IMG_258"/>
                          <pic:cNvPicPr>
                            <a:picLocks noChangeAspect="1"/>
                          </pic:cNvPicPr>
                        </pic:nvPicPr>
                        <pic:blipFill>
                          <a:blip r:embed="rId11"/>
                          <a:stretch>
                            <a:fillRect/>
                          </a:stretch>
                        </pic:blipFill>
                        <pic:spPr>
                          <a:xfrm>
                            <a:off x="0" y="0"/>
                            <a:ext cx="5269230" cy="2593340"/>
                          </a:xfrm>
                          <a:prstGeom prst="rect">
                            <a:avLst/>
                          </a:prstGeom>
                          <a:noFill/>
                          <a:ln w="9525">
                            <a:noFill/>
                          </a:ln>
                        </pic:spPr>
                      </pic:pic>
                    </a:graphicData>
                  </a:graphic>
                </wp:inline>
              </w:drawing>
            </w:r>
          </w:p>
          <w:p>
            <w:pPr>
              <w:pStyle w:val="30"/>
            </w:pPr>
            <w:r>
              <w:t>截图来自</w:t>
            </w:r>
            <w:r>
              <w:fldChar w:fldCharType="begin"/>
            </w:r>
            <w:r>
              <w:instrText xml:space="preserve"> HYPERLINK "http://caniuse.com/" \l "search=vm" \t "_blank" </w:instrText>
            </w:r>
            <w:r>
              <w:fldChar w:fldCharType="separate"/>
            </w:r>
            <w:r>
              <w:rPr>
                <w:rStyle w:val="21"/>
              </w:rPr>
              <w:t>Can I Use</w:t>
            </w:r>
            <w:r>
              <w:fldChar w:fldCharType="end"/>
            </w:r>
          </w:p>
          <w:p>
            <w:pPr>
              <w:pStyle w:val="30"/>
            </w:pPr>
            <w:r>
              <w:drawing>
                <wp:inline distT="0" distB="0" distL="114300" distR="114300">
                  <wp:extent cx="1021080" cy="2945130"/>
                  <wp:effectExtent l="0" t="0" r="7620" b="7620"/>
                  <wp:docPr id="1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7" descr="IMG_259"/>
                          <pic:cNvPicPr>
                            <a:picLocks noChangeAspect="1"/>
                          </pic:cNvPicPr>
                        </pic:nvPicPr>
                        <pic:blipFill>
                          <a:blip r:embed="rId12"/>
                          <a:stretch>
                            <a:fillRect/>
                          </a:stretch>
                        </pic:blipFill>
                        <pic:spPr>
                          <a:xfrm>
                            <a:off x="0" y="0"/>
                            <a:ext cx="1021080" cy="2945130"/>
                          </a:xfrm>
                          <a:prstGeom prst="rect">
                            <a:avLst/>
                          </a:prstGeom>
                          <a:noFill/>
                          <a:ln w="9525">
                            <a:noFill/>
                          </a:ln>
                        </pic:spPr>
                      </pic:pic>
                    </a:graphicData>
                  </a:graphic>
                </wp:inline>
              </w:drawing>
            </w:r>
          </w:p>
          <w:p>
            <w:pPr>
              <w:pStyle w:val="30"/>
            </w:pPr>
            <w:r>
              <w:t>截图来自</w:t>
            </w:r>
            <w:r>
              <w:fldChar w:fldCharType="begin"/>
            </w:r>
            <w:r>
              <w:instrText xml:space="preserve"> HYPERLINK "http://res.imtt.qq.com/tbs/incoming20160419/home.html" \t "_blank" </w:instrText>
            </w:r>
            <w:r>
              <w:fldChar w:fldCharType="separate"/>
            </w:r>
            <w:r>
              <w:rPr>
                <w:rStyle w:val="21"/>
              </w:rPr>
              <w:t>X5内核－Can I Use</w:t>
            </w:r>
            <w:r>
              <w:fldChar w:fldCharType="end"/>
            </w:r>
          </w:p>
          <w:p>
            <w:pPr>
              <w:pStyle w:val="30"/>
            </w:pPr>
          </w:p>
          <w:p>
            <w:pPr>
              <w:pStyle w:val="32"/>
            </w:pPr>
            <w:r>
              <w:t>利用视口单位适配页面</w:t>
            </w:r>
          </w:p>
          <w:p>
            <w:pPr>
              <w:pStyle w:val="30"/>
            </w:pPr>
            <w:r>
              <w:t>对于移动端开发来说，最为重要的一点是如何适配页面，实现多终端的兼容，不同的适配方式各有千秋，也各有缺点。</w:t>
            </w:r>
          </w:p>
          <w:p>
            <w:pPr>
              <w:pStyle w:val="30"/>
            </w:pPr>
            <w:r>
              <w:t>就主流的响应式布局、弹性布局来说，通过 Media Queries 实现的布局需要配置多个响应断点，而且带来的体验也对用户十分的不友好：布局在响应断点范围内的分辨率下维持不变，而在响应断点切换的瞬间，布局带来断层式的切换变化，如同卡带的唱机般“咔咔咔”地一下又一下。</w:t>
            </w:r>
          </w:p>
          <w:p>
            <w:pPr>
              <w:pStyle w:val="30"/>
            </w:pPr>
            <w:r>
              <w:t>而通过采用rem单位的动态计算的弹性布局，则是需要在头部内嵌一段脚本来进行监听分辨率的变化来动态改变根元素字体大小，使得 CSS 与 JS 耦合了在一起。</w:t>
            </w:r>
          </w:p>
          <w:p>
            <w:pPr>
              <w:pStyle w:val="30"/>
            </w:pPr>
            <w:r>
              <w:t>有没有办法能够解决这样的问题呢？</w:t>
            </w:r>
          </w:p>
          <w:p>
            <w:pPr>
              <w:pStyle w:val="30"/>
              <w:rPr>
                <w:rFonts w:hint="eastAsia"/>
                <w:lang w:val="en-US" w:eastAsia="zh-CN"/>
              </w:rPr>
            </w:pPr>
            <w:r>
              <w:t>答案是肯定的，通过利用视口单位实现适配的页面，是既能解决响应式断层问题，又能解决脚本依赖的问题的。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rPr>
                <w:rFonts w:hint="eastAsia"/>
              </w:rPr>
            </w:pPr>
            <w:r>
              <w:rPr>
                <w:rFonts w:hint="eastAsia"/>
              </w:rPr>
              <w:t>做法一：仅使用vw作为CSS单位</w:t>
            </w:r>
          </w:p>
          <w:p>
            <w:pPr>
              <w:pStyle w:val="30"/>
              <w:rPr>
                <w:rFonts w:hint="eastAsia"/>
              </w:rPr>
            </w:pPr>
            <w:r>
              <w:rPr>
                <w:rFonts w:hint="eastAsia"/>
              </w:rPr>
              <w:t>在仅使用 vw 单位作为唯一应用的一种 CSS 单位的这种做法下，我们遵守：</w:t>
            </w:r>
          </w:p>
          <w:p>
            <w:pPr>
              <w:pStyle w:val="30"/>
              <w:rPr>
                <w:rFonts w:hint="eastAsia"/>
              </w:rPr>
            </w:pPr>
            <w:r>
              <w:rPr>
                <w:rFonts w:hint="eastAsia"/>
              </w:rPr>
              <w:t>1.对于设计稿的尺寸转换为vw单位，我们使用Sass函数编译</w:t>
            </w:r>
          </w:p>
          <w:p>
            <w:pPr>
              <w:pStyle w:val="30"/>
              <w:rPr>
                <w:rFonts w:hint="default"/>
              </w:rPr>
            </w:pPr>
            <w:r>
              <w:rPr>
                <w:rFonts w:hint="default"/>
              </w:rPr>
              <w:t>//iPhone 6尺寸作为设计稿基准</w:t>
            </w:r>
          </w:p>
          <w:p>
            <w:pPr>
              <w:pStyle w:val="30"/>
              <w:rPr>
                <w:rFonts w:hint="default"/>
              </w:rPr>
            </w:pPr>
            <w:r>
              <w:rPr>
                <w:rFonts w:hint="default"/>
              </w:rPr>
              <w:t xml:space="preserve">$vm_base: 375; </w:t>
            </w:r>
          </w:p>
          <w:p>
            <w:pPr>
              <w:pStyle w:val="30"/>
              <w:rPr>
                <w:rFonts w:hint="default"/>
              </w:rPr>
            </w:pPr>
            <w:r>
              <w:rPr>
                <w:rFonts w:hint="default"/>
              </w:rPr>
              <w:t>@function vw($px) {</w:t>
            </w:r>
          </w:p>
          <w:p>
            <w:pPr>
              <w:pStyle w:val="30"/>
              <w:rPr>
                <w:rFonts w:hint="default"/>
              </w:rPr>
            </w:pPr>
            <w:r>
              <w:rPr>
                <w:rFonts w:hint="default"/>
              </w:rPr>
              <w:t xml:space="preserve">    @return ($px / 375) * 100vw;</w:t>
            </w:r>
          </w:p>
          <w:p>
            <w:pPr>
              <w:pStyle w:val="30"/>
            </w:pPr>
            <w:r>
              <w:rPr>
                <w:rFonts w:hint="default"/>
              </w:rPr>
              <w:t>}</w:t>
            </w:r>
          </w:p>
          <w:p>
            <w:pPr>
              <w:pStyle w:val="30"/>
              <w:rPr>
                <w:rFonts w:hint="eastAsia"/>
              </w:rPr>
            </w:pPr>
            <w:r>
              <w:rPr>
                <w:rFonts w:hint="eastAsia"/>
              </w:rPr>
              <w:t>2.无论是文本还是布局高宽、间距等都使用 vw 作为 CSS 单位</w:t>
            </w:r>
          </w:p>
          <w:p>
            <w:pPr>
              <w:pStyle w:val="30"/>
              <w:rPr>
                <w:rFonts w:hint="default"/>
              </w:rPr>
            </w:pPr>
            <w:r>
              <w:rPr>
                <w:rFonts w:hint="default"/>
              </w:rPr>
              <w:t>.mod_nav {</w:t>
            </w:r>
          </w:p>
          <w:p>
            <w:pPr>
              <w:pStyle w:val="30"/>
              <w:rPr>
                <w:rFonts w:hint="default"/>
              </w:rPr>
            </w:pPr>
            <w:r>
              <w:rPr>
                <w:rFonts w:hint="default"/>
              </w:rPr>
              <w:t xml:space="preserve">    background-color: #fff;</w:t>
            </w:r>
          </w:p>
          <w:p>
            <w:pPr>
              <w:pStyle w:val="30"/>
              <w:rPr>
                <w:rFonts w:hint="default"/>
              </w:rPr>
            </w:pPr>
            <w:r>
              <w:rPr>
                <w:rFonts w:hint="default"/>
              </w:rPr>
              <w:t xml:space="preserve">    &amp;_list {</w:t>
            </w:r>
          </w:p>
          <w:p>
            <w:pPr>
              <w:pStyle w:val="30"/>
              <w:rPr>
                <w:rFonts w:hint="default"/>
              </w:rPr>
            </w:pPr>
            <w:r>
              <w:rPr>
                <w:rFonts w:hint="default"/>
              </w:rPr>
              <w:t xml:space="preserve">        display: flex;</w:t>
            </w:r>
          </w:p>
          <w:p>
            <w:pPr>
              <w:pStyle w:val="30"/>
              <w:rPr>
                <w:rFonts w:hint="default"/>
              </w:rPr>
            </w:pPr>
            <w:r>
              <w:rPr>
                <w:rFonts w:hint="default"/>
              </w:rPr>
              <w:t xml:space="preserve">        padding: vm(15) vm(10) vm(10); // 内间距</w:t>
            </w:r>
          </w:p>
          <w:p>
            <w:pPr>
              <w:pStyle w:val="30"/>
              <w:rPr>
                <w:rFonts w:hint="default"/>
              </w:rPr>
            </w:pPr>
            <w:r>
              <w:rPr>
                <w:rFonts w:hint="default"/>
              </w:rPr>
              <w:t xml:space="preserve">        &amp;_item {</w:t>
            </w:r>
          </w:p>
          <w:p>
            <w:pPr>
              <w:pStyle w:val="30"/>
              <w:rPr>
                <w:rFonts w:hint="default"/>
              </w:rPr>
            </w:pPr>
            <w:r>
              <w:rPr>
                <w:rFonts w:hint="default"/>
              </w:rPr>
              <w:t xml:space="preserve">            flex: 1;</w:t>
            </w:r>
          </w:p>
          <w:p>
            <w:pPr>
              <w:pStyle w:val="30"/>
              <w:rPr>
                <w:rFonts w:hint="default"/>
              </w:rPr>
            </w:pPr>
            <w:r>
              <w:rPr>
                <w:rFonts w:hint="default"/>
              </w:rPr>
              <w:t xml:space="preserve">            text-align: center;</w:t>
            </w:r>
          </w:p>
          <w:p>
            <w:pPr>
              <w:pStyle w:val="30"/>
              <w:rPr>
                <w:rFonts w:hint="default"/>
              </w:rPr>
            </w:pPr>
            <w:r>
              <w:rPr>
                <w:rFonts w:hint="default"/>
              </w:rPr>
              <w:t xml:space="preserve">            font-size: vm(10); // 字体大小</w:t>
            </w:r>
          </w:p>
          <w:p>
            <w:pPr>
              <w:pStyle w:val="30"/>
              <w:rPr>
                <w:rFonts w:hint="default"/>
              </w:rPr>
            </w:pPr>
            <w:r>
              <w:rPr>
                <w:rFonts w:hint="default"/>
              </w:rPr>
              <w:t xml:space="preserve">            &amp;_logo {</w:t>
            </w:r>
          </w:p>
          <w:p>
            <w:pPr>
              <w:pStyle w:val="30"/>
              <w:rPr>
                <w:rFonts w:hint="default"/>
              </w:rPr>
            </w:pPr>
            <w:r>
              <w:rPr>
                <w:rFonts w:hint="default"/>
              </w:rPr>
              <w:t xml:space="preserve">                display: block;</w:t>
            </w:r>
          </w:p>
          <w:p>
            <w:pPr>
              <w:pStyle w:val="30"/>
              <w:rPr>
                <w:rFonts w:hint="default"/>
              </w:rPr>
            </w:pPr>
            <w:r>
              <w:rPr>
                <w:rFonts w:hint="default"/>
              </w:rPr>
              <w:t xml:space="preserve">                margin: 0 auto;</w:t>
            </w:r>
          </w:p>
          <w:p>
            <w:pPr>
              <w:pStyle w:val="30"/>
              <w:rPr>
                <w:rFonts w:hint="default"/>
              </w:rPr>
            </w:pPr>
            <w:r>
              <w:rPr>
                <w:rFonts w:hint="default"/>
              </w:rPr>
              <w:t xml:space="preserve">                width: vm(40); // 宽度</w:t>
            </w:r>
          </w:p>
          <w:p>
            <w:pPr>
              <w:pStyle w:val="30"/>
              <w:rPr>
                <w:rFonts w:hint="default"/>
              </w:rPr>
            </w:pPr>
            <w:r>
              <w:rPr>
                <w:rFonts w:hint="default"/>
              </w:rPr>
              <w:t xml:space="preserve">                height: vm(40); // 高度</w:t>
            </w:r>
          </w:p>
          <w:p>
            <w:pPr>
              <w:pStyle w:val="30"/>
              <w:rPr>
                <w:rFonts w:hint="default"/>
              </w:rPr>
            </w:pPr>
            <w:r>
              <w:rPr>
                <w:rFonts w:hint="default"/>
              </w:rPr>
              <w:t xml:space="preserve">                img {</w:t>
            </w:r>
          </w:p>
          <w:p>
            <w:pPr>
              <w:pStyle w:val="30"/>
              <w:rPr>
                <w:rFonts w:hint="default"/>
              </w:rPr>
            </w:pPr>
            <w:r>
              <w:rPr>
                <w:rFonts w:hint="default"/>
              </w:rPr>
              <w:t xml:space="preserve">                    display: block;</w:t>
            </w:r>
          </w:p>
          <w:p>
            <w:pPr>
              <w:pStyle w:val="30"/>
              <w:rPr>
                <w:rFonts w:hint="default"/>
              </w:rPr>
            </w:pPr>
            <w:r>
              <w:rPr>
                <w:rFonts w:hint="default"/>
              </w:rPr>
              <w:t xml:space="preserve">                    margin: 0 auto;</w:t>
            </w:r>
          </w:p>
          <w:p>
            <w:pPr>
              <w:pStyle w:val="30"/>
              <w:rPr>
                <w:rFonts w:hint="default"/>
              </w:rPr>
            </w:pPr>
            <w:r>
              <w:rPr>
                <w:rFonts w:hint="default"/>
              </w:rPr>
              <w:t xml:space="preserve">                    max-width: 100%;</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&amp;_name {</w:t>
            </w:r>
          </w:p>
          <w:p>
            <w:pPr>
              <w:pStyle w:val="30"/>
              <w:rPr>
                <w:rFonts w:hint="default"/>
              </w:rPr>
            </w:pPr>
            <w:r>
              <w:rPr>
                <w:rFonts w:hint="default"/>
              </w:rPr>
              <w:t xml:space="preserve">                margin-top: vm(2);</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eastAsia"/>
              </w:rPr>
              <w:t>3.1物理像素线（也就是普通屏幕下 1px ，高清屏幕下 0.5px 的情况）采用 transform 属性 scale 实现。</w:t>
            </w:r>
          </w:p>
          <w:p>
            <w:pPr>
              <w:pStyle w:val="30"/>
              <w:rPr>
                <w:rFonts w:hint="default"/>
              </w:rPr>
            </w:pPr>
            <w:r>
              <w:rPr>
                <w:rFonts w:hint="default"/>
              </w:rPr>
              <w:t>.mod_grid {</w:t>
            </w:r>
          </w:p>
          <w:p>
            <w:pPr>
              <w:pStyle w:val="30"/>
              <w:rPr>
                <w:rFonts w:hint="default"/>
              </w:rPr>
            </w:pPr>
            <w:r>
              <w:rPr>
                <w:rFonts w:hint="default"/>
              </w:rPr>
              <w:t xml:space="preserve">    position: relative;</w:t>
            </w:r>
          </w:p>
          <w:p>
            <w:pPr>
              <w:pStyle w:val="30"/>
              <w:rPr>
                <w:rFonts w:hint="default"/>
              </w:rPr>
            </w:pPr>
            <w:r>
              <w:rPr>
                <w:rFonts w:hint="default"/>
              </w:rPr>
              <w:t xml:space="preserve">    &amp;::after {</w:t>
            </w:r>
          </w:p>
          <w:p>
            <w:pPr>
              <w:pStyle w:val="30"/>
              <w:rPr>
                <w:rFonts w:hint="default"/>
              </w:rPr>
            </w:pPr>
            <w:r>
              <w:rPr>
                <w:rFonts w:hint="default"/>
              </w:rPr>
              <w:t xml:space="preserve">        // 实现1物理像素的下边框线</w:t>
            </w:r>
          </w:p>
          <w:p>
            <w:pPr>
              <w:pStyle w:val="30"/>
              <w:rPr>
                <w:rFonts w:hint="default"/>
              </w:rPr>
            </w:pPr>
            <w:r>
              <w:rPr>
                <w:rFonts w:hint="default"/>
              </w:rPr>
              <w:t xml:space="preserve">        content: '';</w:t>
            </w:r>
          </w:p>
          <w:p>
            <w:pPr>
              <w:pStyle w:val="30"/>
              <w:rPr>
                <w:rFonts w:hint="default"/>
              </w:rPr>
            </w:pPr>
            <w:r>
              <w:rPr>
                <w:rFonts w:hint="default"/>
              </w:rPr>
              <w:t xml:space="preserve">        position: absolute;</w:t>
            </w:r>
          </w:p>
          <w:p>
            <w:pPr>
              <w:pStyle w:val="30"/>
              <w:rPr>
                <w:rFonts w:hint="default"/>
              </w:rPr>
            </w:pPr>
            <w:r>
              <w:rPr>
                <w:rFonts w:hint="default"/>
              </w:rPr>
              <w:t xml:space="preserve">        z-index: 1;</w:t>
            </w:r>
          </w:p>
          <w:p>
            <w:pPr>
              <w:pStyle w:val="30"/>
              <w:rPr>
                <w:rFonts w:hint="default"/>
              </w:rPr>
            </w:pPr>
            <w:r>
              <w:rPr>
                <w:rFonts w:hint="default"/>
              </w:rPr>
              <w:t xml:space="preserve">        pointer-events: none;</w:t>
            </w:r>
          </w:p>
          <w:p>
            <w:pPr>
              <w:pStyle w:val="30"/>
              <w:rPr>
                <w:rFonts w:hint="default"/>
              </w:rPr>
            </w:pPr>
            <w:r>
              <w:rPr>
                <w:rFonts w:hint="default"/>
              </w:rPr>
              <w:t xml:space="preserve">        background-color: #ddd;</w:t>
            </w:r>
          </w:p>
          <w:p>
            <w:pPr>
              <w:pStyle w:val="30"/>
              <w:rPr>
                <w:rFonts w:hint="default"/>
              </w:rPr>
            </w:pPr>
            <w:r>
              <w:rPr>
                <w:rFonts w:hint="default"/>
              </w:rPr>
              <w:t xml:space="preserve">        height: 1px;</w:t>
            </w:r>
          </w:p>
          <w:p>
            <w:pPr>
              <w:pStyle w:val="30"/>
              <w:rPr>
                <w:rFonts w:hint="default"/>
              </w:rPr>
            </w:pPr>
            <w:r>
              <w:rPr>
                <w:rFonts w:hint="default"/>
              </w:rPr>
              <w:t xml:space="preserve">        left: 0;</w:t>
            </w:r>
          </w:p>
          <w:p>
            <w:pPr>
              <w:pStyle w:val="30"/>
              <w:rPr>
                <w:rFonts w:hint="default"/>
              </w:rPr>
            </w:pPr>
            <w:r>
              <w:rPr>
                <w:rFonts w:hint="default"/>
              </w:rPr>
              <w:t xml:space="preserve">        right: 0;</w:t>
            </w:r>
          </w:p>
          <w:p>
            <w:pPr>
              <w:pStyle w:val="30"/>
              <w:rPr>
                <w:rFonts w:hint="default"/>
              </w:rPr>
            </w:pPr>
            <w:r>
              <w:rPr>
                <w:rFonts w:hint="default"/>
              </w:rPr>
              <w:t xml:space="preserve">        top: 0;</w:t>
            </w:r>
          </w:p>
          <w:p>
            <w:pPr>
              <w:pStyle w:val="30"/>
              <w:rPr>
                <w:rFonts w:hint="default"/>
              </w:rPr>
            </w:pPr>
            <w:r>
              <w:rPr>
                <w:rFonts w:hint="default"/>
              </w:rPr>
              <w:t xml:space="preserve">        @media only screen and (-webkit-min-device-pixel-ratio: 2) {</w:t>
            </w:r>
          </w:p>
          <w:p>
            <w:pPr>
              <w:pStyle w:val="30"/>
              <w:rPr>
                <w:rFonts w:hint="default"/>
              </w:rPr>
            </w:pPr>
            <w:r>
              <w:rPr>
                <w:rFonts w:hint="default"/>
              </w:rPr>
              <w:t xml:space="preserve">            -webkit-transform: scaleY(0.5);</w:t>
            </w:r>
          </w:p>
          <w:p>
            <w:pPr>
              <w:pStyle w:val="30"/>
              <w:rPr>
                <w:rFonts w:hint="default"/>
              </w:rPr>
            </w:pPr>
            <w:r>
              <w:rPr>
                <w:rFonts w:hint="default"/>
              </w:rPr>
              <w:t xml:space="preserve">            -webkit-transform-origin: 50% 0%;</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eastAsia"/>
              </w:rPr>
              <w:t>4.对于需要保持高宽比的图，应改用 padding-top 实现</w:t>
            </w:r>
          </w:p>
          <w:p>
            <w:pPr>
              <w:pStyle w:val="30"/>
              <w:rPr>
                <w:rFonts w:hint="default"/>
              </w:rPr>
            </w:pPr>
            <w:r>
              <w:rPr>
                <w:rFonts w:hint="default"/>
              </w:rPr>
              <w:t>.mod_banner {</w:t>
            </w:r>
          </w:p>
          <w:p>
            <w:pPr>
              <w:pStyle w:val="30"/>
              <w:rPr>
                <w:rFonts w:hint="default"/>
              </w:rPr>
            </w:pPr>
            <w:r>
              <w:rPr>
                <w:rFonts w:hint="default"/>
              </w:rPr>
              <w:t xml:space="preserve">    position: relative;</w:t>
            </w:r>
          </w:p>
          <w:p>
            <w:pPr>
              <w:pStyle w:val="30"/>
              <w:rPr>
                <w:rFonts w:hint="default"/>
              </w:rPr>
            </w:pPr>
            <w:r>
              <w:rPr>
                <w:rFonts w:hint="default"/>
              </w:rPr>
              <w:t xml:space="preserve">    padding-top: percentage(100/700); // 使用padding-top</w:t>
            </w:r>
          </w:p>
          <w:p>
            <w:pPr>
              <w:pStyle w:val="30"/>
              <w:rPr>
                <w:rFonts w:hint="default"/>
              </w:rPr>
            </w:pPr>
            <w:r>
              <w:rPr>
                <w:rFonts w:hint="default"/>
              </w:rPr>
              <w:t xml:space="preserve">    height: 0;</w:t>
            </w:r>
          </w:p>
          <w:p>
            <w:pPr>
              <w:pStyle w:val="30"/>
              <w:rPr>
                <w:rFonts w:hint="default"/>
              </w:rPr>
            </w:pPr>
            <w:r>
              <w:rPr>
                <w:rFonts w:hint="default"/>
              </w:rPr>
              <w:t xml:space="preserve">    overflow: hidden;</w:t>
            </w:r>
          </w:p>
          <w:p>
            <w:pPr>
              <w:pStyle w:val="30"/>
              <w:rPr>
                <w:rFonts w:hint="default"/>
              </w:rPr>
            </w:pPr>
            <w:r>
              <w:rPr>
                <w:rFonts w:hint="default"/>
              </w:rPr>
              <w:t xml:space="preserve">    img {</w:t>
            </w:r>
          </w:p>
          <w:p>
            <w:pPr>
              <w:pStyle w:val="30"/>
              <w:rPr>
                <w:rFonts w:hint="default"/>
              </w:rPr>
            </w:pPr>
            <w:r>
              <w:rPr>
                <w:rFonts w:hint="default"/>
              </w:rPr>
              <w:t xml:space="preserve">        width: 100%;</w:t>
            </w:r>
          </w:p>
          <w:p>
            <w:pPr>
              <w:pStyle w:val="30"/>
              <w:rPr>
                <w:rFonts w:hint="default"/>
              </w:rPr>
            </w:pPr>
            <w:r>
              <w:rPr>
                <w:rFonts w:hint="default"/>
              </w:rPr>
              <w:t xml:space="preserve">        height: auto;</w:t>
            </w:r>
          </w:p>
          <w:p>
            <w:pPr>
              <w:pStyle w:val="30"/>
              <w:rPr>
                <w:rFonts w:hint="default"/>
              </w:rPr>
            </w:pPr>
            <w:r>
              <w:rPr>
                <w:rFonts w:hint="default"/>
              </w:rPr>
              <w:t xml:space="preserve">        position: absolute;</w:t>
            </w:r>
          </w:p>
          <w:p>
            <w:pPr>
              <w:pStyle w:val="30"/>
              <w:rPr>
                <w:rFonts w:hint="default"/>
              </w:rPr>
            </w:pPr>
            <w:r>
              <w:rPr>
                <w:rFonts w:hint="default"/>
              </w:rPr>
              <w:t xml:space="preserve">        left: 0;</w:t>
            </w:r>
          </w:p>
          <w:p>
            <w:pPr>
              <w:pStyle w:val="30"/>
              <w:rPr>
                <w:rFonts w:hint="default"/>
              </w:rPr>
            </w:pPr>
            <w:r>
              <w:rPr>
                <w:rFonts w:hint="default"/>
              </w:rPr>
              <w:t xml:space="preserve">        top: 0; </w:t>
            </w:r>
          </w:p>
          <w:p>
            <w:pPr>
              <w:pStyle w:val="30"/>
              <w:rPr>
                <w:rFonts w:hint="default"/>
              </w:rPr>
            </w:pPr>
            <w:r>
              <w:rPr>
                <w:rFonts w:hint="default"/>
              </w:rPr>
              <w:t xml:space="preserve">    }</w:t>
            </w:r>
          </w:p>
          <w:p>
            <w:pPr>
              <w:pStyle w:val="30"/>
              <w:rPr>
                <w:rFonts w:hint="default"/>
              </w:rPr>
            </w:pPr>
            <w:r>
              <w:rPr>
                <w:rFonts w:hint="default"/>
              </w:rPr>
              <w:t>}</w:t>
            </w:r>
          </w:p>
          <w:p>
            <w:pPr>
              <w:pStyle w:val="30"/>
              <w:rPr>
                <w:rFonts w:hint="eastAsia"/>
              </w:rPr>
            </w:pPr>
            <w:r>
              <w:rPr>
                <w:rFonts w:hint="eastAsia"/>
              </w:rPr>
              <w:t>由此，我们能够实现一个常见布局的页面效果如下：</w:t>
            </w:r>
          </w:p>
          <w:p>
            <w:pPr>
              <w:pStyle w:val="30"/>
              <w:rPr>
                <w:rFonts w:hint="eastAsia"/>
              </w:rPr>
            </w:pPr>
            <w:r>
              <w:rPr>
                <w:rFonts w:hint="eastAsia"/>
              </w:rPr>
              <w:drawing>
                <wp:inline distT="0" distB="0" distL="114300" distR="114300">
                  <wp:extent cx="4779010" cy="2323465"/>
                  <wp:effectExtent l="0" t="0" r="2540" b="635"/>
                  <wp:docPr id="12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8" descr="IMG_256"/>
                          <pic:cNvPicPr>
                            <a:picLocks noChangeAspect="1"/>
                          </pic:cNvPicPr>
                        </pic:nvPicPr>
                        <pic:blipFill>
                          <a:blip r:embed="rId13"/>
                          <a:stretch>
                            <a:fillRect/>
                          </a:stretch>
                        </pic:blipFill>
                        <pic:spPr>
                          <a:xfrm>
                            <a:off x="0" y="0"/>
                            <a:ext cx="4779010" cy="2323465"/>
                          </a:xfrm>
                          <a:prstGeom prst="rect">
                            <a:avLst/>
                          </a:prstGeom>
                          <a:noFill/>
                          <a:ln w="9525">
                            <a:noFill/>
                          </a:ln>
                        </pic:spPr>
                      </pic:pic>
                    </a:graphicData>
                  </a:graphic>
                </wp:inline>
              </w:drawing>
            </w:r>
          </w:p>
          <w:p>
            <w:pPr>
              <w:pStyle w:val="30"/>
              <w:rPr>
                <w:rFonts w:hint="eastAsia"/>
                <w:lang w:val="en-US" w:eastAsia="zh-CN"/>
              </w:rPr>
            </w:pPr>
            <w:r>
              <w:rPr>
                <w:rFonts w:hint="eastAsia"/>
              </w:rPr>
              <w:t>体验地址</w:t>
            </w:r>
            <w:r>
              <w:rPr>
                <w:rFonts w:hint="eastAsia"/>
              </w:rPr>
              <w:fldChar w:fldCharType="begin"/>
            </w:r>
            <w:r>
              <w:rPr>
                <w:rFonts w:hint="eastAsia"/>
              </w:rPr>
              <w:instrText xml:space="preserve"> HYPERLINK "https://jdc.jd.com/demo/ting/vw_layout.html" </w:instrText>
            </w:r>
            <w:r>
              <w:rPr>
                <w:rFonts w:hint="eastAsia"/>
              </w:rPr>
              <w:fldChar w:fldCharType="separate"/>
            </w:r>
            <w:r>
              <w:rPr>
                <w:rStyle w:val="19"/>
                <w:rFonts w:hint="eastAsia" w:ascii="微软雅黑" w:hAnsi="微软雅黑" w:eastAsia="微软雅黑" w:cs="微软雅黑"/>
                <w:b w:val="0"/>
                <w:i w:val="0"/>
                <w:caps w:val="0"/>
                <w:color w:val="428BCA"/>
                <w:spacing w:val="4"/>
                <w:szCs w:val="19"/>
                <w:u w:val="none"/>
                <w:shd w:val="clear" w:fill="FFFFFF"/>
                <w:vertAlign w:val="baseline"/>
              </w:rPr>
              <w:t>点击此处</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2"/>
            </w:pPr>
            <w:r>
              <w:t>做法二：搭配vw和rem，布局更优化</w:t>
            </w:r>
          </w:p>
          <w:p>
            <w:pPr>
              <w:pStyle w:val="30"/>
            </w:pPr>
            <w:r>
              <w:t>这样的页面虽然看起来适配得很好，但是你会发现由于它是利用视口单位实现的布局，依赖于视口大小而自动缩放，无论视口过大还是过小，它也随着视口过大或者过小，失去了最大最小宽度的限制。</w:t>
            </w:r>
            <w:r>
              <w:fldChar w:fldCharType="begin"/>
            </w:r>
            <w:r>
              <w:instrText xml:space="preserve"> HYPERLINK "http://caibaojian.com/vw-vh.html" </w:instrText>
            </w:r>
            <w:r>
              <w:fldChar w:fldCharType="separate"/>
            </w:r>
            <w:r>
              <w:rPr>
                <w:rStyle w:val="21"/>
              </w:rPr>
              <w:t>·</w:t>
            </w:r>
            <w:r>
              <w:fldChar w:fldCharType="end"/>
            </w:r>
          </w:p>
          <w:p>
            <w:pPr>
              <w:pStyle w:val="30"/>
            </w:pPr>
            <w:r>
              <w:t>当然，你可以不在乎这样微小的不友好用户体验，但我们还是尝试下追求修复这样的小瑕疵吧。</w:t>
            </w:r>
          </w:p>
          <w:p>
            <w:pPr>
              <w:pStyle w:val="30"/>
            </w:pPr>
            <w:r>
              <w:t>于是，联想到不如结合rem单位来实现布局？rem 弹性布局的核心在于动态改变根元素大小，那么我们可以通过：</w:t>
            </w:r>
          </w:p>
          <w:p>
            <w:pPr>
              <w:pStyle w:val="30"/>
            </w:pPr>
            <w:r>
              <w:t>给根元素大小设置随着视口变化而变化的 vw 单位，这样就可以实现动态改变其大小。</w:t>
            </w:r>
          </w:p>
          <w:p>
            <w:pPr>
              <w:pStyle w:val="30"/>
            </w:pPr>
            <w:r>
              <w:t>限制根元素字体大小的最大最小值，配合 body 加上最大宽度和最小宽度</w:t>
            </w:r>
          </w:p>
          <w:p>
            <w:pPr>
              <w:pStyle w:val="30"/>
            </w:pPr>
            <w:r>
              <w:t>这样我们就能够实现对布局宽度的最大最小限制。因此，根据以上条件，我们可以得出代码实现如下：</w:t>
            </w:r>
          </w:p>
          <w:p>
            <w:pPr>
              <w:pStyle w:val="30"/>
              <w:rPr>
                <w:rFonts w:hint="default"/>
              </w:rPr>
            </w:pPr>
            <w:r>
              <w:rPr>
                <w:rFonts w:hint="default"/>
              </w:rPr>
              <w:t>//code from http://caibaojian.com/vw-vh.html</w:t>
            </w:r>
          </w:p>
          <w:p>
            <w:pPr>
              <w:pStyle w:val="30"/>
              <w:rPr>
                <w:rFonts w:hint="default"/>
              </w:rPr>
            </w:pPr>
            <w:r>
              <w:rPr>
                <w:rFonts w:hint="default"/>
              </w:rPr>
              <w:t xml:space="preserve">// rem 单位换算：定为 75px 只是方便运算，750px-75px、640-64px、1080px-108px，如此类推$vm_fontsize: 75; </w:t>
            </w:r>
          </w:p>
          <w:p>
            <w:pPr>
              <w:pStyle w:val="30"/>
              <w:rPr>
                <w:rFonts w:hint="default"/>
              </w:rPr>
            </w:pPr>
            <w:r>
              <w:rPr>
                <w:rFonts w:hint="default"/>
              </w:rPr>
              <w:t>// iPhone 6尺寸的根元素大小基准值</w:t>
            </w:r>
          </w:p>
          <w:p>
            <w:pPr>
              <w:pStyle w:val="30"/>
              <w:rPr>
                <w:rFonts w:hint="default"/>
              </w:rPr>
            </w:pPr>
            <w:r>
              <w:rPr>
                <w:rFonts w:hint="default"/>
              </w:rPr>
              <w:t>@function rem($px) {</w:t>
            </w:r>
          </w:p>
          <w:p>
            <w:pPr>
              <w:pStyle w:val="30"/>
              <w:rPr>
                <w:rFonts w:hint="default"/>
              </w:rPr>
            </w:pPr>
            <w:r>
              <w:rPr>
                <w:rFonts w:hint="default"/>
              </w:rPr>
              <w:t xml:space="preserve">     @return ($px / $vm_fontsize ) * 1rem;</w:t>
            </w:r>
          </w:p>
          <w:p>
            <w:pPr>
              <w:pStyle w:val="30"/>
              <w:rPr>
                <w:rFonts w:hint="default"/>
              </w:rPr>
            </w:pPr>
            <w:r>
              <w:rPr>
                <w:rFonts w:hint="default"/>
              </w:rPr>
              <w:t>}</w:t>
            </w:r>
          </w:p>
          <w:p>
            <w:pPr>
              <w:pStyle w:val="30"/>
              <w:rPr>
                <w:rFonts w:hint="default"/>
              </w:rPr>
            </w:pPr>
            <w:r>
              <w:rPr>
                <w:rFonts w:hint="default"/>
              </w:rPr>
              <w:t>// 根元素大小使用 vw 单位</w:t>
            </w:r>
          </w:p>
          <w:p>
            <w:pPr>
              <w:pStyle w:val="30"/>
              <w:rPr>
                <w:rFonts w:hint="default"/>
              </w:rPr>
            </w:pPr>
            <w:r>
              <w:rPr>
                <w:rFonts w:hint="default"/>
              </w:rPr>
              <w:t>$vm_design: 750;</w:t>
            </w:r>
          </w:p>
          <w:p>
            <w:pPr>
              <w:pStyle w:val="30"/>
              <w:rPr>
                <w:rFonts w:hint="default"/>
              </w:rPr>
            </w:pPr>
            <w:r>
              <w:rPr>
                <w:rFonts w:hint="default"/>
              </w:rPr>
              <w:t>html {</w:t>
            </w:r>
          </w:p>
          <w:p>
            <w:pPr>
              <w:pStyle w:val="30"/>
              <w:rPr>
                <w:rFonts w:hint="default"/>
              </w:rPr>
            </w:pPr>
            <w:r>
              <w:rPr>
                <w:rFonts w:hint="default"/>
              </w:rPr>
              <w:t xml:space="preserve">    font-size: ($vm_fontsize / ($vm_design / 2)) * 100vw; </w:t>
            </w:r>
          </w:p>
          <w:p>
            <w:pPr>
              <w:pStyle w:val="30"/>
              <w:rPr>
                <w:rFonts w:hint="default"/>
              </w:rPr>
            </w:pPr>
            <w:r>
              <w:rPr>
                <w:rFonts w:hint="default"/>
              </w:rPr>
              <w:t xml:space="preserve">    // 同时，通过Media Queries 限制根元素最大最小值</w:t>
            </w:r>
          </w:p>
          <w:p>
            <w:pPr>
              <w:pStyle w:val="30"/>
              <w:rPr>
                <w:rFonts w:hint="default"/>
              </w:rPr>
            </w:pPr>
            <w:r>
              <w:rPr>
                <w:rFonts w:hint="default"/>
              </w:rPr>
              <w:t xml:space="preserve">    @media screen and (max-width: 320px) {</w:t>
            </w:r>
          </w:p>
          <w:p>
            <w:pPr>
              <w:pStyle w:val="30"/>
              <w:rPr>
                <w:rFonts w:hint="default"/>
              </w:rPr>
            </w:pPr>
            <w:r>
              <w:rPr>
                <w:rFonts w:hint="default"/>
              </w:rPr>
              <w:t xml:space="preserve">        font-size: 64px;</w:t>
            </w:r>
          </w:p>
          <w:p>
            <w:pPr>
              <w:pStyle w:val="30"/>
              <w:rPr>
                <w:rFonts w:hint="default"/>
              </w:rPr>
            </w:pPr>
            <w:r>
              <w:rPr>
                <w:rFonts w:hint="default"/>
              </w:rPr>
              <w:t xml:space="preserve">    }</w:t>
            </w:r>
          </w:p>
          <w:p>
            <w:pPr>
              <w:pStyle w:val="30"/>
              <w:rPr>
                <w:rFonts w:hint="default"/>
              </w:rPr>
            </w:pPr>
            <w:r>
              <w:rPr>
                <w:rFonts w:hint="default"/>
              </w:rPr>
              <w:t xml:space="preserve">    @media screen and (min-width: 540px) {</w:t>
            </w:r>
          </w:p>
          <w:p>
            <w:pPr>
              <w:pStyle w:val="30"/>
              <w:rPr>
                <w:rFonts w:hint="default"/>
              </w:rPr>
            </w:pPr>
            <w:r>
              <w:rPr>
                <w:rFonts w:hint="default"/>
              </w:rPr>
              <w:t xml:space="preserve">        font-size: 108px;</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r>
              <w:rPr>
                <w:rFonts w:hint="default"/>
              </w:rPr>
              <w:t>// body 也增加最大最小宽度限制，避免默认100%宽度的 block 元素跟随 body 而过大过小</w:t>
            </w:r>
          </w:p>
          <w:p>
            <w:pPr>
              <w:pStyle w:val="30"/>
              <w:rPr>
                <w:rFonts w:hint="default"/>
              </w:rPr>
            </w:pPr>
            <w:r>
              <w:rPr>
                <w:rFonts w:hint="default"/>
              </w:rPr>
              <w:t>body {</w:t>
            </w:r>
          </w:p>
          <w:p>
            <w:pPr>
              <w:pStyle w:val="30"/>
              <w:rPr>
                <w:rFonts w:hint="default"/>
              </w:rPr>
            </w:pPr>
            <w:r>
              <w:rPr>
                <w:rFonts w:hint="default"/>
              </w:rPr>
              <w:t xml:space="preserve">    max-width: 540px;</w:t>
            </w:r>
          </w:p>
          <w:p>
            <w:pPr>
              <w:pStyle w:val="30"/>
              <w:rPr>
                <w:rFonts w:hint="default"/>
              </w:rPr>
            </w:pPr>
            <w:r>
              <w:rPr>
                <w:rFonts w:hint="default"/>
              </w:rPr>
              <w:t xml:space="preserve">    min-width: 320px;</w:t>
            </w:r>
          </w:p>
          <w:p>
            <w:pPr>
              <w:pStyle w:val="30"/>
            </w:pPr>
            <w:r>
              <w:rPr>
                <w:rFonts w:hint="default"/>
              </w:rPr>
              <w:t>}</w:t>
            </w:r>
          </w:p>
          <w:p>
            <w:pPr>
              <w:pStyle w:val="30"/>
              <w:rPr>
                <w:rFonts w:hint="eastAsia"/>
                <w:lang w:val="en-US" w:eastAsia="zh-CN"/>
              </w:rPr>
            </w:pPr>
            <w:r>
              <w:t>这里就不再给出截图，但你可以</w:t>
            </w:r>
            <w:r>
              <w:fldChar w:fldCharType="begin"/>
            </w:r>
            <w:r>
              <w:instrText xml:space="preserve"> HYPERLINK "https://jdc.jd.com/demo/ting/vw_rem_layout.html" </w:instrText>
            </w:r>
            <w:r>
              <w:fldChar w:fldCharType="separate"/>
            </w:r>
            <w:r>
              <w:rPr>
                <w:rStyle w:val="19"/>
              </w:rPr>
              <w:t>点击此处在线地址</w:t>
            </w:r>
            <w:r>
              <w:fldChar w:fldCharType="end"/>
            </w:r>
            <w:r>
              <w:t>进行体验。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pPr>
            <w:r>
              <w:t>小结</w:t>
            </w:r>
          </w:p>
          <w:p>
            <w:pPr>
              <w:pStyle w:val="30"/>
            </w:pPr>
            <w:r>
              <w:t>相对于做法一，个人比较推崇做法二，有以下两点原因：</w:t>
            </w:r>
          </w:p>
          <w:p>
            <w:pPr>
              <w:pStyle w:val="30"/>
            </w:pPr>
            <w:r>
              <w:t>第一，做法二相对来说用户视觉体验更好，增加了最大最小宽度的限制；</w:t>
            </w:r>
          </w:p>
          <w:p>
            <w:pPr>
              <w:pStyle w:val="30"/>
            </w:pPr>
            <w:r>
              <w:t>第二，更重要是，如果选择主流的rem弹性布局方式作为项目开发的适配页面方法，那么做法二更适合于后期项目从 rem 单位过渡到 vw 单位。只需要通过改变根元素大小的计算方式，你就可以不需要其他任何的处理，就无缝过渡到另一种CSS单位，更何况vw单位的使用必然会成为一种更好适配方式，目前它只是碍于兼容性的支持而得不到广泛的应用。</w:t>
            </w:r>
          </w:p>
          <w:p>
            <w:pPr>
              <w:pStyle w:val="30"/>
            </w:pPr>
            <w:r>
              <w:t>后语</w:t>
            </w:r>
          </w:p>
          <w:p>
            <w:pPr>
              <w:pStyle w:val="30"/>
            </w:pPr>
            <w:r>
              <w:t>这是笔者在偶然中阅读到</w:t>
            </w:r>
            <w:r>
              <w:fldChar w:fldCharType="begin"/>
            </w:r>
            <w:r>
              <w:instrText xml:space="preserve"> HYPERLINK "http://www.cnblogs.com/wengxuesong/archive/2016/05/16/5497653.html" \t "_blank" </w:instrText>
            </w:r>
            <w:r>
              <w:fldChar w:fldCharType="separate"/>
            </w:r>
            <w:r>
              <w:rPr>
                <w:rStyle w:val="21"/>
              </w:rPr>
              <w:t>[翻译]使用VH和VW实现真正的流体排版</w:t>
            </w:r>
            <w:r>
              <w:fldChar w:fldCharType="end"/>
            </w:r>
            <w:r>
              <w:t>这一篇文章得到的感悟与成果，也满心欢喜地期待这篇文章同样能够带给读者一些启发，并提出一些的vw单位使用秘笈来交流交流～:）</w:t>
            </w:r>
          </w:p>
          <w:p>
            <w:pPr>
              <w:pStyle w:val="30"/>
            </w:pPr>
            <w:r>
              <w:t>原文：凹凸实验室 https://aotu.io/notes/2017/04/28/2017-4-28-CSS-viewport-units/</w:t>
            </w:r>
          </w:p>
          <w:p>
            <w:pPr>
              <w:pStyle w:val="30"/>
            </w:pPr>
            <w:r>
              <w:t>推荐文章</w:t>
            </w:r>
          </w:p>
          <w:p>
            <w:pPr>
              <w:pStyle w:val="30"/>
            </w:pPr>
            <w:r>
              <w:fldChar w:fldCharType="begin"/>
            </w:r>
            <w:r>
              <w:instrText xml:space="preserve"> HYPERLINK "http://caibaojian.com/bootstrap-media.html" </w:instrText>
            </w:r>
            <w:r>
              <w:fldChar w:fldCharType="separate"/>
            </w:r>
            <w:r>
              <w:rPr>
                <w:rStyle w:val="21"/>
              </w:rPr>
              <w:t>Bootstrap CSS3媒体查询断点</w:t>
            </w:r>
            <w:r>
              <w:fldChar w:fldCharType="end"/>
            </w:r>
          </w:p>
          <w:p>
            <w:pPr>
              <w:pStyle w:val="30"/>
            </w:pPr>
            <w:r>
              <w:fldChar w:fldCharType="begin"/>
            </w:r>
            <w:r>
              <w:instrText xml:space="preserve"> HYPERLINK "http://caibaojian.com/css-post-processor.html" </w:instrText>
            </w:r>
            <w:r>
              <w:fldChar w:fldCharType="separate"/>
            </w:r>
            <w:r>
              <w:rPr>
                <w:rStyle w:val="21"/>
              </w:rPr>
              <w:t>CSS预处理器框架与CSS后后处理器框架</w:t>
            </w:r>
            <w:r>
              <w:fldChar w:fldCharType="end"/>
            </w:r>
          </w:p>
          <w:p>
            <w:pPr>
              <w:pStyle w:val="30"/>
            </w:pPr>
            <w:r>
              <w:fldChar w:fldCharType="begin"/>
            </w:r>
            <w:r>
              <w:instrText xml:space="preserve"> HYPERLINK "http://caibaojian.com/css-responsive-menu.html" </w:instrText>
            </w:r>
            <w:r>
              <w:fldChar w:fldCharType="separate"/>
            </w:r>
            <w:r>
              <w:rPr>
                <w:rStyle w:val="21"/>
              </w:rPr>
              <w:t>CSS自适应导航菜单</w:t>
            </w:r>
            <w:r>
              <w:fldChar w:fldCharType="end"/>
            </w:r>
          </w:p>
          <w:p>
            <w:pPr>
              <w:pStyle w:val="30"/>
            </w:pPr>
            <w:r>
              <w:fldChar w:fldCharType="begin"/>
            </w:r>
            <w:r>
              <w:instrText xml:space="preserve"> HYPERLINK "http://caibaojian.com/responsive-embed.html" </w:instrText>
            </w:r>
            <w:r>
              <w:fldChar w:fldCharType="separate"/>
            </w:r>
            <w:r>
              <w:rPr>
                <w:rStyle w:val="21"/>
              </w:rPr>
              <w:t>站外视频/iframe/web内嵌内容响应式代码</w:t>
            </w:r>
            <w:r>
              <w:fldChar w:fldCharType="end"/>
            </w:r>
          </w:p>
          <w:p>
            <w:pPr>
              <w:pStyle w:val="30"/>
              <w:rPr>
                <w:rFonts w:hint="eastAsia"/>
                <w:lang w:val="en-US" w:eastAsia="zh-CN"/>
              </w:rPr>
            </w:pPr>
            <w:r>
              <w:fldChar w:fldCharType="begin"/>
            </w:r>
            <w:r>
              <w:instrText xml:space="preserve"> HYPERLINK "http://caibaojian.com/multiline-text-with-ellipsis.html" </w:instrText>
            </w:r>
            <w:r>
              <w:fldChar w:fldCharType="separate"/>
            </w:r>
            <w:r>
              <w:rPr>
                <w:rStyle w:val="19"/>
              </w:rPr>
              <w:t>CSS多行文字超出隐藏加省略号</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bookmarkStart w:id="22" w:name="_Toc12240"/>
            <w:r>
              <w:rPr>
                <w:rFonts w:hint="eastAsia"/>
                <w:lang w:val="en-US" w:eastAsia="zh-CN"/>
              </w:rPr>
              <w:t>应用2</w:t>
            </w:r>
            <w:bookmarkEnd w:id="22"/>
          </w:p>
        </w:tc>
        <w:tc>
          <w:tcPr>
            <w:tcW w:w="9307" w:type="dxa"/>
            <w:vAlign w:val="top"/>
          </w:tcPr>
          <w:p>
            <w:pPr>
              <w:rPr>
                <w:rFonts w:hint="eastAsia"/>
              </w:rPr>
            </w:pPr>
            <w:r>
              <w:rPr>
                <w:rFonts w:hint="eastAsia"/>
              </w:rPr>
              <w:fldChar w:fldCharType="begin"/>
            </w:r>
            <w:r>
              <w:rPr>
                <w:rFonts w:hint="eastAsia"/>
              </w:rPr>
              <w:instrText xml:space="preserve"> HYPERLINK "http://caibaojian.com/fluid-typography.html" </w:instrText>
            </w:r>
            <w:r>
              <w:rPr>
                <w:rFonts w:hint="eastAsia"/>
              </w:rPr>
              <w:fldChar w:fldCharType="separate"/>
            </w:r>
            <w:r>
              <w:rPr>
                <w:rStyle w:val="21"/>
                <w:rFonts w:hint="eastAsia" w:ascii="微软雅黑" w:hAnsi="微软雅黑" w:eastAsia="微软雅黑" w:cs="微软雅黑"/>
                <w:i w:val="0"/>
                <w:caps w:val="0"/>
                <w:color w:val="666666"/>
                <w:spacing w:val="0"/>
                <w:szCs w:val="36"/>
                <w:u w:val="none"/>
                <w:shd w:val="clear" w:fill="FFFFFF"/>
                <w:vertAlign w:val="baseline"/>
              </w:rPr>
              <w:t>使用VH和VW实现真正的流体排版</w:t>
            </w:r>
            <w:r>
              <w:rPr>
                <w:rFonts w:hint="eastAsia"/>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"http://caibaojian.com/fluid-typography.html" </w:instrText>
            </w:r>
            <w:r>
              <w:rPr>
                <w:rFonts w:hint="eastAsia"/>
                <w:lang w:val="en-US" w:eastAsia="zh-CN"/>
              </w:rPr>
              <w:fldChar w:fldCharType="separate"/>
            </w:r>
            <w:r>
              <w:rPr>
                <w:rStyle w:val="21"/>
                <w:rFonts w:hint="eastAsia"/>
                <w:lang w:val="en-US" w:eastAsia="zh-CN"/>
              </w:rPr>
              <w:t>http://caibaojian.com/fluid-typography.html</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p>
        </w:tc>
        <w:tc>
          <w:tcPr>
            <w:tcW w:w="9307" w:type="dxa"/>
            <w:vAlign w:val="top"/>
          </w:tcPr>
          <w:p>
            <w:pPr>
              <w:pStyle w:val="30"/>
            </w:pPr>
            <w:r>
              <w:rPr>
                <w:lang w:val="en-US" w:eastAsia="zh-CN"/>
              </w:rPr>
              <w:t>原文链接：</w:t>
            </w:r>
            <w:r>
              <w:rPr>
                <w:lang w:val="en-US" w:eastAsia="zh-CN"/>
              </w:rPr>
              <w:fldChar w:fldCharType="begin"/>
            </w:r>
            <w:r>
              <w:rPr>
                <w:lang w:val="en-US" w:eastAsia="zh-CN"/>
              </w:rPr>
              <w:instrText xml:space="preserve"> HYPERLINK "http://caibaojian.com/fluid-typography.html" </w:instrText>
            </w:r>
            <w:r>
              <w:rPr>
                <w:lang w:val="en-US" w:eastAsia="zh-CN"/>
              </w:rPr>
              <w:fldChar w:fldCharType="separate"/>
            </w:r>
            <w:r>
              <w:rPr>
                <w:rStyle w:val="21"/>
                <w:rFonts w:ascii="宋体" w:hAnsi="宋体" w:eastAsia="宋体" w:cs="宋体"/>
                <w:szCs w:val="24"/>
              </w:rPr>
              <w:t>http://caibaojian.com/fluid-typography.html</w:t>
            </w:r>
            <w:r>
              <w:rPr>
                <w:lang w:val="en-US" w:eastAsia="zh-CN"/>
              </w:rPr>
              <w:fldChar w:fldCharType="end"/>
            </w:r>
          </w:p>
          <w:p>
            <w:pPr>
              <w:pStyle w:val="30"/>
            </w:pPr>
            <w:r>
              <w:t>前言</w:t>
            </w:r>
          </w:p>
          <w:p>
            <w:pPr>
              <w:pStyle w:val="30"/>
            </w:pPr>
            <w:r>
              <w:t>不像</w:t>
            </w:r>
            <w:r>
              <w:fldChar w:fldCharType="begin"/>
            </w:r>
            <w:r>
              <w:instrText xml:space="preserve"> HYPERLINK "http://caibaojian.com/356.html" \o "响应式布局" </w:instrText>
            </w:r>
            <w:r>
              <w:fldChar w:fldCharType="separate"/>
            </w:r>
            <w:r>
              <w:rPr>
                <w:rStyle w:val="21"/>
              </w:rPr>
              <w:t>响应式</w:t>
            </w:r>
            <w:r>
              <w:fldChar w:fldCharType="end"/>
            </w:r>
            <w:r>
              <w:t>布局，通过media query，设置几个变化点来适配，流体排版通过调整大小，适配所有设备宽度。这个方法可以使我们开发的网页，在几乎所有屏幕尺寸上都可以使用。但出于一些原因，它的使用率还远远没有</w:t>
            </w:r>
            <w:r>
              <w:fldChar w:fldCharType="begin"/>
            </w:r>
            <w:r>
              <w:instrText xml:space="preserve"> HYPERLINK "http://caibaojian.com/t/%e5%93%8d%e5%ba%94%e5%bc%8f" \o "View all posts in 响应式" \t "_blank" </w:instrText>
            </w:r>
            <w:r>
              <w:fldChar w:fldCharType="separate"/>
            </w:r>
            <w:r>
              <w:rPr>
                <w:rStyle w:val="21"/>
              </w:rPr>
              <w:t>响应式</w:t>
            </w:r>
            <w:r>
              <w:fldChar w:fldCharType="end"/>
            </w:r>
            <w:r>
              <w:t>技术高。</w:t>
            </w:r>
          </w:p>
          <w:p>
            <w:pPr>
              <w:pStyle w:val="30"/>
            </w:pPr>
            <w:r>
              <w:t>在印刷的历史上，排版是根深蒂固的。关于“流体”的概念，在传统思想里并不存在。这是因为，在印刷上，尺寸大小都是有固定的，不用考虑在页面上使用。我认为流体排版技术可以和网页很好的匹配。这是在不同媒介上的一种解决方法。</w:t>
            </w:r>
          </w:p>
          <w:p>
            <w:pPr>
              <w:pStyle w:val="30"/>
            </w:pPr>
            <w:r>
              <w:t>并不意味着我们要推翻之前的所有关于排版的认识，只需要去学习如何用不同方式，去运用掌握新的技术。只要注意细节，就可以制作出适配所有屏幕尺寸的完美的页面。</w:t>
            </w:r>
          </w:p>
          <w:p>
            <w:pPr>
              <w:pStyle w:val="30"/>
            </w:pPr>
          </w:p>
          <w:p>
            <w:pPr>
              <w:pStyle w:val="32"/>
            </w:pPr>
            <w:bookmarkStart w:id="23" w:name="t2"/>
            <w:bookmarkEnd w:id="23"/>
            <w:r>
              <w:t>流体排版上手</w:t>
            </w:r>
          </w:p>
          <w:p>
            <w:pPr>
              <w:pStyle w:val="30"/>
            </w:pPr>
            <w:r>
              <w:t>视口（viewport）单位，使流体排版在页面上应用变为可能。视口单位是根据浏览器的视口尺寸的百分比来定义的。</w:t>
            </w:r>
            <w:r>
              <w:fldChar w:fldCharType="begin"/>
            </w:r>
            <w:r>
              <w:instrText xml:space="preserve"> HYPERLINK "http://caibaojian.com/fluid-typography.html" </w:instrText>
            </w:r>
            <w:r>
              <w:fldChar w:fldCharType="separate"/>
            </w:r>
            <w:r>
              <w:rPr>
                <w:rStyle w:val="21"/>
              </w:rPr>
              <w:t>·</w:t>
            </w:r>
            <w:r>
              <w:fldChar w:fldCharType="end"/>
            </w:r>
          </w:p>
          <w:p>
            <w:pPr>
              <w:pStyle w:val="30"/>
            </w:pPr>
            <w:r>
              <w:t>举个例子，1视口宽度（vw）等于视口宽度的1%，它不同于百分比的地方是，它的宽度是依赖于视口的宽度的，而百分比是元素的祖先元素来决定的。</w:t>
            </w:r>
          </w:p>
          <w:p>
            <w:pPr>
              <w:pStyle w:val="30"/>
            </w:pPr>
            <w:r>
              <w:t>视口单位，不同于其它单位，它不依赖于基础字体的大小。这种差别很重要，使它变得有意义而且独特。</w:t>
            </w:r>
          </w:p>
          <w:p>
            <w:pPr>
              <w:pStyle w:val="30"/>
            </w:pPr>
            <w:r>
              <w:t>可以使用的4种视口单位：</w:t>
            </w:r>
          </w:p>
          <w:p>
            <w:pPr>
              <w:pStyle w:val="33"/>
            </w:pPr>
            <w:r>
              <w:t>vw:视口宽度(viewport width)</w:t>
            </w:r>
          </w:p>
          <w:p>
            <w:pPr>
              <w:pStyle w:val="33"/>
            </w:pPr>
            <w:r>
              <w:t>vh:视口高度(viewport height)</w:t>
            </w:r>
          </w:p>
          <w:p>
            <w:pPr>
              <w:pStyle w:val="33"/>
            </w:pPr>
            <w:r>
              <w:t>vmin:视口宽度或高度，选择小的那个</w:t>
            </w:r>
          </w:p>
          <w:p>
            <w:pPr>
              <w:pStyle w:val="33"/>
            </w:pPr>
            <w:r>
              <w:t>vmax:视口宽度或高度，选择大的那个</w:t>
            </w:r>
          </w:p>
          <w:p>
            <w:pPr>
              <w:pStyle w:val="30"/>
            </w:pPr>
            <w:r>
              <w:t>使用流体排版最简单的方法，是把html元素的font-size，设置为一个流体单位：</w:t>
            </w:r>
          </w:p>
          <w:p>
            <w:pPr>
              <w:pStyle w:val="30"/>
            </w:pPr>
            <w:r>
              <w:rPr>
                <w:rFonts w:hint="eastAsia"/>
              </w:rPr>
              <w:t>html{ font-size: 2vw; }</w:t>
            </w:r>
          </w:p>
          <w:p>
            <w:pPr>
              <w:pStyle w:val="30"/>
            </w:pPr>
            <w:r>
              <w:t>这个例子中，我们把根元素的字体大小设置为2vw。这里我们已经修改了根元素字体大小。因为直接或间接使用的em或</w:t>
            </w:r>
            <w:r>
              <w:fldChar w:fldCharType="begin"/>
            </w:r>
            <w:r>
              <w:instrText xml:space="preserve"> HYPERLINK "http://caibaojian.com/t/rem" \o "rem" </w:instrText>
            </w:r>
            <w:r>
              <w:fldChar w:fldCharType="separate"/>
            </w:r>
            <w:r>
              <w:rPr>
                <w:rStyle w:val="21"/>
              </w:rPr>
              <w:t>rem</w:t>
            </w:r>
            <w:r>
              <w:fldChar w:fldCharType="end"/>
            </w:r>
            <w:r>
              <w:t>单位，都是依赖于"root rem"的，所以也变成流体的了。例如</w:t>
            </w:r>
          </w:p>
          <w:p>
            <w:pPr>
              <w:pStyle w:val="30"/>
            </w:pPr>
            <w:r>
              <w:rPr>
                <w:rFonts w:hint="eastAsia"/>
              </w:rPr>
              <w:t>h1{  font-size:2em; }</w:t>
            </w:r>
          </w:p>
          <w:p>
            <w:pPr>
              <w:pStyle w:val="30"/>
            </w:pPr>
            <w:r>
              <w:t>h1的font-size:2em，如果它依赖的是根节点的字体大小，那么 font-size:2*2vw=4vw。</w:t>
            </w:r>
          </w:p>
          <w:p>
            <w:pPr>
              <w:pStyle w:val="30"/>
            </w:pPr>
          </w:p>
          <w:p>
            <w:pPr>
              <w:pStyle w:val="32"/>
            </w:pPr>
            <w:r>
              <w:t>只使用视口相关的单位也有一些不足。</w:t>
            </w:r>
          </w:p>
          <w:p>
            <w:pPr>
              <w:pStyle w:val="33"/>
            </w:pPr>
            <w:r>
              <w:t>无法精确地控制放大比率。</w:t>
            </w:r>
          </w:p>
          <w:p>
            <w:pPr>
              <w:pStyle w:val="33"/>
            </w:pPr>
            <w:r>
              <w:t>没有最大或最小字体大小。</w:t>
            </w:r>
          </w:p>
          <w:p>
            <w:pPr>
              <w:pStyle w:val="33"/>
            </w:pPr>
            <w:r>
              <w:t>和使用font-size相比，用户更容易使用像素来声明大小。</w:t>
            </w:r>
          </w:p>
          <w:p>
            <w:pPr>
              <w:pStyle w:val="30"/>
            </w:pPr>
          </w:p>
          <w:p>
            <w:pPr>
              <w:pStyle w:val="32"/>
            </w:pPr>
            <w:r>
              <w:t>控制视口单位来设置最小最大font-size</w:t>
            </w:r>
          </w:p>
          <w:p>
            <w:pPr>
              <w:pStyle w:val="30"/>
            </w:pPr>
            <w:r>
              <w:t>html设置为font-size:2vw的方法，看起来既是流体的，调用起来也很方便，但有些场景没法覆盖。视口单位不是万能的，它也需要使用一些其它的方法，来解决无法覆盖的场景。由于视口单位都是依赖于视口的，在非常小的屏幕上，会得到很小的字体大小，已致无法查看。（chrome的最小字体是12px，好像可以解决了。）</w:t>
            </w:r>
          </w:p>
          <w:p>
            <w:pPr>
              <w:pStyle w:val="30"/>
            </w:pPr>
            <w:r>
              <w:t>理想情况下，我们可以通过设置最小字体来避免这种情况，但</w:t>
            </w:r>
            <w:r>
              <w:fldChar w:fldCharType="begin"/>
            </w:r>
            <w:r>
              <w:instrText xml:space="preserve"> HYPERLINK "http://caibaojian.com/css3/" \o "CSS" </w:instrText>
            </w:r>
            <w:r>
              <w:fldChar w:fldCharType="separate"/>
            </w:r>
            <w:r>
              <w:rPr>
                <w:rStyle w:val="21"/>
              </w:rPr>
              <w:t>CSS</w:t>
            </w:r>
            <w:r>
              <w:fldChar w:fldCharType="end"/>
            </w:r>
            <w:r>
              <w:t>中没有min-font-size这个属性。通过一些横向思维，我们可以得到实现这种效果的方法。</w:t>
            </w:r>
          </w:p>
          <w:p>
            <w:pPr>
              <w:pStyle w:val="30"/>
            </w:pPr>
            <w:r>
              <w:t>首先，我们可以使用calc()表达式。</w:t>
            </w:r>
          </w:p>
          <w:p>
            <w:pPr>
              <w:pStyle w:val="30"/>
            </w:pPr>
            <w:r>
              <w:rPr>
                <w:rFonts w:hint="eastAsia"/>
              </w:rPr>
              <w:t>html{ font-size: calc(1em + 1vw); }</w:t>
            </w:r>
          </w:p>
          <w:p>
            <w:pPr>
              <w:pStyle w:val="30"/>
            </w:pPr>
            <w:r>
              <w:t>这样就算我们在一个0宽度的视口中，font-size的大小也会存在，并为1em。在大的屏幕上，1vw也会在最小字体1em的基础上增加。但是这种解决方法也不是最理想的。通常我们只是想在一些小的屏幕上去设置最小字体。我们可以使用media query来解决：</w:t>
            </w:r>
          </w:p>
          <w:p>
            <w:pPr>
              <w:pStyle w:val="30"/>
            </w:pPr>
            <w:r>
              <w:t>@media screen and (min-width: 50em) {</w:t>
            </w:r>
          </w:p>
          <w:p>
            <w:pPr>
              <w:pStyle w:val="30"/>
            </w:pPr>
            <w:r>
              <w:t xml:space="preserve">  html {</w:t>
            </w:r>
          </w:p>
          <w:p>
            <w:pPr>
              <w:pStyle w:val="30"/>
            </w:pPr>
            <w:r>
              <w:t xml:space="preserve">    font-size: 2vw;</w:t>
            </w:r>
          </w:p>
          <w:p>
            <w:pPr>
              <w:pStyle w:val="30"/>
            </w:pPr>
            <w:r>
              <w:t xml:space="preserve">  }</w:t>
            </w:r>
          </w:p>
          <w:p>
            <w:pPr>
              <w:pStyle w:val="30"/>
            </w:pPr>
            <w:r>
              <w:t>}</w:t>
            </w:r>
          </w:p>
          <w:p>
            <w:pPr>
              <w:pStyle w:val="30"/>
            </w:pPr>
            <w:r>
              <w:t>上面代码设置，是仅在当视口宽度大于50em的时候，使用流体。虽然这样能很好的工作，但也表明会在固定值和流体值之间跳动。为了解决这个问题，我们可以计算出流体值和固定值之间的对应关系。</w:t>
            </w:r>
          </w:p>
          <w:p>
            <w:pPr>
              <w:pStyle w:val="30"/>
            </w:pPr>
            <w:r>
              <w:t>如果默认字体大小是16像素，并且2vw是2%的视口宽度，那么可以知道在800像素的视口时两个值是相等的。（16/(2/100)=800）</w:t>
            </w:r>
          </w:p>
          <w:p>
            <w:pPr>
              <w:pStyle w:val="30"/>
            </w:pPr>
            <w:r>
              <w:t>因为我们想在media query中，使用em单位来匹配。现在来换算一下像素到em。800像素除以16：800/16=50。我们也可以使用这个公式来算1/(2/100)=50。和上面例子里使用的变化条件一样，2vw对应的是50em。最终，我们得到了一个不会在固定和流体之间，产生跳动变化的值。</w:t>
            </w:r>
          </w:p>
          <w:p>
            <w:pPr>
              <w:pStyle w:val="30"/>
            </w:pPr>
            <w:r>
              <w:t>同样的可以用公式去算出最大字体。如果我们想使用的最大字体是24像素，那么对应的视口宽度就是24/(2/100)=1200px。换算成字体，就是1.5/(2/100)=75em。如果视口宽度大于75em时，我们就把字体大小设置成固定值。</w:t>
            </w:r>
          </w:p>
          <w:p>
            <w:pPr>
              <w:pStyle w:val="30"/>
            </w:pPr>
            <w:r>
              <w:t>@media screen and (min-width: 75em) {</w:t>
            </w:r>
          </w:p>
          <w:p>
            <w:pPr>
              <w:pStyle w:val="30"/>
            </w:pPr>
            <w:r>
              <w:t xml:space="preserve">  html {</w:t>
            </w:r>
          </w:p>
          <w:p>
            <w:pPr>
              <w:pStyle w:val="30"/>
            </w:pPr>
            <w:r>
              <w:t xml:space="preserve">    font-size: 1.5em;</w:t>
            </w:r>
          </w:p>
          <w:p>
            <w:pPr>
              <w:pStyle w:val="30"/>
            </w:pPr>
            <w:r>
              <w:t xml:space="preserve">  }</w:t>
            </w:r>
          </w:p>
          <w:p>
            <w:pPr>
              <w:pStyle w:val="30"/>
            </w:pPr>
            <w:r>
              <w:t>}</w:t>
            </w:r>
          </w:p>
          <w:p>
            <w:pPr>
              <w:pStyle w:val="30"/>
            </w:pPr>
            <w:r>
              <w:t>这些计算都不是太难，下面做了一个表格，显示了各视口宽度，流体大小对应的字体大小。</w:t>
            </w:r>
          </w:p>
          <w:p>
            <w:pPr>
              <w:pStyle w:val="30"/>
            </w:pPr>
            <w:r>
              <w:drawing>
                <wp:inline distT="0" distB="0" distL="114300" distR="114300">
                  <wp:extent cx="4140835" cy="1908175"/>
                  <wp:effectExtent l="0" t="0" r="12065" b="15875"/>
                  <wp:docPr id="4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IMG_256"/>
                          <pic:cNvPicPr>
                            <a:picLocks noChangeAspect="1"/>
                          </pic:cNvPicPr>
                        </pic:nvPicPr>
                        <pic:blipFill>
                          <a:blip r:embed="rId14"/>
                          <a:stretch>
                            <a:fillRect/>
                          </a:stretch>
                        </pic:blipFill>
                        <pic:spPr>
                          <a:xfrm>
                            <a:off x="0" y="0"/>
                            <a:ext cx="4140835" cy="1908175"/>
                          </a:xfrm>
                          <a:prstGeom prst="rect">
                            <a:avLst/>
                          </a:prstGeom>
                          <a:noFill/>
                          <a:ln w="9525">
                            <a:noFill/>
                          </a:ln>
                        </pic:spPr>
                      </pic:pic>
                    </a:graphicData>
                  </a:graphic>
                </wp:inline>
              </w:drawing>
            </w:r>
          </w:p>
          <w:p>
            <w:pPr>
              <w:pStyle w:val="30"/>
            </w:pPr>
            <w:r>
              <w:t>通过这个表格，你可以获得一些控制视口单位变化。使用单独的视口单位，可以只看对应的一列中的字体大小。</w:t>
            </w:r>
          </w:p>
          <w:p>
            <w:pPr>
              <w:pStyle w:val="30"/>
            </w:pPr>
          </w:p>
          <w:p>
            <w:pPr>
              <w:pStyle w:val="32"/>
            </w:pPr>
            <w:r>
              <w:t>控制缩放比率</w:t>
            </w:r>
          </w:p>
          <w:p>
            <w:pPr>
              <w:pStyle w:val="30"/>
            </w:pPr>
            <w:r>
              <w:t>在不使用media query的情况下，我们不可能解决，在400像素的屏幕上显示16像素的字体，在800像素显示24像素的问题。</w:t>
            </w:r>
          </w:p>
          <w:p>
            <w:pPr>
              <w:pStyle w:val="30"/>
            </w:pPr>
            <w:r>
              <w:t>还有，你可能会说，可以使用设置最大最小字体的方式，来解决这个问题。但这里不是像那样来处理的。</w:t>
            </w:r>
          </w:p>
          <w:p>
            <w:pPr>
              <w:pStyle w:val="30"/>
            </w:pPr>
            <w:r>
              <w:t>我们要怎么去解决这个问题呢？答案是使用</w:t>
            </w:r>
            <w:r>
              <w:fldChar w:fldCharType="begin"/>
            </w:r>
            <w:r>
              <w:instrText xml:space="preserve"> HYPERLINK "https://www.smashingmagazine.com/2015/12/getting-started-css-calc-techniques/" \t "_blank" </w:instrText>
            </w:r>
            <w:r>
              <w:fldChar w:fldCharType="separate"/>
            </w:r>
            <w:r>
              <w:rPr>
                <w:rStyle w:val="21"/>
              </w:rPr>
              <w:t>calc</w:t>
            </w:r>
            <w:r>
              <w:fldChar w:fldCharType="end"/>
            </w:r>
            <w:r>
              <w:t>()。使用calc和视口单位配合，我们可以用高级的流体排版，可以精确地控制一定范围内的视口宽度使用特定大小的像素值。这里需要建立一个基本的数字函数：</w:t>
            </w:r>
          </w:p>
          <w:p>
            <w:pPr>
              <w:pStyle w:val="30"/>
            </w:pPr>
            <w:r>
              <w:drawing>
                <wp:inline distT="0" distB="0" distL="114300" distR="114300">
                  <wp:extent cx="3924300" cy="1223645"/>
                  <wp:effectExtent l="0" t="0" r="0" b="14605"/>
                  <wp:docPr id="41"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descr="IMG_257"/>
                          <pic:cNvPicPr>
                            <a:picLocks noChangeAspect="1"/>
                          </pic:cNvPicPr>
                        </pic:nvPicPr>
                        <pic:blipFill>
                          <a:blip r:embed="rId15"/>
                          <a:stretch>
                            <a:fillRect/>
                          </a:stretch>
                        </pic:blipFill>
                        <pic:spPr>
                          <a:xfrm>
                            <a:off x="0" y="0"/>
                            <a:ext cx="3924300" cy="1223645"/>
                          </a:xfrm>
                          <a:prstGeom prst="rect">
                            <a:avLst/>
                          </a:prstGeom>
                          <a:noFill/>
                          <a:ln w="9525">
                            <a:noFill/>
                          </a:ln>
                        </pic:spPr>
                      </pic:pic>
                    </a:graphicData>
                  </a:graphic>
                </wp:inline>
              </w:drawing>
            </w:r>
          </w:p>
          <w:p>
            <w:pPr>
              <w:pStyle w:val="30"/>
            </w:pPr>
            <w:r>
              <w:t>这个函数可以能过一个范围内的一个值，可以计算出另一个对应范围的值。如果你取1-100的中的50，用它获取1-200的值 ，你将得到100。(其实我得到的是（1+(200-1)*(50-1)/(100-1)=99.4949495))。这两个值都是各自范围的中间值。</w:t>
            </w:r>
          </w:p>
          <w:p>
            <w:pPr>
              <w:pStyle w:val="30"/>
            </w:pPr>
            <w:r>
              <w:t>这是一个求映射值的工具函数，在</w:t>
            </w:r>
            <w:r>
              <w:fldChar w:fldCharType="begin"/>
            </w:r>
            <w:r>
              <w:instrText xml:space="preserve"> HYPERLINK "http://caibaojian.com/javascript/" \o "js" </w:instrText>
            </w:r>
            <w:r>
              <w:fldChar w:fldCharType="separate"/>
            </w:r>
            <w:r>
              <w:rPr>
                <w:rStyle w:val="21"/>
              </w:rPr>
              <w:t>JS</w:t>
            </w:r>
            <w:r>
              <w:fldChar w:fldCharType="end"/>
            </w:r>
            <w:r>
              <w:t xml:space="preserve">中处理数据时经常使用。当我认识到这只是一个纯粹的数学函数，我只需要一个变化的量，我使用calc()来运行这个函数。这里的变化关键值是视口大小：视口大小就是一个变量。100vw是一个变化的值，它是根据视口的尺寸变化的。有了最终的设想，花了一段时间来获得了能工作的函数表达式。calc()函数以其独特的方式来处理不同的单位类型。如果你对这方面感兴趣，强烈推荐《 </w:t>
            </w:r>
            <w:r>
              <w:fldChar w:fldCharType="begin"/>
            </w:r>
            <w:r>
              <w:instrText xml:space="preserve"> HYPERLINK "https://www.w3.org/TR/css3-values/" \t "_blank" </w:instrText>
            </w:r>
            <w:r>
              <w:fldChar w:fldCharType="separate"/>
            </w:r>
            <w:r>
              <w:rPr>
                <w:rStyle w:val="21"/>
              </w:rPr>
              <w:t>W3C对单位类型和值规范</w:t>
            </w:r>
            <w:r>
              <w:fldChar w:fldCharType="end"/>
            </w:r>
            <w:r>
              <w:t>》，不为别的，就为了你在同事之间沟通时，可以吹牛B。</w:t>
            </w:r>
          </w:p>
          <w:p>
            <w:pPr>
              <w:pStyle w:val="30"/>
            </w:pPr>
            <w:r>
              <w:t>计算看上去很复杂，其实很简单。我们选择最小和最大字体值，并且可以根据屏幕的尺寸来获取精确的字体大小。我们可以使用任何单位，包括em,rem,px。这里拿像素来举例，是因为可以解释起来更方便并更好理解，但正常工作中我是使用rem单位的。看你自己的喜好啦，但有一点，方程式里所有的值必须是单位统一的，而且你也要像上面的例子中一样，去除一些单位。</w:t>
            </w:r>
          </w:p>
          <w:p>
            <w:pPr>
              <w:pStyle w:val="30"/>
            </w:pPr>
            <w:r>
              <w:t>如果你不想输入上面的代码，有一些工具可以帮助你实现。比如：</w:t>
            </w:r>
            <w:r>
              <w:fldChar w:fldCharType="begin"/>
            </w:r>
            <w:r>
              <w:instrText xml:space="preserve"> HYPERLINK "http://www.sassmeister.com/gist/7f22e44ace49b5124eec" \t "_blank" </w:instrText>
            </w:r>
            <w:r>
              <w:fldChar w:fldCharType="separate"/>
            </w:r>
            <w:r>
              <w:rPr>
                <w:rStyle w:val="21"/>
              </w:rPr>
              <w:t>SASS</w:t>
            </w:r>
            <w:r>
              <w:fldChar w:fldCharType="end"/>
            </w:r>
            <w:r>
              <w:t>,</w:t>
            </w:r>
            <w:r>
              <w:fldChar w:fldCharType="begin"/>
            </w:r>
            <w:r>
              <w:instrText xml:space="preserve"> HYPERLINK "http://codepen.io/MadeByMike/pen/RWJyML" \t "_blank" </w:instrText>
            </w:r>
            <w:r>
              <w:fldChar w:fldCharType="separate"/>
            </w:r>
            <w:r>
              <w:rPr>
                <w:rStyle w:val="21"/>
              </w:rPr>
              <w:t>LESS</w:t>
            </w:r>
            <w:r>
              <w:fldChar w:fldCharType="end"/>
            </w:r>
            <w:r>
              <w:t>,</w:t>
            </w:r>
            <w:r>
              <w:fldChar w:fldCharType="begin"/>
            </w:r>
            <w:r>
              <w:instrText xml:space="preserve"> HYPERLINK "https://www.npmjs.com/package/postcss-responsive-type" \t "_blank" </w:instrText>
            </w:r>
            <w:r>
              <w:fldChar w:fldCharType="separate"/>
            </w:r>
            <w:r>
              <w:rPr>
                <w:rStyle w:val="21"/>
              </w:rPr>
              <w:t>PostCSS</w:t>
            </w:r>
            <w:r>
              <w:fldChar w:fldCharType="end"/>
            </w:r>
            <w:r>
              <w:t>插件。这样你就可以轻松的工作了。</w:t>
            </w:r>
          </w:p>
          <w:p>
            <w:pPr>
              <w:pStyle w:val="30"/>
            </w:pPr>
          </w:p>
          <w:p>
            <w:pPr>
              <w:pStyle w:val="32"/>
            </w:pPr>
            <w:r>
              <w:t>保持理想的阅读长度</w:t>
            </w:r>
          </w:p>
          <w:p>
            <w:pPr>
              <w:pStyle w:val="30"/>
            </w:pPr>
            <w:r>
              <w:t>在《The elements of typographic style》,Robert Bringhurst 提出一个合理的阅读长度 大约是45到75个字符的长度</w:t>
            </w:r>
          </w:p>
          <w:p>
            <w:pPr>
              <w:pStyle w:val="30"/>
            </w:pPr>
            <w:r>
              <w:rPr>
                <w:rFonts w:hint="eastAsia"/>
              </w:rPr>
              <w:t>Anything from 45 to 75 characters is widely regarded as a satisfactory length of line for a single-column page set in a serifed text face in a text size. The 66-character line (counting both letters and spaces) is widely regarded as ideal.</w:t>
            </w:r>
          </w:p>
          <w:p>
            <w:pPr>
              <w:pStyle w:val="30"/>
            </w:pPr>
            <w:r>
              <w:t>同样的规则可以直接运用到流体排版上，很多情况下，文件缩放实现一致的阅读长度是可能的。</w:t>
            </w:r>
          </w:p>
          <w:p>
            <w:pPr>
              <w:pStyle w:val="30"/>
            </w:pPr>
            <w:r>
              <w:t>在</w:t>
            </w:r>
            <w:r>
              <w:fldChar w:fldCharType="begin"/>
            </w:r>
            <w:r>
              <w:instrText xml:space="preserve"> HYPERLINK "http://caibaojian.com/t/%e5%93%8d%e5%ba%94%e5%bc%8f" \o "View all posts in 响应式" \t "_blank" </w:instrText>
            </w:r>
            <w:r>
              <w:fldChar w:fldCharType="separate"/>
            </w:r>
            <w:r>
              <w:rPr>
                <w:rStyle w:val="21"/>
              </w:rPr>
              <w:t>响应式</w:t>
            </w:r>
            <w:r>
              <w:fldChar w:fldCharType="end"/>
            </w:r>
            <w:r>
              <w:t>方法里，我们在media query里设置不同的字体大小，调整容器的宽度，来保持正确的阅读长度。然而，使用流体排版，调整media query下的值方法已经行不通了。 只是设置容器的大小，使它的比率和字体相同。我们可以使用像上文提到的计算font-size的方法，使用 calc（）来计算width属性的值。这可以保持阅读长度-而且样式表也更容易阅读和维护了。</w:t>
            </w:r>
          </w:p>
          <w:p>
            <w:pPr>
              <w:pStyle w:val="30"/>
            </w:pPr>
            <w:r>
              <w:t>在非常小的屏幕维护理想的阅读长度是不可能的。这种情况下，我们选择把容器的宽度设置为智能移动设备的宽度。</w:t>
            </w:r>
          </w:p>
          <w:p>
            <w:pPr>
              <w:pStyle w:val="30"/>
            </w:pPr>
            <w:r>
              <w:t>实现模块化缩放</w:t>
            </w:r>
          </w:p>
          <w:p>
            <w:pPr>
              <w:pStyle w:val="30"/>
            </w:pPr>
            <w:r>
              <w:t>模块化缩放是指一组成比例的数值。看图可以更直观地看到效果：</w:t>
            </w:r>
          </w:p>
          <w:p>
            <w:pPr>
              <w:pStyle w:val="30"/>
            </w:pPr>
            <w:r>
              <w:t>每个标题都是下面标题的1.2倍大小。</w:t>
            </w:r>
          </w:p>
          <w:p>
            <w:pPr>
              <w:pStyle w:val="30"/>
            </w:pPr>
            <w:r>
              <w:t>不用的屏幕尺寸显示不同的绽放效果会更好。</w:t>
            </w:r>
          </w:p>
          <w:p>
            <w:pPr>
              <w:pStyle w:val="30"/>
            </w:pPr>
            <w:r>
              <w:drawing>
                <wp:inline distT="0" distB="0" distL="114300" distR="114300">
                  <wp:extent cx="1811655" cy="1198880"/>
                  <wp:effectExtent l="0" t="0" r="17145" b="1270"/>
                  <wp:docPr id="43"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descr="IMG_258"/>
                          <pic:cNvPicPr>
                            <a:picLocks noChangeAspect="1"/>
                          </pic:cNvPicPr>
                        </pic:nvPicPr>
                        <pic:blipFill>
                          <a:blip r:embed="rId16"/>
                          <a:stretch>
                            <a:fillRect/>
                          </a:stretch>
                        </pic:blipFill>
                        <pic:spPr>
                          <a:xfrm>
                            <a:off x="0" y="0"/>
                            <a:ext cx="1811655" cy="1198880"/>
                          </a:xfrm>
                          <a:prstGeom prst="rect">
                            <a:avLst/>
                          </a:prstGeom>
                          <a:noFill/>
                          <a:ln w="9525">
                            <a:noFill/>
                          </a:ln>
                        </pic:spPr>
                      </pic:pic>
                    </a:graphicData>
                  </a:graphic>
                </wp:inline>
              </w:drawing>
            </w:r>
            <w:r>
              <w:drawing>
                <wp:inline distT="0" distB="0" distL="114300" distR="114300">
                  <wp:extent cx="1880870" cy="1513840"/>
                  <wp:effectExtent l="0" t="0" r="5080" b="10160"/>
                  <wp:docPr id="10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 descr="IMG_259"/>
                          <pic:cNvPicPr>
                            <a:picLocks noChangeAspect="1"/>
                          </pic:cNvPicPr>
                        </pic:nvPicPr>
                        <pic:blipFill>
                          <a:blip r:embed="rId17"/>
                          <a:srcRect b="48554"/>
                          <a:stretch>
                            <a:fillRect/>
                          </a:stretch>
                        </pic:blipFill>
                        <pic:spPr>
                          <a:xfrm>
                            <a:off x="0" y="0"/>
                            <a:ext cx="1880870" cy="1513840"/>
                          </a:xfrm>
                          <a:prstGeom prst="rect">
                            <a:avLst/>
                          </a:prstGeom>
                          <a:noFill/>
                          <a:ln w="9525">
                            <a:noFill/>
                          </a:ln>
                        </pic:spPr>
                      </pic:pic>
                    </a:graphicData>
                  </a:graphic>
                </wp:inline>
              </w:drawing>
            </w:r>
            <w:r>
              <w:drawing>
                <wp:inline distT="0" distB="0" distL="114300" distR="114300">
                  <wp:extent cx="1617980" cy="1302385"/>
                  <wp:effectExtent l="0" t="0" r="1270" b="12065"/>
                  <wp:docPr id="54"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 descr="IMG_259"/>
                          <pic:cNvPicPr>
                            <a:picLocks noChangeAspect="1"/>
                          </pic:cNvPicPr>
                        </pic:nvPicPr>
                        <pic:blipFill>
                          <a:blip r:embed="rId17"/>
                          <a:srcRect t="48554"/>
                          <a:stretch>
                            <a:fillRect/>
                          </a:stretch>
                        </pic:blipFill>
                        <pic:spPr>
                          <a:xfrm>
                            <a:off x="0" y="0"/>
                            <a:ext cx="1617980" cy="1302385"/>
                          </a:xfrm>
                          <a:prstGeom prst="rect">
                            <a:avLst/>
                          </a:prstGeom>
                          <a:noFill/>
                          <a:ln w="9525">
                            <a:noFill/>
                          </a:ln>
                        </pic:spPr>
                      </pic:pic>
                    </a:graphicData>
                  </a:graphic>
                </wp:inline>
              </w:drawing>
            </w:r>
          </w:p>
          <w:p>
            <w:pPr>
              <w:pStyle w:val="30"/>
            </w:pPr>
            <w:r>
              <w:t>在小屏幕的时候，标题大小显示得更统一。在大屏幕上有足够的空间可以显示更大的差别。我们可以使用排版技术来使在不同的模板缩放变化时更平滑。简单地在不同的屏幕上选择不的缩放比率，然后计算出每个的标题级别，不同的最小和最大的字体大小。</w:t>
            </w:r>
          </w:p>
          <w:p>
            <w:pPr>
              <w:pStyle w:val="30"/>
            </w:pPr>
            <w:r>
              <w:t>计算模块化的缩放，使用基础字体大小乘以一个期望的比率来得到一个大的值。得到小值是用除法。使用相同的方法去计算出每个缩放对应的值。</w:t>
            </w:r>
          </w:p>
          <w:p>
            <w:pPr>
              <w:pStyle w:val="30"/>
            </w:pPr>
            <w:r>
              <w:t>大值：</w:t>
            </w:r>
          </w:p>
          <w:p>
            <w:pPr>
              <w:pStyle w:val="30"/>
            </w:pPr>
            <w:r>
              <w:t>1em × 1.125em = 1.125em</w:t>
            </w:r>
          </w:p>
          <w:p>
            <w:pPr>
              <w:pStyle w:val="30"/>
            </w:pPr>
            <w:r>
              <w:t>1.125em × 1.125em = 1.266em</w:t>
            </w:r>
          </w:p>
          <w:p>
            <w:pPr>
              <w:pStyle w:val="30"/>
            </w:pPr>
            <w:r>
              <w:t>1.266em × 1.125em = 1.424em</w:t>
            </w:r>
          </w:p>
          <w:p>
            <w:pPr>
              <w:pStyle w:val="30"/>
            </w:pPr>
            <w:r>
              <w:t>1.424em × 1.125em = 1.602em</w:t>
            </w:r>
          </w:p>
          <w:p>
            <w:pPr>
              <w:pStyle w:val="30"/>
            </w:pPr>
            <w:r>
              <w:t>小值：</w:t>
            </w:r>
          </w:p>
          <w:p>
            <w:pPr>
              <w:pStyle w:val="30"/>
            </w:pPr>
            <w:r>
              <w:t>1em ÷ 1.125em = 0.889em</w:t>
            </w:r>
          </w:p>
          <w:p>
            <w:pPr>
              <w:pStyle w:val="30"/>
            </w:pPr>
            <w:r>
              <w:t>0.889em ÷ 1.125em = 0.790em</w:t>
            </w:r>
          </w:p>
          <w:p>
            <w:pPr>
              <w:pStyle w:val="30"/>
            </w:pPr>
            <w:r>
              <w:t>0.790em ÷ 1.125em = 0.702em</w:t>
            </w:r>
          </w:p>
          <w:p>
            <w:pPr>
              <w:pStyle w:val="30"/>
            </w:pPr>
            <w:r>
              <w:t>0.702em ÷ 1.125em = 0.624em</w:t>
            </w:r>
          </w:p>
          <w:p>
            <w:pPr>
              <w:pStyle w:val="30"/>
            </w:pPr>
            <w:r>
              <w:t>我们使用1.125做为我们最小缩放比率，1.250做为我们最大缩放比率。下面我们把这个缩放比率应用到每个级别的标题级别上。</w:t>
            </w:r>
          </w:p>
          <w:p>
            <w:pPr>
              <w:pStyle w:val="30"/>
            </w:pPr>
            <w:r>
              <w:t>最小缩放比：1.125</w:t>
            </w:r>
          </w:p>
          <w:p>
            <w:pPr>
              <w:pStyle w:val="30"/>
            </w:pPr>
            <w:r>
              <w:t>最大缩放比：1.250</w:t>
            </w:r>
          </w:p>
          <w:p>
            <w:pPr>
              <w:pStyle w:val="30"/>
            </w:pPr>
            <w:r>
              <w:drawing>
                <wp:inline distT="0" distB="0" distL="114300" distR="114300">
                  <wp:extent cx="3829685" cy="1572895"/>
                  <wp:effectExtent l="0" t="0" r="18415" b="8255"/>
                  <wp:docPr id="10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 descr="IMG_260"/>
                          <pic:cNvPicPr>
                            <a:picLocks noChangeAspect="1"/>
                          </pic:cNvPicPr>
                        </pic:nvPicPr>
                        <pic:blipFill>
                          <a:blip r:embed="rId18"/>
                          <a:stretch>
                            <a:fillRect/>
                          </a:stretch>
                        </pic:blipFill>
                        <pic:spPr>
                          <a:xfrm>
                            <a:off x="0" y="0"/>
                            <a:ext cx="3829685" cy="1572895"/>
                          </a:xfrm>
                          <a:prstGeom prst="rect">
                            <a:avLst/>
                          </a:prstGeom>
                          <a:noFill/>
                          <a:ln w="9525">
                            <a:noFill/>
                          </a:ln>
                        </pic:spPr>
                      </pic:pic>
                    </a:graphicData>
                  </a:graphic>
                </wp:inline>
              </w:drawing>
            </w:r>
          </w:p>
          <w:p>
            <w:pPr>
              <w:pStyle w:val="30"/>
            </w:pPr>
            <w:r>
              <w:t>让我们在</w:t>
            </w:r>
            <w:r>
              <w:fldChar w:fldCharType="begin"/>
            </w:r>
            <w:r>
              <w:instrText xml:space="preserve"> HYPERLINK "http://codepen.io/MadeByMike/pen/VvwqvW" \t "_blank" </w:instrText>
            </w:r>
            <w:r>
              <w:fldChar w:fldCharType="separate"/>
            </w:r>
            <w:r>
              <w:rPr>
                <w:rStyle w:val="21"/>
              </w:rPr>
              <w:t>codepen上演示</w:t>
            </w:r>
            <w:r>
              <w:fldChar w:fldCharType="end"/>
            </w:r>
            <w:r>
              <w:t>一下流体模块缩放标题。你可以从Tim Brown的《</w:t>
            </w:r>
            <w:r>
              <w:fldChar w:fldCharType="begin"/>
            </w:r>
            <w:r>
              <w:instrText xml:space="preserve"> HYPERLINK "http://alistapart.com/article/more-meaningful-typography" \t "_blank" </w:instrText>
            </w:r>
            <w:r>
              <w:fldChar w:fldCharType="separate"/>
            </w:r>
            <w:r>
              <w:rPr>
                <w:rStyle w:val="21"/>
              </w:rPr>
              <w:t>排版的意义</w:t>
            </w:r>
            <w:r>
              <w:fldChar w:fldCharType="end"/>
            </w:r>
            <w:r>
              <w:t>》是去了解更多的模块绽放信息。</w:t>
            </w:r>
          </w:p>
          <w:p>
            <w:pPr>
              <w:pStyle w:val="30"/>
            </w:pPr>
            <w:r>
              <w:t>如何去选择一个合适的缩放比率，推荐 Jeremy Church的网站</w:t>
            </w:r>
            <w:r>
              <w:fldChar w:fldCharType="begin"/>
            </w:r>
            <w:r>
              <w:instrText xml:space="preserve"> HYPERLINK "http://type-scale.com/" \t "_blank" </w:instrText>
            </w:r>
            <w:r>
              <w:fldChar w:fldCharType="separate"/>
            </w:r>
            <w:r>
              <w:rPr>
                <w:rStyle w:val="21"/>
              </w:rPr>
              <w:t>Type Scale</w:t>
            </w:r>
            <w:r>
              <w:fldChar w:fldCharType="end"/>
            </w:r>
            <w:r>
              <w:t>，Tim brown、Scott Kellum的</w:t>
            </w:r>
            <w:r>
              <w:fldChar w:fldCharType="begin"/>
            </w:r>
            <w:r>
              <w:instrText xml:space="preserve"> HYPERLINK "http://www.modularscale.com/" \t "_blank" </w:instrText>
            </w:r>
            <w:r>
              <w:fldChar w:fldCharType="separate"/>
            </w:r>
            <w:r>
              <w:rPr>
                <w:rStyle w:val="21"/>
              </w:rPr>
              <w:t>Modular Scale</w:t>
            </w:r>
            <w:r>
              <w:fldChar w:fldCharType="end"/>
            </w:r>
            <w:r>
              <w:t>网站</w:t>
            </w:r>
          </w:p>
          <w:p>
            <w:pPr>
              <w:pStyle w:val="30"/>
            </w:pPr>
          </w:p>
          <w:p>
            <w:pPr>
              <w:pStyle w:val="32"/>
            </w:pPr>
            <w:bookmarkStart w:id="24" w:name="t7"/>
            <w:bookmarkEnd w:id="24"/>
            <w:r>
              <w:t>保持垂直比例</w:t>
            </w:r>
          </w:p>
          <w:p>
            <w:pPr>
              <w:pStyle w:val="30"/>
            </w:pPr>
            <w:r>
              <w:t>纵向排版有必要保持页面元素之间的空白一致。这方面信息可以读Espen Brunborg的《</w:t>
            </w:r>
            <w:r>
              <w:fldChar w:fldCharType="begin"/>
            </w:r>
            <w:r>
              <w:instrText xml:space="preserve"> HYPERLINK "https://www.smashingmagazine.com/2012/12/css-baseline-the-good-the-bad-and-the-ugly/" </w:instrText>
            </w:r>
            <w:r>
              <w:fldChar w:fldCharType="separate"/>
            </w:r>
            <w:r>
              <w:rPr>
                <w:rStyle w:val="21"/>
              </w:rPr>
              <w:t>CSS Baseline: The Good, the Bad and the Ugly</w:t>
            </w:r>
            <w:r>
              <w:fldChar w:fldCharType="end"/>
            </w:r>
            <w:r>
              <w:t>》。</w:t>
            </w:r>
          </w:p>
          <w:p>
            <w:pPr>
              <w:pStyle w:val="30"/>
            </w:pPr>
            <w:r>
              <w:t>在我们的层上保持纵向排版，需要设置一个元素之间的垂直空白的比例。找到一个在大屏幕和小屏幕上都适配的垂直排版，是很有挑战性的。我们通常希望找出大屏和小屏的基本度量，或使用不同的比例。</w:t>
            </w:r>
          </w:p>
          <w:p>
            <w:pPr>
              <w:pStyle w:val="30"/>
            </w:pPr>
            <w:r>
              <w:t>在流体排版中，基线也像字体大小一样是流体的。事实上，你给根元素设置一个流体的值，你可以使用em或rem单位。你也可以使用calc()来计算。</w:t>
            </w:r>
          </w:p>
          <w:p>
            <w:pPr>
              <w:pStyle w:val="30"/>
            </w:pPr>
            <w:r>
              <w:t>我们设置baseline为1.5rem，然后把body的padding设置为一个单位的baseline。</w:t>
            </w:r>
          </w:p>
          <w:p>
            <w:pPr>
              <w:pStyle w:val="30"/>
            </w:pPr>
          </w:p>
          <w:p>
            <w:pPr>
              <w:pStyle w:val="30"/>
            </w:pPr>
            <w:r>
              <w:t>body {</w:t>
            </w:r>
          </w:p>
          <w:p>
            <w:pPr>
              <w:pStyle w:val="30"/>
            </w:pPr>
            <w:r>
              <w:t xml:space="preserve">  padding: 1.5rem;</w:t>
            </w:r>
          </w:p>
          <w:p>
            <w:pPr>
              <w:pStyle w:val="30"/>
            </w:pPr>
            <w:r>
              <w:t>}</w:t>
            </w:r>
          </w:p>
          <w:p>
            <w:pPr>
              <w:pStyle w:val="30"/>
            </w:pPr>
            <w:r>
              <w:t>可以同样来设置line-height和margin</w:t>
            </w:r>
          </w:p>
          <w:p>
            <w:pPr>
              <w:pStyle w:val="30"/>
            </w:pPr>
            <w:r>
              <w:t>p {</w:t>
            </w:r>
          </w:p>
          <w:p>
            <w:pPr>
              <w:pStyle w:val="30"/>
            </w:pPr>
            <w:r>
              <w:t xml:space="preserve">  line-height: 1.5rem;</w:t>
            </w:r>
          </w:p>
          <w:p>
            <w:pPr>
              <w:pStyle w:val="30"/>
            </w:pPr>
            <w:r>
              <w:t xml:space="preserve">  margin-bottom: 1.5rem;</w:t>
            </w:r>
          </w:p>
          <w:p>
            <w:pPr>
              <w:pStyle w:val="30"/>
            </w:pPr>
            <w:r>
              <w:t>}</w:t>
            </w:r>
          </w:p>
          <w:p>
            <w:pPr>
              <w:pStyle w:val="30"/>
            </w:pPr>
            <w:r>
              <w:t>给标题元素设置不同的line-height。我想让line-height加margin值等于baseline的增量。这里可以使用calc()来计算。</w:t>
            </w:r>
          </w:p>
          <w:p>
            <w:pPr>
              <w:pStyle w:val="30"/>
            </w:pPr>
            <w:r>
              <w:t>h1 {</w:t>
            </w:r>
          </w:p>
          <w:p>
            <w:pPr>
              <w:pStyle w:val="30"/>
            </w:pPr>
            <w:r>
              <w:t xml:space="preserve">  font-size: 2rem;</w:t>
            </w:r>
          </w:p>
          <w:p>
            <w:pPr>
              <w:pStyle w:val="30"/>
            </w:pPr>
            <w:r>
              <w:t xml:space="preserve">  line-height: 2rem;</w:t>
            </w:r>
          </w:p>
          <w:p>
            <w:pPr>
              <w:pStyle w:val="30"/>
            </w:pPr>
            <w:r>
              <w:t xml:space="preserve">  margin-top: calc((1.5rem - 2rem) + 1.5rem);</w:t>
            </w:r>
          </w:p>
          <w:p>
            <w:pPr>
              <w:pStyle w:val="30"/>
            </w:pPr>
            <w:r>
              <w:t>}</w:t>
            </w:r>
          </w:p>
          <w:p>
            <w:pPr>
              <w:pStyle w:val="30"/>
            </w:pPr>
            <w:r>
              <w:t>这个例子里，标题元素的height加上margin值等于3rem，正好是baseline值的两倍。</w:t>
            </w:r>
          </w:p>
          <w:p>
            <w:pPr>
              <w:pStyle w:val="30"/>
            </w:pPr>
            <w:r>
              <w:t>这里用sass变量创建</w:t>
            </w:r>
            <w:r>
              <w:fldChar w:fldCharType="begin"/>
            </w:r>
            <w:r>
              <w:instrText xml:space="preserve"> HYPERLINK "http://codepen.io/MadeByMike/pen/0dbc9b82769c3e2a0cbfc3192bcaabd3?editors=0100" </w:instrText>
            </w:r>
            <w:r>
              <w:fldChar w:fldCharType="separate"/>
            </w:r>
            <w:r>
              <w:rPr>
                <w:rStyle w:val="21"/>
              </w:rPr>
              <w:t>一个例子</w:t>
            </w:r>
            <w:r>
              <w:fldChar w:fldCharType="end"/>
            </w:r>
            <w:r>
              <w:t>，方便大家理解。</w:t>
            </w:r>
          </w:p>
          <w:p>
            <w:pPr>
              <w:pStyle w:val="30"/>
            </w:pPr>
            <w:r>
              <w:t>未来，使用自定义css属性，可以对这项技术进行更多的扩展。我们能在calc()表达式中，使用css变量，计算出对应media query中的baseline基值。</w:t>
            </w:r>
          </w:p>
          <w:p>
            <w:pPr>
              <w:pStyle w:val="30"/>
            </w:pPr>
            <w:bookmarkStart w:id="25" w:name="t8"/>
            <w:bookmarkEnd w:id="25"/>
          </w:p>
          <w:p>
            <w:pPr>
              <w:pStyle w:val="32"/>
            </w:pPr>
            <w:r>
              <w:t>约束条件</w:t>
            </w:r>
          </w:p>
          <w:p>
            <w:pPr>
              <w:pStyle w:val="30"/>
            </w:pPr>
            <w:r>
              <w:t>当你想在WordPress或Bootstrap，这些已经有预定义的布局中使用，或在已经存在布局的网站上使用，流体排版时。容器有可能不是流体的，或它们不是根据字体大小的比率来改变的。</w:t>
            </w:r>
          </w:p>
          <w:p>
            <w:pPr>
              <w:pStyle w:val="30"/>
            </w:pPr>
            <w:r>
              <w:t>最近，帮助澳大利亚政府的民众部，实现了流体排版。这是一个很大的网站，而且我必须根据已有的设计进行制作。在这种大流量的网站上实现流体布局，我有两个主要方面的问题。</w:t>
            </w:r>
          </w:p>
          <w:p>
            <w:pPr>
              <w:pStyle w:val="30"/>
            </w:pPr>
            <w:r>
              <w:t>第一问题，怎样阻止布局被破坏？在这个项目中，我预期导航容器里的内容，会因为字体大小和窗口的改变的比例不同而溢出。但很神奇的是，并没有出现这个问题。</w:t>
            </w:r>
          </w:p>
          <w:p>
            <w:pPr>
              <w:pStyle w:val="30"/>
            </w:pPr>
            <w:r>
              <w:t>实际情况，正好相反。之前需要单独设置来调整的地方，内容很自然的适配了它的容器。总之，样式表中需要尽量少的media query，大多的组件需要更少的样式声明。</w:t>
            </w:r>
          </w:p>
          <w:p>
            <w:pPr>
              <w:pStyle w:val="30"/>
            </w:pPr>
            <w:r>
              <w:t>还有一个好处是，我们可以不用单独为平板设备去制作一个单独的版本，因为这已经可以很好地在小屏幕上工作了。</w:t>
            </w:r>
          </w:p>
          <w:p>
            <w:pPr>
              <w:pStyle w:val="30"/>
            </w:pPr>
            <w:r>
              <w:t>下面是在过去需要去为每种不同屏幕尺寸调整一个版本的导航组件。虽然在小屏幕下表现还是不太完美，但可以不破坏它的整体性和功能性。</w:t>
            </w:r>
          </w:p>
          <w:p>
            <w:pPr>
              <w:pStyle w:val="30"/>
            </w:pPr>
            <w:r>
              <w:drawing>
                <wp:inline distT="0" distB="0" distL="114300" distR="114300">
                  <wp:extent cx="5029835" cy="1122045"/>
                  <wp:effectExtent l="0" t="0" r="18415" b="1905"/>
                  <wp:docPr id="104"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 descr="IMG_261"/>
                          <pic:cNvPicPr>
                            <a:picLocks noChangeAspect="1"/>
                          </pic:cNvPicPr>
                        </pic:nvPicPr>
                        <pic:blipFill>
                          <a:blip r:embed="rId19"/>
                          <a:stretch>
                            <a:fillRect/>
                          </a:stretch>
                        </pic:blipFill>
                        <pic:spPr>
                          <a:xfrm>
                            <a:off x="0" y="0"/>
                            <a:ext cx="5029835" cy="1122045"/>
                          </a:xfrm>
                          <a:prstGeom prst="rect">
                            <a:avLst/>
                          </a:prstGeom>
                          <a:noFill/>
                          <a:ln w="9525">
                            <a:noFill/>
                          </a:ln>
                        </pic:spPr>
                      </pic:pic>
                    </a:graphicData>
                  </a:graphic>
                </wp:inline>
              </w:drawing>
            </w:r>
          </w:p>
          <w:p>
            <w:pPr>
              <w:pStyle w:val="30"/>
            </w:pPr>
            <w:r>
              <w:t>第二个问题，因为里面有很多的固定宽度，所以无法保持每行的字符都有理解的阅读长度。我在手机和平板电脑上，对字体大小进行了调整，使其保持在理想的阅读长度--移动设备阅读更重要。</w:t>
            </w:r>
          </w:p>
          <w:p>
            <w:pPr>
              <w:pStyle w:val="30"/>
            </w:pPr>
            <w:r>
              <w:t>主容器和文本的缩放比是不同的，当浏览器改变大小时，一些文本会重新排列。因为我不想在设备改变方向时，导致阅读处置改变。这是无法避免的情况，我们只能去测试一下主要设备的影响情况。还好，在移动设备上重排的影响并不是太大。</w:t>
            </w:r>
          </w:p>
          <w:p>
            <w:pPr>
              <w:pStyle w:val="30"/>
            </w:pPr>
            <w:r>
              <w:t>最后，我们对结果满意。毫无疑问，可以做更多关于排版的改进，我们已经提高了网站的可读性。随着流体排版的经验越来越多，在下一个设计迭代中，主要的焦点会集中在排版和可读性上。</w:t>
            </w:r>
          </w:p>
          <w:p>
            <w:pPr>
              <w:pStyle w:val="30"/>
            </w:pPr>
            <w:bookmarkStart w:id="26" w:name="t9"/>
            <w:bookmarkEnd w:id="26"/>
          </w:p>
          <w:p>
            <w:pPr>
              <w:pStyle w:val="32"/>
            </w:pPr>
            <w:r>
              <w:t>在现有网站上，使用流体排版技术的几点提示：</w:t>
            </w:r>
          </w:p>
          <w:p>
            <w:pPr>
              <w:pStyle w:val="30"/>
            </w:pPr>
            <w:r>
              <w:t>根据你的设计来，确定最适合你的字体的最大最小值及缩放比。</w:t>
            </w:r>
          </w:p>
          <w:p>
            <w:pPr>
              <w:pStyle w:val="30"/>
            </w:pPr>
            <w:r>
              <w:t>font-size使用em单位。如果你想在一个部分容器上（如导航），使用流体排版，给容器设置一个固定值。在这个容器中的em值，都是依赖于固定值的。</w:t>
            </w:r>
          </w:p>
          <w:p>
            <w:pPr>
              <w:pStyle w:val="30"/>
            </w:pPr>
            <w:r>
              <w:t>同样的，如果你只是把主体容器设置成流体排版。如果你把一个块容器的字体设置为流体的，那么所有这个容器中的em值都是流体的。</w:t>
            </w:r>
          </w:p>
          <w:p>
            <w:pPr>
              <w:pStyle w:val="30"/>
            </w:pPr>
            <w:r>
              <w:t>文本重排，如果只是在浏览器改变大小时，或设备改变方向时发生，不用过于在意。</w:t>
            </w:r>
          </w:p>
          <w:p>
            <w:pPr>
              <w:pStyle w:val="30"/>
            </w:pPr>
            <w:r>
              <w:t>维护一个好的阅读长度是可能的。优先去考虑，手机或平板设备的理想阅读长度。</w:t>
            </w:r>
          </w:p>
          <w:p>
            <w:pPr>
              <w:pStyle w:val="30"/>
            </w:pPr>
            <w:bookmarkStart w:id="27" w:name="t10"/>
            <w:bookmarkEnd w:id="27"/>
          </w:p>
          <w:p>
            <w:pPr>
              <w:pStyle w:val="32"/>
            </w:pPr>
            <w:r>
              <w:t>浏览器支持情况和BUGS</w:t>
            </w:r>
          </w:p>
          <w:p>
            <w:pPr>
              <w:pStyle w:val="30"/>
            </w:pPr>
            <w:r>
              <w:t>经常听到在Safari和特别是移动版的Safari，在同时使用视口单位和calc()表达式时，会出现明显的bug。但都没有提出什么具体的问题是什么，所以这里做了一些测试。</w:t>
            </w:r>
          </w:p>
          <w:p>
            <w:pPr>
              <w:pStyle w:val="30"/>
            </w:pPr>
            <w:r>
              <w:t>单独测试了calc()表达式和视口单位，以及同时使用它们来实现流体排版技术。在使用些技术时，没有发现什么问题。</w:t>
            </w:r>
          </w:p>
          <w:p>
            <w:pPr>
              <w:pStyle w:val="30"/>
            </w:pPr>
            <w:r>
              <w:t>在现代浏览器中，calc()和视口单位都能很好的工作。</w:t>
            </w:r>
          </w:p>
          <w:p>
            <w:pPr>
              <w:pStyle w:val="30"/>
            </w:pPr>
            <w:r>
              <w:t>在Safari 8以下和ie 11以下浏览器，当窗口中浏览器改变大小时，calc()表达式中的视口单位，不会重新计算。</w:t>
            </w:r>
          </w:p>
          <w:p>
            <w:pPr>
              <w:pStyle w:val="30"/>
            </w:pPr>
            <w:r>
              <w:t>可以通过media query来加以修正。</w:t>
            </w:r>
          </w:p>
          <w:p>
            <w:pPr>
              <w:pStyle w:val="30"/>
            </w:pPr>
            <w:r>
              <w:t xml:space="preserve"> /* Older browsers */</w:t>
            </w:r>
          </w:p>
          <w:p>
            <w:pPr>
              <w:pStyle w:val="30"/>
            </w:pPr>
            <w:r>
              <w:t xml:space="preserve">  html { font-size: 16px; }</w:t>
            </w:r>
          </w:p>
          <w:p>
            <w:pPr>
              <w:pStyle w:val="30"/>
            </w:pPr>
            <w:r>
              <w:t xml:space="preserve">  </w:t>
            </w:r>
          </w:p>
          <w:p>
            <w:pPr>
              <w:pStyle w:val="30"/>
            </w:pPr>
            <w:r>
              <w:t xml:space="preserve">  /* Modern browsers only need this one */</w:t>
            </w:r>
          </w:p>
          <w:p>
            <w:pPr>
              <w:pStyle w:val="30"/>
            </w:pPr>
            <w:r>
              <w:t xml:space="preserve">  </w:t>
            </w:r>
          </w:p>
          <w:p>
            <w:pPr>
              <w:pStyle w:val="30"/>
            </w:pPr>
            <w:r>
              <w:t xml:space="preserve">  @media screen and (min-width: 25em){</w:t>
            </w:r>
          </w:p>
          <w:p>
            <w:pPr>
              <w:pStyle w:val="30"/>
            </w:pPr>
            <w:r>
              <w:t xml:space="preserve">    html { font-size: calc( 16px + (24 - 16) * (100vw - 400px) / (800 - 400) ); }</w:t>
            </w:r>
          </w:p>
          <w:p>
            <w:pPr>
              <w:pStyle w:val="30"/>
            </w:pPr>
            <w:r>
              <w:t xml:space="preserve">  }</w:t>
            </w:r>
          </w:p>
          <w:p>
            <w:pPr>
              <w:pStyle w:val="30"/>
            </w:pPr>
            <w:r>
              <w:t xml:space="preserve">  </w:t>
            </w:r>
          </w:p>
          <w:p>
            <w:pPr>
              <w:pStyle w:val="30"/>
            </w:pPr>
            <w:r>
              <w:t xml:space="preserve">  /* Safari &lt;8 and IE &lt;11 */</w:t>
            </w:r>
          </w:p>
          <w:p>
            <w:pPr>
              <w:pStyle w:val="30"/>
            </w:pPr>
            <w:r>
              <w:t xml:space="preserve">  @media screen and (min-width: 25em){</w:t>
            </w:r>
          </w:p>
          <w:p>
            <w:pPr>
              <w:pStyle w:val="30"/>
            </w:pPr>
            <w:r>
              <w:t xml:space="preserve">    html { font-size: calc( 16px + (24 - 16) * (100vw - 400px) / (800 - 400) ); }</w:t>
            </w:r>
          </w:p>
          <w:p>
            <w:pPr>
              <w:pStyle w:val="30"/>
            </w:pPr>
            <w:r>
              <w:t xml:space="preserve">  }</w:t>
            </w:r>
          </w:p>
          <w:p>
            <w:pPr>
              <w:pStyle w:val="30"/>
            </w:pPr>
            <w:r>
              <w:t xml:space="preserve">  @media screen and (min-width: 50em){</w:t>
            </w:r>
          </w:p>
          <w:p>
            <w:pPr>
              <w:pStyle w:val="30"/>
            </w:pPr>
            <w:r>
              <w:t xml:space="preserve">    html { font-size: calc( 16px + (24 - 16) * (100vw - 400px) / (800 - 400) ); }</w:t>
            </w:r>
          </w:p>
          <w:p>
            <w:pPr>
              <w:pStyle w:val="30"/>
            </w:pPr>
            <w:r>
              <w:t xml:space="preserve">  }</w:t>
            </w:r>
          </w:p>
          <w:p>
            <w:pPr>
              <w:pStyle w:val="30"/>
            </w:pPr>
            <w:r>
              <w:t>设置了Safary 8以下和ie 11以下，通过media query来重新计算字体大小。</w:t>
            </w:r>
          </w:p>
          <w:p>
            <w:pPr>
              <w:pStyle w:val="30"/>
            </w:pPr>
            <w:r>
              <w:t>老的浏览器则能过js来监听窗口的改变事件来重新计算字体大小。</w:t>
            </w:r>
          </w:p>
          <w:p>
            <w:pPr>
              <w:pStyle w:val="30"/>
            </w:pPr>
            <w:r>
              <w:t>可以在caniuse和查看支持情况</w:t>
            </w:r>
          </w:p>
          <w:p>
            <w:pPr>
              <w:pStyle w:val="30"/>
            </w:pPr>
            <w:r>
              <w:drawing>
                <wp:inline distT="0" distB="0" distL="114300" distR="114300">
                  <wp:extent cx="5252085" cy="3212465"/>
                  <wp:effectExtent l="0" t="0" r="5715" b="6985"/>
                  <wp:docPr id="84"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descr="IMG_262"/>
                          <pic:cNvPicPr>
                            <a:picLocks noChangeAspect="1"/>
                          </pic:cNvPicPr>
                        </pic:nvPicPr>
                        <pic:blipFill>
                          <a:blip r:embed="rId20"/>
                          <a:stretch>
                            <a:fillRect/>
                          </a:stretch>
                        </pic:blipFill>
                        <pic:spPr>
                          <a:xfrm>
                            <a:off x="0" y="0"/>
                            <a:ext cx="5252085" cy="3212465"/>
                          </a:xfrm>
                          <a:prstGeom prst="rect">
                            <a:avLst/>
                          </a:prstGeom>
                          <a:noFill/>
                          <a:ln w="9525">
                            <a:noFill/>
                          </a:ln>
                        </pic:spPr>
                      </pic:pic>
                    </a:graphicData>
                  </a:graphic>
                </wp:inline>
              </w:drawing>
            </w:r>
          </w:p>
          <w:p>
            <w:pPr>
              <w:pStyle w:val="30"/>
            </w:pPr>
            <w:r>
              <w:drawing>
                <wp:inline distT="0" distB="0" distL="114300" distR="114300">
                  <wp:extent cx="5236210" cy="3064510"/>
                  <wp:effectExtent l="0" t="0" r="2540" b="2540"/>
                  <wp:docPr id="107"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 descr="IMG_263"/>
                          <pic:cNvPicPr>
                            <a:picLocks noChangeAspect="1"/>
                          </pic:cNvPicPr>
                        </pic:nvPicPr>
                        <pic:blipFill>
                          <a:blip r:embed="rId21"/>
                          <a:stretch>
                            <a:fillRect/>
                          </a:stretch>
                        </pic:blipFill>
                        <pic:spPr>
                          <a:xfrm>
                            <a:off x="0" y="0"/>
                            <a:ext cx="5236210" cy="3064510"/>
                          </a:xfrm>
                          <a:prstGeom prst="rect">
                            <a:avLst/>
                          </a:prstGeom>
                          <a:noFill/>
                          <a:ln w="9525">
                            <a:noFill/>
                          </a:ln>
                        </pic:spPr>
                      </pic:pic>
                    </a:graphicData>
                  </a:graphic>
                </wp:inline>
              </w:drawing>
            </w:r>
          </w:p>
          <w:p>
            <w:pPr>
              <w:pStyle w:val="30"/>
            </w:pPr>
            <w:bookmarkStart w:id="28" w:name="t11"/>
            <w:bookmarkEnd w:id="28"/>
          </w:p>
          <w:p>
            <w:pPr>
              <w:pStyle w:val="32"/>
            </w:pPr>
            <w:r>
              <w:t>使用流体排版</w:t>
            </w:r>
          </w:p>
          <w:p>
            <w:pPr>
              <w:pStyle w:val="30"/>
            </w:pPr>
            <w:r>
              <w:t>如果要使用流体排版，要先想清楚要使用哪种解决方案。</w:t>
            </w:r>
          </w:p>
          <w:p>
            <w:pPr>
              <w:pStyle w:val="30"/>
            </w:pPr>
            <w:r>
              <w:t>如果整个设计都是流体的，可以考虑使用rem来定义流体，可以声明html字体大小为一个流体单位。可以使用em和rem来定义所有设计部分。</w:t>
            </w:r>
          </w:p>
          <w:p>
            <w:pPr>
              <w:pStyle w:val="30"/>
            </w:pPr>
            <w:r>
              <w:t>小心选择你的最大最小字体。关于这点，你需要决定是否直接使用视口单位或对更加精确地缩放比率。如果是后者，使用Sass,LESS或PostCSS插件中的函数，可以更简单实现。</w:t>
            </w:r>
          </w:p>
          <w:p>
            <w:pPr>
              <w:pStyle w:val="30"/>
            </w:pPr>
            <w:r>
              <w:t>确保获得了正确的字体的最大最小值。这是问题的关键。一旦你选定了根元素的字体大小，其它的所有组件都是依赖这个值来计算的。项目中如果后面要调整这个值，那么整个项目都要调整。</w:t>
            </w:r>
          </w:p>
          <w:p>
            <w:pPr>
              <w:pStyle w:val="30"/>
            </w:pPr>
            <w:r>
              <w:t>不要忘记，在使用流体排版之前定义一个默认的字体大小。默认字体大小，用来在那些不支持流体字体大小的浏览器上使用的，这个值不需要和字体最小值 相同。</w:t>
            </w:r>
          </w:p>
          <w:p>
            <w:pPr>
              <w:pStyle w:val="30"/>
            </w:pPr>
            <w:r>
              <w:t>最后，考虑你的设计上的限制，如何去解决像标题级别和阅读长度的问题。可以参与文中的处理方法。如果你的标题组件，想和常规的文本，以不同的比率进行缩放，在添加calc()表达式之前，先考虑可读性和样式代码的可维护性。</w:t>
            </w:r>
          </w:p>
          <w:p>
            <w:pPr>
              <w:pStyle w:val="30"/>
            </w:pPr>
            <w:r>
              <w:t>我希望这可以给你启发，可以让你思考在下个项目中那里可以用到流体排版。</w:t>
            </w:r>
          </w:p>
          <w:p>
            <w:pPr>
              <w:pStyle w:val="30"/>
            </w:pPr>
            <w:r>
              <w:t>原文：http://www.cnblogs.com/wengxuesong/archive/2016/05/16/5497653.html</w:t>
            </w:r>
          </w:p>
          <w:p>
            <w:pPr>
              <w:pStyle w:val="30"/>
            </w:pPr>
            <w:r>
              <w:t>推荐文章</w:t>
            </w:r>
          </w:p>
          <w:p>
            <w:pPr>
              <w:pStyle w:val="30"/>
            </w:pPr>
            <w:r>
              <w:fldChar w:fldCharType="begin"/>
            </w:r>
            <w:r>
              <w:instrText xml:space="preserve"> HYPERLINK "http://caibaojian.com/viewport-based-typography.html" </w:instrText>
            </w:r>
            <w:r>
              <w:fldChar w:fldCharType="separate"/>
            </w:r>
            <w:r>
              <w:rPr>
                <w:rStyle w:val="21"/>
              </w:rPr>
              <w:t>认识视口单位vm、vh在网页中的排版应用</w:t>
            </w:r>
            <w:r>
              <w:fldChar w:fldCharType="end"/>
            </w:r>
          </w:p>
          <w:p>
            <w:pPr>
              <w:pStyle w:val="30"/>
            </w:pPr>
            <w:r>
              <w:fldChar w:fldCharType="begin"/>
            </w:r>
            <w:r>
              <w:instrText xml:space="preserve"> HYPERLINK "http://caibaojian.com/calc.html" </w:instrText>
            </w:r>
            <w:r>
              <w:fldChar w:fldCharType="separate"/>
            </w:r>
            <w:r>
              <w:rPr>
                <w:rStyle w:val="19"/>
              </w:rPr>
              <w:t>CSS3 calc() 会计算的属性</w:t>
            </w:r>
            <w:r>
              <w:fldChar w:fldCharType="end"/>
            </w:r>
          </w:p>
          <w:p>
            <w:pPr>
              <w:pStyle w:val="30"/>
            </w:pPr>
            <w:r>
              <w:fldChar w:fldCharType="begin"/>
            </w:r>
            <w:r>
              <w:instrText xml:space="preserve"> HYPERLINK "http://caibaojian.com/vw-vh.html" </w:instrText>
            </w:r>
            <w:r>
              <w:fldChar w:fldCharType="separate"/>
            </w:r>
            <w:r>
              <w:rPr>
                <w:rStyle w:val="21"/>
              </w:rPr>
              <w:t>纯CSS3使用vw和vh视口单位实现自适应</w:t>
            </w:r>
            <w:r>
              <w:fldChar w:fldCharType="end"/>
            </w:r>
          </w:p>
          <w:p>
            <w:pPr>
              <w:pStyle w:val="30"/>
            </w:pPr>
            <w:r>
              <w:fldChar w:fldCharType="begin"/>
            </w:r>
            <w:r>
              <w:instrText xml:space="preserve"> HYPERLINK "http://caibaojian.com/css-post-processor.html" </w:instrText>
            </w:r>
            <w:r>
              <w:fldChar w:fldCharType="separate"/>
            </w:r>
            <w:r>
              <w:rPr>
                <w:rStyle w:val="21"/>
              </w:rPr>
              <w:t>CSS预处理器框架与CSS后后处理器框架</w:t>
            </w:r>
            <w:r>
              <w:fldChar w:fldCharType="end"/>
            </w:r>
          </w:p>
          <w:p>
            <w:pPr>
              <w:pStyle w:val="30"/>
              <w:rPr>
                <w:lang w:val="en-US"/>
              </w:rPr>
            </w:pPr>
            <w:r>
              <w:fldChar w:fldCharType="begin"/>
            </w:r>
            <w:r>
              <w:instrText xml:space="preserve"> HYPERLINK "http://caibaojian.com/css3-calc-vw.html" </w:instrText>
            </w:r>
            <w:r>
              <w:fldChar w:fldCharType="separate"/>
            </w:r>
            <w:r>
              <w:rPr>
                <w:rStyle w:val="21"/>
              </w:rPr>
              <w:t>CSS3 calc实现滚动条出现页面不跳动</w:t>
            </w:r>
            <w:r>
              <w:fldChar w:fldCharType="end"/>
            </w:r>
            <w:r>
              <w:rPr>
                <w:rFonts w:hint="eastAsia"/>
                <w:lang w:val="en-US" w:eastAsia="zh-CN"/>
              </w:rPr>
              <w:t xml:space="preserve"> </w:t>
            </w:r>
          </w:p>
          <w:p>
            <w:pPr>
              <w:pStyle w:val="30"/>
              <w:rPr>
                <w:rFonts w:hint="eastAsia"/>
                <w:lang w:val="en-US" w:eastAsia="zh-CN"/>
              </w:rPr>
            </w:pPr>
          </w:p>
        </w:tc>
      </w:tr>
    </w:tbl>
    <w:p>
      <w:pPr>
        <w:pStyle w:val="29"/>
        <w:rPr>
          <w:rFonts w:hint="eastAsia"/>
          <w:lang w:val="en-US" w:eastAsia="zh-CN"/>
        </w:rPr>
      </w:pPr>
      <w:r>
        <w:t>CSS字体大小: em与px、pt、百分比之间的对比</w:t>
      </w:r>
    </w:p>
    <w:tbl>
      <w:tblPr>
        <w:tblStyle w:val="24"/>
        <w:tblW w:w="10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9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rPr>
                <w:rFonts w:hint="eastAsia" w:eastAsia="宋体"/>
                <w:lang w:val="en-US" w:eastAsia="zh-CN"/>
              </w:rPr>
            </w:pPr>
            <w:r>
              <w:rPr>
                <w:rFonts w:hint="eastAsia"/>
                <w:lang w:val="en-US" w:eastAsia="zh-CN"/>
              </w:rPr>
              <w:t>简介</w:t>
            </w:r>
          </w:p>
        </w:tc>
        <w:tc>
          <w:tcPr>
            <w:tcW w:w="9307" w:type="dxa"/>
            <w:vAlign w:val="top"/>
          </w:tcPr>
          <w:p>
            <w:pPr>
              <w:pStyle w:val="30"/>
              <w:rPr>
                <w:rFonts w:hint="eastAsia"/>
              </w:rPr>
            </w:pPr>
            <w:r>
              <w:rPr>
                <w:rFonts w:hint="eastAsia"/>
              </w:rPr>
              <w:t>CSS样式最混乱的一个方面是应用程序中文本扩展的font-size属性。在CSS中,你可以用四个不同的单位度量来显示在web浏览器中的文本 大小。这四个单位哪一种最适合Web? 这个问题引起了广泛的争论。找到一个确定的答案是困难的, 因为这个问题,本身就是如此难以回答。</w:t>
            </w:r>
          </w:p>
          <w:p>
            <w:pPr>
              <w:pStyle w:val="30"/>
              <w:rPr>
                <w:rFonts w:hint="eastAsia"/>
              </w:rPr>
            </w:pPr>
            <w:r>
              <w:rPr>
                <w:rFonts w:hint="eastAsia"/>
              </w:rPr>
              <w:t>接触这些单位</w:t>
            </w:r>
          </w:p>
          <w:p>
            <w:pPr>
              <w:pStyle w:val="30"/>
              <w:rPr>
                <w:rFonts w:hint="eastAsia"/>
              </w:rPr>
            </w:pPr>
            <w:r>
              <w:rPr>
                <w:rFonts w:hint="eastAsia"/>
              </w:rPr>
              <w:t>1.  “Ems”(em):“em”是一个可伸缩的单位, 用于web文档媒体展示。一个em等于当前的字体大小,例如,如果文档的字体大小是12 pt,1 em等于12 pt。Ems在本质上是可伸缩的,所以2 em相当于24 pt，.5 em相当于6 pt等。ems由于其可伸缩性和适应移动设备的特性在web文档中正变得越来越受欢迎。</w:t>
            </w:r>
          </w:p>
          <w:p>
            <w:pPr>
              <w:pStyle w:val="30"/>
              <w:rPr>
                <w:rFonts w:hint="eastAsia"/>
              </w:rPr>
            </w:pPr>
            <w:r>
              <w:rPr>
                <w:rFonts w:hint="eastAsia"/>
              </w:rPr>
              <w:t>2.  像素(px):像素是固定大小的单元,用于屏幕媒体(即在电脑屏幕上读取)。一个像素等于电脑屏幕上的一个点 (是你屏幕分辨率的最小分割)。许多网页设计师在web文档使用像素单位以生产浏览器渲染的像素完美呈现的网站。像素单元的一个问题是,它没有为视障读者的扩展,以适应移动设备。</w:t>
            </w:r>
          </w:p>
          <w:p>
            <w:pPr>
              <w:pStyle w:val="30"/>
              <w:rPr>
                <w:rFonts w:hint="eastAsia"/>
              </w:rPr>
            </w:pPr>
            <w:r>
              <w:rPr>
                <w:rFonts w:hint="eastAsia"/>
              </w:rPr>
              <w:t>3.  点(pt):点通常用于印刷媒体(任何打印在纸上的媒体,等等)。一个点等于一英寸的1/72。点更像像素,他们是固定大小的单位,不能伸缩。</w:t>
            </w:r>
          </w:p>
          <w:p>
            <w:pPr>
              <w:pStyle w:val="30"/>
              <w:rPr>
                <w:rFonts w:hint="eastAsia"/>
              </w:rPr>
            </w:pPr>
            <w:r>
              <w:rPr>
                <w:rFonts w:hint="eastAsia"/>
              </w:rPr>
              <w:t>4. 百分比(%):百分比单位更像“em”单位,除了一些根本性的差异。首先,当前的字体大小等于100%(比如12 pt = 100%)。当使用百分比单位,你的文字在移动设备上仍然保持完全的可伸缩性和可访问性。</w:t>
            </w:r>
          </w:p>
          <w:p>
            <w:pPr>
              <w:pStyle w:val="30"/>
              <w:rPr>
                <w:rFonts w:hint="eastAsia"/>
              </w:rPr>
            </w:pPr>
          </w:p>
          <w:p>
            <w:pPr>
              <w:pStyle w:val="32"/>
            </w:pPr>
            <w:r>
              <w:rPr>
                <w:rFonts w:hint="eastAsia"/>
                <w:lang w:eastAsia="zh-CN"/>
              </w:rPr>
              <w:t>字体大小单位之间的区别</w:t>
            </w:r>
          </w:p>
          <w:p>
            <w:pPr>
              <w:pStyle w:val="30"/>
            </w:pPr>
            <w:r>
              <w:t>当你动态地观察他们就很容易理解字体大小单位之间的区别。</w:t>
            </w:r>
          </w:p>
          <w:p>
            <w:pPr>
              <w:pStyle w:val="30"/>
            </w:pPr>
            <w:r>
              <w:t>一般来说,1 em = 12 pt = 16 px = 100%。</w:t>
            </w:r>
          </w:p>
          <w:p>
            <w:pPr>
              <w:pStyle w:val="30"/>
            </w:pPr>
            <w:r>
              <w:t>当使用这些font-size, 增加基础本字体大小(使用CSS选择器)从100%到120%，让我们看看会发生什么。</w:t>
            </w:r>
          </w:p>
          <w:p>
            <w:pPr>
              <w:pStyle w:val="30"/>
            </w:pPr>
            <w:r>
              <w:fldChar w:fldCharType="begin"/>
            </w:r>
            <w:r>
              <w:instrText xml:space="preserve">INCLUDEPICTURE \d "http://www.admin10000.com/UploadFiles/Document/201407/20/20140720145648239222.GIF" \* MERGEFORMATINET </w:instrText>
            </w:r>
            <w:r>
              <w:fldChar w:fldCharType="separate"/>
            </w:r>
            <w:r>
              <w:drawing>
                <wp:inline distT="0" distB="0" distL="114300" distR="114300">
                  <wp:extent cx="5028565" cy="1341120"/>
                  <wp:effectExtent l="0" t="0" r="63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2"/>
                          <a:stretch>
                            <a:fillRect/>
                          </a:stretch>
                        </pic:blipFill>
                        <pic:spPr>
                          <a:xfrm>
                            <a:off x="0" y="0"/>
                            <a:ext cx="5028565" cy="1341120"/>
                          </a:xfrm>
                          <a:prstGeom prst="rect">
                            <a:avLst/>
                          </a:prstGeom>
                          <a:noFill/>
                          <a:ln w="9525">
                            <a:noFill/>
                          </a:ln>
                        </pic:spPr>
                      </pic:pic>
                    </a:graphicData>
                  </a:graphic>
                </wp:inline>
              </w:drawing>
            </w:r>
            <w:r>
              <w:fldChar w:fldCharType="end"/>
            </w:r>
          </w:p>
          <w:p>
            <w:pPr>
              <w:pStyle w:val="30"/>
            </w:pPr>
            <w:r>
              <w:t>正如你所看到的, 随着基本字体大小增加em和百分比单位变大,但px 和 pt 没有变化。为你的文本设置一个绝对的大小很容易,但它是更容易在你的访客使用可伸缩的文本,可以显示任何设备或机器上。出于这个原因,em和百分比单位是web文档文本的首选。</w:t>
            </w:r>
          </w:p>
          <w:p>
            <w:pPr>
              <w:pStyle w:val="30"/>
            </w:pPr>
          </w:p>
          <w:p>
            <w:pPr>
              <w:pStyle w:val="32"/>
            </w:pPr>
            <w:bookmarkStart w:id="29" w:name="_Toc10511"/>
            <w:r>
              <w:t>Em和percent的对比</w:t>
            </w:r>
            <w:bookmarkEnd w:id="29"/>
          </w:p>
          <w:p>
            <w:pPr>
              <w:pStyle w:val="30"/>
            </w:pPr>
            <w:r>
              <w:t>我们定义点和像素单位不一定是最适合web文档,留下来是的em和百分比单位。在理论上,em和百分比单位是相同的,但在应用程序中,他们实际上有一些细微的差别需要着重考虑。</w:t>
            </w:r>
          </w:p>
          <w:p>
            <w:pPr>
              <w:pStyle w:val="30"/>
            </w:pPr>
            <w:r>
              <w:t>在上面的示例中,我们使用百分比单位作为我们的基础字体大小(body上标记)。如果你把你的字体大小从百分比变为ems(即body{font- size:1 em;}),你可能不会注意到有什么差别。让我们看看当“1 em”是我们的body字体大小,当客户端改变浏览器的“文字大小”设置(这在一些浏览器中可用,如Internet Explorer)会发生什么。</w:t>
            </w:r>
          </w:p>
          <w:p>
            <w:pPr>
              <w:pStyle w:val="30"/>
            </w:pPr>
            <w:r>
              <w:fldChar w:fldCharType="begin"/>
            </w:r>
            <w:r>
              <w:instrText xml:space="preserve">INCLUDEPICTURE \d "http://www.admin10000.com/UploadFiles/Document/201407/20/20140720145648095575.GIF" \* MERGEFORMATINET </w:instrText>
            </w:r>
            <w:r>
              <w:fldChar w:fldCharType="separate"/>
            </w:r>
            <w:r>
              <w:drawing>
                <wp:inline distT="0" distB="0" distL="114300" distR="114300">
                  <wp:extent cx="4979035" cy="829945"/>
                  <wp:effectExtent l="0" t="0" r="12065" b="825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23"/>
                          <a:stretch>
                            <a:fillRect/>
                          </a:stretch>
                        </pic:blipFill>
                        <pic:spPr>
                          <a:xfrm>
                            <a:off x="0" y="0"/>
                            <a:ext cx="4979035" cy="829945"/>
                          </a:xfrm>
                          <a:prstGeom prst="rect">
                            <a:avLst/>
                          </a:prstGeom>
                          <a:noFill/>
                          <a:ln w="9525">
                            <a:noFill/>
                          </a:ln>
                        </pic:spPr>
                      </pic:pic>
                    </a:graphicData>
                  </a:graphic>
                </wp:inline>
              </w:drawing>
            </w:r>
            <w:r>
              <w:fldChar w:fldCharType="end"/>
            </w:r>
          </w:p>
          <w:p>
            <w:pPr>
              <w:pStyle w:val="30"/>
            </w:pPr>
            <w:r>
              <w:t>当客户端的浏览器文本大小设置为“medium”, ems和百分比之间没有区别。然而,当设置改变,差别是相当大的。“Smallest”设置,ems比百分比小得多,而当设置为“Largest”,这时 恰恰相反,ems比百分比显示地更大。有些可能会说,当真正去扩展时em单位在扩展,在实际的应用程序中,em文本尺度变化太大, 在一些客户端机器上最小的文本变得不是很清晰。</w:t>
            </w:r>
          </w:p>
          <w:p>
            <w:pPr>
              <w:pStyle w:val="30"/>
            </w:pPr>
          </w:p>
          <w:p>
            <w:pPr>
              <w:pStyle w:val="32"/>
            </w:pPr>
            <w:bookmarkStart w:id="30" w:name="_Toc28150"/>
            <w:r>
              <w:t>结论</w:t>
            </w:r>
            <w:bookmarkEnd w:id="30"/>
          </w:p>
          <w:p>
            <w:pPr>
              <w:pStyle w:val="30"/>
            </w:pPr>
            <w:r>
              <w:t>理论上,em单位是网上新的和即将到来的字体大小标准,但在实践中,百分比单位似乎给用户提供一个更加一致的和可访问的显示。当客户端设置改变,百分比文本以合理的比例扩展,允许</w:t>
            </w:r>
            <w:r>
              <w:fldChar w:fldCharType="begin"/>
            </w:r>
            <w:r>
              <w:instrText xml:space="preserve"> HYPERLINK "http://cpro.baidu.com/cpro/ui/uijs.php?c=news&amp;cf=1001&amp;ch=0&amp;di=128&amp;fv=0&amp;jk=295e2486b7518971&amp;k=%C9%E8%BC%C6%CA%A6&amp;k0=%C9%E8%BC%C6%CA%A6&amp;kdi0=0&amp;luki=2&amp;n=10&amp;p=baidu&amp;q=06011078_cpr&amp;rb=0&amp;rs=1&amp;seller_id=1&amp;sid=718951b786245e29&amp;ssp2=1&amp;stid=0&amp;t=tpclicked3_hc&amp;tu=u1922429&amp;u=http://www.admin10000.com/document/4753.html&amp;urlid=0" \t "http://www.admin10000.com/document/_blank" </w:instrText>
            </w:r>
            <w:r>
              <w:fldChar w:fldCharType="separate"/>
            </w:r>
            <w:r>
              <w:rPr>
                <w:rStyle w:val="21"/>
                <w:rFonts w:ascii="Verdana" w:hAnsi="Verdana" w:eastAsia="仿宋"/>
                <w:color w:val="0000FF"/>
                <w:w w:val="100"/>
                <w:szCs w:val="21"/>
                <w:u w:val="none"/>
              </w:rPr>
              <w:t>设计师</w:t>
            </w:r>
            <w:r>
              <w:fldChar w:fldCharType="end"/>
            </w:r>
            <w:r>
              <w:t>保持可读性,可访问性和</w:t>
            </w:r>
            <w:r>
              <w:fldChar w:fldCharType="begin"/>
            </w:r>
            <w:r>
              <w:instrText xml:space="preserve"> HYPERLINK "http://cpro.baidu.com/cpro/ui/uijs.php?c=news&amp;cf=1001&amp;ch=0&amp;di=128&amp;fv=0&amp;jk=295e2486b7518971&amp;k=%CA%D3%BE%F5%C9%E8%BC%C6&amp;k0=%CA%D3%BE%F5%C9%E8%BC%C6&amp;kdi0=0&amp;luki=3&amp;n=10&amp;p=baidu&amp;q=06011078_cpr&amp;rb=0&amp;rs=1&amp;seller_id=1&amp;sid=718951b786245e29&amp;ssp2=1&amp;stid=0&amp;t=tpclicked3_hc&amp;tu=u1922429&amp;u=http://www.admin10000.com/document/4753.html&amp;urlid=0" \t "http://www.admin10000.com/document/_blank" </w:instrText>
            </w:r>
            <w:r>
              <w:fldChar w:fldCharType="separate"/>
            </w:r>
            <w:r>
              <w:rPr>
                <w:rStyle w:val="21"/>
                <w:rFonts w:ascii="Verdana" w:hAnsi="Verdana" w:eastAsia="仿宋"/>
                <w:color w:val="0000FF"/>
                <w:w w:val="100"/>
                <w:szCs w:val="21"/>
                <w:u w:val="none"/>
              </w:rPr>
              <w:t>视觉设计</w:t>
            </w:r>
            <w:r>
              <w:fldChar w:fldCharType="end"/>
            </w:r>
            <w:r>
              <w:t>。</w:t>
            </w:r>
          </w:p>
          <w:p>
            <w:pPr>
              <w:pStyle w:val="30"/>
            </w:pPr>
            <w:bookmarkStart w:id="31" w:name="_Toc28606"/>
            <w:r>
              <w:t>赢家:百分比(%)。</w:t>
            </w:r>
            <w:bookmarkEnd w:id="31"/>
          </w:p>
          <w:p>
            <w:pPr>
              <w:pStyle w:val="30"/>
            </w:pPr>
          </w:p>
          <w:p>
            <w:pPr>
              <w:pStyle w:val="30"/>
            </w:pPr>
            <w:bookmarkStart w:id="32" w:name="_Toc2842"/>
            <w:r>
              <w:t>附录(2011年1月)</w:t>
            </w:r>
            <w:bookmarkEnd w:id="32"/>
          </w:p>
          <w:p>
            <w:pPr>
              <w:pStyle w:val="30"/>
            </w:pPr>
            <w:r>
              <w:t>从我写这篇文章已经有几年了,我想总结那段时间所发生的讨论。一般来说,当我开始一个新的</w:t>
            </w:r>
            <w:r>
              <w:fldChar w:fldCharType="begin"/>
            </w:r>
            <w:r>
              <w:instrText xml:space="preserve"> HYPERLINK "http://cpro.baidu.com/cpro/ui/uijs.php?c=news&amp;cf=1001&amp;ch=0&amp;di=128&amp;fv=0&amp;jk=295e2486b7518971&amp;k=%C9%E8%BC%C6&amp;k0=%C9%E8%BC%C6&amp;kdi0=0&amp;luki=5&amp;n=10&amp;p=baidu&amp;q=06011078_cpr&amp;rb=0&amp;rs=1&amp;seller_id=1&amp;sid=718951b786245e29&amp;ssp2=1&amp;stid=0&amp;t=tpclicked3_hc&amp;tu=u1922429&amp;u=http://www.admin10000.com/document/4753.html&amp;urlid=0" \t "http://www.admin10000.com/document/_blank" </w:instrText>
            </w:r>
            <w:r>
              <w:fldChar w:fldCharType="separate"/>
            </w:r>
            <w:r>
              <w:rPr>
                <w:rStyle w:val="21"/>
                <w:rFonts w:ascii="Verdana" w:hAnsi="Verdana" w:eastAsia="仿宋"/>
                <w:color w:val="0000FF"/>
                <w:w w:val="100"/>
                <w:szCs w:val="21"/>
                <w:u w:val="none"/>
              </w:rPr>
              <w:t>设计</w:t>
            </w:r>
            <w:r>
              <w:fldChar w:fldCharType="end"/>
            </w:r>
            <w:r>
              <w:t>, 我将在body元素上使用百分比(body { font-size: 62.5%; })，然后使用em单位大小来比较。只要body使用百分比单位设置,您可以选择使用百分比或ems或其他任何CSS规则和选择器并且在你的基础字体大小 上保持使用百分比的好处。在过去的几年中,这确实成为设计的标准。</w:t>
            </w:r>
          </w:p>
          <w:p>
            <w:pPr>
              <w:pStyle w:val="30"/>
              <w:rPr>
                <w:rFonts w:hint="eastAsia"/>
                <w:lang w:val="en-US" w:eastAsia="zh-CN"/>
              </w:rPr>
            </w:pPr>
            <w:r>
              <w:t>像素现在被认为是可接受的字体大小单位(用户可以使用浏览器的“缩放”功能读小文本),虽然由于移动设备非常高的密度屏幕(一些Android和 iPhone设备每英寸超过200到 300个像素,让你11 - 12-pixel字体很难看到!)他们也开始引起一些问题。因此,我将继续使用百分比作为web文档中的基础字体大小。一如既往,鼓励和欢迎讨论和想法， 感谢在过去的两年里关于这个问题的所有评论！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r>
              <w:rPr>
                <w:rFonts w:hint="eastAsia"/>
                <w:lang w:val="en-US" w:eastAsia="zh-CN"/>
              </w:rPr>
              <w:t>px em</w:t>
            </w:r>
          </w:p>
        </w:tc>
        <w:tc>
          <w:tcPr>
            <w:tcW w:w="9307" w:type="dxa"/>
            <w:vAlign w:val="top"/>
          </w:tcPr>
          <w:p>
            <w:pPr>
              <w:pStyle w:val="32"/>
              <w:rPr>
                <w:rFonts w:hint="eastAsia"/>
              </w:rPr>
            </w:pPr>
            <w:r>
              <w:rPr>
                <w:rFonts w:hint="eastAsia"/>
              </w:rPr>
              <w:t>px和em的战争</w:t>
            </w:r>
          </w:p>
          <w:p>
            <w:pPr>
              <w:pStyle w:val="30"/>
              <w:rPr>
                <w:rFonts w:hint="eastAsia"/>
              </w:rPr>
            </w:pPr>
            <w:r>
              <w:rPr>
                <w:rFonts w:hint="eastAsia"/>
              </w:rPr>
              <w:tab/>
            </w:r>
            <w:r>
              <w:rPr>
                <w:rFonts w:hint="eastAsia"/>
              </w:rPr>
              <w:t>px和em都是长度单位，区别是，px的值是固定的，指定是多少就是多少，计算比较容易。em得值不是固定的，并且em会继承父级元素的字体大小。</w:t>
            </w:r>
          </w:p>
          <w:p>
            <w:pPr>
              <w:pStyle w:val="30"/>
              <w:rPr>
                <w:rFonts w:hint="eastAsia"/>
              </w:rPr>
            </w:pPr>
            <w:r>
              <w:rPr>
                <w:rFonts w:hint="eastAsia"/>
              </w:rPr>
              <w:tab/>
            </w:r>
            <w:r>
              <w:rPr>
                <w:rFonts w:hint="eastAsia"/>
              </w:rPr>
              <w:t>任意浏览器的默认字体高都是16px。所以未经调整的浏览器都符合: 1em=16px。那么12px=0.75em, 10px=0.625em。</w:t>
            </w:r>
          </w:p>
          <w:p>
            <w:pPr>
              <w:pStyle w:val="30"/>
              <w:rPr>
                <w:rFonts w:hint="eastAsia"/>
              </w:rPr>
            </w:pPr>
            <w:r>
              <w:rPr>
                <w:rFonts w:hint="eastAsia"/>
              </w:rPr>
              <w:tab/>
            </w:r>
            <w:r>
              <w:rPr>
                <w:rFonts w:hint="eastAsia"/>
              </w:rPr>
              <w:t>为了简化计算，在css中的body选择器中声明Font-size=62.5%，这就使em值变为16px*62.5%=10px, 这样12px=1.2em, 10px=1em, 也就是说只需要将你的原来的px数值除以10，然后换上em作为单位就行了。</w:t>
            </w:r>
          </w:p>
          <w:p>
            <w:pPr>
              <w:pStyle w:val="30"/>
              <w:rPr>
                <w:rFonts w:hint="eastAsia"/>
              </w:rPr>
            </w:pPr>
          </w:p>
          <w:p>
            <w:pPr>
              <w:pStyle w:val="30"/>
              <w:rPr>
                <w:rFonts w:hint="eastAsia"/>
              </w:rPr>
            </w:pPr>
            <w:r>
              <w:rPr>
                <w:rFonts w:hint="eastAsia"/>
              </w:rPr>
              <w:tab/>
            </w:r>
            <w:r>
              <w:rPr>
                <w:rFonts w:hint="eastAsia"/>
              </w:rPr>
              <w:t>&lt;style&gt;</w:t>
            </w:r>
          </w:p>
          <w:p>
            <w:pPr>
              <w:pStyle w:val="30"/>
              <w:rPr>
                <w:rFonts w:hint="eastAsia"/>
              </w:rPr>
            </w:pPr>
            <w:r>
              <w:rPr>
                <w:rFonts w:hint="eastAsia"/>
              </w:rPr>
              <w:tab/>
            </w:r>
            <w:r>
              <w:rPr>
                <w:rFonts w:hint="eastAsia"/>
              </w:rPr>
              <w:tab/>
            </w:r>
            <w:r>
              <w:rPr>
                <w:rFonts w:hint="eastAsia"/>
              </w:rPr>
              <w:t>body{Font-size:62.5%}</w:t>
            </w:r>
          </w:p>
          <w:p>
            <w:pPr>
              <w:pStyle w:val="30"/>
              <w:rPr>
                <w:rFonts w:hint="eastAsia"/>
              </w:rPr>
            </w:pPr>
            <w:r>
              <w:rPr>
                <w:rFonts w:hint="eastAsia"/>
              </w:rPr>
              <w:tab/>
            </w:r>
            <w:r>
              <w:rPr>
                <w:rFonts w:hint="eastAsia"/>
              </w:rPr>
              <w:tab/>
            </w:r>
            <w:r>
              <w:rPr>
                <w:rFonts w:hint="eastAsia"/>
              </w:rPr>
              <w:t>.div_px{font-size:10px; border:1px red solid;width:120px; height:20px}</w:t>
            </w:r>
          </w:p>
          <w:p>
            <w:pPr>
              <w:pStyle w:val="30"/>
              <w:rPr>
                <w:rFonts w:hint="eastAsia"/>
              </w:rPr>
            </w:pPr>
            <w:r>
              <w:rPr>
                <w:rFonts w:hint="eastAsia"/>
              </w:rPr>
              <w:tab/>
            </w:r>
            <w:r>
              <w:rPr>
                <w:rFonts w:hint="eastAsia"/>
              </w:rPr>
              <w:tab/>
            </w:r>
            <w:r>
              <w:rPr>
                <w:rFonts w:hint="eastAsia"/>
              </w:rPr>
              <w:t>.div_em{font-size:1em; border:0.1em red solid;width:12em; height:2em}</w:t>
            </w:r>
          </w:p>
          <w:p>
            <w:pPr>
              <w:pStyle w:val="30"/>
              <w:rPr>
                <w:rFonts w:hint="eastAsia"/>
              </w:rPr>
            </w:pPr>
            <w:r>
              <w:rPr>
                <w:rFonts w:hint="eastAsia"/>
              </w:rPr>
              <w:tab/>
            </w:r>
            <w:r>
              <w:rPr>
                <w:rFonts w:hint="eastAsia"/>
              </w:rPr>
              <w:t>&lt;/style&gt;</w:t>
            </w:r>
          </w:p>
          <w:p>
            <w:pPr>
              <w:pStyle w:val="30"/>
              <w:rPr>
                <w:rFonts w:hint="eastAsia"/>
              </w:rPr>
            </w:pPr>
            <w:r>
              <w:rPr>
                <w:rFonts w:hint="eastAsia"/>
              </w:rPr>
              <w:tab/>
            </w:r>
            <w:r>
              <w:rPr>
                <w:rFonts w:hint="eastAsia"/>
              </w:rPr>
              <w:t>&lt;div class="div_px" &gt;1、这里是div_px&lt;/div&gt;&lt;br/&gt;</w:t>
            </w:r>
          </w:p>
          <w:p>
            <w:pPr>
              <w:pStyle w:val="30"/>
              <w:rPr>
                <w:rFonts w:hint="eastAsia"/>
              </w:rPr>
            </w:pPr>
            <w:r>
              <w:rPr>
                <w:rFonts w:hint="eastAsia"/>
              </w:rPr>
              <w:tab/>
            </w:r>
            <w:r>
              <w:rPr>
                <w:rFonts w:hint="eastAsia"/>
              </w:rPr>
              <w:t>&lt;div class="div_em" &gt;2、这里是div_em&lt;/div&gt;&lt;br/&gt;</w:t>
            </w:r>
          </w:p>
          <w:p>
            <w:pPr>
              <w:pStyle w:val="30"/>
              <w:rPr>
                <w:rFonts w:hint="eastAsia"/>
              </w:rPr>
            </w:pPr>
            <w:r>
              <w:rPr>
                <w:rFonts w:hint="eastAsia"/>
              </w:rPr>
              <w:tab/>
            </w:r>
            <w:r>
              <w:rPr>
                <w:rFonts w:hint="eastAsia"/>
              </w:rPr>
              <w:t>效果一样</w:t>
            </w:r>
          </w:p>
          <w:p>
            <w:pPr>
              <w:pStyle w:val="30"/>
              <w:rPr>
                <w:rFonts w:hint="eastAsia"/>
              </w:rPr>
            </w:pPr>
          </w:p>
          <w:p>
            <w:pPr>
              <w:pStyle w:val="32"/>
              <w:rPr>
                <w:rFonts w:hint="eastAsia"/>
              </w:rPr>
            </w:pPr>
            <w:r>
              <w:rPr>
                <w:rFonts w:hint="eastAsia"/>
              </w:rPr>
              <w:t>em会继承父级元素的字体大小</w:t>
            </w:r>
          </w:p>
          <w:p>
            <w:pPr>
              <w:pStyle w:val="30"/>
              <w:rPr>
                <w:rFonts w:hint="eastAsia"/>
              </w:rPr>
            </w:pPr>
            <w:r>
              <w:rPr>
                <w:rFonts w:hint="eastAsia"/>
              </w:rPr>
              <w:tab/>
            </w:r>
            <w:r>
              <w:rPr>
                <w:rFonts w:hint="eastAsia"/>
              </w:rPr>
              <w:t>&lt;style&gt;</w:t>
            </w:r>
          </w:p>
          <w:p>
            <w:pPr>
              <w:pStyle w:val="30"/>
              <w:rPr>
                <w:rFonts w:hint="eastAsia"/>
              </w:rPr>
            </w:pPr>
            <w:r>
              <w:rPr>
                <w:rFonts w:hint="eastAsia"/>
              </w:rPr>
              <w:tab/>
            </w:r>
            <w:r>
              <w:rPr>
                <w:rFonts w:hint="eastAsia"/>
              </w:rPr>
              <w:tab/>
            </w:r>
            <w:r>
              <w:rPr>
                <w:rFonts w:hint="eastAsia"/>
              </w:rPr>
              <w:t>body {</w:t>
            </w:r>
          </w:p>
          <w:p>
            <w:pPr>
              <w:pStyle w:val="30"/>
              <w:rPr>
                <w:rFonts w:hint="eastAsia"/>
              </w:rPr>
            </w:pPr>
            <w:r>
              <w:rPr>
                <w:rFonts w:hint="eastAsia"/>
              </w:rPr>
              <w:tab/>
            </w:r>
            <w:r>
              <w:rPr>
                <w:rFonts w:hint="eastAsia"/>
              </w:rPr>
              <w:tab/>
            </w:r>
            <w:r>
              <w:rPr>
                <w:rFonts w:hint="eastAsia"/>
              </w:rPr>
              <w:tab/>
            </w:r>
            <w:r>
              <w:rPr>
                <w:rFonts w:hint="eastAsia"/>
              </w:rPr>
              <w:t>Font-size: 62.5%</w:t>
            </w:r>
          </w:p>
          <w:p>
            <w:pPr>
              <w:pStyle w:val="30"/>
              <w:rPr>
                <w:rFonts w:hint="eastAsia"/>
              </w:rPr>
            </w:pPr>
            <w:r>
              <w:rPr>
                <w:rFonts w:hint="eastAsia"/>
              </w:rPr>
              <w:tab/>
            </w:r>
            <w:r>
              <w:rPr>
                <w:rFonts w:hint="eastAsia"/>
              </w:rPr>
              <w:tab/>
            </w:r>
            <w:r>
              <w:rPr>
                <w:rFonts w:hint="eastAsia"/>
              </w:rPr>
              <w:t>}</w:t>
            </w:r>
          </w:p>
          <w:p>
            <w:pPr>
              <w:pStyle w:val="30"/>
              <w:rPr>
                <w:rFonts w:hint="eastAsia"/>
              </w:rPr>
            </w:pPr>
          </w:p>
          <w:p>
            <w:pPr>
              <w:pStyle w:val="30"/>
              <w:rPr>
                <w:rFonts w:hint="eastAsia"/>
              </w:rPr>
            </w:pPr>
            <w:r>
              <w:rPr>
                <w:rFonts w:hint="eastAsia"/>
              </w:rPr>
              <w:tab/>
            </w:r>
            <w:r>
              <w:rPr>
                <w:rFonts w:hint="eastAsia"/>
              </w:rPr>
              <w:tab/>
            </w:r>
            <w:r>
              <w:rPr>
                <w:rFonts w:hint="eastAsia"/>
              </w:rPr>
              <w:t>.div_out {</w:t>
            </w:r>
          </w:p>
          <w:p>
            <w:pPr>
              <w:pStyle w:val="30"/>
              <w:rPr>
                <w:rFonts w:hint="eastAsia"/>
              </w:rPr>
            </w:pPr>
            <w:r>
              <w:rPr>
                <w:rFonts w:hint="eastAsia"/>
              </w:rPr>
              <w:tab/>
            </w:r>
            <w:r>
              <w:rPr>
                <w:rFonts w:hint="eastAsia"/>
              </w:rPr>
              <w:tab/>
            </w:r>
            <w:r>
              <w:rPr>
                <w:rFonts w:hint="eastAsia"/>
              </w:rPr>
              <w:tab/>
            </w:r>
            <w:r>
              <w:rPr>
                <w:rFonts w:hint="eastAsia"/>
              </w:rPr>
              <w:t>font-size: 1em;/* 1em 2em */</w:t>
            </w:r>
          </w:p>
          <w:p>
            <w:pPr>
              <w:pStyle w:val="30"/>
              <w:rPr>
                <w:rFonts w:hint="eastAsia"/>
              </w:rPr>
            </w:pPr>
            <w:r>
              <w:rPr>
                <w:rFonts w:hint="eastAsia"/>
              </w:rPr>
              <w:tab/>
            </w:r>
            <w:r>
              <w:rPr>
                <w:rFonts w:hint="eastAsia"/>
              </w:rPr>
              <w:tab/>
            </w:r>
            <w:r>
              <w:rPr>
                <w:rFonts w:hint="eastAsia"/>
              </w:rPr>
              <w:tab/>
            </w:r>
            <w:r>
              <w:rPr>
                <w:rFonts w:hint="eastAsia"/>
              </w:rPr>
              <w:t>border: 1px red solid;</w:t>
            </w:r>
          </w:p>
          <w:p>
            <w:pPr>
              <w:pStyle w:val="30"/>
              <w:rPr>
                <w:rFonts w:hint="eastAsia"/>
              </w:rPr>
            </w:pPr>
            <w:r>
              <w:rPr>
                <w:rFonts w:hint="eastAsia"/>
              </w:rPr>
              <w:tab/>
            </w:r>
            <w:r>
              <w:rPr>
                <w:rFonts w:hint="eastAsia"/>
              </w:rPr>
              <w:tab/>
            </w:r>
            <w:r>
              <w:rPr>
                <w:rFonts w:hint="eastAsia"/>
              </w:rPr>
              <w:tab/>
            </w:r>
            <w:r>
              <w:rPr>
                <w:rFonts w:hint="eastAsia"/>
              </w:rPr>
              <w:t>width: 10em;</w:t>
            </w:r>
          </w:p>
          <w:p>
            <w:pPr>
              <w:pStyle w:val="30"/>
              <w:rPr>
                <w:rFonts w:hint="eastAsia"/>
              </w:rPr>
            </w:pPr>
            <w:r>
              <w:rPr>
                <w:rFonts w:hint="eastAsia"/>
              </w:rPr>
              <w:tab/>
            </w:r>
            <w:r>
              <w:rPr>
                <w:rFonts w:hint="eastAsia"/>
              </w:rPr>
              <w:tab/>
            </w:r>
            <w:r>
              <w:rPr>
                <w:rFonts w:hint="eastAsia"/>
              </w:rPr>
              <w:tab/>
            </w:r>
            <w:r>
              <w:rPr>
                <w:rFonts w:hint="eastAsia"/>
              </w:rPr>
              <w:t>height: 10em</w:t>
            </w:r>
          </w:p>
          <w:p>
            <w:pPr>
              <w:pStyle w:val="30"/>
              <w:rPr>
                <w:rFonts w:hint="eastAsia"/>
              </w:rPr>
            </w:pPr>
            <w:r>
              <w:rPr>
                <w:rFonts w:hint="eastAsia"/>
              </w:rPr>
              <w:tab/>
            </w:r>
            <w:r>
              <w:rPr>
                <w:rFonts w:hint="eastAsia"/>
              </w:rPr>
              <w:tab/>
            </w:r>
            <w:r>
              <w:rPr>
                <w:rFonts w:hint="eastAsia"/>
              </w:rPr>
              <w:t>}</w:t>
            </w:r>
          </w:p>
          <w:p>
            <w:pPr>
              <w:pStyle w:val="30"/>
              <w:rPr>
                <w:rFonts w:hint="eastAsia"/>
              </w:rPr>
            </w:pPr>
          </w:p>
          <w:p>
            <w:pPr>
              <w:pStyle w:val="30"/>
              <w:rPr>
                <w:rFonts w:hint="eastAsia"/>
              </w:rPr>
            </w:pPr>
            <w:r>
              <w:rPr>
                <w:rFonts w:hint="eastAsia"/>
              </w:rPr>
              <w:tab/>
            </w:r>
            <w:r>
              <w:rPr>
                <w:rFonts w:hint="eastAsia"/>
              </w:rPr>
              <w:tab/>
            </w:r>
            <w:r>
              <w:rPr>
                <w:rFonts w:hint="eastAsia"/>
              </w:rPr>
              <w:t>.div_in {</w:t>
            </w:r>
          </w:p>
          <w:p>
            <w:pPr>
              <w:pStyle w:val="30"/>
              <w:rPr>
                <w:rFonts w:hint="eastAsia"/>
              </w:rPr>
            </w:pPr>
            <w:r>
              <w:rPr>
                <w:rFonts w:hint="eastAsia"/>
              </w:rPr>
              <w:tab/>
            </w:r>
            <w:r>
              <w:rPr>
                <w:rFonts w:hint="eastAsia"/>
              </w:rPr>
              <w:tab/>
            </w:r>
            <w:r>
              <w:rPr>
                <w:rFonts w:hint="eastAsia"/>
              </w:rPr>
              <w:tab/>
            </w:r>
            <w:r>
              <w:rPr>
                <w:rFonts w:hint="eastAsia"/>
              </w:rPr>
              <w:t>font-size: 1em;/* 1em 2em */</w:t>
            </w:r>
          </w:p>
          <w:p>
            <w:pPr>
              <w:pStyle w:val="30"/>
              <w:rPr>
                <w:rFonts w:hint="eastAsia"/>
              </w:rPr>
            </w:pPr>
            <w:r>
              <w:rPr>
                <w:rFonts w:hint="eastAsia"/>
              </w:rPr>
              <w:tab/>
            </w:r>
            <w:r>
              <w:rPr>
                <w:rFonts w:hint="eastAsia"/>
              </w:rPr>
              <w:tab/>
            </w:r>
            <w:r>
              <w:rPr>
                <w:rFonts w:hint="eastAsia"/>
              </w:rPr>
              <w:tab/>
            </w:r>
            <w:r>
              <w:rPr>
                <w:rFonts w:hint="eastAsia"/>
              </w:rPr>
              <w:t>border: 1px blue solid;</w:t>
            </w:r>
          </w:p>
          <w:p>
            <w:pPr>
              <w:pStyle w:val="30"/>
              <w:rPr>
                <w:rFonts w:hint="eastAsia"/>
              </w:rPr>
            </w:pPr>
            <w:r>
              <w:rPr>
                <w:rFonts w:hint="eastAsia"/>
              </w:rPr>
              <w:tab/>
            </w:r>
            <w:r>
              <w:rPr>
                <w:rFonts w:hint="eastAsia"/>
              </w:rPr>
              <w:tab/>
            </w:r>
            <w:r>
              <w:rPr>
                <w:rFonts w:hint="eastAsia"/>
              </w:rPr>
              <w:tab/>
            </w:r>
            <w:r>
              <w:rPr>
                <w:rFonts w:hint="eastAsia"/>
              </w:rPr>
              <w:t>width: 10em;</w:t>
            </w:r>
          </w:p>
          <w:p>
            <w:pPr>
              <w:pStyle w:val="30"/>
              <w:rPr>
                <w:rFonts w:hint="eastAsia"/>
              </w:rPr>
            </w:pPr>
            <w:r>
              <w:rPr>
                <w:rFonts w:hint="eastAsia"/>
              </w:rPr>
              <w:tab/>
            </w:r>
            <w:r>
              <w:rPr>
                <w:rFonts w:hint="eastAsia"/>
              </w:rPr>
              <w:tab/>
            </w:r>
            <w:r>
              <w:rPr>
                <w:rFonts w:hint="eastAsia"/>
              </w:rPr>
              <w:tab/>
            </w:r>
            <w:r>
              <w:rPr>
                <w:rFonts w:hint="eastAsia"/>
              </w:rPr>
              <w:t>height: 10em</w:t>
            </w:r>
          </w:p>
          <w:p>
            <w:pPr>
              <w:pStyle w:val="30"/>
              <w:rPr>
                <w:rFonts w:hint="eastAsia"/>
              </w:rPr>
            </w:pPr>
            <w:r>
              <w:rPr>
                <w:rFonts w:hint="eastAsia"/>
              </w:rPr>
              <w:tab/>
            </w:r>
            <w:r>
              <w:rPr>
                <w:rFonts w:hint="eastAsia"/>
              </w:rPr>
              <w:tab/>
            </w:r>
            <w:r>
              <w:rPr>
                <w:rFonts w:hint="eastAsia"/>
              </w:rPr>
              <w:t>}</w:t>
            </w:r>
          </w:p>
          <w:p>
            <w:pPr>
              <w:pStyle w:val="30"/>
              <w:rPr>
                <w:rFonts w:hint="eastAsia"/>
              </w:rPr>
            </w:pPr>
            <w:r>
              <w:rPr>
                <w:rFonts w:hint="eastAsia"/>
              </w:rPr>
              <w:tab/>
            </w:r>
            <w:r>
              <w:rPr>
                <w:rFonts w:hint="eastAsia"/>
              </w:rPr>
              <w:t>&lt;/style&gt;</w:t>
            </w:r>
          </w:p>
          <w:p>
            <w:pPr>
              <w:pStyle w:val="30"/>
              <w:rPr>
                <w:rFonts w:hint="eastAsia"/>
              </w:rPr>
            </w:pPr>
          </w:p>
          <w:p>
            <w:pPr>
              <w:pStyle w:val="30"/>
              <w:rPr>
                <w:rFonts w:hint="eastAsia"/>
              </w:rPr>
            </w:pPr>
            <w:r>
              <w:rPr>
                <w:rFonts w:hint="eastAsia"/>
              </w:rPr>
              <w:tab/>
            </w:r>
            <w:r>
              <w:rPr>
                <w:rFonts w:hint="eastAsia"/>
              </w:rPr>
              <w:t>&lt;div class="div_out"&gt;</w:t>
            </w:r>
          </w:p>
          <w:p>
            <w:pPr>
              <w:pStyle w:val="30"/>
              <w:rPr>
                <w:rFonts w:hint="eastAsia"/>
              </w:rPr>
            </w:pPr>
            <w:r>
              <w:rPr>
                <w:rFonts w:hint="eastAsia"/>
              </w:rPr>
              <w:tab/>
            </w:r>
            <w:r>
              <w:rPr>
                <w:rFonts w:hint="eastAsia"/>
              </w:rPr>
              <w:tab/>
            </w:r>
            <w:r>
              <w:rPr>
                <w:rFonts w:hint="eastAsia"/>
              </w:rPr>
              <w:t>3、这是div_out</w:t>
            </w:r>
          </w:p>
          <w:p>
            <w:pPr>
              <w:pStyle w:val="30"/>
              <w:rPr>
                <w:rFonts w:hint="eastAsia"/>
              </w:rPr>
            </w:pPr>
            <w:r>
              <w:rPr>
                <w:rFonts w:hint="eastAsia"/>
              </w:rPr>
              <w:tab/>
            </w:r>
            <w:r>
              <w:rPr>
                <w:rFonts w:hint="eastAsia"/>
              </w:rPr>
              <w:tab/>
            </w:r>
            <w:r>
              <w:rPr>
                <w:rFonts w:hint="eastAsia"/>
              </w:rPr>
              <w:t>&lt;div class="div_in"&gt;</w:t>
            </w:r>
          </w:p>
          <w:p>
            <w:pPr>
              <w:pStyle w:val="30"/>
              <w:rPr>
                <w:rFonts w:hint="eastAsia"/>
              </w:rPr>
            </w:pPr>
            <w:r>
              <w:rPr>
                <w:rFonts w:hint="eastAsia"/>
              </w:rPr>
              <w:tab/>
            </w:r>
            <w:r>
              <w:rPr>
                <w:rFonts w:hint="eastAsia"/>
              </w:rPr>
              <w:tab/>
            </w:r>
            <w:r>
              <w:rPr>
                <w:rFonts w:hint="eastAsia"/>
              </w:rPr>
              <w:tab/>
            </w:r>
            <w:r>
              <w:rPr>
                <w:rFonts w:hint="eastAsia"/>
              </w:rPr>
              <w:t>4、这是div_in</w:t>
            </w:r>
          </w:p>
          <w:p>
            <w:pPr>
              <w:pStyle w:val="30"/>
              <w:rPr>
                <w:rFonts w:hint="eastAsia"/>
              </w:rPr>
            </w:pPr>
            <w:r>
              <w:rPr>
                <w:rFonts w:hint="eastAsia"/>
              </w:rPr>
              <w:tab/>
            </w:r>
            <w:r>
              <w:rPr>
                <w:rFonts w:hint="eastAsia"/>
              </w:rPr>
              <w:tab/>
            </w:r>
            <w:r>
              <w:rPr>
                <w:rFonts w:hint="eastAsia"/>
              </w:rPr>
              <w:t>&lt;/div&gt;</w:t>
            </w:r>
          </w:p>
          <w:p>
            <w:pPr>
              <w:pStyle w:val="30"/>
              <w:rPr>
                <w:rFonts w:hint="eastAsia"/>
              </w:rPr>
            </w:pPr>
            <w:r>
              <w:rPr>
                <w:rFonts w:hint="eastAsia"/>
              </w:rPr>
              <w:tab/>
            </w:r>
            <w:r>
              <w:rPr>
                <w:rFonts w:hint="eastAsia"/>
              </w:rPr>
              <w:t>&lt;/div&gt;</w:t>
            </w:r>
          </w:p>
          <w:p>
            <w:pPr>
              <w:pStyle w:val="30"/>
              <w:rPr>
                <w:rFonts w:hint="eastAsia"/>
              </w:rPr>
            </w:pPr>
            <w:r>
              <w:rPr>
                <w:rFonts w:hint="eastAsia"/>
              </w:rPr>
              <w:tab/>
            </w:r>
            <w:r>
              <w:rPr>
                <w:rFonts w:hint="eastAsia"/>
              </w:rPr>
              <w:t xml:space="preserve">&lt;br/&gt;&lt;br/&gt;&lt;br/&gt; </w:t>
            </w:r>
          </w:p>
          <w:p>
            <w:pPr>
              <w:pStyle w:val="30"/>
              <w:rPr>
                <w:rFonts w:hint="eastAsia"/>
              </w:rPr>
            </w:pPr>
            <w:r>
              <w:rPr>
                <w:rFonts w:hint="eastAsia"/>
              </w:rPr>
              <w:tab/>
            </w:r>
            <w:r>
              <w:rPr>
                <w:rFonts w:hint="eastAsia"/>
              </w:rPr>
              <w:t>&lt;div class="div_in"&gt;</w:t>
            </w:r>
          </w:p>
          <w:p>
            <w:pPr>
              <w:pStyle w:val="30"/>
              <w:rPr>
                <w:rFonts w:hint="eastAsia"/>
              </w:rPr>
            </w:pPr>
            <w:r>
              <w:rPr>
                <w:rFonts w:hint="eastAsia"/>
              </w:rPr>
              <w:tab/>
            </w:r>
            <w:r>
              <w:rPr>
                <w:rFonts w:hint="eastAsia"/>
              </w:rPr>
              <w:tab/>
            </w:r>
            <w:r>
              <w:rPr>
                <w:rFonts w:hint="eastAsia"/>
              </w:rPr>
              <w:t>5、这是在外面的div_in</w:t>
            </w:r>
          </w:p>
          <w:p>
            <w:pPr>
              <w:pStyle w:val="30"/>
              <w:rPr>
                <w:rFonts w:hint="eastAsia"/>
              </w:rPr>
            </w:pPr>
            <w:r>
              <w:rPr>
                <w:rFonts w:hint="eastAsia"/>
              </w:rPr>
              <w:tab/>
            </w:r>
            <w:r>
              <w:rPr>
                <w:rFonts w:hint="eastAsia"/>
              </w:rPr>
              <w:t>&lt;/div&gt;</w:t>
            </w:r>
          </w:p>
          <w:p>
            <w:pPr>
              <w:pStyle w:val="30"/>
            </w:pPr>
            <w:r>
              <w:rPr>
                <w:rFonts w:hint="eastAsia"/>
              </w:rPr>
              <w:tab/>
            </w:r>
            <w:r>
              <w:rPr>
                <w:rFonts w:hint="eastAsia"/>
              </w:rPr>
              <w:t>这里有3个div，3和4是套在一起的，5是作对比的。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1663" w:type="dxa"/>
            <w:vAlign w:val="top"/>
          </w:tcPr>
          <w:p>
            <w:pPr>
              <w:pStyle w:val="27"/>
              <w:rPr>
                <w:rFonts w:hint="eastAsia"/>
                <w:lang w:val="en-US" w:eastAsia="zh-CN"/>
              </w:rPr>
            </w:pPr>
            <w:r>
              <w:rPr>
                <w:rFonts w:hint="eastAsia"/>
                <w:lang w:val="en-US" w:eastAsia="zh-CN"/>
              </w:rPr>
              <w:t>rem em</w:t>
            </w:r>
          </w:p>
        </w:tc>
        <w:tc>
          <w:tcPr>
            <w:tcW w:w="9307" w:type="dxa"/>
            <w:vAlign w:val="top"/>
          </w:tcPr>
          <w:p>
            <w:pPr>
              <w:pStyle w:val="30"/>
              <w:rPr>
                <w:rFonts w:hint="eastAsia"/>
              </w:rPr>
            </w:pPr>
            <w:r>
              <w:rPr>
                <w:rFonts w:hint="eastAsia"/>
              </w:rPr>
              <w:t>Use `rem` for Global Sizing; Use `em` for Local Sizing</w:t>
            </w:r>
          </w:p>
          <w:p>
            <w:pPr>
              <w:pStyle w:val="30"/>
              <w:rPr>
                <w:rFonts w:hint="eastAsia"/>
              </w:rPr>
            </w:pPr>
          </w:p>
          <w:p>
            <w:pPr>
              <w:pStyle w:val="30"/>
              <w:rPr>
                <w:rFonts w:hint="eastAsia"/>
              </w:rPr>
            </w:pPr>
            <w:r>
              <w:rPr>
                <w:rFonts w:hint="eastAsia"/>
              </w:rPr>
              <w:t>&lt;style&gt;</w:t>
            </w:r>
          </w:p>
          <w:p>
            <w:pPr>
              <w:pStyle w:val="30"/>
              <w:rPr>
                <w:rFonts w:hint="eastAsia"/>
              </w:rPr>
            </w:pPr>
            <w:r>
              <w:rPr>
                <w:rFonts w:hint="eastAsia"/>
              </w:rPr>
              <w:t xml:space="preserve">    html {</w:t>
            </w:r>
          </w:p>
          <w:p>
            <w:pPr>
              <w:pStyle w:val="30"/>
              <w:rPr>
                <w:rFonts w:hint="eastAsia"/>
              </w:rPr>
            </w:pPr>
            <w:r>
              <w:rPr>
                <w:rFonts w:hint="eastAsia"/>
              </w:rPr>
              <w:t xml:space="preserve">        font-size: 16px;</w:t>
            </w:r>
          </w:p>
          <w:p>
            <w:pPr>
              <w:pStyle w:val="30"/>
              <w:rPr>
                <w:rFonts w:hint="eastAsia"/>
              </w:rPr>
            </w:pPr>
            <w:bookmarkStart w:id="33" w:name="_GoBack"/>
            <w:bookmarkEnd w:id="33"/>
          </w:p>
          <w:p>
            <w:pPr>
              <w:pStyle w:val="30"/>
              <w:rPr>
                <w:rFonts w:hint="eastAsia"/>
              </w:rPr>
            </w:pPr>
            <w:r>
              <w:rPr>
                <w:rFonts w:hint="eastAsia"/>
              </w:rPr>
              <w:t xml:space="preserve">        @media screen and (min-width: 900px) {</w:t>
            </w:r>
          </w:p>
          <w:p>
            <w:pPr>
              <w:pStyle w:val="30"/>
              <w:rPr>
                <w:rFonts w:hint="eastAsia"/>
              </w:rPr>
            </w:pPr>
            <w:r>
              <w:rPr>
                <w:rFonts w:hint="eastAsia"/>
              </w:rPr>
              <w:t xml:space="preserve">            font-size: 18px;</w:t>
            </w:r>
          </w:p>
          <w:p>
            <w:pPr>
              <w:pStyle w:val="30"/>
              <w:rPr>
                <w:rFonts w:hint="eastAsia"/>
              </w:rPr>
            </w:pPr>
            <w:r>
              <w:rPr>
                <w:rFonts w:hint="eastAsia"/>
              </w:rPr>
              <w:t xml:space="preserve">        }</w:t>
            </w:r>
          </w:p>
          <w:p>
            <w:pPr>
              <w:pStyle w:val="30"/>
              <w:rPr>
                <w:rFonts w:hint="eastAsia"/>
              </w:rPr>
            </w:pPr>
            <w:r>
              <w:rPr>
                <w:rFonts w:hint="eastAsia"/>
              </w:rPr>
              <w:t xml:space="preserve">        @media screen and (min-width: 1200px) {</w:t>
            </w:r>
          </w:p>
          <w:p>
            <w:pPr>
              <w:pStyle w:val="30"/>
              <w:rPr>
                <w:rFonts w:hint="eastAsia"/>
              </w:rPr>
            </w:pPr>
            <w:r>
              <w:rPr>
                <w:rFonts w:hint="eastAsia"/>
              </w:rPr>
              <w:t xml:space="preserve">            font-size: 20px;</w:t>
            </w:r>
          </w:p>
          <w:p>
            <w:pPr>
              <w:pStyle w:val="30"/>
              <w:rPr>
                <w:rFonts w:hint="eastAsia"/>
              </w:rPr>
            </w:pPr>
            <w:r>
              <w:rPr>
                <w:rFonts w:hint="eastAsia"/>
              </w:rPr>
              <w:t xml:space="preserve">        }</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h2 {</w:t>
            </w:r>
          </w:p>
          <w:p>
            <w:pPr>
              <w:pStyle w:val="30"/>
              <w:rPr>
                <w:rFonts w:hint="eastAsia"/>
              </w:rPr>
            </w:pPr>
            <w:r>
              <w:rPr>
                <w:rFonts w:hint="eastAsia"/>
              </w:rPr>
              <w:t xml:space="preserve">        font-size: 2em;</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pre {</w:t>
            </w:r>
          </w:p>
          <w:p>
            <w:pPr>
              <w:pStyle w:val="30"/>
              <w:rPr>
                <w:rFonts w:hint="eastAsia"/>
              </w:rPr>
            </w:pPr>
            <w:r>
              <w:rPr>
                <w:rFonts w:hint="eastAsia"/>
              </w:rPr>
              <w:t xml:space="preserve">        font-size: 0.8em;</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.module {</w:t>
            </w:r>
          </w:p>
          <w:p>
            <w:pPr>
              <w:pStyle w:val="30"/>
              <w:rPr>
                <w:rFonts w:hint="eastAsia"/>
              </w:rPr>
            </w:pPr>
            <w:r>
              <w:rPr>
                <w:rFonts w:hint="eastAsia"/>
              </w:rPr>
              <w:t xml:space="preserve">        font-size: 1.1rem;</w:t>
            </w:r>
          </w:p>
          <w:p>
            <w:pPr>
              <w:pStyle w:val="30"/>
              <w:rPr>
                <w:rFonts w:hint="eastAsia"/>
              </w:rPr>
            </w:pPr>
            <w:r>
              <w:rPr>
                <w:rFonts w:hint="eastAsia"/>
              </w:rPr>
              <w:t xml:space="preserve">    }</w:t>
            </w:r>
          </w:p>
          <w:p>
            <w:pPr>
              <w:pStyle w:val="30"/>
              <w:rPr>
                <w:rFonts w:hint="eastAsia"/>
              </w:rPr>
            </w:pPr>
          </w:p>
          <w:p>
            <w:pPr>
              <w:pStyle w:val="30"/>
              <w:rPr>
                <w:rFonts w:hint="eastAsia"/>
              </w:rPr>
            </w:pPr>
            <w:r>
              <w:rPr>
                <w:rFonts w:hint="eastAsia"/>
              </w:rPr>
              <w:t xml:space="preserve">    .another-module {</w:t>
            </w:r>
          </w:p>
          <w:p>
            <w:pPr>
              <w:pStyle w:val="30"/>
              <w:rPr>
                <w:rFonts w:hint="eastAsia"/>
              </w:rPr>
            </w:pPr>
            <w:r>
              <w:rPr>
                <w:rFonts w:hint="eastAsia"/>
              </w:rPr>
              <w:t xml:space="preserve">        font-size: 1.3rem;</w:t>
            </w:r>
          </w:p>
          <w:p>
            <w:pPr>
              <w:pStyle w:val="30"/>
              <w:rPr>
                <w:rFonts w:hint="eastAsia"/>
              </w:rPr>
            </w:pPr>
            <w:r>
              <w:rPr>
                <w:rFonts w:hint="eastAsia"/>
              </w:rPr>
              <w:t xml:space="preserve">    }</w:t>
            </w:r>
          </w:p>
          <w:p>
            <w:pPr>
              <w:pStyle w:val="30"/>
              <w:rPr>
                <w:rFonts w:hint="eastAsia"/>
              </w:rPr>
            </w:pPr>
            <w:r>
              <w:rPr>
                <w:rFonts w:hint="eastAsia"/>
              </w:rPr>
              <w:t>&lt;/style&gt;</w:t>
            </w: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
    <w:altName w:val="RomanS"/>
    <w:panose1 w:val="00000000000000000000"/>
    <w:charset w:val="00"/>
    <w:family w:val="auto"/>
    <w:pitch w:val="default"/>
    <w:sig w:usb0="00000000" w:usb1="00000000" w:usb2="00000000" w:usb3="00000000" w:csb0="00000000" w:csb1="00000000"/>
  </w:font>
  <w:font w:name="PT Sans">
    <w:altName w:val="RomanS"/>
    <w:panose1 w:val="00000000000000000000"/>
    <w:charset w:val="00"/>
    <w:family w:val="auto"/>
    <w:pitch w:val="default"/>
    <w:sig w:usb0="00000000" w:usb1="00000000" w:usb2="00000000" w:usb3="00000000" w:csb0="00000000" w:csb1="00000000"/>
  </w:font>
  <w:font w:name="Roboto Mono">
    <w:altName w:val="RomanS"/>
    <w:panose1 w:val="00000000000000000000"/>
    <w:charset w:val="00"/>
    <w:family w:val="auto"/>
    <w:pitch w:val="default"/>
    <w:sig w:usb0="00000000" w:usb1="00000000" w:usb2="00000000" w:usb3="00000000" w:csb0="00000000" w:csb1="00000000"/>
  </w:font>
  <w:font w:name="PingFang SC">
    <w:altName w:val="RomanS"/>
    <w:panose1 w:val="00000000000000000000"/>
    <w:charset w:val="00"/>
    <w:family w:val="auto"/>
    <w:pitch w:val="default"/>
    <w:sig w:usb0="00000000" w:usb1="00000000" w:usb2="00000000" w:usb3="00000000" w:csb0="00000000" w:csb1="00000000"/>
  </w:font>
  <w:font w:name="-apple-system">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3290"/>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6A03A9"/>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7088F"/>
    <w:rsid w:val="0B474E87"/>
    <w:rsid w:val="0B5025A5"/>
    <w:rsid w:val="0B514938"/>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75322"/>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B350B"/>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74B23"/>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BE6083"/>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C0DAF"/>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2E7FC2"/>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7F4CA6"/>
    <w:rsid w:val="25801095"/>
    <w:rsid w:val="25833F44"/>
    <w:rsid w:val="25844FA2"/>
    <w:rsid w:val="258575F2"/>
    <w:rsid w:val="258D0FE4"/>
    <w:rsid w:val="258F382F"/>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B7F55"/>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07816"/>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455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52901"/>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4D4082"/>
    <w:rsid w:val="31532EE5"/>
    <w:rsid w:val="315519F8"/>
    <w:rsid w:val="315A6754"/>
    <w:rsid w:val="315C3C95"/>
    <w:rsid w:val="3163637E"/>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A2B54"/>
    <w:rsid w:val="328E55B6"/>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50AE9"/>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2039B"/>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A1CF6"/>
    <w:rsid w:val="34DE2CB3"/>
    <w:rsid w:val="34E11FDC"/>
    <w:rsid w:val="34F541B4"/>
    <w:rsid w:val="34F8556A"/>
    <w:rsid w:val="34F85A73"/>
    <w:rsid w:val="35022A4B"/>
    <w:rsid w:val="35046B44"/>
    <w:rsid w:val="35054E58"/>
    <w:rsid w:val="350E4B4E"/>
    <w:rsid w:val="351004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81022"/>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C2B24"/>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872A0"/>
    <w:rsid w:val="53AE2023"/>
    <w:rsid w:val="53AE7F01"/>
    <w:rsid w:val="53AF6E1B"/>
    <w:rsid w:val="53B119EA"/>
    <w:rsid w:val="53B56A0D"/>
    <w:rsid w:val="53BE6497"/>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9110D"/>
    <w:rsid w:val="551A4A19"/>
    <w:rsid w:val="551D7347"/>
    <w:rsid w:val="552370DF"/>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02F0"/>
    <w:rsid w:val="5675600F"/>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D0E1D"/>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2C2F39"/>
    <w:rsid w:val="5B312F8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36937"/>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803F1"/>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859A5"/>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54E4"/>
    <w:rsid w:val="6AA06AFB"/>
    <w:rsid w:val="6AA71F4E"/>
    <w:rsid w:val="6AAA01FD"/>
    <w:rsid w:val="6AAD1694"/>
    <w:rsid w:val="6AAD2762"/>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32528"/>
    <w:rsid w:val="6D08585E"/>
    <w:rsid w:val="6D0B3EE2"/>
    <w:rsid w:val="6D0E711C"/>
    <w:rsid w:val="6D111D79"/>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1387B"/>
    <w:rsid w:val="6E557E91"/>
    <w:rsid w:val="6E5649F6"/>
    <w:rsid w:val="6E5B289A"/>
    <w:rsid w:val="6E5C2DDF"/>
    <w:rsid w:val="6E5D51D5"/>
    <w:rsid w:val="6E606222"/>
    <w:rsid w:val="6E7617DF"/>
    <w:rsid w:val="6E7838C8"/>
    <w:rsid w:val="6E7B2183"/>
    <w:rsid w:val="6E7B3979"/>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2CBA"/>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D2260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70D22"/>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2F65"/>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7F7147"/>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5E5C30"/>
    <w:rsid w:val="7D62313B"/>
    <w:rsid w:val="7D672CCD"/>
    <w:rsid w:val="7D67744A"/>
    <w:rsid w:val="7D68154A"/>
    <w:rsid w:val="7D693232"/>
    <w:rsid w:val="7D6B30B0"/>
    <w:rsid w:val="7D6F22D8"/>
    <w:rsid w:val="7D701DA4"/>
    <w:rsid w:val="7D7157DB"/>
    <w:rsid w:val="7D720C77"/>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microsoft.com/office/2006/relationships/keyMapCustomizations" Target="customizations.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GIF"/><Relationship Id="rId22" Type="http://schemas.openxmlformats.org/officeDocument/2006/relationships/image" Target="media/image19.GIF"/><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shen</cp:lastModifiedBy>
  <cp:revision>1</cp:revision>
  <dcterms:created xsi:type="dcterms:W3CDTF">2016-06-05T12:09:00Z</dcterms:created>
  <dcterms:modified xsi:type="dcterms:W3CDTF">2017-12-24T11:42:43Z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