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AFD" w:rsidRDefault="00805B2F" w:rsidP="00805B2F">
      <w:pPr>
        <w:jc w:val="center"/>
      </w:pP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805B2F" w:rsidRDefault="00805B2F" w:rsidP="008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093"/>
        <w:gridCol w:w="1240"/>
        <w:gridCol w:w="1173"/>
        <w:gridCol w:w="1125"/>
        <w:gridCol w:w="1239"/>
        <w:gridCol w:w="950"/>
        <w:gridCol w:w="1259"/>
      </w:tblGrid>
      <w:tr w:rsidR="00BB646C" w:rsidTr="00BB646C">
        <w:tc>
          <w:tcPr>
            <w:tcW w:w="1186" w:type="dxa"/>
          </w:tcPr>
          <w:p w:rsidR="00BB646C" w:rsidRPr="00BB646C" w:rsidRDefault="00BB646C" w:rsidP="00BB646C">
            <w:pPr>
              <w:rPr>
                <w:rStyle w:val="Emphasis"/>
              </w:rPr>
            </w:pPr>
            <w:proofErr w:type="spellStart"/>
            <w:r w:rsidRPr="00BB646C">
              <w:rPr>
                <w:rStyle w:val="Emphasis"/>
              </w:rPr>
              <w:t>Mã</w:t>
            </w:r>
            <w:proofErr w:type="spellEnd"/>
            <w:r w:rsidRPr="00BB646C">
              <w:rPr>
                <w:rStyle w:val="Emphasis"/>
              </w:rPr>
              <w:t xml:space="preserve"> CTDH</w:t>
            </w:r>
          </w:p>
        </w:tc>
        <w:tc>
          <w:tcPr>
            <w:tcW w:w="1186" w:type="dxa"/>
          </w:tcPr>
          <w:p w:rsidR="00BB646C" w:rsidRPr="00BB646C" w:rsidRDefault="00BB646C" w:rsidP="00BB646C">
            <w:pPr>
              <w:rPr>
                <w:rStyle w:val="Emphasis"/>
              </w:rPr>
            </w:pPr>
            <w:proofErr w:type="spellStart"/>
            <w:r w:rsidRPr="00BB646C">
              <w:rPr>
                <w:rStyle w:val="Emphasis"/>
              </w:rPr>
              <w:t>Tên</w:t>
            </w:r>
            <w:proofErr w:type="spellEnd"/>
            <w:r w:rsidRPr="00BB646C">
              <w:rPr>
                <w:rStyle w:val="Emphasis"/>
              </w:rPr>
              <w:t xml:space="preserve"> </w:t>
            </w:r>
            <w:proofErr w:type="spellStart"/>
            <w:r w:rsidRPr="00BB646C">
              <w:rPr>
                <w:rStyle w:val="Emphasis"/>
              </w:rPr>
              <w:t>sản</w:t>
            </w:r>
            <w:proofErr w:type="spellEnd"/>
            <w:r w:rsidRPr="00BB646C">
              <w:rPr>
                <w:rStyle w:val="Emphasis"/>
              </w:rPr>
              <w:t xml:space="preserve"> </w:t>
            </w:r>
            <w:proofErr w:type="spellStart"/>
            <w:r w:rsidRPr="00BB646C">
              <w:rPr>
                <w:rStyle w:val="Emphasis"/>
              </w:rPr>
              <w:t>phẩm</w:t>
            </w:r>
            <w:proofErr w:type="spellEnd"/>
          </w:p>
        </w:tc>
        <w:tc>
          <w:tcPr>
            <w:tcW w:w="1187" w:type="dxa"/>
          </w:tcPr>
          <w:p w:rsidR="00BB646C" w:rsidRPr="00BB646C" w:rsidRDefault="00BB646C" w:rsidP="00BB646C">
            <w:pPr>
              <w:rPr>
                <w:rStyle w:val="Emphasis"/>
              </w:rPr>
            </w:pPr>
            <w:proofErr w:type="spellStart"/>
            <w:r w:rsidRPr="00BB646C">
              <w:rPr>
                <w:rStyle w:val="Emphasis"/>
              </w:rPr>
              <w:t>Tên</w:t>
            </w:r>
            <w:proofErr w:type="spellEnd"/>
            <w:r w:rsidRPr="00BB646C">
              <w:rPr>
                <w:rStyle w:val="Emphasis"/>
              </w:rPr>
              <w:t xml:space="preserve"> shop</w:t>
            </w:r>
          </w:p>
        </w:tc>
        <w:tc>
          <w:tcPr>
            <w:tcW w:w="1190" w:type="dxa"/>
          </w:tcPr>
          <w:p w:rsidR="00BB646C" w:rsidRPr="00BB646C" w:rsidRDefault="00BB646C" w:rsidP="00BB646C">
            <w:pPr>
              <w:rPr>
                <w:rStyle w:val="Emphasis"/>
              </w:rPr>
            </w:pPr>
            <w:proofErr w:type="spellStart"/>
            <w:r w:rsidRPr="00BB646C">
              <w:rPr>
                <w:rStyle w:val="Emphasis"/>
              </w:rPr>
              <w:t>Tên</w:t>
            </w:r>
            <w:proofErr w:type="spellEnd"/>
            <w:r w:rsidRPr="00BB646C">
              <w:rPr>
                <w:rStyle w:val="Emphasis"/>
              </w:rPr>
              <w:t xml:space="preserve"> </w:t>
            </w:r>
            <w:proofErr w:type="spellStart"/>
            <w:r w:rsidRPr="00BB646C">
              <w:rPr>
                <w:rStyle w:val="Emphasis"/>
              </w:rPr>
              <w:t>loại</w:t>
            </w:r>
            <w:proofErr w:type="spellEnd"/>
          </w:p>
        </w:tc>
        <w:tc>
          <w:tcPr>
            <w:tcW w:w="1157" w:type="dxa"/>
          </w:tcPr>
          <w:p w:rsidR="00BB646C" w:rsidRPr="00BB646C" w:rsidRDefault="00BB646C" w:rsidP="00BB646C">
            <w:pPr>
              <w:rPr>
                <w:rStyle w:val="Emphasis"/>
              </w:rPr>
            </w:pPr>
            <w:proofErr w:type="spellStart"/>
            <w:r w:rsidRPr="00BB646C">
              <w:rPr>
                <w:rStyle w:val="Emphasis"/>
              </w:rPr>
              <w:t>Tên</w:t>
            </w:r>
            <w:proofErr w:type="spellEnd"/>
            <w:r w:rsidRPr="00BB646C">
              <w:rPr>
                <w:rStyle w:val="Emphasis"/>
              </w:rPr>
              <w:t xml:space="preserve"> KM</w:t>
            </w:r>
          </w:p>
        </w:tc>
        <w:tc>
          <w:tcPr>
            <w:tcW w:w="1218" w:type="dxa"/>
          </w:tcPr>
          <w:p w:rsidR="00BB646C" w:rsidRPr="00BB646C" w:rsidRDefault="00BB646C" w:rsidP="00BB646C">
            <w:pPr>
              <w:rPr>
                <w:rStyle w:val="Emphasis"/>
              </w:rPr>
            </w:pPr>
            <w:proofErr w:type="spellStart"/>
            <w:r w:rsidRPr="00BB646C">
              <w:rPr>
                <w:rStyle w:val="Emphasis"/>
              </w:rPr>
              <w:t>Số</w:t>
            </w:r>
            <w:proofErr w:type="spellEnd"/>
            <w:r w:rsidRPr="00BB646C">
              <w:rPr>
                <w:rStyle w:val="Emphasis"/>
              </w:rPr>
              <w:t xml:space="preserve"> </w:t>
            </w:r>
            <w:proofErr w:type="spellStart"/>
            <w:r w:rsidRPr="00BB646C">
              <w:rPr>
                <w:rStyle w:val="Emphasis"/>
              </w:rPr>
              <w:t>lượng</w:t>
            </w:r>
            <w:proofErr w:type="spellEnd"/>
          </w:p>
        </w:tc>
        <w:tc>
          <w:tcPr>
            <w:tcW w:w="1159" w:type="dxa"/>
          </w:tcPr>
          <w:p w:rsidR="00BB646C" w:rsidRPr="00BB646C" w:rsidRDefault="00BB646C" w:rsidP="00BB646C">
            <w:pPr>
              <w:rPr>
                <w:rStyle w:val="Emphasis"/>
              </w:rPr>
            </w:pPr>
            <w:proofErr w:type="spellStart"/>
            <w:r w:rsidRPr="00BB646C">
              <w:rPr>
                <w:rStyle w:val="Emphasis"/>
              </w:rPr>
              <w:t>Gía</w:t>
            </w:r>
            <w:proofErr w:type="spellEnd"/>
          </w:p>
        </w:tc>
        <w:tc>
          <w:tcPr>
            <w:tcW w:w="1067" w:type="dxa"/>
          </w:tcPr>
          <w:p w:rsidR="00BB646C" w:rsidRPr="00BB646C" w:rsidRDefault="00BB646C" w:rsidP="00BB646C">
            <w:pPr>
              <w:rPr>
                <w:rStyle w:val="Emphasis"/>
              </w:rPr>
            </w:pPr>
            <w:proofErr w:type="spellStart"/>
            <w:r w:rsidRPr="00BB646C">
              <w:rPr>
                <w:rStyle w:val="Emphasis"/>
              </w:rPr>
              <w:t>Thời</w:t>
            </w:r>
            <w:proofErr w:type="spellEnd"/>
            <w:r w:rsidRPr="00BB646C">
              <w:rPr>
                <w:rStyle w:val="Emphasis"/>
              </w:rPr>
              <w:t xml:space="preserve"> </w:t>
            </w:r>
            <w:proofErr w:type="spellStart"/>
            <w:r w:rsidRPr="00BB646C">
              <w:rPr>
                <w:rStyle w:val="Emphasis"/>
              </w:rPr>
              <w:t>gian</w:t>
            </w:r>
            <w:proofErr w:type="spellEnd"/>
          </w:p>
        </w:tc>
      </w:tr>
      <w:tr w:rsidR="00BB646C" w:rsidTr="00BB646C">
        <w:tc>
          <w:tcPr>
            <w:tcW w:w="1186" w:type="dxa"/>
          </w:tcPr>
          <w:p w:rsidR="00BB646C" w:rsidRPr="00BB646C" w:rsidRDefault="00BB646C" w:rsidP="00805B2F">
            <w:pPr>
              <w:rPr>
                <w:rStyle w:val="Emphasis"/>
                <w:i w:val="0"/>
              </w:rPr>
            </w:pPr>
            <w:r w:rsidRPr="00BB646C">
              <w:rPr>
                <w:rStyle w:val="Emphasis"/>
                <w:i w:val="0"/>
              </w:rPr>
              <w:t>{{</w:t>
            </w:r>
            <w:proofErr w:type="spellStart"/>
            <w:r w:rsidRPr="00BB646C">
              <w:rPr>
                <w:rStyle w:val="Emphasis"/>
                <w:i w:val="0"/>
              </w:rPr>
              <w:t>maCTDH</w:t>
            </w:r>
            <w:proofErr w:type="spellEnd"/>
            <w:r w:rsidRPr="00BB646C">
              <w:rPr>
                <w:rStyle w:val="Emphasis"/>
                <w:i w:val="0"/>
              </w:rPr>
              <w:t>}}</w:t>
            </w:r>
          </w:p>
        </w:tc>
        <w:tc>
          <w:tcPr>
            <w:tcW w:w="1186" w:type="dxa"/>
          </w:tcPr>
          <w:p w:rsidR="00BB646C" w:rsidRPr="00BB646C" w:rsidRDefault="00BB646C" w:rsidP="00805B2F">
            <w:pPr>
              <w:rPr>
                <w:rStyle w:val="Emphasis"/>
                <w:i w:val="0"/>
              </w:rPr>
            </w:pPr>
            <w:r w:rsidRPr="00BB646C">
              <w:rPr>
                <w:rStyle w:val="Emphasis"/>
                <w:i w:val="0"/>
              </w:rPr>
              <w:t>{{</w:t>
            </w:r>
            <w:proofErr w:type="spellStart"/>
            <w:r w:rsidRPr="00BB646C">
              <w:rPr>
                <w:rStyle w:val="Emphasis"/>
                <w:i w:val="0"/>
              </w:rPr>
              <w:t>tenSP</w:t>
            </w:r>
            <w:proofErr w:type="spellEnd"/>
            <w:r w:rsidRPr="00BB646C">
              <w:rPr>
                <w:rStyle w:val="Emphasis"/>
                <w:i w:val="0"/>
              </w:rPr>
              <w:t>}}</w:t>
            </w:r>
          </w:p>
        </w:tc>
        <w:tc>
          <w:tcPr>
            <w:tcW w:w="1187" w:type="dxa"/>
          </w:tcPr>
          <w:p w:rsidR="00BB646C" w:rsidRPr="00BB646C" w:rsidRDefault="00BB646C" w:rsidP="00805B2F">
            <w:pPr>
              <w:rPr>
                <w:rStyle w:val="Emphasis"/>
                <w:i w:val="0"/>
              </w:rPr>
            </w:pPr>
            <w:r w:rsidRPr="00BB646C">
              <w:rPr>
                <w:rStyle w:val="Emphasis"/>
                <w:i w:val="0"/>
              </w:rPr>
              <w:t>{{</w:t>
            </w:r>
            <w:proofErr w:type="spellStart"/>
            <w:r w:rsidRPr="00BB646C">
              <w:rPr>
                <w:rStyle w:val="Emphasis"/>
                <w:i w:val="0"/>
              </w:rPr>
              <w:t>tenShop</w:t>
            </w:r>
            <w:proofErr w:type="spellEnd"/>
            <w:r w:rsidRPr="00BB646C">
              <w:rPr>
                <w:rStyle w:val="Emphasis"/>
                <w:i w:val="0"/>
              </w:rPr>
              <w:t>}}</w:t>
            </w:r>
          </w:p>
        </w:tc>
        <w:tc>
          <w:tcPr>
            <w:tcW w:w="1190" w:type="dxa"/>
          </w:tcPr>
          <w:p w:rsidR="00BB646C" w:rsidRPr="00BB646C" w:rsidRDefault="00BB646C" w:rsidP="00805B2F">
            <w:pPr>
              <w:rPr>
                <w:rStyle w:val="Emphasis"/>
                <w:i w:val="0"/>
              </w:rPr>
            </w:pPr>
            <w:r w:rsidRPr="00BB646C">
              <w:rPr>
                <w:rStyle w:val="Emphasis"/>
                <w:i w:val="0"/>
              </w:rPr>
              <w:t>{{</w:t>
            </w:r>
            <w:proofErr w:type="spellStart"/>
            <w:r w:rsidRPr="00BB646C">
              <w:rPr>
                <w:rStyle w:val="Emphasis"/>
                <w:i w:val="0"/>
              </w:rPr>
              <w:t>tenLoai</w:t>
            </w:r>
            <w:proofErr w:type="spellEnd"/>
            <w:r w:rsidRPr="00BB646C">
              <w:rPr>
                <w:rStyle w:val="Emphasis"/>
                <w:i w:val="0"/>
              </w:rPr>
              <w:t>}}</w:t>
            </w:r>
          </w:p>
        </w:tc>
        <w:tc>
          <w:tcPr>
            <w:tcW w:w="1157" w:type="dxa"/>
          </w:tcPr>
          <w:p w:rsidR="00BB646C" w:rsidRPr="00BB646C" w:rsidRDefault="00BB646C" w:rsidP="00805B2F">
            <w:pPr>
              <w:rPr>
                <w:rStyle w:val="Emphasis"/>
                <w:i w:val="0"/>
              </w:rPr>
            </w:pPr>
            <w:r w:rsidRPr="00BB646C">
              <w:rPr>
                <w:rStyle w:val="Emphasis"/>
                <w:i w:val="0"/>
              </w:rPr>
              <w:t>{{</w:t>
            </w:r>
            <w:proofErr w:type="spellStart"/>
            <w:r w:rsidRPr="00BB646C">
              <w:rPr>
                <w:rStyle w:val="Emphasis"/>
                <w:i w:val="0"/>
              </w:rPr>
              <w:t>tenKM</w:t>
            </w:r>
            <w:proofErr w:type="spellEnd"/>
            <w:r w:rsidRPr="00BB646C">
              <w:rPr>
                <w:rStyle w:val="Emphasis"/>
                <w:i w:val="0"/>
              </w:rPr>
              <w:t>}}</w:t>
            </w:r>
          </w:p>
        </w:tc>
        <w:tc>
          <w:tcPr>
            <w:tcW w:w="1218" w:type="dxa"/>
          </w:tcPr>
          <w:p w:rsidR="00BB646C" w:rsidRPr="00BB646C" w:rsidRDefault="00BB646C" w:rsidP="00805B2F">
            <w:pPr>
              <w:rPr>
                <w:rStyle w:val="Emphasis"/>
                <w:i w:val="0"/>
              </w:rPr>
            </w:pPr>
            <w:r w:rsidRPr="00BB646C">
              <w:rPr>
                <w:rStyle w:val="Emphasis"/>
                <w:i w:val="0"/>
              </w:rPr>
              <w:t>{{</w:t>
            </w:r>
            <w:proofErr w:type="spellStart"/>
            <w:r w:rsidRPr="00BB646C">
              <w:rPr>
                <w:rStyle w:val="Emphasis"/>
                <w:i w:val="0"/>
              </w:rPr>
              <w:t>soLuong</w:t>
            </w:r>
            <w:proofErr w:type="spellEnd"/>
            <w:r w:rsidRPr="00BB646C">
              <w:rPr>
                <w:rStyle w:val="Emphasis"/>
                <w:i w:val="0"/>
              </w:rPr>
              <w:t>}}</w:t>
            </w:r>
          </w:p>
        </w:tc>
        <w:tc>
          <w:tcPr>
            <w:tcW w:w="1159" w:type="dxa"/>
          </w:tcPr>
          <w:p w:rsidR="00BB646C" w:rsidRPr="00BB646C" w:rsidRDefault="00BB646C" w:rsidP="00805B2F">
            <w:pPr>
              <w:rPr>
                <w:rStyle w:val="Emphasis"/>
                <w:i w:val="0"/>
              </w:rPr>
            </w:pPr>
            <w:r w:rsidRPr="00BB646C">
              <w:rPr>
                <w:rStyle w:val="Emphasis"/>
                <w:i w:val="0"/>
              </w:rPr>
              <w:t>{{</w:t>
            </w:r>
            <w:proofErr w:type="spellStart"/>
            <w:r w:rsidRPr="00BB646C">
              <w:rPr>
                <w:rStyle w:val="Emphasis"/>
                <w:i w:val="0"/>
              </w:rPr>
              <w:t>gia</w:t>
            </w:r>
            <w:proofErr w:type="spellEnd"/>
            <w:r w:rsidRPr="00BB646C">
              <w:rPr>
                <w:rStyle w:val="Emphasis"/>
                <w:i w:val="0"/>
              </w:rPr>
              <w:t>}}</w:t>
            </w:r>
          </w:p>
        </w:tc>
        <w:tc>
          <w:tcPr>
            <w:tcW w:w="1067" w:type="dxa"/>
          </w:tcPr>
          <w:p w:rsidR="00BB646C" w:rsidRPr="00BB646C" w:rsidRDefault="00BB646C" w:rsidP="00805B2F">
            <w:pPr>
              <w:rPr>
                <w:rStyle w:val="Emphasis"/>
                <w:i w:val="0"/>
              </w:rPr>
            </w:pPr>
            <w:r w:rsidRPr="00BB646C">
              <w:rPr>
                <w:rStyle w:val="Emphasis"/>
                <w:i w:val="0"/>
              </w:rPr>
              <w:t>{{</w:t>
            </w:r>
            <w:proofErr w:type="spellStart"/>
            <w:r w:rsidRPr="00BB646C">
              <w:rPr>
                <w:rStyle w:val="Emphasis"/>
                <w:i w:val="0"/>
              </w:rPr>
              <w:t>thoiGian</w:t>
            </w:r>
            <w:proofErr w:type="spellEnd"/>
            <w:r w:rsidRPr="00BB646C">
              <w:rPr>
                <w:rStyle w:val="Emphasis"/>
                <w:i w:val="0"/>
              </w:rPr>
              <w:t>}}</w:t>
            </w:r>
          </w:p>
        </w:tc>
      </w:tr>
    </w:tbl>
    <w:p w:rsidR="00805B2F" w:rsidRDefault="00805B2F" w:rsidP="00805B2F"/>
    <w:p w:rsidR="00BB646C" w:rsidRDefault="00BB646C" w:rsidP="00805B2F"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05B2F" w:rsidTr="00805B2F">
        <w:tc>
          <w:tcPr>
            <w:tcW w:w="4675" w:type="dxa"/>
          </w:tcPr>
          <w:p w:rsidR="00805B2F" w:rsidRDefault="00805B2F" w:rsidP="00805B2F">
            <w:pPr>
              <w:jc w:val="center"/>
            </w:pP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</w:p>
          <w:p w:rsidR="00805B2F" w:rsidRDefault="00805B2F" w:rsidP="00805B2F">
            <w:pPr>
              <w:jc w:val="center"/>
            </w:pPr>
            <w:r>
              <w:t>(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:rsidR="00805B2F" w:rsidRDefault="00805B2F" w:rsidP="00805B2F">
            <w:pPr>
              <w:jc w:val="center"/>
            </w:pP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805B2F" w:rsidRDefault="00805B2F" w:rsidP="00805B2F">
            <w:pPr>
              <w:jc w:val="center"/>
            </w:pPr>
            <w:r>
              <w:t>(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)</w:t>
            </w:r>
          </w:p>
        </w:tc>
      </w:tr>
    </w:tbl>
    <w:p w:rsidR="00805B2F" w:rsidRDefault="00805B2F" w:rsidP="00805B2F"/>
    <w:sectPr w:rsidR="00805B2F" w:rsidSect="00606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B2F"/>
    <w:rsid w:val="006062AE"/>
    <w:rsid w:val="007D2D3D"/>
    <w:rsid w:val="00805B2F"/>
    <w:rsid w:val="00BB646C"/>
    <w:rsid w:val="00F65AFD"/>
    <w:rsid w:val="00FF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B8F9F-EF61-4583-94E2-799530EA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tag">
    <w:name w:val="hljs-selector-tag"/>
    <w:basedOn w:val="DefaultParagraphFont"/>
    <w:rsid w:val="00BB646C"/>
  </w:style>
  <w:style w:type="character" w:styleId="Emphasis">
    <w:name w:val="Emphasis"/>
    <w:basedOn w:val="DefaultParagraphFont"/>
    <w:uiPriority w:val="20"/>
    <w:qFormat/>
    <w:rsid w:val="00BB64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Bình An (10119464)</dc:creator>
  <cp:keywords/>
  <dc:description/>
  <cp:lastModifiedBy>Thái Bình An (10119464)</cp:lastModifiedBy>
  <cp:revision>1</cp:revision>
  <dcterms:created xsi:type="dcterms:W3CDTF">2023-05-19T03:05:00Z</dcterms:created>
  <dcterms:modified xsi:type="dcterms:W3CDTF">2023-05-19T04:37:00Z</dcterms:modified>
</cp:coreProperties>
</file>