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8CFB" w14:textId="77777777" w:rsidR="00FC02D3" w:rsidRDefault="00000000">
      <w:pPr>
        <w:jc w:val="center"/>
      </w:pPr>
      <w:r>
        <w:rPr>
          <w:b/>
          <w:color w:val="1F4E79"/>
          <w:sz w:val="36"/>
        </w:rPr>
        <w:t>BÀI 4: ĐÁNH GIÁ NGUỒN THÔNG TIN</w:t>
      </w:r>
      <w:r>
        <w:rPr>
          <w:b/>
          <w:color w:val="1F4E79"/>
          <w:sz w:val="36"/>
        </w:rPr>
        <w:br/>
        <w:t>VỀ HỆ CƠ SỞ DỮ LIỆU SQL SO VỚI NoSQL</w:t>
      </w:r>
    </w:p>
    <w:p w14:paraId="5CD94EFA" w14:textId="77777777" w:rsidR="00FC02D3" w:rsidRDefault="00000000">
      <w:pPr>
        <w:jc w:val="center"/>
      </w:pPr>
      <w:r>
        <w:rPr>
          <w:b/>
          <w:sz w:val="28"/>
        </w:rPr>
        <w:t>BÀI LÀM NHÓM 2</w:t>
      </w:r>
    </w:p>
    <w:p w14:paraId="62B84FF6" w14:textId="77777777" w:rsidR="00FC02D3" w:rsidRDefault="00000000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53E08CAC" w14:textId="77777777" w:rsidR="00FC02D3" w:rsidRDefault="00000000">
      <w:pPr>
        <w:spacing w:after="100" w:line="259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NoSQL;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/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IT.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CRAAP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6881896F" w14:textId="77777777" w:rsidR="00FC02D3" w:rsidRDefault="00000000">
      <w:pPr>
        <w:spacing w:after="100" w:line="259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CSDL SQL </w:t>
      </w:r>
      <w:proofErr w:type="spellStart"/>
      <w:r>
        <w:t>hoặc</w:t>
      </w:r>
      <w:proofErr w:type="spellEnd"/>
      <w:r>
        <w:t xml:space="preserve"> NoSQL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IT,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?</w:t>
      </w:r>
    </w:p>
    <w:p w14:paraId="4C825731" w14:textId="2C27BF9F" w:rsidR="00FC02D3" w:rsidRDefault="00000000">
      <w:pPr>
        <w:spacing w:after="100" w:line="259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 w:rsidR="008F03B2">
        <w:t>:</w:t>
      </w:r>
    </w:p>
    <w:p w14:paraId="3F57D3E9" w14:textId="77777777" w:rsidR="00FC02D3" w:rsidRDefault="00000000">
      <w:pPr>
        <w:pStyle w:val="ListBullet"/>
      </w:pPr>
      <w:r>
        <w:t>“SQL vs NoSQL database comparison”</w:t>
      </w:r>
    </w:p>
    <w:p w14:paraId="276954B5" w14:textId="77777777" w:rsidR="00FC02D3" w:rsidRDefault="00000000">
      <w:pPr>
        <w:pStyle w:val="ListBullet"/>
      </w:pPr>
      <w:r>
        <w:t>“SQL NoSQL scalability consistency trade-offs”</w:t>
      </w:r>
    </w:p>
    <w:p w14:paraId="0EE36D09" w14:textId="77777777" w:rsidR="00FC02D3" w:rsidRDefault="00000000">
      <w:pPr>
        <w:pStyle w:val="ListBullet"/>
      </w:pPr>
      <w:r>
        <w:t>“SQL and NoSQL database performance systematic review”</w:t>
      </w:r>
    </w:p>
    <w:p w14:paraId="45DABE79" w14:textId="77777777" w:rsidR="00FC02D3" w:rsidRDefault="00000000">
      <w:pPr>
        <w:pStyle w:val="ListBullet"/>
      </w:pPr>
      <w:r>
        <w:t>“NoSQL data stores consistency availability scalability”</w:t>
      </w:r>
    </w:p>
    <w:p w14:paraId="73C9F761" w14:textId="77777777" w:rsidR="00FC02D3" w:rsidRDefault="00000000">
      <w:pPr>
        <w:pStyle w:val="ListBullet"/>
      </w:pPr>
      <w:r>
        <w:t>“</w:t>
      </w:r>
      <w:proofErr w:type="gramStart"/>
      <w:r>
        <w:t>relational</w:t>
      </w:r>
      <w:proofErr w:type="gramEnd"/>
      <w:r>
        <w:t xml:space="preserve"> database transactions official documentation”</w:t>
      </w:r>
    </w:p>
    <w:p w14:paraId="262432C2" w14:textId="77777777" w:rsidR="00FC02D3" w:rsidRDefault="00000000">
      <w:pPr>
        <w:pStyle w:val="Heading1"/>
      </w:pPr>
      <w:r>
        <w:t xml:space="preserve">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55BC1351" w14:textId="77777777" w:rsidR="00FC02D3" w:rsidRDefault="00000000">
      <w:pPr>
        <w:spacing w:after="100" w:line="259" w:lineRule="auto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web;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(MDPI, SCITEPRESS, ACM/SIGMOD </w:t>
      </w:r>
      <w:proofErr w:type="spellStart"/>
      <w:r>
        <w:t>và</w:t>
      </w:r>
      <w:proofErr w:type="spellEnd"/>
      <w:r>
        <w:t xml:space="preserve"> IEEE Xplore);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(MongoDB).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22/10/2026.</w:t>
      </w:r>
    </w:p>
    <w:tbl>
      <w:tblPr>
        <w:tblStyle w:val="TableGrid"/>
        <w:tblW w:w="10966" w:type="dxa"/>
        <w:jc w:val="center"/>
        <w:tblLayout w:type="fixed"/>
        <w:tblLook w:val="04A0" w:firstRow="1" w:lastRow="0" w:firstColumn="1" w:lastColumn="0" w:noHBand="0" w:noVBand="1"/>
      </w:tblPr>
      <w:tblGrid>
        <w:gridCol w:w="5485"/>
        <w:gridCol w:w="5481"/>
      </w:tblGrid>
      <w:tr w:rsidR="00FC02D3" w14:paraId="211F6B13" w14:textId="77777777" w:rsidTr="008F03B2">
        <w:trPr>
          <w:trHeight w:val="286"/>
          <w:jc w:val="center"/>
        </w:trPr>
        <w:tc>
          <w:tcPr>
            <w:tcW w:w="5485" w:type="dxa"/>
            <w:shd w:val="clear" w:color="auto" w:fill="D9EAF7"/>
            <w:vAlign w:val="center"/>
          </w:tcPr>
          <w:p w14:paraId="2B3DF846" w14:textId="77777777" w:rsidR="00FC02D3" w:rsidRDefault="00000000" w:rsidP="008F03B2">
            <w:pPr>
              <w:spacing w:after="0" w:line="240" w:lineRule="auto"/>
              <w:jc w:val="center"/>
            </w:pPr>
            <w:proofErr w:type="spellStart"/>
            <w:r w:rsidRPr="008F03B2">
              <w:rPr>
                <w:b/>
                <w:szCs w:val="32"/>
              </w:rPr>
              <w:t>Truy</w:t>
            </w:r>
            <w:proofErr w:type="spellEnd"/>
            <w:r w:rsidRPr="008F03B2">
              <w:rPr>
                <w:b/>
                <w:szCs w:val="32"/>
              </w:rPr>
              <w:t xml:space="preserve"> </w:t>
            </w:r>
            <w:proofErr w:type="spellStart"/>
            <w:r w:rsidRPr="008F03B2">
              <w:rPr>
                <w:b/>
                <w:szCs w:val="32"/>
              </w:rPr>
              <w:t>vấn</w:t>
            </w:r>
            <w:proofErr w:type="spellEnd"/>
            <w:r w:rsidRPr="008F03B2">
              <w:rPr>
                <w:b/>
                <w:szCs w:val="32"/>
              </w:rPr>
              <w:t xml:space="preserve"> </w:t>
            </w:r>
            <w:proofErr w:type="spellStart"/>
            <w:r w:rsidRPr="008F03B2">
              <w:rPr>
                <w:b/>
                <w:szCs w:val="32"/>
              </w:rPr>
              <w:t>đã</w:t>
            </w:r>
            <w:proofErr w:type="spellEnd"/>
            <w:r w:rsidRPr="008F03B2">
              <w:rPr>
                <w:b/>
                <w:szCs w:val="32"/>
              </w:rPr>
              <w:t xml:space="preserve"> </w:t>
            </w:r>
            <w:proofErr w:type="spellStart"/>
            <w:r w:rsidRPr="008F03B2">
              <w:rPr>
                <w:b/>
                <w:szCs w:val="32"/>
              </w:rPr>
              <w:t>sử</w:t>
            </w:r>
            <w:proofErr w:type="spellEnd"/>
            <w:r w:rsidRPr="008F03B2">
              <w:rPr>
                <w:b/>
                <w:szCs w:val="32"/>
              </w:rPr>
              <w:t xml:space="preserve"> </w:t>
            </w:r>
            <w:proofErr w:type="spellStart"/>
            <w:r w:rsidRPr="008F03B2">
              <w:rPr>
                <w:b/>
                <w:szCs w:val="32"/>
              </w:rPr>
              <w:t>dụng</w:t>
            </w:r>
            <w:proofErr w:type="spellEnd"/>
          </w:p>
        </w:tc>
        <w:tc>
          <w:tcPr>
            <w:tcW w:w="5481" w:type="dxa"/>
            <w:shd w:val="clear" w:color="auto" w:fill="D9EAF7"/>
            <w:vAlign w:val="center"/>
          </w:tcPr>
          <w:p w14:paraId="036A53D9" w14:textId="77777777" w:rsidR="00FC02D3" w:rsidRDefault="00000000" w:rsidP="008F03B2">
            <w:pPr>
              <w:spacing w:after="0" w:line="240" w:lineRule="auto"/>
              <w:jc w:val="center"/>
            </w:pPr>
            <w:proofErr w:type="spellStart"/>
            <w:r w:rsidRPr="008F03B2">
              <w:rPr>
                <w:b/>
                <w:szCs w:val="32"/>
              </w:rPr>
              <w:t>Mục</w:t>
            </w:r>
            <w:proofErr w:type="spellEnd"/>
            <w:r w:rsidRPr="008F03B2">
              <w:rPr>
                <w:b/>
                <w:szCs w:val="32"/>
              </w:rPr>
              <w:t xml:space="preserve"> </w:t>
            </w:r>
            <w:proofErr w:type="spellStart"/>
            <w:r w:rsidRPr="008F03B2">
              <w:rPr>
                <w:b/>
                <w:szCs w:val="32"/>
              </w:rPr>
              <w:t>đích</w:t>
            </w:r>
            <w:proofErr w:type="spellEnd"/>
          </w:p>
        </w:tc>
      </w:tr>
      <w:tr w:rsidR="00FC02D3" w14:paraId="4629FFFA" w14:textId="77777777" w:rsidTr="008F03B2">
        <w:trPr>
          <w:trHeight w:val="593"/>
          <w:jc w:val="center"/>
        </w:trPr>
        <w:tc>
          <w:tcPr>
            <w:tcW w:w="5485" w:type="dxa"/>
            <w:vAlign w:val="center"/>
          </w:tcPr>
          <w:p w14:paraId="4D5B7711" w14:textId="77777777" w:rsidR="00FC02D3" w:rsidRDefault="00000000">
            <w:pPr>
              <w:spacing w:after="0" w:line="240" w:lineRule="auto"/>
            </w:pPr>
            <w:r>
              <w:rPr>
                <w:sz w:val="17"/>
              </w:rPr>
              <w:t>SQL vs NoSQL Database Models: Performance, Scalability, and Application Suitability</w:t>
            </w:r>
          </w:p>
        </w:tc>
        <w:tc>
          <w:tcPr>
            <w:tcW w:w="5481" w:type="dxa"/>
            <w:vAlign w:val="center"/>
          </w:tcPr>
          <w:p w14:paraId="48F3A5BC" w14:textId="77777777" w:rsidR="00FC02D3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Tìm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lựa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C02D3" w14:paraId="59185F35" w14:textId="77777777" w:rsidTr="008F03B2">
        <w:trPr>
          <w:trHeight w:val="575"/>
          <w:jc w:val="center"/>
        </w:trPr>
        <w:tc>
          <w:tcPr>
            <w:tcW w:w="5485" w:type="dxa"/>
            <w:vAlign w:val="center"/>
          </w:tcPr>
          <w:p w14:paraId="544DFC20" w14:textId="77777777" w:rsidR="00FC02D3" w:rsidRDefault="00000000">
            <w:pPr>
              <w:spacing w:after="0" w:line="240" w:lineRule="auto"/>
            </w:pPr>
            <w:r>
              <w:rPr>
                <w:sz w:val="17"/>
              </w:rPr>
              <w:t>Scalable SQL and NoSQL data stores Cattell 2011</w:t>
            </w:r>
          </w:p>
        </w:tc>
        <w:tc>
          <w:tcPr>
            <w:tcW w:w="5481" w:type="dxa"/>
            <w:vAlign w:val="center"/>
          </w:tcPr>
          <w:p w14:paraId="4ECE3D74" w14:textId="77777777" w:rsidR="00FC02D3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Tìm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học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quán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khả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rộng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C02D3" w14:paraId="23782CE4" w14:textId="77777777" w:rsidTr="008F03B2">
        <w:trPr>
          <w:trHeight w:val="286"/>
          <w:jc w:val="center"/>
        </w:trPr>
        <w:tc>
          <w:tcPr>
            <w:tcW w:w="5485" w:type="dxa"/>
            <w:vAlign w:val="center"/>
          </w:tcPr>
          <w:p w14:paraId="17096CD1" w14:textId="77777777" w:rsidR="00FC02D3" w:rsidRDefault="00000000">
            <w:pPr>
              <w:spacing w:after="0" w:line="240" w:lineRule="auto"/>
            </w:pPr>
            <w:r>
              <w:rPr>
                <w:sz w:val="17"/>
              </w:rPr>
              <w:t xml:space="preserve">SQL vs NoSQL Six Systems </w:t>
            </w:r>
            <w:proofErr w:type="gramStart"/>
            <w:r>
              <w:rPr>
                <w:sz w:val="17"/>
              </w:rPr>
              <w:t>Compared</w:t>
            </w:r>
            <w:proofErr w:type="gramEnd"/>
            <w:r>
              <w:rPr>
                <w:sz w:val="17"/>
              </w:rPr>
              <w:t xml:space="preserve"> 2025 PDF</w:t>
            </w:r>
          </w:p>
        </w:tc>
        <w:tc>
          <w:tcPr>
            <w:tcW w:w="5481" w:type="dxa"/>
            <w:vAlign w:val="center"/>
          </w:tcPr>
          <w:p w14:paraId="5FA04B5E" w14:textId="77777777" w:rsidR="00FC02D3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Tìm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 xml:space="preserve"> so </w:t>
            </w:r>
            <w:proofErr w:type="spellStart"/>
            <w:r>
              <w:rPr>
                <w:sz w:val="17"/>
              </w:rPr>
              <w:t>sánh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pháp</w:t>
            </w:r>
            <w:proofErr w:type="spellEnd"/>
            <w:r>
              <w:rPr>
                <w:sz w:val="17"/>
              </w:rPr>
              <w:t xml:space="preserve"> benchmark.</w:t>
            </w:r>
          </w:p>
        </w:tc>
      </w:tr>
      <w:tr w:rsidR="00FC02D3" w14:paraId="266A08DE" w14:textId="77777777" w:rsidTr="008F03B2">
        <w:trPr>
          <w:trHeight w:val="575"/>
          <w:jc w:val="center"/>
        </w:trPr>
        <w:tc>
          <w:tcPr>
            <w:tcW w:w="5485" w:type="dxa"/>
            <w:vAlign w:val="center"/>
          </w:tcPr>
          <w:p w14:paraId="545EF534" w14:textId="77777777" w:rsidR="00FC02D3" w:rsidRDefault="00000000">
            <w:pPr>
              <w:spacing w:after="0" w:line="240" w:lineRule="auto"/>
            </w:pPr>
            <w:r>
              <w:rPr>
                <w:sz w:val="17"/>
              </w:rPr>
              <w:t>SQL and NoSQL Database Software Architecture Performance Analysis systematic literature review 2023</w:t>
            </w:r>
          </w:p>
        </w:tc>
        <w:tc>
          <w:tcPr>
            <w:tcW w:w="5481" w:type="dxa"/>
            <w:vAlign w:val="center"/>
          </w:tcPr>
          <w:p w14:paraId="59F1A594" w14:textId="77777777" w:rsidR="00FC02D3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Tìm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xu </w:t>
            </w:r>
            <w:proofErr w:type="spellStart"/>
            <w:r>
              <w:rPr>
                <w:sz w:val="17"/>
              </w:rPr>
              <w:t>hướng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C02D3" w14:paraId="57E92AA0" w14:textId="77777777" w:rsidTr="008F03B2">
        <w:trPr>
          <w:trHeight w:val="286"/>
          <w:jc w:val="center"/>
        </w:trPr>
        <w:tc>
          <w:tcPr>
            <w:tcW w:w="5485" w:type="dxa"/>
            <w:vAlign w:val="center"/>
          </w:tcPr>
          <w:p w14:paraId="4CE2E7EB" w14:textId="77777777" w:rsidR="00FC02D3" w:rsidRDefault="00000000">
            <w:pPr>
              <w:spacing w:after="0" w:line="240" w:lineRule="auto"/>
            </w:pPr>
            <w:r>
              <w:rPr>
                <w:sz w:val="17"/>
              </w:rPr>
              <w:t>MongoDB SQL vs NoSQL database differences official</w:t>
            </w:r>
          </w:p>
        </w:tc>
        <w:tc>
          <w:tcPr>
            <w:tcW w:w="5481" w:type="dxa"/>
            <w:vAlign w:val="center"/>
          </w:tcPr>
          <w:p w14:paraId="37E7EFD9" w14:textId="77777777" w:rsidR="00FC02D3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27153151" w14:textId="77777777" w:rsidR="00FC02D3" w:rsidRDefault="00FC02D3">
      <w:pPr>
        <w:spacing w:after="20"/>
      </w:pPr>
    </w:p>
    <w:p w14:paraId="7311A732" w14:textId="77777777" w:rsidR="00FC02D3" w:rsidRDefault="00000000">
      <w:pPr>
        <w:spacing w:after="100" w:line="259" w:lineRule="auto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(1)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; (2)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(3)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; (4)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(5)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074820E7" w14:textId="77777777" w:rsidR="00FC02D3" w:rsidRDefault="00000000">
      <w:pPr>
        <w:pStyle w:val="Heading1"/>
      </w:pPr>
      <w:r>
        <w:t xml:space="preserve">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CRAAP</w:t>
      </w:r>
    </w:p>
    <w:p w14:paraId="7522FB95" w14:textId="77777777" w:rsidR="00FC02D3" w:rsidRDefault="00000000">
      <w:pPr>
        <w:spacing w:after="100" w:line="259" w:lineRule="auto"/>
      </w:pPr>
      <w:r>
        <w:t xml:space="preserve">Thang </w:t>
      </w:r>
      <w:proofErr w:type="spellStart"/>
      <w:r>
        <w:t>điểm</w:t>
      </w:r>
      <w:proofErr w:type="spellEnd"/>
      <w:r>
        <w:t xml:space="preserve">: 1 =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; 2 = </w:t>
      </w:r>
      <w:proofErr w:type="spellStart"/>
      <w:r>
        <w:t>yếu</w:t>
      </w:r>
      <w:proofErr w:type="spellEnd"/>
      <w:r>
        <w:t xml:space="preserve">; 3 =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4 = </w:t>
      </w:r>
      <w:proofErr w:type="spellStart"/>
      <w:r>
        <w:t>tốt</w:t>
      </w:r>
      <w:proofErr w:type="spellEnd"/>
      <w:r>
        <w:t xml:space="preserve">; 5 =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CRAAP </w:t>
      </w:r>
      <w:proofErr w:type="spellStart"/>
      <w:r>
        <w:t>gồm</w:t>
      </w:r>
      <w:proofErr w:type="spellEnd"/>
      <w:r>
        <w:t xml:space="preserve"> Currency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), Relevance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), Authority (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), Accuracy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/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Purpose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lastRenderedPageBreak/>
        <w:t>đích</w:t>
      </w:r>
      <w:proofErr w:type="spellEnd"/>
      <w:r>
        <w:t>/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tbl>
      <w:tblPr>
        <w:tblStyle w:val="TableGrid"/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1694"/>
        <w:gridCol w:w="1261"/>
        <w:gridCol w:w="1260"/>
        <w:gridCol w:w="1260"/>
        <w:gridCol w:w="1260"/>
        <w:gridCol w:w="1260"/>
        <w:gridCol w:w="1260"/>
        <w:gridCol w:w="2093"/>
      </w:tblGrid>
      <w:tr w:rsidR="00FC02D3" w14:paraId="2A7D257F" w14:textId="77777777" w:rsidTr="008F03B2">
        <w:trPr>
          <w:jc w:val="center"/>
        </w:trPr>
        <w:tc>
          <w:tcPr>
            <w:tcW w:w="1694" w:type="dxa"/>
            <w:shd w:val="clear" w:color="auto" w:fill="D9EAF7"/>
            <w:vAlign w:val="center"/>
          </w:tcPr>
          <w:p w14:paraId="5A1A6FC6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proofErr w:type="spellStart"/>
            <w:r w:rsidRPr="008F03B2">
              <w:rPr>
                <w:b/>
                <w:szCs w:val="36"/>
              </w:rPr>
              <w:t>Nguồn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tài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liệu</w:t>
            </w:r>
            <w:proofErr w:type="spellEnd"/>
          </w:p>
        </w:tc>
        <w:tc>
          <w:tcPr>
            <w:tcW w:w="1261" w:type="dxa"/>
            <w:shd w:val="clear" w:color="auto" w:fill="D9EAF7"/>
            <w:vAlign w:val="center"/>
          </w:tcPr>
          <w:p w14:paraId="433EE774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C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F4235E4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R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A1A4320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A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C8DC731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A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61F6EDA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P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EEC890D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proofErr w:type="spellStart"/>
            <w:r w:rsidRPr="008F03B2">
              <w:rPr>
                <w:b/>
                <w:szCs w:val="36"/>
              </w:rPr>
              <w:t>Tổng</w:t>
            </w:r>
            <w:proofErr w:type="spellEnd"/>
          </w:p>
        </w:tc>
        <w:tc>
          <w:tcPr>
            <w:tcW w:w="2093" w:type="dxa"/>
            <w:shd w:val="clear" w:color="auto" w:fill="D9EAF7"/>
            <w:vAlign w:val="center"/>
          </w:tcPr>
          <w:p w14:paraId="235261C2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proofErr w:type="spellStart"/>
            <w:r w:rsidRPr="008F03B2">
              <w:rPr>
                <w:b/>
                <w:szCs w:val="36"/>
              </w:rPr>
              <w:t>Nhận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xét</w:t>
            </w:r>
            <w:proofErr w:type="spellEnd"/>
            <w:r w:rsidRPr="008F03B2">
              <w:rPr>
                <w:b/>
                <w:szCs w:val="36"/>
              </w:rPr>
              <w:t xml:space="preserve"> CRAAP</w:t>
            </w:r>
          </w:p>
        </w:tc>
      </w:tr>
      <w:tr w:rsidR="00FC02D3" w14:paraId="6534E87B" w14:textId="77777777" w:rsidTr="008F03B2">
        <w:trPr>
          <w:jc w:val="center"/>
        </w:trPr>
        <w:tc>
          <w:tcPr>
            <w:tcW w:w="1694" w:type="dxa"/>
            <w:vAlign w:val="center"/>
          </w:tcPr>
          <w:p w14:paraId="1E1440B2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r w:rsidRPr="008F03B2">
              <w:rPr>
                <w:sz w:val="16"/>
                <w:szCs w:val="24"/>
              </w:rPr>
              <w:t xml:space="preserve">S1. Khan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cộng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sự</w:t>
            </w:r>
            <w:proofErr w:type="spellEnd"/>
            <w:r w:rsidRPr="008F03B2">
              <w:rPr>
                <w:sz w:val="16"/>
                <w:szCs w:val="24"/>
              </w:rPr>
              <w:t xml:space="preserve"> (2023), “SQL and NoSQL Database Software Architecture Performance Analysis and Assessments—A Systematic Literature Review”, Big Data and Cognitive Computing, 7(2), 97. DOI: 10.3390/bdcc7020097. https://www.mdpi.com/2504-2289/7/2/97</w:t>
            </w:r>
          </w:p>
        </w:tc>
        <w:tc>
          <w:tcPr>
            <w:tcW w:w="1261" w:type="dxa"/>
            <w:vAlign w:val="center"/>
          </w:tcPr>
          <w:p w14:paraId="0A02B20D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247557D8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44B7B902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57415CC3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01909948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23551CF9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22/25</w:t>
            </w:r>
          </w:p>
        </w:tc>
        <w:tc>
          <w:tcPr>
            <w:tcW w:w="2093" w:type="dxa"/>
            <w:vAlign w:val="center"/>
          </w:tcPr>
          <w:p w14:paraId="134550AE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proofErr w:type="spellStart"/>
            <w:r w:rsidRPr="008F03B2">
              <w:rPr>
                <w:sz w:val="16"/>
                <w:szCs w:val="24"/>
              </w:rPr>
              <w:t>Bài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tổng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quan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hệ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thống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có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tác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giả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tạp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chí</w:t>
            </w:r>
            <w:proofErr w:type="spellEnd"/>
            <w:r w:rsidRPr="008F03B2">
              <w:rPr>
                <w:sz w:val="16"/>
                <w:szCs w:val="24"/>
              </w:rPr>
              <w:t xml:space="preserve">, DOI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phạm</w:t>
            </w:r>
            <w:proofErr w:type="spellEnd"/>
            <w:r w:rsidRPr="008F03B2">
              <w:rPr>
                <w:sz w:val="16"/>
                <w:szCs w:val="24"/>
              </w:rPr>
              <w:t xml:space="preserve"> vi </w:t>
            </w:r>
            <w:proofErr w:type="spellStart"/>
            <w:r w:rsidRPr="008F03B2">
              <w:rPr>
                <w:sz w:val="16"/>
                <w:szCs w:val="24"/>
              </w:rPr>
              <w:t>tổng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hợp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nghiên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cứu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rõ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ràng</w:t>
            </w:r>
            <w:proofErr w:type="spellEnd"/>
            <w:r w:rsidRPr="008F03B2">
              <w:rPr>
                <w:sz w:val="16"/>
                <w:szCs w:val="24"/>
              </w:rPr>
              <w:t xml:space="preserve">. </w:t>
            </w:r>
            <w:proofErr w:type="spellStart"/>
            <w:r w:rsidRPr="008F03B2">
              <w:rPr>
                <w:sz w:val="16"/>
                <w:szCs w:val="24"/>
              </w:rPr>
              <w:t>Rất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phù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hợp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để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nắm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bức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tranh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chung</w:t>
            </w:r>
            <w:proofErr w:type="spellEnd"/>
            <w:r w:rsidRPr="008F03B2">
              <w:rPr>
                <w:sz w:val="16"/>
                <w:szCs w:val="24"/>
              </w:rPr>
              <w:t xml:space="preserve">; </w:t>
            </w:r>
            <w:proofErr w:type="spellStart"/>
            <w:r w:rsidRPr="008F03B2">
              <w:rPr>
                <w:sz w:val="16"/>
                <w:szCs w:val="24"/>
              </w:rPr>
              <w:t>cần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đọc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phương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pháp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lựa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chọn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bài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lưu</w:t>
            </w:r>
            <w:proofErr w:type="spellEnd"/>
            <w:r w:rsidRPr="008F03B2">
              <w:rPr>
                <w:sz w:val="16"/>
                <w:szCs w:val="24"/>
              </w:rPr>
              <w:t xml:space="preserve"> ý </w:t>
            </w:r>
            <w:proofErr w:type="spellStart"/>
            <w:r w:rsidRPr="008F03B2">
              <w:rPr>
                <w:sz w:val="16"/>
                <w:szCs w:val="24"/>
              </w:rPr>
              <w:t>kết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quả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phụ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thuộc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các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nghiên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cứu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được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đưa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vào</w:t>
            </w:r>
            <w:proofErr w:type="spellEnd"/>
            <w:r w:rsidRPr="008F03B2">
              <w:rPr>
                <w:sz w:val="16"/>
                <w:szCs w:val="24"/>
              </w:rPr>
              <w:t>.</w:t>
            </w:r>
          </w:p>
        </w:tc>
      </w:tr>
      <w:tr w:rsidR="008F03B2" w14:paraId="75DF87B5" w14:textId="77777777" w:rsidTr="008F03B2">
        <w:trPr>
          <w:trHeight w:val="58"/>
          <w:jc w:val="center"/>
        </w:trPr>
        <w:tc>
          <w:tcPr>
            <w:tcW w:w="1694" w:type="dxa"/>
            <w:vAlign w:val="center"/>
          </w:tcPr>
          <w:p w14:paraId="32B03E1B" w14:textId="77777777" w:rsidR="008F03B2" w:rsidRPr="008F03B2" w:rsidRDefault="008F03B2">
            <w:pPr>
              <w:spacing w:after="0" w:line="240" w:lineRule="auto"/>
              <w:rPr>
                <w:sz w:val="16"/>
                <w:szCs w:val="24"/>
              </w:rPr>
            </w:pPr>
          </w:p>
        </w:tc>
        <w:tc>
          <w:tcPr>
            <w:tcW w:w="1261" w:type="dxa"/>
            <w:vAlign w:val="center"/>
          </w:tcPr>
          <w:p w14:paraId="2E4B577E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260" w:type="dxa"/>
            <w:vAlign w:val="center"/>
          </w:tcPr>
          <w:p w14:paraId="1B6853C5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260" w:type="dxa"/>
            <w:vAlign w:val="center"/>
          </w:tcPr>
          <w:p w14:paraId="0C625BA0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260" w:type="dxa"/>
            <w:vAlign w:val="center"/>
          </w:tcPr>
          <w:p w14:paraId="3461BF4D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260" w:type="dxa"/>
            <w:vAlign w:val="center"/>
          </w:tcPr>
          <w:p w14:paraId="24F4ACF7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260" w:type="dxa"/>
            <w:vAlign w:val="center"/>
          </w:tcPr>
          <w:p w14:paraId="599C37DA" w14:textId="77777777" w:rsidR="008F03B2" w:rsidRDefault="008F03B2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2093" w:type="dxa"/>
            <w:vAlign w:val="center"/>
          </w:tcPr>
          <w:p w14:paraId="591781E8" w14:textId="77777777" w:rsidR="008F03B2" w:rsidRPr="008F03B2" w:rsidRDefault="008F03B2">
            <w:pPr>
              <w:spacing w:after="0" w:line="240" w:lineRule="auto"/>
              <w:rPr>
                <w:sz w:val="16"/>
                <w:szCs w:val="24"/>
              </w:rPr>
            </w:pPr>
          </w:p>
        </w:tc>
      </w:tr>
      <w:tr w:rsidR="00FC02D3" w14:paraId="04D8E4F0" w14:textId="77777777" w:rsidTr="008F03B2">
        <w:trPr>
          <w:jc w:val="center"/>
        </w:trPr>
        <w:tc>
          <w:tcPr>
            <w:tcW w:w="1694" w:type="dxa"/>
            <w:vAlign w:val="center"/>
          </w:tcPr>
          <w:p w14:paraId="39C7A0E5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r w:rsidRPr="008F03B2">
              <w:rPr>
                <w:sz w:val="16"/>
                <w:szCs w:val="24"/>
              </w:rPr>
              <w:t>S2. Cattell, R. (2011), “Scalable SQL and NoSQL data stores”, ACM SIGMOD Record, 39(4), 12–27. DOI: 10.1145/1978915.1978919. https://doi.org/10.1145/1978915.1978919</w:t>
            </w:r>
          </w:p>
        </w:tc>
        <w:tc>
          <w:tcPr>
            <w:tcW w:w="1261" w:type="dxa"/>
            <w:vAlign w:val="center"/>
          </w:tcPr>
          <w:p w14:paraId="3A744A0F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260" w:type="dxa"/>
            <w:vAlign w:val="center"/>
          </w:tcPr>
          <w:p w14:paraId="1A49E543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1FECFD94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61C8E01E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724AD86E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3C5DE5A1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21/25</w:t>
            </w:r>
          </w:p>
        </w:tc>
        <w:tc>
          <w:tcPr>
            <w:tcW w:w="2093" w:type="dxa"/>
            <w:vAlign w:val="center"/>
          </w:tcPr>
          <w:p w14:paraId="793F1A17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proofErr w:type="spellStart"/>
            <w:r w:rsidRPr="008F03B2">
              <w:rPr>
                <w:sz w:val="16"/>
                <w:szCs w:val="24"/>
              </w:rPr>
              <w:t>Bài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học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thuật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có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uy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tín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giải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thích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các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đánh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đổi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giữa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mô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hình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dữ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liệu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nhất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quán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độ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bền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khả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dụng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truy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vấn</w:t>
            </w:r>
            <w:proofErr w:type="spellEnd"/>
            <w:r w:rsidRPr="008F03B2">
              <w:rPr>
                <w:sz w:val="16"/>
                <w:szCs w:val="24"/>
              </w:rPr>
              <w:t xml:space="preserve">. </w:t>
            </w:r>
            <w:proofErr w:type="spellStart"/>
            <w:r w:rsidRPr="008F03B2">
              <w:rPr>
                <w:sz w:val="16"/>
                <w:szCs w:val="24"/>
              </w:rPr>
              <w:t>Nguồn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nền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tảng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tốt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nhưng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xuất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bản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năm</w:t>
            </w:r>
            <w:proofErr w:type="spellEnd"/>
            <w:r w:rsidRPr="008F03B2">
              <w:rPr>
                <w:sz w:val="16"/>
                <w:szCs w:val="24"/>
              </w:rPr>
              <w:t xml:space="preserve"> 2011 </w:t>
            </w:r>
            <w:proofErr w:type="spellStart"/>
            <w:r w:rsidRPr="008F03B2">
              <w:rPr>
                <w:sz w:val="16"/>
                <w:szCs w:val="24"/>
              </w:rPr>
              <w:t>nên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không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đại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diện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đầy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đủ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cho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tính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năng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hiện</w:t>
            </w:r>
            <w:proofErr w:type="spellEnd"/>
            <w:r w:rsidRPr="008F03B2">
              <w:rPr>
                <w:sz w:val="16"/>
                <w:szCs w:val="24"/>
              </w:rPr>
              <w:t xml:space="preserve"> nay </w:t>
            </w:r>
            <w:proofErr w:type="spellStart"/>
            <w:r w:rsidRPr="008F03B2">
              <w:rPr>
                <w:sz w:val="16"/>
                <w:szCs w:val="24"/>
              </w:rPr>
              <w:t>của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mọi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hệ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quản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trị</w:t>
            </w:r>
            <w:proofErr w:type="spellEnd"/>
            <w:r w:rsidRPr="008F03B2">
              <w:rPr>
                <w:sz w:val="16"/>
                <w:szCs w:val="24"/>
              </w:rPr>
              <w:t>.</w:t>
            </w:r>
          </w:p>
        </w:tc>
      </w:tr>
      <w:tr w:rsidR="00FC02D3" w14:paraId="1B6DB4C0" w14:textId="77777777" w:rsidTr="008F03B2">
        <w:trPr>
          <w:jc w:val="center"/>
        </w:trPr>
        <w:tc>
          <w:tcPr>
            <w:tcW w:w="1694" w:type="dxa"/>
            <w:vAlign w:val="center"/>
          </w:tcPr>
          <w:p w14:paraId="0FD372FA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r w:rsidRPr="008F03B2">
              <w:rPr>
                <w:sz w:val="16"/>
                <w:szCs w:val="24"/>
              </w:rPr>
              <w:t xml:space="preserve">S3. </w:t>
            </w:r>
            <w:proofErr w:type="spellStart"/>
            <w:r w:rsidRPr="008F03B2">
              <w:rPr>
                <w:sz w:val="16"/>
                <w:szCs w:val="24"/>
              </w:rPr>
              <w:t>Corovčák</w:t>
            </w:r>
            <w:proofErr w:type="spellEnd"/>
            <w:r w:rsidRPr="008F03B2">
              <w:rPr>
                <w:sz w:val="16"/>
                <w:szCs w:val="24"/>
              </w:rPr>
              <w:t xml:space="preserve">, M. &amp; </w:t>
            </w:r>
            <w:proofErr w:type="spellStart"/>
            <w:r w:rsidRPr="008F03B2">
              <w:rPr>
                <w:sz w:val="16"/>
                <w:szCs w:val="24"/>
              </w:rPr>
              <w:t>Koupil</w:t>
            </w:r>
            <w:proofErr w:type="spellEnd"/>
            <w:r w:rsidRPr="008F03B2">
              <w:rPr>
                <w:sz w:val="16"/>
                <w:szCs w:val="24"/>
              </w:rPr>
              <w:t>, P. (2025), “SQL vs NoSQL: Six Systems Compared”, Proceedings of ENASE 2025, tr. 41–53. DOI: 10.5220/0013217300003928. https://www.scitepress.org/publishedPapers/2025/132173/pdf/index.html</w:t>
            </w:r>
          </w:p>
        </w:tc>
        <w:tc>
          <w:tcPr>
            <w:tcW w:w="1261" w:type="dxa"/>
            <w:vAlign w:val="center"/>
          </w:tcPr>
          <w:p w14:paraId="3DEEA59B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0753FB69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3BE0A54A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3431DFED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78684AFB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54116EC0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22/25</w:t>
            </w:r>
          </w:p>
        </w:tc>
        <w:tc>
          <w:tcPr>
            <w:tcW w:w="2093" w:type="dxa"/>
            <w:vAlign w:val="center"/>
          </w:tcPr>
          <w:p w14:paraId="3BD2A76C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proofErr w:type="spellStart"/>
            <w:r w:rsidRPr="008F03B2">
              <w:rPr>
                <w:sz w:val="16"/>
                <w:szCs w:val="24"/>
              </w:rPr>
              <w:t>Nghiên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cứu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hội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nghị</w:t>
            </w:r>
            <w:proofErr w:type="spellEnd"/>
            <w:r w:rsidRPr="008F03B2">
              <w:rPr>
                <w:sz w:val="16"/>
                <w:szCs w:val="24"/>
              </w:rPr>
              <w:t xml:space="preserve"> so </w:t>
            </w:r>
            <w:proofErr w:type="spellStart"/>
            <w:r w:rsidRPr="008F03B2">
              <w:rPr>
                <w:sz w:val="16"/>
                <w:szCs w:val="24"/>
              </w:rPr>
              <w:t>sánh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sáu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hệ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thống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kết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hợp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phân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tích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tĩnh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thử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nghiệm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theo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tình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huống</w:t>
            </w:r>
            <w:proofErr w:type="spellEnd"/>
            <w:r w:rsidRPr="008F03B2">
              <w:rPr>
                <w:sz w:val="16"/>
                <w:szCs w:val="24"/>
              </w:rPr>
              <w:t xml:space="preserve">. </w:t>
            </w:r>
            <w:proofErr w:type="spellStart"/>
            <w:r w:rsidRPr="008F03B2">
              <w:rPr>
                <w:sz w:val="16"/>
                <w:szCs w:val="24"/>
              </w:rPr>
              <w:t>Có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ích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khi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xem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hiệu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năng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mô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hình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dữ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liệu</w:t>
            </w:r>
            <w:proofErr w:type="spellEnd"/>
            <w:r w:rsidRPr="008F03B2">
              <w:rPr>
                <w:sz w:val="16"/>
                <w:szCs w:val="24"/>
              </w:rPr>
              <w:t xml:space="preserve">; </w:t>
            </w:r>
            <w:proofErr w:type="spellStart"/>
            <w:r w:rsidRPr="008F03B2">
              <w:rPr>
                <w:sz w:val="16"/>
                <w:szCs w:val="24"/>
              </w:rPr>
              <w:t>kết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quả</w:t>
            </w:r>
            <w:proofErr w:type="spellEnd"/>
            <w:r w:rsidRPr="008F03B2">
              <w:rPr>
                <w:sz w:val="16"/>
                <w:szCs w:val="24"/>
              </w:rPr>
              <w:t xml:space="preserve"> benchmark </w:t>
            </w:r>
            <w:proofErr w:type="spellStart"/>
            <w:r w:rsidRPr="008F03B2">
              <w:rPr>
                <w:sz w:val="16"/>
                <w:szCs w:val="24"/>
              </w:rPr>
              <w:t>chỉ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áp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dụng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trực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tiếp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cho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cấu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hình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truy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vấn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môi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trường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đã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thử</w:t>
            </w:r>
            <w:proofErr w:type="spellEnd"/>
            <w:r w:rsidRPr="008F03B2">
              <w:rPr>
                <w:sz w:val="16"/>
                <w:szCs w:val="24"/>
              </w:rPr>
              <w:t>.</w:t>
            </w:r>
          </w:p>
        </w:tc>
      </w:tr>
      <w:tr w:rsidR="00FC02D3" w14:paraId="3F6ACC08" w14:textId="77777777" w:rsidTr="008F03B2">
        <w:trPr>
          <w:trHeight w:val="1961"/>
          <w:jc w:val="center"/>
        </w:trPr>
        <w:tc>
          <w:tcPr>
            <w:tcW w:w="1694" w:type="dxa"/>
            <w:vAlign w:val="center"/>
          </w:tcPr>
          <w:p w14:paraId="5ABBED69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r w:rsidRPr="008F03B2">
              <w:rPr>
                <w:sz w:val="16"/>
                <w:szCs w:val="24"/>
              </w:rPr>
              <w:t>S4. MongoDB, “NoSQL vs SQL Databases” (</w:t>
            </w:r>
            <w:proofErr w:type="spellStart"/>
            <w:r w:rsidRPr="008F03B2">
              <w:rPr>
                <w:sz w:val="16"/>
                <w:szCs w:val="24"/>
              </w:rPr>
              <w:t>tài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liệu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kỹ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thuật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trực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tuyến</w:t>
            </w:r>
            <w:proofErr w:type="spellEnd"/>
            <w:r w:rsidRPr="008F03B2">
              <w:rPr>
                <w:sz w:val="16"/>
                <w:szCs w:val="24"/>
              </w:rPr>
              <w:t>). https://www.mongodb.com/resources/basics/databases/nosql-explained/nosql-vs-sql</w:t>
            </w:r>
          </w:p>
        </w:tc>
        <w:tc>
          <w:tcPr>
            <w:tcW w:w="1261" w:type="dxa"/>
            <w:vAlign w:val="center"/>
          </w:tcPr>
          <w:p w14:paraId="768FAFCE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015869CD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37DF899B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15AED8A1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260" w:type="dxa"/>
            <w:vAlign w:val="center"/>
          </w:tcPr>
          <w:p w14:paraId="6FB944D8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260" w:type="dxa"/>
            <w:vAlign w:val="center"/>
          </w:tcPr>
          <w:p w14:paraId="319300B1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19/25</w:t>
            </w:r>
          </w:p>
        </w:tc>
        <w:tc>
          <w:tcPr>
            <w:tcW w:w="2093" w:type="dxa"/>
            <w:vAlign w:val="center"/>
          </w:tcPr>
          <w:p w14:paraId="6F8E4144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proofErr w:type="spellStart"/>
            <w:r w:rsidRPr="008F03B2">
              <w:rPr>
                <w:sz w:val="16"/>
                <w:szCs w:val="24"/>
              </w:rPr>
              <w:t>Nguồn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chính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thức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của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nhà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cung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cấp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hữu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ích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để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hiểu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mô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hình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tài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liệu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cách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nhà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cung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cấp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mô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tả</w:t>
            </w:r>
            <w:proofErr w:type="spellEnd"/>
            <w:r w:rsidRPr="008F03B2">
              <w:rPr>
                <w:sz w:val="16"/>
                <w:szCs w:val="24"/>
              </w:rPr>
              <w:t xml:space="preserve"> SQL/NoSQL. </w:t>
            </w:r>
            <w:proofErr w:type="spellStart"/>
            <w:r w:rsidRPr="008F03B2">
              <w:rPr>
                <w:sz w:val="16"/>
                <w:szCs w:val="24"/>
              </w:rPr>
              <w:t>Có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lợi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ích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thương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mại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có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khả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năng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thiên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lệch</w:t>
            </w:r>
            <w:proofErr w:type="spellEnd"/>
            <w:r w:rsidRPr="008F03B2">
              <w:rPr>
                <w:sz w:val="16"/>
                <w:szCs w:val="24"/>
              </w:rPr>
              <w:t xml:space="preserve">; </w:t>
            </w:r>
            <w:proofErr w:type="spellStart"/>
            <w:r w:rsidRPr="008F03B2">
              <w:rPr>
                <w:sz w:val="16"/>
                <w:szCs w:val="24"/>
              </w:rPr>
              <w:t>cần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đối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chiếu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với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nghiên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cứu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độc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lập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không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dùng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riêng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nguồn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này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để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kết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luận</w:t>
            </w:r>
            <w:proofErr w:type="spellEnd"/>
            <w:r w:rsidRPr="008F03B2">
              <w:rPr>
                <w:sz w:val="16"/>
                <w:szCs w:val="24"/>
              </w:rPr>
              <w:t xml:space="preserve"> NoSQL </w:t>
            </w:r>
            <w:proofErr w:type="spellStart"/>
            <w:r w:rsidRPr="008F03B2">
              <w:rPr>
                <w:sz w:val="16"/>
                <w:szCs w:val="24"/>
              </w:rPr>
              <w:t>luôn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tốt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hơn</w:t>
            </w:r>
            <w:proofErr w:type="spellEnd"/>
            <w:r w:rsidRPr="008F03B2">
              <w:rPr>
                <w:sz w:val="16"/>
                <w:szCs w:val="24"/>
              </w:rPr>
              <w:t>.</w:t>
            </w:r>
          </w:p>
        </w:tc>
      </w:tr>
      <w:tr w:rsidR="00FC02D3" w14:paraId="24EAF2FA" w14:textId="77777777" w:rsidTr="008F03B2">
        <w:trPr>
          <w:trHeight w:val="2526"/>
          <w:jc w:val="center"/>
        </w:trPr>
        <w:tc>
          <w:tcPr>
            <w:tcW w:w="1694" w:type="dxa"/>
            <w:vAlign w:val="center"/>
          </w:tcPr>
          <w:p w14:paraId="7F223255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r w:rsidRPr="008F03B2">
              <w:rPr>
                <w:sz w:val="16"/>
                <w:szCs w:val="24"/>
              </w:rPr>
              <w:t xml:space="preserve">S5. “SQL vs NoSQL Database Models: Performance, Scalability, and Application Suitability”, IEEE Xplore, </w:t>
            </w:r>
            <w:proofErr w:type="spellStart"/>
            <w:r w:rsidRPr="008F03B2">
              <w:rPr>
                <w:sz w:val="16"/>
                <w:szCs w:val="24"/>
              </w:rPr>
              <w:t>hội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nghị</w:t>
            </w:r>
            <w:proofErr w:type="spellEnd"/>
            <w:r w:rsidRPr="008F03B2">
              <w:rPr>
                <w:sz w:val="16"/>
                <w:szCs w:val="24"/>
              </w:rPr>
              <w:t xml:space="preserve"> RMKMATE 2026. https://ieeexplore.ieee.org/abstract/document/11518672</w:t>
            </w:r>
          </w:p>
        </w:tc>
        <w:tc>
          <w:tcPr>
            <w:tcW w:w="1261" w:type="dxa"/>
            <w:vAlign w:val="center"/>
          </w:tcPr>
          <w:p w14:paraId="5DF1E881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24717FFF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260" w:type="dxa"/>
            <w:vAlign w:val="center"/>
          </w:tcPr>
          <w:p w14:paraId="31481907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260" w:type="dxa"/>
            <w:vAlign w:val="center"/>
          </w:tcPr>
          <w:p w14:paraId="35F4EEA5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260" w:type="dxa"/>
            <w:vAlign w:val="center"/>
          </w:tcPr>
          <w:p w14:paraId="10740643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260" w:type="dxa"/>
            <w:vAlign w:val="center"/>
          </w:tcPr>
          <w:p w14:paraId="4E20F568" w14:textId="77777777" w:rsidR="00FC02D3" w:rsidRDefault="00000000">
            <w:pPr>
              <w:spacing w:after="0" w:line="240" w:lineRule="auto"/>
            </w:pPr>
            <w:r>
              <w:rPr>
                <w:sz w:val="14"/>
              </w:rPr>
              <w:t>20/25</w:t>
            </w:r>
          </w:p>
        </w:tc>
        <w:tc>
          <w:tcPr>
            <w:tcW w:w="2093" w:type="dxa"/>
            <w:vAlign w:val="center"/>
          </w:tcPr>
          <w:p w14:paraId="6173720B" w14:textId="77777777" w:rsidR="00FC02D3" w:rsidRPr="008F03B2" w:rsidRDefault="00000000">
            <w:pPr>
              <w:spacing w:after="0" w:line="240" w:lineRule="auto"/>
              <w:rPr>
                <w:sz w:val="16"/>
                <w:szCs w:val="24"/>
              </w:rPr>
            </w:pPr>
            <w:proofErr w:type="spellStart"/>
            <w:r w:rsidRPr="008F03B2">
              <w:rPr>
                <w:sz w:val="16"/>
                <w:szCs w:val="24"/>
              </w:rPr>
              <w:t>Nguồn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mới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rất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sát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câu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hỏi</w:t>
            </w:r>
            <w:proofErr w:type="spellEnd"/>
            <w:r w:rsidRPr="008F03B2">
              <w:rPr>
                <w:sz w:val="16"/>
                <w:szCs w:val="24"/>
              </w:rPr>
              <w:t xml:space="preserve">; </w:t>
            </w:r>
            <w:proofErr w:type="spellStart"/>
            <w:r w:rsidRPr="008F03B2">
              <w:rPr>
                <w:sz w:val="16"/>
                <w:szCs w:val="24"/>
              </w:rPr>
              <w:t>phần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tóm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tắt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nêu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các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tiêu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chí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lựa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chọn</w:t>
            </w:r>
            <w:proofErr w:type="spellEnd"/>
            <w:r w:rsidRPr="008F03B2">
              <w:rPr>
                <w:sz w:val="16"/>
                <w:szCs w:val="24"/>
              </w:rPr>
              <w:t xml:space="preserve">. Do </w:t>
            </w:r>
            <w:proofErr w:type="spellStart"/>
            <w:r w:rsidRPr="008F03B2">
              <w:rPr>
                <w:sz w:val="16"/>
                <w:szCs w:val="24"/>
              </w:rPr>
              <w:t>chỉ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xem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được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thông</w:t>
            </w:r>
            <w:proofErr w:type="spellEnd"/>
            <w:r w:rsidRPr="008F03B2">
              <w:rPr>
                <w:sz w:val="16"/>
                <w:szCs w:val="24"/>
              </w:rPr>
              <w:t xml:space="preserve"> tin </w:t>
            </w:r>
            <w:proofErr w:type="spellStart"/>
            <w:r w:rsidRPr="008F03B2">
              <w:rPr>
                <w:sz w:val="16"/>
                <w:szCs w:val="24"/>
              </w:rPr>
              <w:t>tóm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tắt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trong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lần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tìm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kiếm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này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nhóm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chưa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xác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minh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đầy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đủ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thiết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kế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thực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nghiệm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và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dữ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liệu</w:t>
            </w:r>
            <w:proofErr w:type="spellEnd"/>
            <w:r w:rsidRPr="008F03B2">
              <w:rPr>
                <w:sz w:val="16"/>
                <w:szCs w:val="24"/>
              </w:rPr>
              <w:t xml:space="preserve">; </w:t>
            </w:r>
            <w:proofErr w:type="spellStart"/>
            <w:r w:rsidRPr="008F03B2">
              <w:rPr>
                <w:sz w:val="16"/>
                <w:szCs w:val="24"/>
              </w:rPr>
              <w:t>nên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dùng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như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nguồn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bổ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trợ</w:t>
            </w:r>
            <w:proofErr w:type="spellEnd"/>
            <w:r w:rsidRPr="008F03B2">
              <w:rPr>
                <w:sz w:val="16"/>
                <w:szCs w:val="24"/>
              </w:rPr>
              <w:t xml:space="preserve">, </w:t>
            </w:r>
            <w:proofErr w:type="spellStart"/>
            <w:r w:rsidRPr="008F03B2">
              <w:rPr>
                <w:sz w:val="16"/>
                <w:szCs w:val="24"/>
              </w:rPr>
              <w:t>không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làm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bằng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chứng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duy</w:t>
            </w:r>
            <w:proofErr w:type="spellEnd"/>
            <w:r w:rsidRPr="008F03B2">
              <w:rPr>
                <w:sz w:val="16"/>
                <w:szCs w:val="24"/>
              </w:rPr>
              <w:t xml:space="preserve"> </w:t>
            </w:r>
            <w:proofErr w:type="spellStart"/>
            <w:r w:rsidRPr="008F03B2">
              <w:rPr>
                <w:sz w:val="16"/>
                <w:szCs w:val="24"/>
              </w:rPr>
              <w:t>nhất</w:t>
            </w:r>
            <w:proofErr w:type="spellEnd"/>
            <w:r w:rsidRPr="008F03B2">
              <w:rPr>
                <w:sz w:val="16"/>
                <w:szCs w:val="24"/>
              </w:rPr>
              <w:t>.</w:t>
            </w:r>
          </w:p>
        </w:tc>
      </w:tr>
    </w:tbl>
    <w:p w14:paraId="647838A2" w14:textId="77777777" w:rsidR="00FC02D3" w:rsidRDefault="00FC02D3">
      <w:pPr>
        <w:spacing w:after="20"/>
      </w:pPr>
    </w:p>
    <w:p w14:paraId="73219A8E" w14:textId="77777777" w:rsidR="00FC02D3" w:rsidRDefault="00000000">
      <w:pPr>
        <w:spacing w:after="100" w:line="259" w:lineRule="auto"/>
      </w:pPr>
      <w:r>
        <w:t xml:space="preserve">Lưu ý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“A”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Authority (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Accuracy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); P </w:t>
      </w:r>
      <w:proofErr w:type="spellStart"/>
      <w:r>
        <w:t>là</w:t>
      </w:r>
      <w:proofErr w:type="spellEnd"/>
      <w:r>
        <w:t xml:space="preserve"> Purpose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).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25.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B333584" w14:textId="77777777" w:rsidR="00FC02D3" w:rsidRDefault="00000000">
      <w:pPr>
        <w:pStyle w:val="Heading1"/>
      </w:pPr>
      <w:r>
        <w:lastRenderedPageBreak/>
        <w:t xml:space="preserve">4.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SQL </w:t>
      </w:r>
      <w:proofErr w:type="spellStart"/>
      <w:r>
        <w:t>với</w:t>
      </w:r>
      <w:proofErr w:type="spellEnd"/>
      <w:r>
        <w:t xml:space="preserve"> NoSQL</w:t>
      </w:r>
    </w:p>
    <w:tbl>
      <w:tblPr>
        <w:tblStyle w:val="TableGrid"/>
        <w:tblW w:w="10701" w:type="dxa"/>
        <w:jc w:val="center"/>
        <w:tblLayout w:type="fixed"/>
        <w:tblLook w:val="04A0" w:firstRow="1" w:lastRow="0" w:firstColumn="1" w:lastColumn="0" w:noHBand="0" w:noVBand="1"/>
      </w:tblPr>
      <w:tblGrid>
        <w:gridCol w:w="2677"/>
        <w:gridCol w:w="2675"/>
        <w:gridCol w:w="2675"/>
        <w:gridCol w:w="2674"/>
      </w:tblGrid>
      <w:tr w:rsidR="00FC02D3" w14:paraId="3D4DE649" w14:textId="77777777" w:rsidTr="008F03B2">
        <w:trPr>
          <w:trHeight w:val="301"/>
          <w:jc w:val="center"/>
        </w:trPr>
        <w:tc>
          <w:tcPr>
            <w:tcW w:w="2677" w:type="dxa"/>
            <w:shd w:val="clear" w:color="auto" w:fill="D9EAF7"/>
            <w:vAlign w:val="center"/>
          </w:tcPr>
          <w:p w14:paraId="2698F394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proofErr w:type="spellStart"/>
            <w:r w:rsidRPr="008F03B2">
              <w:rPr>
                <w:b/>
                <w:szCs w:val="36"/>
              </w:rPr>
              <w:t>Tiêu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chí</w:t>
            </w:r>
            <w:proofErr w:type="spellEnd"/>
          </w:p>
        </w:tc>
        <w:tc>
          <w:tcPr>
            <w:tcW w:w="2675" w:type="dxa"/>
            <w:shd w:val="clear" w:color="auto" w:fill="D9EAF7"/>
            <w:vAlign w:val="center"/>
          </w:tcPr>
          <w:p w14:paraId="54C53A86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 xml:space="preserve">SQL / CSDL </w:t>
            </w:r>
            <w:proofErr w:type="spellStart"/>
            <w:r w:rsidRPr="008F03B2">
              <w:rPr>
                <w:b/>
                <w:szCs w:val="36"/>
              </w:rPr>
              <w:t>quan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hệ</w:t>
            </w:r>
            <w:proofErr w:type="spellEnd"/>
          </w:p>
        </w:tc>
        <w:tc>
          <w:tcPr>
            <w:tcW w:w="2675" w:type="dxa"/>
            <w:shd w:val="clear" w:color="auto" w:fill="D9EAF7"/>
            <w:vAlign w:val="center"/>
          </w:tcPr>
          <w:p w14:paraId="2D6304A4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r w:rsidRPr="008F03B2">
              <w:rPr>
                <w:b/>
                <w:szCs w:val="36"/>
              </w:rPr>
              <w:t>NoSQL</w:t>
            </w:r>
          </w:p>
        </w:tc>
        <w:tc>
          <w:tcPr>
            <w:tcW w:w="2674" w:type="dxa"/>
            <w:shd w:val="clear" w:color="auto" w:fill="D9EAF7"/>
            <w:vAlign w:val="center"/>
          </w:tcPr>
          <w:p w14:paraId="4AB5D8E0" w14:textId="77777777" w:rsidR="00FC02D3" w:rsidRPr="008F03B2" w:rsidRDefault="00000000">
            <w:pPr>
              <w:spacing w:after="0" w:line="240" w:lineRule="auto"/>
              <w:rPr>
                <w:szCs w:val="36"/>
              </w:rPr>
            </w:pPr>
            <w:proofErr w:type="spellStart"/>
            <w:r w:rsidRPr="008F03B2">
              <w:rPr>
                <w:b/>
                <w:szCs w:val="36"/>
              </w:rPr>
              <w:t>Nhận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định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có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điều</w:t>
            </w:r>
            <w:proofErr w:type="spellEnd"/>
            <w:r w:rsidRPr="008F03B2">
              <w:rPr>
                <w:b/>
                <w:szCs w:val="36"/>
              </w:rPr>
              <w:t xml:space="preserve"> </w:t>
            </w:r>
            <w:proofErr w:type="spellStart"/>
            <w:r w:rsidRPr="008F03B2">
              <w:rPr>
                <w:b/>
                <w:szCs w:val="36"/>
              </w:rPr>
              <w:t>kiện</w:t>
            </w:r>
            <w:proofErr w:type="spellEnd"/>
          </w:p>
        </w:tc>
      </w:tr>
      <w:tr w:rsidR="00FC02D3" w14:paraId="2CA33DDF" w14:textId="77777777" w:rsidTr="008F03B2">
        <w:trPr>
          <w:trHeight w:val="617"/>
          <w:jc w:val="center"/>
        </w:trPr>
        <w:tc>
          <w:tcPr>
            <w:tcW w:w="2677" w:type="dxa"/>
            <w:vAlign w:val="center"/>
          </w:tcPr>
          <w:p w14:paraId="70886159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</w:p>
        </w:tc>
        <w:tc>
          <w:tcPr>
            <w:tcW w:w="2675" w:type="dxa"/>
            <w:vAlign w:val="center"/>
          </w:tcPr>
          <w:p w14:paraId="3B0B8393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Bảng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hàng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cột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ràng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buộc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hóa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rõ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5" w:type="dxa"/>
            <w:vAlign w:val="center"/>
          </w:tcPr>
          <w:p w14:paraId="43C37C23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: </w:t>
            </w:r>
            <w:proofErr w:type="spellStart"/>
            <w:r w:rsidRPr="008F03B2">
              <w:rPr>
                <w:sz w:val="18"/>
                <w:szCs w:val="28"/>
              </w:rPr>
              <w:t>tài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, key-value, wide-column,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thị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3D7E2D79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Chọn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theo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cấu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trúc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cách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vấn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; NoSQL </w:t>
            </w: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phải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một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nhất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</w:tr>
      <w:tr w:rsidR="00FC02D3" w14:paraId="07434C7F" w14:textId="77777777" w:rsidTr="008F03B2">
        <w:trPr>
          <w:trHeight w:val="617"/>
          <w:jc w:val="center"/>
        </w:trPr>
        <w:tc>
          <w:tcPr>
            <w:tcW w:w="2677" w:type="dxa"/>
            <w:vAlign w:val="center"/>
          </w:tcPr>
          <w:p w14:paraId="0D894F5C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Lược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</w:p>
        </w:tc>
        <w:tc>
          <w:tcPr>
            <w:tcW w:w="2675" w:type="dxa"/>
            <w:vAlign w:val="center"/>
          </w:tcPr>
          <w:p w14:paraId="67B62A80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r w:rsidRPr="008F03B2">
              <w:rPr>
                <w:sz w:val="18"/>
                <w:szCs w:val="28"/>
              </w:rPr>
              <w:t xml:space="preserve">Thường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định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nghĩa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rõ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thay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đổi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cần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quản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trị</w:t>
            </w:r>
            <w:proofErr w:type="spellEnd"/>
            <w:r w:rsidRPr="008F03B2">
              <w:rPr>
                <w:sz w:val="18"/>
                <w:szCs w:val="28"/>
              </w:rPr>
              <w:t xml:space="preserve"> migration.</w:t>
            </w:r>
          </w:p>
        </w:tc>
        <w:tc>
          <w:tcPr>
            <w:tcW w:w="2675" w:type="dxa"/>
            <w:vAlign w:val="center"/>
          </w:tcPr>
          <w:p w14:paraId="5289658A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hỗ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hoạt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hoặc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cấu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trúc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thay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đổi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7C092E54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Lược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hoạt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giúp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phát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triển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nhanh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nhưng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chuyển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gánh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nặng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kiểm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tra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 sang </w:t>
            </w:r>
            <w:proofErr w:type="spellStart"/>
            <w:r w:rsidRPr="008F03B2">
              <w:rPr>
                <w:sz w:val="18"/>
                <w:szCs w:val="28"/>
              </w:rPr>
              <w:t>ứng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dụng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</w:tr>
      <w:tr w:rsidR="00FC02D3" w14:paraId="06DE52A2" w14:textId="77777777" w:rsidTr="008F03B2">
        <w:trPr>
          <w:trHeight w:val="819"/>
          <w:jc w:val="center"/>
        </w:trPr>
        <w:tc>
          <w:tcPr>
            <w:tcW w:w="2677" w:type="dxa"/>
            <w:vAlign w:val="center"/>
          </w:tcPr>
          <w:p w14:paraId="3BDA60E7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r w:rsidRPr="008F03B2">
              <w:rPr>
                <w:sz w:val="18"/>
                <w:szCs w:val="28"/>
              </w:rPr>
              <w:t xml:space="preserve">Giao </w:t>
            </w:r>
            <w:proofErr w:type="spellStart"/>
            <w:r w:rsidRPr="008F03B2">
              <w:rPr>
                <w:sz w:val="18"/>
                <w:szCs w:val="28"/>
              </w:rPr>
              <w:t>dịch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toàn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vẹn</w:t>
            </w:r>
            <w:proofErr w:type="spellEnd"/>
          </w:p>
        </w:tc>
        <w:tc>
          <w:tcPr>
            <w:tcW w:w="2675" w:type="dxa"/>
            <w:vAlign w:val="center"/>
          </w:tcPr>
          <w:p w14:paraId="43C463AC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hỗ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giao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dịch</w:t>
            </w:r>
            <w:proofErr w:type="spellEnd"/>
            <w:r w:rsidRPr="008F03B2">
              <w:rPr>
                <w:sz w:val="18"/>
                <w:szCs w:val="28"/>
              </w:rPr>
              <w:t xml:space="preserve"> ACID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ràng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buộc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mạnh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5" w:type="dxa"/>
            <w:vAlign w:val="center"/>
          </w:tcPr>
          <w:p w14:paraId="60308A95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Khả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năng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giao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dịch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khác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nhau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theo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sản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phẩm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một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số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hỗ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giao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dịch</w:t>
            </w:r>
            <w:proofErr w:type="spellEnd"/>
            <w:r w:rsidRPr="008F03B2">
              <w:rPr>
                <w:sz w:val="18"/>
                <w:szCs w:val="28"/>
              </w:rPr>
              <w:t xml:space="preserve"> ACID, </w:t>
            </w:r>
            <w:proofErr w:type="spellStart"/>
            <w:r w:rsidRPr="008F03B2">
              <w:rPr>
                <w:sz w:val="18"/>
                <w:szCs w:val="28"/>
              </w:rPr>
              <w:t>một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số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ưu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tiên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tán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khác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414172CF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nên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nói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mọi</w:t>
            </w:r>
            <w:proofErr w:type="spellEnd"/>
            <w:r w:rsidRPr="008F03B2">
              <w:rPr>
                <w:sz w:val="18"/>
                <w:szCs w:val="28"/>
              </w:rPr>
              <w:t xml:space="preserve"> NoSQL </w:t>
            </w:r>
            <w:proofErr w:type="spellStart"/>
            <w:r w:rsidRPr="008F03B2">
              <w:rPr>
                <w:sz w:val="18"/>
                <w:szCs w:val="28"/>
              </w:rPr>
              <w:t>đều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ACID; </w:t>
            </w:r>
            <w:proofErr w:type="spellStart"/>
            <w:r w:rsidRPr="008F03B2">
              <w:rPr>
                <w:sz w:val="18"/>
                <w:szCs w:val="28"/>
              </w:rPr>
              <w:t>phải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kiểm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tra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sản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phẩm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cấu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hình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cụ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</w:tr>
      <w:tr w:rsidR="00FC02D3" w14:paraId="58B65F5C" w14:textId="77777777" w:rsidTr="008F03B2">
        <w:trPr>
          <w:trHeight w:val="819"/>
          <w:jc w:val="center"/>
        </w:trPr>
        <w:tc>
          <w:tcPr>
            <w:tcW w:w="2677" w:type="dxa"/>
            <w:vAlign w:val="center"/>
          </w:tcPr>
          <w:p w14:paraId="1A14C5C1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Mở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rộng</w:t>
            </w:r>
            <w:proofErr w:type="spellEnd"/>
          </w:p>
        </w:tc>
        <w:tc>
          <w:tcPr>
            <w:tcW w:w="2675" w:type="dxa"/>
            <w:vAlign w:val="center"/>
          </w:tcPr>
          <w:p w14:paraId="29F339BB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mở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rộng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theo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dọc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hiện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đại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cũng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hỗ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vùng</w:t>
            </w:r>
            <w:proofErr w:type="spellEnd"/>
            <w:r w:rsidRPr="008F03B2">
              <w:rPr>
                <w:sz w:val="18"/>
                <w:szCs w:val="28"/>
              </w:rPr>
              <w:t>/</w:t>
            </w:r>
            <w:proofErr w:type="spellStart"/>
            <w:r w:rsidRPr="008F03B2">
              <w:rPr>
                <w:sz w:val="18"/>
                <w:szCs w:val="28"/>
              </w:rPr>
              <w:t>mở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rộng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tán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vận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hành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phức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tạp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5" w:type="dxa"/>
            <w:vAlign w:val="center"/>
          </w:tcPr>
          <w:p w14:paraId="72FA92BF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được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thiết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kế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để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vùng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mở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rộng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ngang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trên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nút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11DCA519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r w:rsidRPr="008F03B2">
              <w:rPr>
                <w:sz w:val="18"/>
                <w:szCs w:val="28"/>
              </w:rPr>
              <w:t xml:space="preserve">NoSQL </w:t>
            </w:r>
            <w:proofErr w:type="spellStart"/>
            <w:r w:rsidRPr="008F03B2">
              <w:rPr>
                <w:sz w:val="18"/>
                <w:szCs w:val="28"/>
              </w:rPr>
              <w:t>thường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thuận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lợi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với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tải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tán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nhất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định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nhưng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tự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động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nhanh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hơn</w:t>
            </w:r>
            <w:proofErr w:type="spellEnd"/>
            <w:r w:rsidRPr="008F03B2">
              <w:rPr>
                <w:sz w:val="18"/>
                <w:szCs w:val="28"/>
              </w:rPr>
              <w:t xml:space="preserve"> hay </w:t>
            </w:r>
            <w:proofErr w:type="spellStart"/>
            <w:r w:rsidRPr="008F03B2">
              <w:rPr>
                <w:sz w:val="18"/>
                <w:szCs w:val="28"/>
              </w:rPr>
              <w:t>rẻ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hơn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</w:tr>
      <w:tr w:rsidR="00FC02D3" w14:paraId="132681A2" w14:textId="77777777" w:rsidTr="008F03B2">
        <w:trPr>
          <w:trHeight w:val="617"/>
          <w:jc w:val="center"/>
        </w:trPr>
        <w:tc>
          <w:tcPr>
            <w:tcW w:w="2677" w:type="dxa"/>
            <w:vAlign w:val="center"/>
          </w:tcPr>
          <w:p w14:paraId="67753DDC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Truy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vấn</w:t>
            </w:r>
            <w:proofErr w:type="spellEnd"/>
          </w:p>
        </w:tc>
        <w:tc>
          <w:tcPr>
            <w:tcW w:w="2675" w:type="dxa"/>
            <w:vAlign w:val="center"/>
          </w:tcPr>
          <w:p w14:paraId="17D32147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r w:rsidRPr="008F03B2">
              <w:rPr>
                <w:sz w:val="18"/>
                <w:szCs w:val="28"/>
              </w:rPr>
              <w:t xml:space="preserve">SQL </w:t>
            </w:r>
            <w:proofErr w:type="spellStart"/>
            <w:r w:rsidRPr="008F03B2">
              <w:rPr>
                <w:sz w:val="18"/>
                <w:szCs w:val="28"/>
              </w:rPr>
              <w:t>mạnh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về</w:t>
            </w:r>
            <w:proofErr w:type="spellEnd"/>
            <w:r w:rsidRPr="008F03B2">
              <w:rPr>
                <w:sz w:val="18"/>
                <w:szCs w:val="28"/>
              </w:rPr>
              <w:t xml:space="preserve"> JOIN, </w:t>
            </w:r>
            <w:proofErr w:type="spellStart"/>
            <w:r w:rsidRPr="008F03B2">
              <w:rPr>
                <w:sz w:val="18"/>
                <w:szCs w:val="28"/>
              </w:rPr>
              <w:t>truy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vấn</w:t>
            </w:r>
            <w:proofErr w:type="spellEnd"/>
            <w:r w:rsidRPr="008F03B2">
              <w:rPr>
                <w:sz w:val="18"/>
                <w:szCs w:val="28"/>
              </w:rPr>
              <w:t xml:space="preserve"> ad hoc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tích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5" w:type="dxa"/>
            <w:vAlign w:val="center"/>
          </w:tcPr>
          <w:p w14:paraId="19B05A0A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Ngôn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ngữ</w:t>
            </w:r>
            <w:proofErr w:type="spellEnd"/>
            <w:r w:rsidRPr="008F03B2">
              <w:rPr>
                <w:sz w:val="18"/>
                <w:szCs w:val="28"/>
              </w:rPr>
              <w:t xml:space="preserve">/API </w:t>
            </w:r>
            <w:proofErr w:type="spellStart"/>
            <w:r w:rsidRPr="008F03B2">
              <w:rPr>
                <w:sz w:val="18"/>
                <w:szCs w:val="28"/>
              </w:rPr>
              <w:t>tùy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loại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truy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vấn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phức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tạp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cần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thiết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kế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khác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1D7B02C8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Đánh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giá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bằng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vấn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thật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thật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chỉ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dựa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trên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nhãn</w:t>
            </w:r>
            <w:proofErr w:type="spellEnd"/>
            <w:r w:rsidRPr="008F03B2">
              <w:rPr>
                <w:sz w:val="18"/>
                <w:szCs w:val="28"/>
              </w:rPr>
              <w:t xml:space="preserve"> SQL/NoSQL.</w:t>
            </w:r>
          </w:p>
        </w:tc>
      </w:tr>
      <w:tr w:rsidR="00FC02D3" w14:paraId="229F6526" w14:textId="77777777" w:rsidTr="008F03B2">
        <w:trPr>
          <w:trHeight w:val="617"/>
          <w:jc w:val="center"/>
        </w:trPr>
        <w:tc>
          <w:tcPr>
            <w:tcW w:w="2677" w:type="dxa"/>
            <w:vAlign w:val="center"/>
          </w:tcPr>
          <w:p w14:paraId="4747E890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r w:rsidRPr="008F03B2">
              <w:rPr>
                <w:sz w:val="18"/>
                <w:szCs w:val="28"/>
              </w:rPr>
              <w:t xml:space="preserve">Trường </w:t>
            </w:r>
            <w:proofErr w:type="spellStart"/>
            <w:r w:rsidRPr="008F03B2">
              <w:rPr>
                <w:sz w:val="18"/>
                <w:szCs w:val="28"/>
              </w:rPr>
              <w:t>hợp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phù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hợp</w:t>
            </w:r>
            <w:proofErr w:type="spellEnd"/>
          </w:p>
        </w:tc>
        <w:tc>
          <w:tcPr>
            <w:tcW w:w="2675" w:type="dxa"/>
            <w:vAlign w:val="center"/>
          </w:tcPr>
          <w:p w14:paraId="2CB1A572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thống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ngân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hàng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đơn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hàng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kế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toán</w:t>
            </w:r>
            <w:proofErr w:type="spellEnd"/>
            <w:r w:rsidRPr="008F03B2">
              <w:rPr>
                <w:sz w:val="18"/>
                <w:szCs w:val="28"/>
              </w:rPr>
              <w:t xml:space="preserve">, ERP </w:t>
            </w:r>
            <w:proofErr w:type="spellStart"/>
            <w:r w:rsidRPr="008F03B2">
              <w:rPr>
                <w:sz w:val="18"/>
                <w:szCs w:val="28"/>
              </w:rPr>
              <w:t>hoặc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ứng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dụng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giao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dịch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trọng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5" w:type="dxa"/>
            <w:vAlign w:val="center"/>
          </w:tcPr>
          <w:p w14:paraId="3624C4AE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Dữ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sự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kiện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lớn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hồ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sơ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tài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liệu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linh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hoạt</w:t>
            </w:r>
            <w:proofErr w:type="spellEnd"/>
            <w:r w:rsidRPr="008F03B2">
              <w:rPr>
                <w:sz w:val="18"/>
                <w:szCs w:val="28"/>
              </w:rPr>
              <w:t xml:space="preserve">, cache/key-value, </w:t>
            </w:r>
            <w:proofErr w:type="spellStart"/>
            <w:r w:rsidRPr="008F03B2">
              <w:rPr>
                <w:sz w:val="18"/>
                <w:szCs w:val="28"/>
              </w:rPr>
              <w:t>đồ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thị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quan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hệ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phức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tạp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hoặc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phân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phối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mô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lớn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  <w:tc>
          <w:tcPr>
            <w:tcW w:w="2674" w:type="dxa"/>
            <w:vAlign w:val="center"/>
          </w:tcPr>
          <w:p w14:paraId="3B9A1EE1" w14:textId="77777777" w:rsidR="00FC02D3" w:rsidRPr="008F03B2" w:rsidRDefault="00000000">
            <w:pPr>
              <w:spacing w:after="0" w:line="240" w:lineRule="auto"/>
              <w:rPr>
                <w:sz w:val="18"/>
                <w:szCs w:val="28"/>
              </w:rPr>
            </w:pPr>
            <w:proofErr w:type="spellStart"/>
            <w:r w:rsidRPr="008F03B2">
              <w:rPr>
                <w:sz w:val="18"/>
                <w:szCs w:val="28"/>
              </w:rPr>
              <w:t>Đây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là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ví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dụ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định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hướng</w:t>
            </w:r>
            <w:proofErr w:type="spellEnd"/>
            <w:r w:rsidRPr="008F03B2">
              <w:rPr>
                <w:sz w:val="18"/>
                <w:szCs w:val="28"/>
              </w:rPr>
              <w:t xml:space="preserve">, </w:t>
            </w:r>
            <w:proofErr w:type="spellStart"/>
            <w:r w:rsidRPr="008F03B2">
              <w:rPr>
                <w:sz w:val="18"/>
                <w:szCs w:val="28"/>
              </w:rPr>
              <w:t>không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phải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quy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tắc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cứng</w:t>
            </w:r>
            <w:proofErr w:type="spellEnd"/>
            <w:r w:rsidRPr="008F03B2">
              <w:rPr>
                <w:sz w:val="18"/>
                <w:szCs w:val="28"/>
              </w:rPr>
              <w:t xml:space="preserve">; </w:t>
            </w:r>
            <w:proofErr w:type="spellStart"/>
            <w:r w:rsidRPr="008F03B2">
              <w:rPr>
                <w:sz w:val="18"/>
                <w:szCs w:val="28"/>
              </w:rPr>
              <w:t>cả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hai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nhóm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đều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có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nhiều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biến</w:t>
            </w:r>
            <w:proofErr w:type="spellEnd"/>
            <w:r w:rsidRPr="008F03B2">
              <w:rPr>
                <w:sz w:val="18"/>
                <w:szCs w:val="28"/>
              </w:rPr>
              <w:t xml:space="preserve"> </w:t>
            </w:r>
            <w:proofErr w:type="spellStart"/>
            <w:r w:rsidRPr="008F03B2">
              <w:rPr>
                <w:sz w:val="18"/>
                <w:szCs w:val="28"/>
              </w:rPr>
              <w:t>thể</w:t>
            </w:r>
            <w:proofErr w:type="spellEnd"/>
            <w:r w:rsidRPr="008F03B2">
              <w:rPr>
                <w:sz w:val="18"/>
                <w:szCs w:val="28"/>
              </w:rPr>
              <w:t>.</w:t>
            </w:r>
          </w:p>
        </w:tc>
      </w:tr>
    </w:tbl>
    <w:p w14:paraId="57F81A40" w14:textId="77777777" w:rsidR="00FC02D3" w:rsidRDefault="00FC02D3">
      <w:pPr>
        <w:spacing w:after="20"/>
      </w:pPr>
    </w:p>
    <w:p w14:paraId="6413F2F9" w14:textId="77777777" w:rsidR="00FC02D3" w:rsidRDefault="00000000">
      <w:pPr>
        <w:pStyle w:val="Heading1"/>
      </w:pPr>
      <w:r>
        <w:t xml:space="preserve">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6C5D1F9C" w14:textId="77777777" w:rsidR="00FC02D3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CSDL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4B9285C1" w14:textId="77777777" w:rsidR="00FC02D3" w:rsidRDefault="00000000">
      <w:pPr>
        <w:pStyle w:val="ListBullet"/>
      </w:pP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F220E1C" w14:textId="77777777" w:rsidR="00FC02D3" w:rsidRDefault="00000000">
      <w:pPr>
        <w:pStyle w:val="ListBullet"/>
      </w:pP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NoSQL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ma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68842F92" w14:textId="77777777" w:rsidR="00FC02D3" w:rsidRDefault="00000000">
      <w:pPr>
        <w:pStyle w:val="ListBullet"/>
      </w:pPr>
      <w:r>
        <w:t xml:space="preserve">Benchmark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221E75B" w14:textId="77777777" w:rsidR="00FC02D3" w:rsidRDefault="00000000">
      <w:pPr>
        <w:pStyle w:val="ListBullet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9B55670" w14:textId="77777777" w:rsidR="00FC02D3" w:rsidRDefault="00000000">
      <w:pPr>
        <w:pStyle w:val="Heading1"/>
      </w:pPr>
      <w:r>
        <w:t xml:space="preserve">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1CC1F25D" w14:textId="77777777" w:rsidR="00FC02D3" w:rsidRDefault="00000000">
      <w:pPr>
        <w:spacing w:after="100" w:line="259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“SQL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 hay “NoSQL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SQL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NoSQL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Hai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77B8DEF" w14:textId="77777777" w:rsidR="00FC02D3" w:rsidRDefault="00000000">
      <w:pPr>
        <w:spacing w:after="100" w:line="259" w:lineRule="auto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(1)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; (2)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(3)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; (4)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p95/p99,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(5)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A00F3D9" w14:textId="77777777" w:rsidR="00FC02D3" w:rsidRDefault="00000000">
      <w:pPr>
        <w:pStyle w:val="Heading1"/>
      </w:pPr>
      <w:r>
        <w:lastRenderedPageBreak/>
        <w:t xml:space="preserve">7.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5197A67F" w14:textId="77777777" w:rsidR="00FC02D3" w:rsidRDefault="00000000">
      <w:pPr>
        <w:spacing w:after="100"/>
        <w:ind w:left="360" w:hanging="360"/>
      </w:pPr>
      <w:r>
        <w:t>[1] Khan, W., Kumar, T., Zhang, C., Raj, K., Roy, A. M., &amp; Luo, B. (2023). SQL and NoSQL Database Software Architecture Performance Analysis and Assessments—A Systematic Literature Review. Big Data and Cognitive Computing, 7(2), 97. https://doi.org/10.3390/bdcc7020097</w:t>
      </w:r>
    </w:p>
    <w:p w14:paraId="41DB27BC" w14:textId="77777777" w:rsidR="00FC02D3" w:rsidRDefault="00000000">
      <w:pPr>
        <w:spacing w:after="100"/>
        <w:ind w:left="360" w:hanging="360"/>
      </w:pPr>
      <w:r>
        <w:t>[2] Cattell, R. (2011). Scalable SQL and NoSQL data stores. ACM SIGMOD Record, 39(4), 12–27. https://doi.org/10.1145/1978915.1978919</w:t>
      </w:r>
    </w:p>
    <w:p w14:paraId="0F9029B9" w14:textId="77777777" w:rsidR="00FC02D3" w:rsidRDefault="00000000">
      <w:pPr>
        <w:spacing w:after="100"/>
        <w:ind w:left="360" w:hanging="360"/>
      </w:pPr>
      <w:r>
        <w:t xml:space="preserve">[3] </w:t>
      </w:r>
      <w:proofErr w:type="spellStart"/>
      <w:r>
        <w:t>Corovčák</w:t>
      </w:r>
      <w:proofErr w:type="spellEnd"/>
      <w:r>
        <w:t xml:space="preserve">, M., &amp; </w:t>
      </w:r>
      <w:proofErr w:type="spellStart"/>
      <w:r>
        <w:t>Koupil</w:t>
      </w:r>
      <w:proofErr w:type="spellEnd"/>
      <w:r>
        <w:t>, P. (2025). SQL vs NoSQL: Six Systems Compared. Proceedings of the 20th International Conference on Evaluation of Novel Approaches to Software Engineering (ENASE), 41–53. https://doi.org/10.5220/0013217300003928</w:t>
      </w:r>
    </w:p>
    <w:p w14:paraId="289D4A31" w14:textId="77777777" w:rsidR="00FC02D3" w:rsidRDefault="00000000">
      <w:pPr>
        <w:spacing w:after="100"/>
        <w:ind w:left="360" w:hanging="360"/>
      </w:pPr>
      <w:r>
        <w:t>[4] MongoDB.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). NoSQL vs SQL Databases. https://www.mongodb.com/resources/basics/databases/nosql-explained/nosql-vs-sql</w:t>
      </w:r>
    </w:p>
    <w:p w14:paraId="3534052E" w14:textId="77777777" w:rsidR="00FC02D3" w:rsidRDefault="00000000">
      <w:pPr>
        <w:spacing w:after="100"/>
        <w:ind w:left="360" w:hanging="360"/>
      </w:pPr>
      <w:r>
        <w:t>[5] IEEE Xplore. (2026). SQL vs NoSQL Database Models: Performance, Scalability, and Application Suitability. RMKMATE 2026. https://ieeexplore.ieee.org/abstract/document/11518672</w:t>
      </w:r>
    </w:p>
    <w:p w14:paraId="455E230A" w14:textId="2F0D9511" w:rsidR="00FC02D3" w:rsidRPr="008F03B2" w:rsidRDefault="008F03B2">
      <w:pPr>
        <w:rPr>
          <w:b/>
          <w:bCs/>
          <w:sz w:val="24"/>
          <w:szCs w:val="24"/>
        </w:rPr>
      </w:pPr>
      <w:r w:rsidRPr="008F03B2">
        <w:rPr>
          <w:b/>
          <w:bCs/>
          <w:sz w:val="24"/>
          <w:szCs w:val="24"/>
        </w:rPr>
        <w:t xml:space="preserve">File </w:t>
      </w:r>
      <w:proofErr w:type="spellStart"/>
      <w:r w:rsidRPr="008F03B2">
        <w:rPr>
          <w:b/>
          <w:bCs/>
          <w:sz w:val="24"/>
          <w:szCs w:val="24"/>
        </w:rPr>
        <w:t>được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tổng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hợp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và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thiết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kế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dựa</w:t>
      </w:r>
      <w:proofErr w:type="spellEnd"/>
      <w:r w:rsidRPr="008F03B2">
        <w:rPr>
          <w:b/>
          <w:bCs/>
          <w:sz w:val="24"/>
          <w:szCs w:val="24"/>
        </w:rPr>
        <w:t xml:space="preserve"> </w:t>
      </w:r>
      <w:proofErr w:type="spellStart"/>
      <w:r w:rsidRPr="008F03B2">
        <w:rPr>
          <w:b/>
          <w:bCs/>
          <w:sz w:val="24"/>
          <w:szCs w:val="24"/>
        </w:rPr>
        <w:t>trên</w:t>
      </w:r>
      <w:proofErr w:type="spellEnd"/>
      <w:r w:rsidRPr="008F03B2">
        <w:rPr>
          <w:b/>
          <w:bCs/>
          <w:sz w:val="24"/>
          <w:szCs w:val="24"/>
        </w:rPr>
        <w:t xml:space="preserve"> Chat GPT</w:t>
      </w:r>
    </w:p>
    <w:sectPr w:rsidR="00FC02D3" w:rsidRPr="008F03B2">
      <w:footerReference w:type="even" r:id="rId8"/>
      <w:footerReference w:type="default" r:id="rId9"/>
      <w:footerReference w:type="first" r:id="rId10"/>
      <w:pgSz w:w="12240" w:h="15840"/>
      <w:pgMar w:top="1008" w:right="1080" w:bottom="1008" w:left="108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79175" w14:textId="77777777" w:rsidR="006A1162" w:rsidRDefault="006A1162">
      <w:pPr>
        <w:spacing w:after="0" w:line="240" w:lineRule="auto"/>
      </w:pPr>
      <w:r>
        <w:separator/>
      </w:r>
    </w:p>
  </w:endnote>
  <w:endnote w:type="continuationSeparator" w:id="0">
    <w:p w14:paraId="2AB079DF" w14:textId="77777777" w:rsidR="006A1162" w:rsidRDefault="006A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89B6" w14:textId="77777777" w:rsidR="00FC02D3" w:rsidRDefault="00FC0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62D4" w14:textId="77777777" w:rsidR="00FC02D3" w:rsidRDefault="00000000">
    <w:pPr>
      <w:pStyle w:val="Footer"/>
      <w:jc w:val="center"/>
    </w:pPr>
    <w:proofErr w:type="spellStart"/>
    <w:r>
      <w:rPr>
        <w:sz w:val="18"/>
      </w:rPr>
      <w:t>Bài</w:t>
    </w:r>
    <w:proofErr w:type="spellEnd"/>
    <w:r>
      <w:rPr>
        <w:sz w:val="18"/>
      </w:rPr>
      <w:t xml:space="preserve"> 4 – </w:t>
    </w:r>
    <w:proofErr w:type="spellStart"/>
    <w:r>
      <w:rPr>
        <w:sz w:val="18"/>
      </w:rPr>
      <w:t>Đánh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giá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nguồn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thông</w:t>
    </w:r>
    <w:proofErr w:type="spellEnd"/>
    <w:r>
      <w:rPr>
        <w:sz w:val="18"/>
      </w:rPr>
      <w:t xml:space="preserve"> tin SQL </w:t>
    </w:r>
    <w:proofErr w:type="spellStart"/>
    <w:r>
      <w:rPr>
        <w:sz w:val="18"/>
      </w:rPr>
      <w:t>và</w:t>
    </w:r>
    <w:proofErr w:type="spellEnd"/>
    <w:r>
      <w:rPr>
        <w:sz w:val="18"/>
      </w:rPr>
      <w:t xml:space="preserve"> NoSQL | </w:t>
    </w:r>
    <w:proofErr w:type="spellStart"/>
    <w:r>
      <w:rPr>
        <w:sz w:val="18"/>
      </w:rPr>
      <w:t>Nhóm</w:t>
    </w:r>
    <w:proofErr w:type="spellEnd"/>
    <w:r>
      <w:rPr>
        <w:sz w:val="18"/>
      </w:rPr>
      <w:t xml:space="preserve"> </w:t>
    </w:r>
    <w:proofErr w:type="gramStart"/>
    <w:r>
      <w:rPr>
        <w:sz w:val="18"/>
      </w:rPr>
      <w:t>2  •</w:t>
    </w:r>
    <w:proofErr w:type="gramEnd"/>
    <w:r>
      <w:rPr>
        <w:sz w:val="18"/>
      </w:rPr>
      <w:t xml:space="preserve">  Trang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B093" w14:textId="77777777" w:rsidR="00FC02D3" w:rsidRDefault="00000000">
    <w:pPr>
      <w:pStyle w:val="Footer"/>
      <w:jc w:val="center"/>
    </w:pPr>
    <w:proofErr w:type="spellStart"/>
    <w:r>
      <w:rPr>
        <w:sz w:val="18"/>
      </w:rPr>
      <w:t>Bài</w:t>
    </w:r>
    <w:proofErr w:type="spellEnd"/>
    <w:r>
      <w:rPr>
        <w:sz w:val="18"/>
      </w:rPr>
      <w:t xml:space="preserve"> 4 – </w:t>
    </w:r>
    <w:proofErr w:type="spellStart"/>
    <w:r>
      <w:rPr>
        <w:sz w:val="18"/>
      </w:rPr>
      <w:t>Đánh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giá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nguồn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thông</w:t>
    </w:r>
    <w:proofErr w:type="spellEnd"/>
    <w:r>
      <w:rPr>
        <w:sz w:val="18"/>
      </w:rPr>
      <w:t xml:space="preserve"> tin SQL </w:t>
    </w:r>
    <w:proofErr w:type="spellStart"/>
    <w:r>
      <w:rPr>
        <w:sz w:val="18"/>
      </w:rPr>
      <w:t>và</w:t>
    </w:r>
    <w:proofErr w:type="spellEnd"/>
    <w:r>
      <w:rPr>
        <w:sz w:val="18"/>
      </w:rPr>
      <w:t xml:space="preserve"> NoSQL | </w:t>
    </w:r>
    <w:proofErr w:type="spellStart"/>
    <w:r>
      <w:rPr>
        <w:sz w:val="18"/>
      </w:rPr>
      <w:t>Nhóm</w:t>
    </w:r>
    <w:proofErr w:type="spellEnd"/>
    <w:r>
      <w:rPr>
        <w:sz w:val="18"/>
      </w:rPr>
      <w:t xml:space="preserve"> </w:t>
    </w:r>
    <w:proofErr w:type="gramStart"/>
    <w:r>
      <w:rPr>
        <w:sz w:val="18"/>
      </w:rPr>
      <w:t>2  •</w:t>
    </w:r>
    <w:proofErr w:type="gramEnd"/>
    <w:r>
      <w:rPr>
        <w:sz w:val="18"/>
      </w:rPr>
      <w:t xml:space="preserve"> 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0E82" w14:textId="77777777" w:rsidR="006A1162" w:rsidRDefault="006A1162">
      <w:pPr>
        <w:spacing w:after="0" w:line="240" w:lineRule="auto"/>
      </w:pPr>
      <w:r>
        <w:separator/>
      </w:r>
    </w:p>
  </w:footnote>
  <w:footnote w:type="continuationSeparator" w:id="0">
    <w:p w14:paraId="67EE8F9E" w14:textId="77777777" w:rsidR="006A1162" w:rsidRDefault="006A1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893"/>
    <w:multiLevelType w:val="multilevel"/>
    <w:tmpl w:val="493A88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FDC6CAC"/>
    <w:multiLevelType w:val="multilevel"/>
    <w:tmpl w:val="87706A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3A065C4"/>
    <w:multiLevelType w:val="multilevel"/>
    <w:tmpl w:val="873A35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1A2340E"/>
    <w:multiLevelType w:val="multilevel"/>
    <w:tmpl w:val="59C8E22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9F654FD"/>
    <w:multiLevelType w:val="multilevel"/>
    <w:tmpl w:val="8EBC35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587F71"/>
    <w:multiLevelType w:val="multilevel"/>
    <w:tmpl w:val="AF56101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042674"/>
    <w:multiLevelType w:val="multilevel"/>
    <w:tmpl w:val="EC0E5FB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16579582">
    <w:abstractNumId w:val="2"/>
  </w:num>
  <w:num w:numId="2" w16cid:durableId="1034617593">
    <w:abstractNumId w:val="3"/>
  </w:num>
  <w:num w:numId="3" w16cid:durableId="1410158898">
    <w:abstractNumId w:val="5"/>
  </w:num>
  <w:num w:numId="4" w16cid:durableId="235281429">
    <w:abstractNumId w:val="4"/>
  </w:num>
  <w:num w:numId="5" w16cid:durableId="891699861">
    <w:abstractNumId w:val="6"/>
  </w:num>
  <w:num w:numId="6" w16cid:durableId="1253009063">
    <w:abstractNumId w:val="0"/>
  </w:num>
  <w:num w:numId="7" w16cid:durableId="87766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02D3"/>
    <w:rsid w:val="006A1162"/>
    <w:rsid w:val="008F03B2"/>
    <w:rsid w:val="00EB46CF"/>
    <w:rsid w:val="00FC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E3AF8"/>
  <w15:docId w15:val="{93202F4B-71BC-4C63-8EF9-CDCE00EF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Ly Thanh Binh - B2611249</cp:lastModifiedBy>
  <cp:revision>2</cp:revision>
  <dcterms:created xsi:type="dcterms:W3CDTF">2013-12-23T23:15:00Z</dcterms:created>
  <dcterms:modified xsi:type="dcterms:W3CDTF">2026-10-22T17:17:00Z</dcterms:modified>
  <dc:language>en-US</dc:language>
</cp:coreProperties>
</file>