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Bẫy dữ liệu: ô trống làm AutoFilter bị ngắt quãng</w:t>
      </w:r>
    </w:p>
    <w:p>
      <w:pPr>
        <w:spacing w:after="100"/>
      </w:pPr>
      <w:r>
        <w:t xml:space="preserve"> AutoFilter chỉ bị ngắt khi gặp cả một hàng hoặc cả một cột trống hoàn toàn, vì Excel coi đó là ranh giới của bảng, cách xử lý :</w:t>
      </w:r>
    </w:p>
    <w:p>
      <w:pPr>
        <w:pStyle w:val="ListParagraph"/>
        <w:numPr>
          <w:ilvl w:val="0"/>
          <w:numId w:val="2"/>
        </w:numPr>
        <w:spacing w:after="60"/>
      </w:pPr>
      <w:r>
        <w:t xml:space="preserve">Không để hàng trống hoặc cột trống nào xen giữa bảng. </w:t>
      </w:r>
    </w:p>
    <w:p>
      <w:pPr>
        <w:pStyle w:val="ListParagraph"/>
        <w:numPr>
          <w:ilvl w:val="0"/>
          <w:numId w:val="2"/>
        </w:numPr>
        <w:spacing w:after="60"/>
      </w:pPr>
      <w:r>
        <w:t xml:space="preserve">Điền giá trị mặc định vào ô trống lẻ, ví dụ "Chưa cập nhật".</w:t>
      </w:r>
    </w:p>
    <w:p>
      <w:pPr>
        <w:pStyle w:val="ListParagraph"/>
        <w:numPr>
          <w:ilvl w:val="0"/>
          <w:numId w:val="2"/>
        </w:numPr>
        <w:spacing w:after="60"/>
      </w:pPr>
      <w:r>
        <w:t xml:space="preserve">Bấm vào một ô trong bảng rồi nhấn Ctrl + Shift + L. </w:t>
      </w:r>
    </w:p>
    <w:p>
      <w:pPr>
        <w:pStyle w:val="ListParagraph"/>
        <w:numPr>
          <w:ilvl w:val="0"/>
          <w:numId w:val="2"/>
        </w:numPr>
        <w:spacing w:after="60"/>
      </w:pPr>
      <w:r>
        <w:t xml:space="preserve">Ở cột có kiểu số hoặc ngày,không điền chữ vào ô trống để cột không bị lẫn kiểu dữ liệu</w:t>
      </w:r>
    </w:p>
    <w:p>
      <w:pPr>
        <w:pStyle w:val="Heading1"/>
      </w:pPr>
      <w:r>
        <w:t xml:space="preserve">Phần 1. Phân tích: yêu cầu chức năng và phi chức năng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rPr>
              <w:t xml:space="preserve">Tiêu chí</w:t>
            </w:r>
          </w:p>
        </w:tc>
        <w:tc>
          <w:tcPr>
            <w:tcW w:type="dxa" w:w="3613"/>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rPr>
              <w:t xml:space="preserve">Yêu cầu chức năng </w:t>
            </w:r>
          </w:p>
        </w:tc>
        <w:tc>
          <w:tcPr>
            <w:tcW w:type="dxa" w:w="3613"/>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rPr>
              <w:t xml:space="preserve">Yêu cầu phi chức năng</w:t>
            </w:r>
          </w:p>
        </w:tc>
      </w:tr>
      <w:tr>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rPr>
              <w:t xml:space="preserve">Trả lời câu hỏi</w:t>
            </w:r>
          </w:p>
        </w:tc>
        <w:tc>
          <w:tcPr>
            <w:tcW w:type="dxa" w:w="3613"/>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Hệ thống phải làm gì?</w:t>
            </w:r>
          </w:p>
        </w:tc>
        <w:tc>
          <w:tcPr>
            <w:tcW w:type="dxa" w:w="3613"/>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Hệ thống phải làm tốt và an toàn đến mức nào?</w:t>
            </w:r>
          </w:p>
        </w:tc>
      </w:tr>
      <w:tr>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rPr>
              <w:t xml:space="preserve">Ví dụ</w:t>
            </w:r>
          </w:p>
        </w:tc>
        <w:tc>
          <w:tcPr>
            <w:tcW w:type="dxa" w:w="3613"/>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Tiếp nhận bệnh nhân</w:t>
            </w:r>
          </w:p>
          <w:p>
            <w:r>
              <w:t xml:space="preserve">Ghi bệnh án, chẩn đoán</w:t>
            </w:r>
          </w:p>
          <w:p>
            <w:r>
              <w:t xml:space="preserve">Chỉ định xét nghiệm, kê đơn</w:t>
            </w:r>
          </w:p>
          <w:p>
            <w:r>
              <w:t xml:space="preserve">Xem lịch sử khám</w:t>
            </w:r>
          </w:p>
        </w:tc>
        <w:tc>
          <w:tcPr>
            <w:tcW w:type="dxa" w:w="3613"/>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Mã hóa dữ liệu khi truyền và khi lưu</w:t>
            </w:r>
          </w:p>
          <w:p>
            <w:r>
              <w:t xml:space="preserve">Phân quyền theo vai trò</w:t>
            </w:r>
          </w:p>
          <w:p>
            <w:r>
              <w:t xml:space="preserve">Đăng nhập hai lớp</w:t>
            </w:r>
          </w:p>
          <w:p>
            <w:r>
              <w:t xml:space="preserve">Ghi nhật ký truy cập, sao lưu hằng ngày</w:t>
            </w:r>
          </w:p>
        </w:tc>
      </w:tr>
      <w:tr>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rPr>
              <w:t xml:space="preserve">Cách kiểm tra</w:t>
            </w:r>
          </w:p>
        </w:tc>
        <w:tc>
          <w:tcPr>
            <w:tcW w:type="dxa" w:w="3613"/>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Thử từng chức năng, đúng hoặc sai</w:t>
            </w:r>
          </w:p>
        </w:tc>
        <w:tc>
          <w:tcPr>
            <w:tcW w:type="dxa" w:w="3613"/>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Đo hoặc rà soát: ai xem được gì, có ghi vết không, mất dữ liệu thì khôi phục được không</w:t>
            </w:r>
          </w:p>
        </w:tc>
      </w:tr>
      <w:tr>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rPr>
              <w:t xml:space="preserve">Nếu thiếu</w:t>
            </w:r>
          </w:p>
        </w:tc>
        <w:tc>
          <w:tcPr>
            <w:tcW w:type="dxa" w:w="3613"/>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Hệ thống không dùng được để khám bệnh</w:t>
            </w:r>
          </w:p>
        </w:tc>
        <w:tc>
          <w:tcPr>
            <w:tcW w:type="dxa" w:w="3613"/>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Hệ thống vẫn chạy nhưng dễ lộ hồ sơ bệnh nhân</w:t>
            </w:r>
          </w:p>
        </w:tc>
      </w:tr>
    </w:tbl>
    <w:p>
      <w:pPr>
        <w:pStyle w:val="Heading1"/>
      </w:pPr>
      <w:r>
        <w:t xml:space="preserve">Phần 2. Triển khai: hệ thống Clinic-Cloud tích hợp</w:t>
      </w:r>
    </w:p>
    <w:p>
      <w:pPr>
        <w:spacing w:after="100"/>
      </w:pPr>
      <w:r>
        <w:t xml:space="preserve">Clinic-Cloud là hệ thống quản lý phòng khám chạy trên nền tảng đám mây, bác sĩ và nhân viên truy cập bằng trình duyệt, không cần cài đặt. Giải pháp gồm:</w:t>
      </w:r>
    </w:p>
    <w:p>
      <w:pPr>
        <w:pStyle w:val="ListParagraph"/>
        <w:numPr>
          <w:ilvl w:val="0"/>
          <w:numId w:val="3"/>
        </w:numPr>
        <w:spacing w:after="60"/>
      </w:pPr>
      <w:r>
        <w:t xml:space="preserve">Phân hệ tiếp nhận và hồ sơ bệnh nhân: lập hồ sơ, tìm kiếm, đặt lịch khám.</w:t>
      </w:r>
    </w:p>
    <w:p>
      <w:pPr>
        <w:pStyle w:val="ListParagraph"/>
        <w:numPr>
          <w:ilvl w:val="0"/>
          <w:numId w:val="3"/>
        </w:numPr>
        <w:spacing w:after="60"/>
      </w:pPr>
      <w:r>
        <w:t xml:space="preserve">Phân hệ khám bệnh: ghi bệnh án điện tử, chẩn đoán, chỉ định xét nghiệm, kê đơn.</w:t>
      </w:r>
    </w:p>
    <w:p>
      <w:pPr>
        <w:pStyle w:val="ListParagraph"/>
        <w:numPr>
          <w:ilvl w:val="0"/>
          <w:numId w:val="3"/>
        </w:numPr>
        <w:spacing w:after="60"/>
      </w:pPr>
      <w:r>
        <w:t xml:space="preserve">Phân hệ thanh toán và báo cáo: thu phí, thống kê số ca theo bệnh để theo dõi dịch.</w:t>
      </w:r>
    </w:p>
    <w:p>
      <w:pPr>
        <w:pStyle w:val="ListParagraph"/>
        <w:numPr>
          <w:ilvl w:val="0"/>
          <w:numId w:val="3"/>
        </w:numPr>
        <w:spacing w:after="60"/>
      </w:pPr>
      <w:r>
        <w:t xml:space="preserve">Bảo mật: phân quyền theo vai trò , đăng nhập hai lớp, mã hóa dữ liệu khi truyền và khi lưu, ghi nhật ký mọi lần xem hoặc sửa hồ sơ, sao lưu hằng ngày.</w:t>
      </w:r>
    </w:p>
    <w:p>
      <w:pPr>
        <w:pStyle w:val="ListParagraph"/>
        <w:numPr>
          <w:ilvl w:val="0"/>
          <w:numId w:val="3"/>
        </w:numPr>
        <w:spacing w:after="60"/>
      </w:pPr>
      <w:r>
        <w:t xml:space="preserve">Chuyển dữ liệu cũ: dùng bảng Excel chuẩn cơ sở dữ liệu để nhập vào hệ thống.</w:t>
      </w:r>
    </w:p>
    <w:p>
      <w:pPr>
        <w:pStyle w:val="Heading1"/>
      </w:pPr>
      <w:r>
        <w:t xml:space="preserve">Phần 3. Kiểm thử: sửa lỗi nhầm đoạn văn thành tiêu đề bằng Ctrl + Shift + N</w:t>
      </w:r>
    </w:p>
    <w:p>
      <w:pPr>
        <w:spacing w:after="100"/>
      </w:pPr>
      <w:r>
        <w:t xml:space="preserve">Lỗi: một đoạn văn thường bị gán nhầm Heading Style nên xuất hiện trong Navigation Pane và mục lục. Cách khắc phục:</w:t>
      </w:r>
    </w:p>
    <w:p>
      <w:pPr>
        <w:pStyle w:val="ListParagraph"/>
        <w:numPr>
          <w:ilvl w:val="0"/>
          <w:numId w:val="4"/>
        </w:numPr>
        <w:spacing w:after="60"/>
      </w:pPr>
      <w:r>
        <w:t xml:space="preserve">Mở Navigation Pane và tìm mục tiêu đề không đúng.</w:t>
      </w:r>
    </w:p>
    <w:p>
      <w:pPr>
        <w:pStyle w:val="ListParagraph"/>
        <w:numPr>
          <w:ilvl w:val="0"/>
          <w:numId w:val="4"/>
        </w:numPr>
        <w:spacing w:after="60"/>
      </w:pPr>
      <w:r>
        <w:t xml:space="preserve">Bấm vào đoạn văn bị nhầm, hoặc bôi đen đoạn đó.</w:t>
      </w:r>
    </w:p>
    <w:p>
      <w:pPr>
        <w:pStyle w:val="ListParagraph"/>
        <w:numPr>
          <w:ilvl w:val="0"/>
          <w:numId w:val="4"/>
        </w:numPr>
        <w:spacing w:after="60"/>
      </w:pPr>
      <w:r>
        <w:t xml:space="preserve">Nhấn Ctrl + Shift + N để chuyển đoạn về style Normal.</w:t>
      </w:r>
    </w:p>
    <w:p>
      <w:pPr>
        <w:pStyle w:val="ListParagraph"/>
        <w:numPr>
          <w:ilvl w:val="0"/>
          <w:numId w:val="4"/>
        </w:numPr>
        <w:spacing w:after="60"/>
      </w:pPr>
      <w:r>
        <w:t xml:space="preserve">Kiểm tra lại: đoạn đó đã biến mất khỏi Navigation Pane.</w:t>
      </w:r>
    </w:p>
    <w:p>
      <w:pPr>
        <w:pStyle w:val="ListParagraph"/>
        <w:numPr>
          <w:ilvl w:val="0"/>
          <w:numId w:val="4"/>
        </w:numPr>
        <w:spacing w:after="60"/>
      </w:pPr>
      <w:r>
        <w:t xml:space="preserve">Cập nhật mục lục: chuột phải vào mục lục, chọn Update Field, chọn Update entire table.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5</cp:revision>
  <dcterms:created xsi:type="dcterms:W3CDTF">2026-10-26T10:02:10.313Z</dcterms:created>
  <dcterms:modified xsi:type="dcterms:W3CDTF">2026-10-26T10:06:53Z</dcterms:modified>
</cp:coreProperties>
</file>

<file path=docProps/custom.xml><?xml version="1.0" encoding="utf-8"?>
<Properties xmlns="http://schemas.openxmlformats.org/officeDocument/2006/custom-properties" xmlns:vt="http://schemas.openxmlformats.org/officeDocument/2006/docPropsVTypes"/>
</file>