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37A4" w:rsidRDefault="00553D0A" w:rsidP="00A46FB7">
      <w:pPr>
        <w:tabs>
          <w:tab w:val="center" w:pos="2040"/>
        </w:tabs>
        <w:rPr>
          <w:b/>
          <w:szCs w:val="26"/>
        </w:rPr>
      </w:pPr>
      <w:r>
        <w:rPr>
          <w:b/>
          <w:noProof/>
          <w:szCs w:val="26"/>
        </w:rPr>
        <mc:AlternateContent>
          <mc:Choice Requires="wps">
            <w:drawing>
              <wp:anchor distT="0" distB="0" distL="114300" distR="114300" simplePos="0" relativeHeight="251658240" behindDoc="0" locked="0" layoutInCell="1" allowOverlap="1" wp14:anchorId="09A26BF6" wp14:editId="371466ED">
                <wp:simplePos x="0" y="0"/>
                <wp:positionH relativeFrom="column">
                  <wp:posOffset>-302943</wp:posOffset>
                </wp:positionH>
                <wp:positionV relativeFrom="paragraph">
                  <wp:posOffset>-96724</wp:posOffset>
                </wp:positionV>
                <wp:extent cx="6443932" cy="8143336"/>
                <wp:effectExtent l="0" t="0" r="14605" b="1016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3932" cy="8143336"/>
                        </a:xfrm>
                        <a:prstGeom prst="rect">
                          <a:avLst/>
                        </a:prstGeom>
                        <a:solidFill>
                          <a:srgbClr val="FFFFFF"/>
                        </a:solidFill>
                        <a:ln w="9525">
                          <a:solidFill>
                            <a:srgbClr val="000000"/>
                          </a:solidFill>
                          <a:miter lim="800000"/>
                          <a:headEnd/>
                          <a:tailEnd/>
                        </a:ln>
                      </wps:spPr>
                      <wps:txbx>
                        <w:txbxContent>
                          <w:p w:rsidR="00E1306C" w:rsidRDefault="00E1306C" w:rsidP="00553D0A">
                            <w:pPr>
                              <w:tabs>
                                <w:tab w:val="center" w:pos="4320"/>
                              </w:tabs>
                              <w:spacing w:before="0" w:after="0"/>
                              <w:jc w:val="center"/>
                            </w:pPr>
                            <w:r w:rsidRPr="00E00B22">
                              <w:t>BỘ GIÁO DỤC VÀ ĐÀO TẠO</w:t>
                            </w:r>
                          </w:p>
                          <w:p w:rsidR="00E1306C" w:rsidRDefault="00E1306C" w:rsidP="00553D0A">
                            <w:pPr>
                              <w:tabs>
                                <w:tab w:val="center" w:pos="4320"/>
                              </w:tabs>
                              <w:spacing w:before="0" w:after="0"/>
                              <w:jc w:val="center"/>
                            </w:pPr>
                            <w:r w:rsidRPr="0009430D">
                              <w:rPr>
                                <w:b/>
                              </w:rPr>
                              <w:t>TRƯỜNG ĐẠI HỌC SƯ PHẠM KỸ THUẬT</w:t>
                            </w:r>
                          </w:p>
                          <w:p w:rsidR="00E1306C" w:rsidRDefault="00E1306C" w:rsidP="00553D0A">
                            <w:pPr>
                              <w:spacing w:before="0" w:after="0"/>
                              <w:jc w:val="center"/>
                            </w:pPr>
                            <w:r w:rsidRPr="0009430D">
                              <w:rPr>
                                <w:b/>
                              </w:rPr>
                              <w:t>THÀNH PHỐ HỒ CHÍ MINH</w:t>
                            </w:r>
                          </w:p>
                          <w:p w:rsidR="00E1306C" w:rsidRDefault="00E1306C" w:rsidP="00553D0A">
                            <w:pPr>
                              <w:spacing w:before="0" w:after="0"/>
                            </w:pPr>
                          </w:p>
                          <w:p w:rsidR="00E1306C" w:rsidRDefault="00E1306C" w:rsidP="00553D0A">
                            <w:pPr>
                              <w:spacing w:before="0" w:after="0"/>
                            </w:pPr>
                          </w:p>
                          <w:p w:rsidR="00E1306C" w:rsidRPr="0009430D" w:rsidRDefault="00E1306C" w:rsidP="00553D0A">
                            <w:pPr>
                              <w:spacing w:before="0" w:after="0"/>
                              <w:jc w:val="center"/>
                            </w:pPr>
                            <w:r w:rsidRPr="0009430D">
                              <w:rPr>
                                <w:b/>
                              </w:rPr>
                              <w:t>LUẬN VĂN THẠC SĨ</w:t>
                            </w:r>
                          </w:p>
                          <w:p w:rsidR="00E1306C" w:rsidRDefault="00E1306C" w:rsidP="00553D0A">
                            <w:pPr>
                              <w:spacing w:before="0" w:after="0"/>
                              <w:jc w:val="center"/>
                            </w:pPr>
                            <w:r>
                              <w:rPr>
                                <w:b/>
                              </w:rPr>
                              <w:t>LÊ THỊ MINH THÙY</w:t>
                            </w: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jc w:val="center"/>
                              <w:rPr>
                                <w:b/>
                                <w:sz w:val="32"/>
                                <w:szCs w:val="32"/>
                              </w:rPr>
                            </w:pPr>
                            <w:r>
                              <w:rPr>
                                <w:b/>
                                <w:sz w:val="32"/>
                                <w:szCs w:val="32"/>
                              </w:rPr>
                              <w:t>ĐÁNH GIÁ TỶ LỆ LỖI CỦA BỘ PHÂN LOẠI TÍN HIỆU ĐIỆN TIM</w:t>
                            </w:r>
                          </w:p>
                          <w:p w:rsidR="00E1306C" w:rsidRDefault="00E1306C" w:rsidP="00553D0A">
                            <w:pPr>
                              <w:spacing w:before="0" w:after="0"/>
                              <w:jc w:val="center"/>
                            </w:pPr>
                            <w:r>
                              <w:rPr>
                                <w:b/>
                                <w:sz w:val="32"/>
                                <w:szCs w:val="32"/>
                              </w:rPr>
                              <w:t>DÙNG NEURAL NETWORK</w:t>
                            </w: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jc w:val="center"/>
                            </w:pPr>
                            <w:r>
                              <w:rPr>
                                <w:b/>
                                <w:szCs w:val="26"/>
                              </w:rPr>
                              <w:t>NGÀNH: KỸ THUẬT ĐIỆN TỬ - 62520203</w:t>
                            </w:r>
                          </w:p>
                          <w:p w:rsidR="00E1306C" w:rsidRPr="00D201BF" w:rsidRDefault="00E1306C" w:rsidP="00553D0A">
                            <w:pPr>
                              <w:tabs>
                                <w:tab w:val="left" w:pos="2400"/>
                              </w:tabs>
                              <w:spacing w:before="0" w:after="0"/>
                              <w:rPr>
                                <w:szCs w:val="26"/>
                              </w:rPr>
                            </w:pPr>
                            <w:r>
                              <w:tab/>
                            </w: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Pr="00E00B22" w:rsidRDefault="00E1306C" w:rsidP="00553D0A">
                            <w:pPr>
                              <w:spacing w:before="0" w:after="0"/>
                              <w:jc w:val="center"/>
                            </w:pPr>
                            <w:r w:rsidRPr="0009430D">
                              <w:rPr>
                                <w:szCs w:val="26"/>
                              </w:rPr>
                              <w:t>Tp. Hồ</w:t>
                            </w:r>
                            <w:r>
                              <w:rPr>
                                <w:szCs w:val="26"/>
                              </w:rPr>
                              <w:t xml:space="preserve"> Chí Minh, tháng 10/2017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26BF6" id="Rectangle 4" o:spid="_x0000_s1026" style="position:absolute;left:0;text-align:left;margin-left:-23.85pt;margin-top:-7.6pt;width:507.4pt;height:64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">
                <v:textbox>
                  <w:txbxContent>
                    <w:p w:rsidR="00E1306C" w:rsidRDefault="00E1306C" w:rsidP="00553D0A">
                      <w:pPr>
                        <w:tabs>
                          <w:tab w:val="center" w:pos="4320"/>
                        </w:tabs>
                        <w:spacing w:before="0" w:after="0"/>
                        <w:jc w:val="center"/>
                      </w:pPr>
                      <w:r w:rsidRPr="00E00B22">
                        <w:t>BỘ GIÁO DỤC VÀ ĐÀO TẠO</w:t>
                      </w:r>
                    </w:p>
                    <w:p w:rsidR="00E1306C" w:rsidRDefault="00E1306C" w:rsidP="00553D0A">
                      <w:pPr>
                        <w:tabs>
                          <w:tab w:val="center" w:pos="4320"/>
                        </w:tabs>
                        <w:spacing w:before="0" w:after="0"/>
                        <w:jc w:val="center"/>
                      </w:pPr>
                      <w:r w:rsidRPr="0009430D">
                        <w:rPr>
                          <w:b/>
                        </w:rPr>
                        <w:t>TRƯỜNG ĐẠI HỌC SƯ PHẠM KỸ THUẬT</w:t>
                      </w:r>
                    </w:p>
                    <w:p w:rsidR="00E1306C" w:rsidRDefault="00E1306C" w:rsidP="00553D0A">
                      <w:pPr>
                        <w:spacing w:before="0" w:after="0"/>
                        <w:jc w:val="center"/>
                      </w:pPr>
                      <w:r w:rsidRPr="0009430D">
                        <w:rPr>
                          <w:b/>
                        </w:rPr>
                        <w:t>THÀNH PHỐ HỒ CHÍ MINH</w:t>
                      </w:r>
                    </w:p>
                    <w:p w:rsidR="00E1306C" w:rsidRDefault="00E1306C" w:rsidP="00553D0A">
                      <w:pPr>
                        <w:spacing w:before="0" w:after="0"/>
                      </w:pPr>
                    </w:p>
                    <w:p w:rsidR="00E1306C" w:rsidRDefault="00E1306C" w:rsidP="00553D0A">
                      <w:pPr>
                        <w:spacing w:before="0" w:after="0"/>
                      </w:pPr>
                    </w:p>
                    <w:p w:rsidR="00E1306C" w:rsidRPr="0009430D" w:rsidRDefault="00E1306C" w:rsidP="00553D0A">
                      <w:pPr>
                        <w:spacing w:before="0" w:after="0"/>
                        <w:jc w:val="center"/>
                      </w:pPr>
                      <w:r w:rsidRPr="0009430D">
                        <w:rPr>
                          <w:b/>
                        </w:rPr>
                        <w:t>LUẬN VĂN THẠC SĨ</w:t>
                      </w:r>
                    </w:p>
                    <w:p w:rsidR="00E1306C" w:rsidRDefault="00E1306C" w:rsidP="00553D0A">
                      <w:pPr>
                        <w:spacing w:before="0" w:after="0"/>
                        <w:jc w:val="center"/>
                      </w:pPr>
                      <w:r>
                        <w:rPr>
                          <w:b/>
                        </w:rPr>
                        <w:t>LÊ THỊ MINH THÙY</w:t>
                      </w: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jc w:val="center"/>
                        <w:rPr>
                          <w:b/>
                          <w:sz w:val="32"/>
                          <w:szCs w:val="32"/>
                        </w:rPr>
                      </w:pPr>
                      <w:r>
                        <w:rPr>
                          <w:b/>
                          <w:sz w:val="32"/>
                          <w:szCs w:val="32"/>
                        </w:rPr>
                        <w:t>ĐÁNH GIÁ TỶ LỆ LỖI CỦA BỘ PHÂN LOẠI TÍN HIỆU ĐIỆN TIM</w:t>
                      </w:r>
                    </w:p>
                    <w:p w:rsidR="00E1306C" w:rsidRDefault="00E1306C" w:rsidP="00553D0A">
                      <w:pPr>
                        <w:spacing w:before="0" w:after="0"/>
                        <w:jc w:val="center"/>
                      </w:pPr>
                      <w:r>
                        <w:rPr>
                          <w:b/>
                          <w:sz w:val="32"/>
                          <w:szCs w:val="32"/>
                        </w:rPr>
                        <w:t>DÙNG NEURAL NETWORK</w:t>
                      </w: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jc w:val="center"/>
                      </w:pPr>
                      <w:r>
                        <w:rPr>
                          <w:b/>
                          <w:szCs w:val="26"/>
                        </w:rPr>
                        <w:t>NGÀNH: KỸ THUẬT ĐIỆN TỬ - 62520203</w:t>
                      </w:r>
                    </w:p>
                    <w:p w:rsidR="00E1306C" w:rsidRPr="00D201BF" w:rsidRDefault="00E1306C" w:rsidP="00553D0A">
                      <w:pPr>
                        <w:tabs>
                          <w:tab w:val="left" w:pos="2400"/>
                        </w:tabs>
                        <w:spacing w:before="0" w:after="0"/>
                        <w:rPr>
                          <w:szCs w:val="26"/>
                        </w:rPr>
                      </w:pPr>
                      <w:r>
                        <w:tab/>
                      </w: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Default="00E1306C" w:rsidP="00553D0A">
                      <w:pPr>
                        <w:spacing w:before="0" w:after="0"/>
                      </w:pPr>
                    </w:p>
                    <w:p w:rsidR="00E1306C" w:rsidRPr="00E00B22" w:rsidRDefault="00E1306C" w:rsidP="00553D0A">
                      <w:pPr>
                        <w:spacing w:before="0" w:after="0"/>
                        <w:jc w:val="center"/>
                      </w:pPr>
                      <w:r w:rsidRPr="0009430D">
                        <w:rPr>
                          <w:szCs w:val="26"/>
                        </w:rPr>
                        <w:t>Tp. Hồ</w:t>
                      </w:r>
                      <w:r>
                        <w:rPr>
                          <w:szCs w:val="26"/>
                        </w:rPr>
                        <w:t xml:space="preserve"> Chí Minh, tháng 10/2017</w:t>
                      </w:r>
                    </w:p>
                  </w:txbxContent>
                </v:textbox>
              </v:rect>
            </w:pict>
          </mc:Fallback>
        </mc:AlternateContent>
      </w:r>
      <w:r w:rsidR="009A34E5">
        <w:rPr>
          <w:b/>
          <w:szCs w:val="26"/>
        </w:rPr>
        <w:t xml:space="preserve"> </w:t>
      </w:r>
    </w:p>
    <w:p w:rsidR="002F37A4" w:rsidRDefault="002F37A4" w:rsidP="00A46FB7">
      <w:pPr>
        <w:tabs>
          <w:tab w:val="center" w:pos="2040"/>
        </w:tabs>
        <w:rPr>
          <w:b/>
          <w:szCs w:val="26"/>
        </w:rPr>
      </w:pPr>
    </w:p>
    <w:p w:rsidR="002F37A4" w:rsidRDefault="002F37A4" w:rsidP="00A46FB7">
      <w:pPr>
        <w:tabs>
          <w:tab w:val="center" w:pos="2040"/>
        </w:tabs>
        <w:rPr>
          <w:b/>
          <w:szCs w:val="26"/>
        </w:rPr>
      </w:pPr>
    </w:p>
    <w:p w:rsidR="002F37A4" w:rsidRDefault="002F37A4" w:rsidP="00A46FB7">
      <w:pPr>
        <w:spacing w:before="0" w:after="160"/>
        <w:jc w:val="left"/>
        <w:rPr>
          <w:b/>
        </w:rPr>
      </w:pPr>
      <w:r>
        <w:rPr>
          <w:b/>
        </w:rPr>
        <w:br w:type="page"/>
      </w:r>
    </w:p>
    <w:p w:rsidR="00A05DF8" w:rsidRPr="00A05DF8" w:rsidRDefault="006B76FB" w:rsidP="00A05DF8">
      <w:r>
        <w:rPr>
          <w:noProof/>
        </w:rPr>
        <w:lastRenderedPageBreak/>
        <mc:AlternateContent>
          <mc:Choice Requires="wps">
            <w:drawing>
              <wp:anchor distT="0" distB="0" distL="114300" distR="114300" simplePos="0" relativeHeight="251659264" behindDoc="0" locked="0" layoutInCell="1" allowOverlap="1" wp14:anchorId="3368BDF6" wp14:editId="544C5484">
                <wp:simplePos x="0" y="0"/>
                <wp:positionH relativeFrom="column">
                  <wp:posOffset>-227322</wp:posOffset>
                </wp:positionH>
                <wp:positionV relativeFrom="paragraph">
                  <wp:posOffset>-462617</wp:posOffset>
                </wp:positionV>
                <wp:extent cx="6317673" cy="8573984"/>
                <wp:effectExtent l="0" t="0" r="26035" b="1778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7673" cy="8573984"/>
                        </a:xfrm>
                        <a:prstGeom prst="rect">
                          <a:avLst/>
                        </a:prstGeom>
                        <a:solidFill>
                          <a:srgbClr val="FFFFFF"/>
                        </a:solidFill>
                        <a:ln w="9525">
                          <a:solidFill>
                            <a:srgbClr val="000000"/>
                          </a:solidFill>
                          <a:miter lim="800000"/>
                          <a:headEnd/>
                          <a:tailEnd/>
                        </a:ln>
                      </wps:spPr>
                      <wps:txbx>
                        <w:txbxContent>
                          <w:p w:rsidR="00E1306C" w:rsidRDefault="00E1306C" w:rsidP="006B76FB">
                            <w:pPr>
                              <w:tabs>
                                <w:tab w:val="center" w:pos="4320"/>
                              </w:tabs>
                              <w:spacing w:before="0" w:after="0"/>
                              <w:jc w:val="center"/>
                            </w:pPr>
                            <w:r w:rsidRPr="00E00B22">
                              <w:t>BỘ GIÁO DỤC VÀ ĐÀO TẠO</w:t>
                            </w:r>
                          </w:p>
                          <w:p w:rsidR="00E1306C" w:rsidRDefault="00E1306C" w:rsidP="006B76FB">
                            <w:pPr>
                              <w:tabs>
                                <w:tab w:val="center" w:pos="4320"/>
                              </w:tabs>
                              <w:spacing w:before="0" w:after="0"/>
                              <w:jc w:val="center"/>
                            </w:pPr>
                            <w:r w:rsidRPr="0009430D">
                              <w:rPr>
                                <w:b/>
                              </w:rPr>
                              <w:t>TRƯỜNG ĐẠI HỌC SƯ PHẠM KỸ THUẬT</w:t>
                            </w:r>
                          </w:p>
                          <w:p w:rsidR="00E1306C" w:rsidRDefault="00E1306C" w:rsidP="006B76FB">
                            <w:pPr>
                              <w:spacing w:before="0" w:after="0"/>
                              <w:jc w:val="center"/>
                            </w:pPr>
                            <w:r w:rsidRPr="0009430D">
                              <w:rPr>
                                <w:b/>
                              </w:rPr>
                              <w:t>THÀNH PHỐ HỒ CHÍ MINH</w:t>
                            </w:r>
                          </w:p>
                          <w:p w:rsidR="00E1306C" w:rsidRDefault="00E1306C" w:rsidP="006B76FB">
                            <w:pPr>
                              <w:spacing w:before="0" w:after="0"/>
                            </w:pPr>
                          </w:p>
                          <w:p w:rsidR="00E1306C" w:rsidRDefault="00E1306C" w:rsidP="006B76FB">
                            <w:pPr>
                              <w:spacing w:before="0" w:after="0"/>
                            </w:pPr>
                          </w:p>
                          <w:p w:rsidR="00E1306C" w:rsidRPr="0009430D" w:rsidRDefault="00E1306C" w:rsidP="006B76FB">
                            <w:pPr>
                              <w:spacing w:before="0" w:after="0"/>
                              <w:jc w:val="center"/>
                            </w:pPr>
                            <w:r w:rsidRPr="0009430D">
                              <w:rPr>
                                <w:b/>
                              </w:rPr>
                              <w:t>LUẬN VĂN THẠC SĨ</w:t>
                            </w:r>
                          </w:p>
                          <w:p w:rsidR="00E1306C" w:rsidRDefault="00E1306C" w:rsidP="006B76FB">
                            <w:pPr>
                              <w:spacing w:before="0" w:after="0"/>
                              <w:jc w:val="center"/>
                            </w:pPr>
                            <w:r>
                              <w:rPr>
                                <w:b/>
                              </w:rPr>
                              <w:t>LÊ THỊ MINH THÙY</w:t>
                            </w: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jc w:val="center"/>
                              <w:rPr>
                                <w:b/>
                                <w:sz w:val="32"/>
                                <w:szCs w:val="32"/>
                              </w:rPr>
                            </w:pPr>
                            <w:r>
                              <w:rPr>
                                <w:b/>
                                <w:sz w:val="32"/>
                                <w:szCs w:val="32"/>
                              </w:rPr>
                              <w:t>ĐÁNH GIÁ TỈ LỆ LỖI CỦA BỘ PHÂN LOẠI TÍN HIỆU ĐIỆN TIM</w:t>
                            </w:r>
                          </w:p>
                          <w:p w:rsidR="00E1306C" w:rsidRDefault="00E1306C" w:rsidP="006B76FB">
                            <w:pPr>
                              <w:spacing w:before="0" w:after="0"/>
                              <w:jc w:val="center"/>
                            </w:pPr>
                            <w:r>
                              <w:rPr>
                                <w:b/>
                                <w:sz w:val="32"/>
                                <w:szCs w:val="32"/>
                              </w:rPr>
                              <w:t>DÙNG NEURAL NETWORK</w:t>
                            </w: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ind w:left="2160" w:firstLine="720"/>
                            </w:pPr>
                            <w:r w:rsidRPr="0009430D">
                              <w:rPr>
                                <w:b/>
                                <w:szCs w:val="26"/>
                              </w:rPr>
                              <w:t xml:space="preserve">NGÀNH: </w:t>
                            </w:r>
                            <w:r>
                              <w:rPr>
                                <w:b/>
                                <w:szCs w:val="26"/>
                              </w:rPr>
                              <w:t>KỸ THUẬT ĐIỆN TỬ</w:t>
                            </w:r>
                            <w:r w:rsidRPr="0009430D">
                              <w:rPr>
                                <w:b/>
                                <w:szCs w:val="26"/>
                              </w:rPr>
                              <w:t xml:space="preserve">- </w:t>
                            </w:r>
                            <w:r>
                              <w:rPr>
                                <w:b/>
                                <w:szCs w:val="26"/>
                              </w:rPr>
                              <w:t>62520203</w:t>
                            </w:r>
                          </w:p>
                          <w:p w:rsidR="00E1306C" w:rsidRDefault="00E1306C" w:rsidP="006B76FB">
                            <w:pPr>
                              <w:tabs>
                                <w:tab w:val="left" w:pos="2400"/>
                              </w:tabs>
                              <w:spacing w:before="0" w:after="0"/>
                              <w:rPr>
                                <w:szCs w:val="26"/>
                              </w:rPr>
                            </w:pPr>
                            <w:r>
                              <w:rPr>
                                <w:szCs w:val="26"/>
                              </w:rPr>
                              <w:tab/>
                            </w:r>
                            <w:r>
                              <w:rPr>
                                <w:szCs w:val="26"/>
                              </w:rPr>
                              <w:tab/>
                            </w:r>
                            <w:r w:rsidRPr="00D201BF">
                              <w:rPr>
                                <w:szCs w:val="26"/>
                              </w:rPr>
                              <w:t>Hướng dẫn khoa họ</w:t>
                            </w:r>
                            <w:r>
                              <w:rPr>
                                <w:szCs w:val="26"/>
                              </w:rPr>
                              <w:t>c:</w:t>
                            </w:r>
                          </w:p>
                          <w:p w:rsidR="00E1306C" w:rsidRDefault="00E1306C" w:rsidP="006B76FB">
                            <w:pPr>
                              <w:tabs>
                                <w:tab w:val="left" w:pos="2400"/>
                              </w:tabs>
                              <w:spacing w:before="0" w:after="0"/>
                            </w:pPr>
                            <w:r>
                              <w:rPr>
                                <w:szCs w:val="26"/>
                              </w:rPr>
                              <w:tab/>
                            </w:r>
                            <w:r>
                              <w:rPr>
                                <w:szCs w:val="26"/>
                              </w:rPr>
                              <w:tab/>
                              <w:t>TS NGUYỄN THANH HẢI</w:t>
                            </w: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Pr="00E00B22" w:rsidRDefault="00E1306C" w:rsidP="006B76FB">
                            <w:pPr>
                              <w:spacing w:before="0" w:after="0"/>
                              <w:jc w:val="center"/>
                            </w:pPr>
                            <w:r w:rsidRPr="0009430D">
                              <w:rPr>
                                <w:szCs w:val="26"/>
                              </w:rPr>
                              <w:t>Tp. Hồ</w:t>
                            </w:r>
                            <w:r>
                              <w:rPr>
                                <w:szCs w:val="26"/>
                              </w:rPr>
                              <w:t xml:space="preserve"> Chí Minh, tháng 10/2017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8BDF6" id="Rectangle 11" o:spid="_x0000_s1027" style="position:absolute;left:0;text-align:left;margin-left:-17.9pt;margin-top:-36.45pt;width:497.45pt;height:67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">
                <v:textbox>
                  <w:txbxContent>
                    <w:p w:rsidR="00E1306C" w:rsidRDefault="00E1306C" w:rsidP="006B76FB">
                      <w:pPr>
                        <w:tabs>
                          <w:tab w:val="center" w:pos="4320"/>
                        </w:tabs>
                        <w:spacing w:before="0" w:after="0"/>
                        <w:jc w:val="center"/>
                      </w:pPr>
                      <w:r w:rsidRPr="00E00B22">
                        <w:t>BỘ GIÁO DỤC VÀ ĐÀO TẠO</w:t>
                      </w:r>
                    </w:p>
                    <w:p w:rsidR="00E1306C" w:rsidRDefault="00E1306C" w:rsidP="006B76FB">
                      <w:pPr>
                        <w:tabs>
                          <w:tab w:val="center" w:pos="4320"/>
                        </w:tabs>
                        <w:spacing w:before="0" w:after="0"/>
                        <w:jc w:val="center"/>
                      </w:pPr>
                      <w:r w:rsidRPr="0009430D">
                        <w:rPr>
                          <w:b/>
                        </w:rPr>
                        <w:t>TRƯỜNG ĐẠI HỌC SƯ PHẠM KỸ THUẬT</w:t>
                      </w:r>
                    </w:p>
                    <w:p w:rsidR="00E1306C" w:rsidRDefault="00E1306C" w:rsidP="006B76FB">
                      <w:pPr>
                        <w:spacing w:before="0" w:after="0"/>
                        <w:jc w:val="center"/>
                      </w:pPr>
                      <w:r w:rsidRPr="0009430D">
                        <w:rPr>
                          <w:b/>
                        </w:rPr>
                        <w:t>THÀNH PHỐ HỒ CHÍ MINH</w:t>
                      </w:r>
                    </w:p>
                    <w:p w:rsidR="00E1306C" w:rsidRDefault="00E1306C" w:rsidP="006B76FB">
                      <w:pPr>
                        <w:spacing w:before="0" w:after="0"/>
                      </w:pPr>
                    </w:p>
                    <w:p w:rsidR="00E1306C" w:rsidRDefault="00E1306C" w:rsidP="006B76FB">
                      <w:pPr>
                        <w:spacing w:before="0" w:after="0"/>
                      </w:pPr>
                    </w:p>
                    <w:p w:rsidR="00E1306C" w:rsidRPr="0009430D" w:rsidRDefault="00E1306C" w:rsidP="006B76FB">
                      <w:pPr>
                        <w:spacing w:before="0" w:after="0"/>
                        <w:jc w:val="center"/>
                      </w:pPr>
                      <w:r w:rsidRPr="0009430D">
                        <w:rPr>
                          <w:b/>
                        </w:rPr>
                        <w:t>LUẬN VĂN THẠC SĨ</w:t>
                      </w:r>
                    </w:p>
                    <w:p w:rsidR="00E1306C" w:rsidRDefault="00E1306C" w:rsidP="006B76FB">
                      <w:pPr>
                        <w:spacing w:before="0" w:after="0"/>
                        <w:jc w:val="center"/>
                      </w:pPr>
                      <w:r>
                        <w:rPr>
                          <w:b/>
                        </w:rPr>
                        <w:t>LÊ THỊ MINH THÙY</w:t>
                      </w: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jc w:val="center"/>
                        <w:rPr>
                          <w:b/>
                          <w:sz w:val="32"/>
                          <w:szCs w:val="32"/>
                        </w:rPr>
                      </w:pPr>
                      <w:r>
                        <w:rPr>
                          <w:b/>
                          <w:sz w:val="32"/>
                          <w:szCs w:val="32"/>
                        </w:rPr>
                        <w:t>ĐÁNH GIÁ TỈ LỆ LỖI CỦA BỘ PHÂN LOẠI TÍN HIỆU ĐIỆN TIM</w:t>
                      </w:r>
                    </w:p>
                    <w:p w:rsidR="00E1306C" w:rsidRDefault="00E1306C" w:rsidP="006B76FB">
                      <w:pPr>
                        <w:spacing w:before="0" w:after="0"/>
                        <w:jc w:val="center"/>
                      </w:pPr>
                      <w:r>
                        <w:rPr>
                          <w:b/>
                          <w:sz w:val="32"/>
                          <w:szCs w:val="32"/>
                        </w:rPr>
                        <w:t>DÙNG NEURAL NETWORK</w:t>
                      </w: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ind w:left="2160" w:firstLine="720"/>
                      </w:pPr>
                      <w:r w:rsidRPr="0009430D">
                        <w:rPr>
                          <w:b/>
                          <w:szCs w:val="26"/>
                        </w:rPr>
                        <w:t xml:space="preserve">NGÀNH: </w:t>
                      </w:r>
                      <w:r>
                        <w:rPr>
                          <w:b/>
                          <w:szCs w:val="26"/>
                        </w:rPr>
                        <w:t>KỸ THUẬT ĐIỆN TỬ</w:t>
                      </w:r>
                      <w:r w:rsidRPr="0009430D">
                        <w:rPr>
                          <w:b/>
                          <w:szCs w:val="26"/>
                        </w:rPr>
                        <w:t xml:space="preserve">- </w:t>
                      </w:r>
                      <w:r>
                        <w:rPr>
                          <w:b/>
                          <w:szCs w:val="26"/>
                        </w:rPr>
                        <w:t>62520203</w:t>
                      </w:r>
                    </w:p>
                    <w:p w:rsidR="00E1306C" w:rsidRDefault="00E1306C" w:rsidP="006B76FB">
                      <w:pPr>
                        <w:tabs>
                          <w:tab w:val="left" w:pos="2400"/>
                        </w:tabs>
                        <w:spacing w:before="0" w:after="0"/>
                        <w:rPr>
                          <w:szCs w:val="26"/>
                        </w:rPr>
                      </w:pPr>
                      <w:r>
                        <w:rPr>
                          <w:szCs w:val="26"/>
                        </w:rPr>
                        <w:tab/>
                      </w:r>
                      <w:r>
                        <w:rPr>
                          <w:szCs w:val="26"/>
                        </w:rPr>
                        <w:tab/>
                      </w:r>
                      <w:r w:rsidRPr="00D201BF">
                        <w:rPr>
                          <w:szCs w:val="26"/>
                        </w:rPr>
                        <w:t>Hướng dẫn khoa họ</w:t>
                      </w:r>
                      <w:r>
                        <w:rPr>
                          <w:szCs w:val="26"/>
                        </w:rPr>
                        <w:t>c:</w:t>
                      </w:r>
                    </w:p>
                    <w:p w:rsidR="00E1306C" w:rsidRDefault="00E1306C" w:rsidP="006B76FB">
                      <w:pPr>
                        <w:tabs>
                          <w:tab w:val="left" w:pos="2400"/>
                        </w:tabs>
                        <w:spacing w:before="0" w:after="0"/>
                      </w:pPr>
                      <w:r>
                        <w:rPr>
                          <w:szCs w:val="26"/>
                        </w:rPr>
                        <w:tab/>
                      </w:r>
                      <w:r>
                        <w:rPr>
                          <w:szCs w:val="26"/>
                        </w:rPr>
                        <w:tab/>
                        <w:t>TS NGUYỄN THANH HẢI</w:t>
                      </w: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Default="00E1306C" w:rsidP="006B76FB">
                      <w:pPr>
                        <w:spacing w:before="0" w:after="0"/>
                      </w:pPr>
                    </w:p>
                    <w:p w:rsidR="00E1306C" w:rsidRPr="00E00B22" w:rsidRDefault="00E1306C" w:rsidP="006B76FB">
                      <w:pPr>
                        <w:spacing w:before="0" w:after="0"/>
                        <w:jc w:val="center"/>
                      </w:pPr>
                      <w:r w:rsidRPr="0009430D">
                        <w:rPr>
                          <w:szCs w:val="26"/>
                        </w:rPr>
                        <w:t>Tp. Hồ</w:t>
                      </w:r>
                      <w:r>
                        <w:rPr>
                          <w:szCs w:val="26"/>
                        </w:rPr>
                        <w:t xml:space="preserve"> Chí Minh, tháng 10/2017</w:t>
                      </w:r>
                    </w:p>
                  </w:txbxContent>
                </v:textbox>
              </v:rect>
            </w:pict>
          </mc:Fallback>
        </mc:AlternateContent>
      </w:r>
    </w:p>
    <w:p w:rsidR="008932A1" w:rsidRDefault="008932A1">
      <w:pPr>
        <w:spacing w:before="0" w:after="160" w:line="259" w:lineRule="auto"/>
        <w:jc w:val="left"/>
      </w:pPr>
      <w:bookmarkStart w:id="0" w:name="_Toc473284566"/>
      <w:r>
        <w:br w:type="page"/>
      </w:r>
    </w:p>
    <w:p w:rsidR="00D17CE2" w:rsidRDefault="00D17CE2" w:rsidP="00F62D1D">
      <w:pPr>
        <w:pStyle w:val="Heading1"/>
        <w:sectPr w:rsidR="00D17CE2" w:rsidSect="00966BC1">
          <w:headerReference w:type="even" r:id="rId8"/>
          <w:footerReference w:type="even" r:id="rId9"/>
          <w:footerReference w:type="default" r:id="rId10"/>
          <w:footerReference w:type="first" r:id="rId11"/>
          <w:pgSz w:w="12240" w:h="15840"/>
          <w:pgMar w:top="1701" w:right="1134" w:bottom="1985" w:left="1985" w:header="720" w:footer="720" w:gutter="0"/>
          <w:pgNumType w:fmt="upperRoman" w:start="1"/>
          <w:cols w:space="720"/>
          <w:docGrid w:linePitch="360"/>
        </w:sectPr>
      </w:pPr>
    </w:p>
    <w:p w:rsidR="009818D7" w:rsidRPr="007F15A6" w:rsidRDefault="008916CE" w:rsidP="007F15A6">
      <w:pPr>
        <w:pStyle w:val="Heading1"/>
        <w:rPr>
          <w:color w:val="FFFFFF" w:themeColor="background1"/>
          <w:sz w:val="20"/>
        </w:rPr>
      </w:pPr>
      <w:bookmarkStart w:id="1" w:name="_Toc494661861"/>
      <w:r w:rsidRPr="007F15A6">
        <w:rPr>
          <w:rStyle w:val="Heading1Char"/>
          <w:color w:val="FFFFFF" w:themeColor="background1"/>
          <w:sz w:val="20"/>
        </w:rPr>
        <w:lastRenderedPageBreak/>
        <w:t>QUYẾT ĐỊNH GIAO ĐỀ TÀI</w:t>
      </w:r>
      <w:bookmarkEnd w:id="1"/>
    </w:p>
    <w:p w:rsidR="009818D7" w:rsidRDefault="007F15A6" w:rsidP="007F15A6">
      <w:pPr>
        <w:jc w:val="center"/>
      </w:pPr>
      <w:r w:rsidRPr="007F15A6">
        <w:rPr>
          <w:noProof/>
        </w:rPr>
        <w:drawing>
          <wp:inline distT="0" distB="0" distL="0" distR="0" wp14:anchorId="574538BC" wp14:editId="159E7478">
            <wp:extent cx="4875686" cy="7200000"/>
            <wp:effectExtent l="0" t="0" r="1270" b="1270"/>
            <wp:docPr id="3" name="Picture 3" descr="C:\Users\LOBE\Google Drive\CaoHoc\LuanVanThacSi\Master_Final\QuyetDinhGiaoDe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BE\Google Drive\CaoHoc\LuanVanThacSi\Master_Final\QuyetDinhGiaoDeTa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5686" cy="7200000"/>
                    </a:xfrm>
                    <a:prstGeom prst="rect">
                      <a:avLst/>
                    </a:prstGeom>
                    <a:noFill/>
                    <a:ln>
                      <a:noFill/>
                    </a:ln>
                  </pic:spPr>
                </pic:pic>
              </a:graphicData>
            </a:graphic>
          </wp:inline>
        </w:drawing>
      </w:r>
    </w:p>
    <w:p w:rsidR="007F15A6" w:rsidRPr="007F15A6" w:rsidRDefault="008916CE" w:rsidP="00914772">
      <w:pPr>
        <w:pStyle w:val="Heading1"/>
        <w:rPr>
          <w:b w:val="0"/>
          <w:sz w:val="20"/>
          <w:szCs w:val="20"/>
        </w:rPr>
      </w:pPr>
      <w:bookmarkStart w:id="2" w:name="_Toc494661862"/>
      <w:r w:rsidRPr="008916CE">
        <w:rPr>
          <w:b w:val="0"/>
          <w:color w:val="FFFFFF" w:themeColor="background1"/>
          <w:sz w:val="20"/>
          <w:szCs w:val="20"/>
        </w:rPr>
        <w:lastRenderedPageBreak/>
        <w:t>XÁC NHẬN CỦA GIÁO VIÊN HƯỚNG DẪN</w:t>
      </w:r>
      <w:bookmarkEnd w:id="2"/>
    </w:p>
    <w:p w:rsidR="00EF59DD" w:rsidRDefault="007F15A6" w:rsidP="002221D6">
      <w:pPr>
        <w:jc w:val="center"/>
      </w:pPr>
      <w:r w:rsidRPr="007F15A6">
        <w:rPr>
          <w:noProof/>
        </w:rPr>
        <w:drawing>
          <wp:inline distT="0" distB="0" distL="0" distR="0" wp14:anchorId="7AE6CFD8" wp14:editId="03C090C7">
            <wp:extent cx="5123192" cy="7200000"/>
            <wp:effectExtent l="0" t="0" r="1270" b="1270"/>
            <wp:docPr id="13" name="Picture 13" descr="C:\Users\LOBE\Google Drive\CaoHoc\LuanVanThacSi\Master_Final\XacNhanCuaGiaoVienHuong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Users\LOBE\Google Drive\CaoHoc\LuanVanThacSi\Master_Final\XacNhanCuaGiaoVienHuongDa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3192" cy="7200000"/>
                    </a:xfrm>
                    <a:prstGeom prst="rect">
                      <a:avLst/>
                    </a:prstGeom>
                    <a:noFill/>
                    <a:ln>
                      <a:noFill/>
                    </a:ln>
                  </pic:spPr>
                </pic:pic>
              </a:graphicData>
            </a:graphic>
          </wp:inline>
        </w:drawing>
      </w:r>
    </w:p>
    <w:p w:rsidR="00966BC1" w:rsidRDefault="00966BC1" w:rsidP="00F62D1D">
      <w:pPr>
        <w:pStyle w:val="Heading1"/>
        <w:sectPr w:rsidR="00966BC1" w:rsidSect="00966BC1">
          <w:footerReference w:type="default" r:id="rId14"/>
          <w:footerReference w:type="first" r:id="rId15"/>
          <w:pgSz w:w="12240" w:h="15840"/>
          <w:pgMar w:top="1701" w:right="1134" w:bottom="1985" w:left="1985" w:header="720" w:footer="720" w:gutter="0"/>
          <w:pgNumType w:fmt="lowerRoman" w:start="1"/>
          <w:cols w:space="720"/>
          <w:docGrid w:linePitch="360"/>
        </w:sectPr>
      </w:pPr>
    </w:p>
    <w:p w:rsidR="000A0B4C" w:rsidRPr="000A0B4C" w:rsidRDefault="000A0B4C" w:rsidP="00F62D1D">
      <w:pPr>
        <w:pStyle w:val="Heading1"/>
        <w:rPr>
          <w:sz w:val="30"/>
          <w:szCs w:val="26"/>
        </w:rPr>
      </w:pPr>
      <w:bookmarkStart w:id="3" w:name="_Toc494661863"/>
      <w:r w:rsidRPr="000A0B4C">
        <w:lastRenderedPageBreak/>
        <w:t>LÝ LỊCH KHOA HỌC</w:t>
      </w:r>
      <w:bookmarkEnd w:id="3"/>
    </w:p>
    <w:p w:rsidR="000A0B4C" w:rsidRPr="00927976" w:rsidRDefault="000A0B4C" w:rsidP="000A0B4C">
      <w:pPr>
        <w:spacing w:before="0" w:after="0" w:line="288" w:lineRule="auto"/>
      </w:pPr>
    </w:p>
    <w:p w:rsidR="000A0B4C" w:rsidRPr="00961A5C" w:rsidRDefault="000A0B4C" w:rsidP="000A0B4C">
      <w:pPr>
        <w:spacing w:before="0" w:after="0" w:line="288" w:lineRule="auto"/>
        <w:rPr>
          <w:b/>
        </w:rPr>
      </w:pPr>
      <w:r w:rsidRPr="00961A5C">
        <w:rPr>
          <w:b/>
        </w:rPr>
        <w:t>I. LÝ LỊCH SƠ LƯỢC:</w:t>
      </w:r>
    </w:p>
    <w:p w:rsidR="000A0B4C" w:rsidRDefault="000A0B4C" w:rsidP="000A0B4C">
      <w:pPr>
        <w:tabs>
          <w:tab w:val="left" w:pos="6480"/>
        </w:tabs>
        <w:spacing w:before="0" w:after="0" w:line="288" w:lineRule="auto"/>
        <w:ind w:firstLine="600"/>
      </w:pPr>
      <w:r>
        <w:t>Họ &amp; tên: LÊ THỊ MINH THÙY</w:t>
      </w:r>
      <w:r>
        <w:tab/>
        <w:t>Giới tính: Nữ</w:t>
      </w:r>
    </w:p>
    <w:p w:rsidR="000A0B4C" w:rsidRDefault="000A0B4C" w:rsidP="000A0B4C">
      <w:pPr>
        <w:tabs>
          <w:tab w:val="left" w:pos="6480"/>
        </w:tabs>
        <w:spacing w:before="0" w:after="0" w:line="288" w:lineRule="auto"/>
        <w:ind w:firstLine="600"/>
      </w:pPr>
      <w:r>
        <w:t>Ngày, tháng, năm sinh: 04 – 11 – 1993</w:t>
      </w:r>
      <w:r>
        <w:tab/>
        <w:t>Nơi sinh: Quảng Ngãi</w:t>
      </w:r>
    </w:p>
    <w:p w:rsidR="000A0B4C" w:rsidRDefault="000A0B4C" w:rsidP="000A0B4C">
      <w:pPr>
        <w:tabs>
          <w:tab w:val="left" w:pos="6480"/>
        </w:tabs>
        <w:spacing w:before="0" w:after="0" w:line="288" w:lineRule="auto"/>
        <w:ind w:firstLine="600"/>
      </w:pPr>
      <w:r>
        <w:t>Quê quán: Quảng Ngãi</w:t>
      </w:r>
      <w:r>
        <w:tab/>
        <w:t>Dân tộc: Kinh</w:t>
      </w:r>
    </w:p>
    <w:p w:rsidR="000A0B4C" w:rsidRDefault="000A0B4C" w:rsidP="000A0B4C">
      <w:pPr>
        <w:spacing w:before="0" w:after="0" w:line="288" w:lineRule="auto"/>
        <w:ind w:firstLine="600"/>
      </w:pPr>
      <w:r>
        <w:t>Chỗ ở riêng hoặc địa chỉ liên lạc:</w:t>
      </w:r>
      <w:r w:rsidR="00954583">
        <w:t>16/61/2A Đường số 6 KP Ích Thạnh , Phường Trường Thạnh, Q9, HCM.</w:t>
      </w:r>
    </w:p>
    <w:p w:rsidR="000A0B4C" w:rsidRDefault="000A0B4C" w:rsidP="000A0B4C">
      <w:pPr>
        <w:tabs>
          <w:tab w:val="left" w:pos="6480"/>
        </w:tabs>
        <w:spacing w:before="0" w:after="0" w:line="288" w:lineRule="auto"/>
        <w:ind w:firstLine="600"/>
      </w:pPr>
      <w:r>
        <w:t>Điện thoạ</w:t>
      </w:r>
      <w:r w:rsidR="00954583">
        <w:t>i di động</w:t>
      </w:r>
      <w:r>
        <w:t xml:space="preserve">: </w:t>
      </w:r>
      <w:r w:rsidR="00954583">
        <w:t>+841695624211</w:t>
      </w:r>
      <w:r>
        <w:tab/>
        <w:t>Điện thoại nhà riêng:</w:t>
      </w:r>
    </w:p>
    <w:p w:rsidR="000A0B4C" w:rsidRDefault="000A0B4C" w:rsidP="000A0B4C">
      <w:pPr>
        <w:tabs>
          <w:tab w:val="left" w:pos="6480"/>
        </w:tabs>
        <w:spacing w:before="0" w:after="0" w:line="288" w:lineRule="auto"/>
        <w:ind w:firstLine="600"/>
      </w:pPr>
      <w:r>
        <w:t>E-mail:</w:t>
      </w:r>
      <w:r w:rsidR="00954583">
        <w:t xml:space="preserve"> thuyltm.4211@gmail.com</w:t>
      </w:r>
    </w:p>
    <w:p w:rsidR="000A0B4C" w:rsidRPr="00BB1B99" w:rsidRDefault="000A0B4C" w:rsidP="000A0B4C">
      <w:pPr>
        <w:spacing w:before="0" w:after="0" w:line="288" w:lineRule="auto"/>
        <w:rPr>
          <w:b/>
        </w:rPr>
      </w:pPr>
      <w:r w:rsidRPr="00BB1B99">
        <w:rPr>
          <w:b/>
        </w:rPr>
        <w:t>II. QUÁ TRÌNH ĐÀO TẠO:</w:t>
      </w:r>
    </w:p>
    <w:p w:rsidR="000A0B4C" w:rsidRPr="00BB1B99" w:rsidRDefault="000A0B4C" w:rsidP="000A0B4C">
      <w:pPr>
        <w:spacing w:before="0" w:after="0" w:line="288" w:lineRule="auto"/>
        <w:rPr>
          <w:b/>
        </w:rPr>
      </w:pPr>
      <w:r w:rsidRPr="00BB1B99">
        <w:rPr>
          <w:b/>
        </w:rPr>
        <w:t>1. Trung học chuyên nghiệp:</w:t>
      </w:r>
    </w:p>
    <w:p w:rsidR="000A0B4C" w:rsidRDefault="000A0B4C" w:rsidP="000A0B4C">
      <w:pPr>
        <w:tabs>
          <w:tab w:val="left" w:pos="4320"/>
        </w:tabs>
        <w:spacing w:before="0" w:after="0" w:line="288" w:lineRule="auto"/>
        <w:ind w:firstLine="540"/>
      </w:pPr>
      <w:r>
        <w:t>Hệ đào tạ</w:t>
      </w:r>
      <w:r w:rsidR="00954583">
        <w:t xml:space="preserve">o: </w:t>
      </w:r>
      <w:r w:rsidR="00954583">
        <w:tab/>
      </w:r>
      <w:r>
        <w:t>Thời gian đào tạo từ</w:t>
      </w:r>
      <w:r w:rsidR="00954583">
        <w:t xml:space="preserve"> ……/…</w:t>
      </w:r>
      <w:r>
        <w:t xml:space="preserve"> đến ……/ ……</w:t>
      </w:r>
    </w:p>
    <w:p w:rsidR="000A0B4C" w:rsidRDefault="000A0B4C" w:rsidP="000A0B4C">
      <w:pPr>
        <w:spacing w:before="0" w:after="0" w:line="288" w:lineRule="auto"/>
        <w:ind w:firstLine="540"/>
      </w:pPr>
      <w:r>
        <w:t>Nơi học (trường, thành phố):</w:t>
      </w:r>
    </w:p>
    <w:p w:rsidR="000A0B4C" w:rsidRDefault="000A0B4C" w:rsidP="000A0B4C">
      <w:pPr>
        <w:spacing w:before="0" w:after="0" w:line="288" w:lineRule="auto"/>
        <w:ind w:firstLine="540"/>
      </w:pPr>
      <w:r>
        <w:t>Ngành học:</w:t>
      </w:r>
    </w:p>
    <w:p w:rsidR="000A0B4C" w:rsidRPr="00BB1B99" w:rsidRDefault="000A0B4C" w:rsidP="000A0B4C">
      <w:pPr>
        <w:spacing w:before="0" w:after="0" w:line="288" w:lineRule="auto"/>
        <w:rPr>
          <w:b/>
        </w:rPr>
      </w:pPr>
      <w:r w:rsidRPr="00BB1B99">
        <w:rPr>
          <w:b/>
        </w:rPr>
        <w:t>2. Đại học:</w:t>
      </w:r>
    </w:p>
    <w:p w:rsidR="000A0B4C" w:rsidRDefault="000A0B4C" w:rsidP="000A0B4C">
      <w:pPr>
        <w:tabs>
          <w:tab w:val="left" w:pos="4320"/>
        </w:tabs>
        <w:spacing w:before="0" w:after="0" w:line="288" w:lineRule="auto"/>
        <w:ind w:left="720" w:hanging="180"/>
      </w:pPr>
      <w:r>
        <w:t xml:space="preserve">Hệ đào tạo: </w:t>
      </w:r>
      <w:r w:rsidR="00954583">
        <w:t>Chính quy</w:t>
      </w:r>
      <w:r>
        <w:tab/>
        <w:t>Thời gian đào tạo từ</w:t>
      </w:r>
      <w:r w:rsidR="00954583">
        <w:t xml:space="preserve">  09/2011 </w:t>
      </w:r>
      <w:r>
        <w:t>đế</w:t>
      </w:r>
      <w:r w:rsidR="00954583">
        <w:t>n 09/ 2015</w:t>
      </w:r>
    </w:p>
    <w:p w:rsidR="000A0B4C" w:rsidRDefault="000A0B4C" w:rsidP="000A0B4C">
      <w:pPr>
        <w:spacing w:before="0" w:after="0" w:line="288" w:lineRule="auto"/>
        <w:ind w:left="720" w:hanging="180"/>
      </w:pPr>
      <w:r>
        <w:t>Nơi học (trường, thành phố):</w:t>
      </w:r>
      <w:r w:rsidR="00954583">
        <w:t xml:space="preserve"> Đại học Sư phạm Kỹ thuật Tp. HCM</w:t>
      </w:r>
    </w:p>
    <w:p w:rsidR="000A0B4C" w:rsidRDefault="000A0B4C" w:rsidP="000A0B4C">
      <w:pPr>
        <w:spacing w:before="0" w:after="0" w:line="288" w:lineRule="auto"/>
        <w:ind w:left="720" w:hanging="180"/>
      </w:pPr>
      <w:r>
        <w:t>Ngành học:</w:t>
      </w:r>
      <w:r w:rsidR="00954583">
        <w:t xml:space="preserve"> Công nghệ Kỹ thuật Điện tử, truyền thong</w:t>
      </w:r>
    </w:p>
    <w:p w:rsidR="000A0B4C" w:rsidRDefault="000A0B4C" w:rsidP="00954583">
      <w:pPr>
        <w:spacing w:before="0" w:after="0" w:line="288" w:lineRule="auto"/>
        <w:ind w:left="720" w:hanging="180"/>
      </w:pPr>
      <w:r>
        <w:t>Tên đồ án, luận án hoặc môn thi tốt nghiệp:</w:t>
      </w:r>
      <w:r w:rsidR="00954583">
        <w:t xml:space="preserve"> THIẾT KẾ VÀ THI CÔNG MÁY TRỢ THỞ BÓP BÓNG TỰ ĐỘNG</w:t>
      </w:r>
    </w:p>
    <w:p w:rsidR="000A0B4C" w:rsidRDefault="000A0B4C" w:rsidP="000A0B4C">
      <w:pPr>
        <w:spacing w:before="0" w:after="0" w:line="288" w:lineRule="auto"/>
        <w:ind w:left="720" w:hanging="180"/>
      </w:pPr>
      <w:r>
        <w:t>Ngày &amp; nơi bảo vệ đồ án, luận án hoặc thi tốt nghiệp:</w:t>
      </w:r>
      <w:r w:rsidR="00EF59DD">
        <w:t xml:space="preserve"> 19/07/2015, Đại học Sư phạm Kỹ thuật Tp. HCM</w:t>
      </w:r>
    </w:p>
    <w:p w:rsidR="000A0B4C" w:rsidRDefault="000A0B4C" w:rsidP="000A0B4C">
      <w:pPr>
        <w:spacing w:before="0" w:after="0" w:line="288" w:lineRule="auto"/>
        <w:ind w:left="720" w:hanging="180"/>
      </w:pPr>
      <w:r>
        <w:t>Người hướng dẫn:</w:t>
      </w:r>
      <w:r w:rsidR="00EF59DD">
        <w:t xml:space="preserve"> TS. Nguyễn Thanh Hải</w:t>
      </w:r>
    </w:p>
    <w:p w:rsidR="000A0B4C" w:rsidRPr="00BB1B99" w:rsidRDefault="000A0B4C" w:rsidP="000A0B4C">
      <w:pPr>
        <w:spacing w:before="0" w:after="0" w:line="288" w:lineRule="auto"/>
        <w:rPr>
          <w:b/>
        </w:rPr>
      </w:pPr>
      <w:r w:rsidRPr="00BB1B99">
        <w:rPr>
          <w:b/>
        </w:rPr>
        <w:t>III. QUÁ TRÌNH CÔNG TÁC CHUYÊN M</w:t>
      </w:r>
      <w:r>
        <w:rPr>
          <w:b/>
        </w:rPr>
        <w:t>ÔN KỂ TỪ KHI TỐT NGHIỆP ĐẠI HỌC: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3970"/>
        <w:gridCol w:w="3446"/>
      </w:tblGrid>
      <w:tr w:rsidR="000A0B4C" w:rsidRPr="00693BEB" w:rsidTr="00EF59DD">
        <w:trPr>
          <w:trHeight w:val="397"/>
        </w:trPr>
        <w:tc>
          <w:tcPr>
            <w:tcW w:w="1695" w:type="dxa"/>
            <w:tcBorders>
              <w:bottom w:val="single" w:sz="4" w:space="0" w:color="auto"/>
            </w:tcBorders>
            <w:vAlign w:val="center"/>
          </w:tcPr>
          <w:p w:rsidR="000A0B4C" w:rsidRPr="00693BEB" w:rsidRDefault="000A0B4C" w:rsidP="000A0B4C">
            <w:pPr>
              <w:spacing w:before="0" w:after="0" w:line="288" w:lineRule="auto"/>
              <w:jc w:val="center"/>
            </w:pPr>
            <w:r w:rsidRPr="00693BEB">
              <w:t>Thời gian</w:t>
            </w:r>
          </w:p>
        </w:tc>
        <w:tc>
          <w:tcPr>
            <w:tcW w:w="3970" w:type="dxa"/>
            <w:tcBorders>
              <w:bottom w:val="single" w:sz="4" w:space="0" w:color="auto"/>
            </w:tcBorders>
            <w:vAlign w:val="center"/>
          </w:tcPr>
          <w:p w:rsidR="000A0B4C" w:rsidRPr="00693BEB" w:rsidRDefault="000A0B4C" w:rsidP="000A0B4C">
            <w:pPr>
              <w:spacing w:before="0" w:after="0" w:line="288" w:lineRule="auto"/>
              <w:jc w:val="center"/>
            </w:pPr>
            <w:r w:rsidRPr="00693BEB">
              <w:t>Nơi công tác</w:t>
            </w:r>
          </w:p>
        </w:tc>
        <w:tc>
          <w:tcPr>
            <w:tcW w:w="3446" w:type="dxa"/>
            <w:tcBorders>
              <w:bottom w:val="single" w:sz="4" w:space="0" w:color="auto"/>
            </w:tcBorders>
            <w:vAlign w:val="center"/>
          </w:tcPr>
          <w:p w:rsidR="000A0B4C" w:rsidRPr="00693BEB" w:rsidRDefault="000A0B4C" w:rsidP="000A0B4C">
            <w:pPr>
              <w:spacing w:before="0" w:after="0" w:line="288" w:lineRule="auto"/>
              <w:jc w:val="center"/>
            </w:pPr>
            <w:r w:rsidRPr="00693BEB">
              <w:t>Công việc đảm nhiệm</w:t>
            </w:r>
          </w:p>
        </w:tc>
      </w:tr>
      <w:tr w:rsidR="000A0B4C" w:rsidRPr="00693BEB" w:rsidTr="00EF59DD">
        <w:trPr>
          <w:trHeight w:val="397"/>
        </w:trPr>
        <w:tc>
          <w:tcPr>
            <w:tcW w:w="1695" w:type="dxa"/>
            <w:tcBorders>
              <w:bottom w:val="dotted" w:sz="4" w:space="0" w:color="auto"/>
            </w:tcBorders>
            <w:vAlign w:val="center"/>
          </w:tcPr>
          <w:p w:rsidR="000A0B4C" w:rsidRPr="00693BEB" w:rsidRDefault="00EF59DD" w:rsidP="000A0B4C">
            <w:pPr>
              <w:spacing w:before="0" w:after="0" w:line="288" w:lineRule="auto"/>
              <w:jc w:val="center"/>
            </w:pPr>
            <w:r>
              <w:t>08/2015-08/2017</w:t>
            </w:r>
          </w:p>
        </w:tc>
        <w:tc>
          <w:tcPr>
            <w:tcW w:w="3970" w:type="dxa"/>
            <w:tcBorders>
              <w:bottom w:val="dotted" w:sz="4" w:space="0" w:color="auto"/>
            </w:tcBorders>
            <w:vAlign w:val="center"/>
          </w:tcPr>
          <w:p w:rsidR="000A0B4C" w:rsidRPr="00693BEB" w:rsidRDefault="00EF59DD" w:rsidP="000A0B4C">
            <w:pPr>
              <w:spacing w:before="0" w:after="0" w:line="288" w:lineRule="auto"/>
            </w:pPr>
            <w:r>
              <w:t>Công ty TNHH Intel Products Viet Nam</w:t>
            </w:r>
          </w:p>
        </w:tc>
        <w:tc>
          <w:tcPr>
            <w:tcW w:w="3446" w:type="dxa"/>
            <w:tcBorders>
              <w:bottom w:val="dotted" w:sz="4" w:space="0" w:color="auto"/>
            </w:tcBorders>
            <w:vAlign w:val="center"/>
          </w:tcPr>
          <w:p w:rsidR="000A0B4C" w:rsidRPr="00693BEB" w:rsidRDefault="00EF59DD" w:rsidP="000A0B4C">
            <w:pPr>
              <w:spacing w:before="0" w:after="0" w:line="288" w:lineRule="auto"/>
            </w:pPr>
            <w:r>
              <w:t>Kỹ sư Thiết bị và Quy trình</w:t>
            </w:r>
          </w:p>
        </w:tc>
      </w:tr>
      <w:tr w:rsidR="000A0B4C" w:rsidRPr="00693BEB" w:rsidTr="00EF59DD">
        <w:trPr>
          <w:trHeight w:val="397"/>
        </w:trPr>
        <w:tc>
          <w:tcPr>
            <w:tcW w:w="1695" w:type="dxa"/>
            <w:tcBorders>
              <w:top w:val="dotted" w:sz="4" w:space="0" w:color="auto"/>
              <w:bottom w:val="dotted" w:sz="4" w:space="0" w:color="auto"/>
            </w:tcBorders>
            <w:vAlign w:val="center"/>
          </w:tcPr>
          <w:p w:rsidR="000A0B4C" w:rsidRPr="00693BEB" w:rsidRDefault="000A0B4C" w:rsidP="000A0B4C">
            <w:pPr>
              <w:spacing w:before="0" w:after="0" w:line="288" w:lineRule="auto"/>
              <w:jc w:val="center"/>
            </w:pPr>
          </w:p>
        </w:tc>
        <w:tc>
          <w:tcPr>
            <w:tcW w:w="3970" w:type="dxa"/>
            <w:tcBorders>
              <w:top w:val="dotted" w:sz="4" w:space="0" w:color="auto"/>
              <w:bottom w:val="dotted" w:sz="4" w:space="0" w:color="auto"/>
            </w:tcBorders>
            <w:vAlign w:val="center"/>
          </w:tcPr>
          <w:p w:rsidR="000A0B4C" w:rsidRPr="00693BEB" w:rsidRDefault="000A0B4C" w:rsidP="000A0B4C">
            <w:pPr>
              <w:spacing w:before="0" w:after="0" w:line="288" w:lineRule="auto"/>
            </w:pPr>
          </w:p>
        </w:tc>
        <w:tc>
          <w:tcPr>
            <w:tcW w:w="3446" w:type="dxa"/>
            <w:tcBorders>
              <w:top w:val="dotted" w:sz="4" w:space="0" w:color="auto"/>
              <w:bottom w:val="dotted" w:sz="4" w:space="0" w:color="auto"/>
            </w:tcBorders>
            <w:vAlign w:val="center"/>
          </w:tcPr>
          <w:p w:rsidR="000A0B4C" w:rsidRPr="00693BEB" w:rsidRDefault="000A0B4C" w:rsidP="000A0B4C">
            <w:pPr>
              <w:spacing w:before="0" w:after="0" w:line="288" w:lineRule="auto"/>
            </w:pPr>
          </w:p>
        </w:tc>
      </w:tr>
      <w:tr w:rsidR="000A0B4C" w:rsidRPr="00693BEB" w:rsidTr="00EF59DD">
        <w:trPr>
          <w:trHeight w:val="397"/>
        </w:trPr>
        <w:tc>
          <w:tcPr>
            <w:tcW w:w="1695" w:type="dxa"/>
            <w:tcBorders>
              <w:top w:val="dotted" w:sz="4" w:space="0" w:color="auto"/>
              <w:bottom w:val="dotted" w:sz="4" w:space="0" w:color="auto"/>
            </w:tcBorders>
            <w:vAlign w:val="center"/>
          </w:tcPr>
          <w:p w:rsidR="000A0B4C" w:rsidRPr="00693BEB" w:rsidRDefault="000A0B4C" w:rsidP="000A0B4C">
            <w:pPr>
              <w:spacing w:before="0" w:after="0" w:line="288" w:lineRule="auto"/>
              <w:jc w:val="center"/>
            </w:pPr>
          </w:p>
        </w:tc>
        <w:tc>
          <w:tcPr>
            <w:tcW w:w="3970" w:type="dxa"/>
            <w:tcBorders>
              <w:top w:val="dotted" w:sz="4" w:space="0" w:color="auto"/>
              <w:bottom w:val="dotted" w:sz="4" w:space="0" w:color="auto"/>
            </w:tcBorders>
            <w:vAlign w:val="center"/>
          </w:tcPr>
          <w:p w:rsidR="000A0B4C" w:rsidRPr="00693BEB" w:rsidRDefault="000A0B4C" w:rsidP="000A0B4C">
            <w:pPr>
              <w:spacing w:before="0" w:after="0" w:line="288" w:lineRule="auto"/>
            </w:pPr>
          </w:p>
        </w:tc>
        <w:tc>
          <w:tcPr>
            <w:tcW w:w="3446" w:type="dxa"/>
            <w:tcBorders>
              <w:top w:val="dotted" w:sz="4" w:space="0" w:color="auto"/>
              <w:bottom w:val="dotted" w:sz="4" w:space="0" w:color="auto"/>
            </w:tcBorders>
            <w:vAlign w:val="center"/>
          </w:tcPr>
          <w:p w:rsidR="000A0B4C" w:rsidRPr="00693BEB" w:rsidRDefault="000A0B4C" w:rsidP="000A0B4C">
            <w:pPr>
              <w:spacing w:before="0" w:after="0" w:line="288" w:lineRule="auto"/>
            </w:pPr>
          </w:p>
        </w:tc>
      </w:tr>
    </w:tbl>
    <w:p w:rsidR="00EF59DD" w:rsidRPr="00EF59DD" w:rsidRDefault="00EF59DD" w:rsidP="00F62D1D">
      <w:pPr>
        <w:pStyle w:val="Heading1"/>
      </w:pPr>
      <w:bookmarkStart w:id="4" w:name="_Toc494661864"/>
      <w:r w:rsidRPr="00072961">
        <w:lastRenderedPageBreak/>
        <w:t xml:space="preserve">LỜI </w:t>
      </w:r>
      <w:smartTag w:uri="urn:schemas-microsoft-com:office:smarttags" w:element="place">
        <w:r w:rsidRPr="00072961">
          <w:t>CAM</w:t>
        </w:r>
      </w:smartTag>
      <w:r w:rsidRPr="00072961">
        <w:t xml:space="preserve"> ĐOAN</w:t>
      </w:r>
      <w:bookmarkEnd w:id="4"/>
    </w:p>
    <w:p w:rsidR="00EF59DD" w:rsidRDefault="00EF59DD" w:rsidP="00EF59DD">
      <w:pPr>
        <w:rPr>
          <w:szCs w:val="26"/>
        </w:rPr>
      </w:pPr>
    </w:p>
    <w:p w:rsidR="00EF59DD" w:rsidRDefault="00EF59DD" w:rsidP="00EF59DD">
      <w:pPr>
        <w:ind w:firstLine="600"/>
        <w:rPr>
          <w:szCs w:val="26"/>
        </w:rPr>
      </w:pPr>
      <w:r>
        <w:rPr>
          <w:szCs w:val="26"/>
        </w:rPr>
        <w:t>Tôi cam đoan đây là công trình nghiên cứu của tôi.</w:t>
      </w:r>
    </w:p>
    <w:p w:rsidR="00EF59DD" w:rsidRDefault="00EF59DD" w:rsidP="00EF59DD">
      <w:pPr>
        <w:ind w:firstLine="600"/>
        <w:rPr>
          <w:szCs w:val="26"/>
        </w:rPr>
      </w:pPr>
      <w:r>
        <w:rPr>
          <w:szCs w:val="26"/>
        </w:rPr>
        <w:t>Các số liệu, kết quả nêu trong luận văn là trung thực và chưa từng được ai công bố trong bất kỳ công trình nào khác</w:t>
      </w:r>
    </w:p>
    <w:p w:rsidR="00EF59DD" w:rsidRPr="00927976" w:rsidRDefault="00EF59DD" w:rsidP="00EF59DD">
      <w:pPr>
        <w:tabs>
          <w:tab w:val="center" w:pos="7080"/>
        </w:tabs>
        <w:spacing w:before="240"/>
        <w:rPr>
          <w:i/>
          <w:szCs w:val="26"/>
        </w:rPr>
      </w:pPr>
      <w:r>
        <w:rPr>
          <w:szCs w:val="26"/>
        </w:rPr>
        <w:tab/>
      </w:r>
      <w:r w:rsidRPr="00927976">
        <w:rPr>
          <w:i/>
          <w:szCs w:val="26"/>
        </w:rPr>
        <w:t>Tp. Hồ</w:t>
      </w:r>
      <w:r>
        <w:rPr>
          <w:i/>
          <w:szCs w:val="26"/>
        </w:rPr>
        <w:t xml:space="preserve"> Chí Minh, ngày 23 tháng 09 năm 2017</w:t>
      </w:r>
    </w:p>
    <w:p w:rsidR="00EF59DD" w:rsidRDefault="00EF59DD" w:rsidP="00EF59DD">
      <w:pPr>
        <w:tabs>
          <w:tab w:val="center" w:pos="6840"/>
        </w:tabs>
        <w:rPr>
          <w:szCs w:val="26"/>
        </w:rPr>
      </w:pPr>
      <w:r>
        <w:rPr>
          <w:szCs w:val="26"/>
        </w:rPr>
        <w:tab/>
      </w:r>
    </w:p>
    <w:p w:rsidR="00EF59DD" w:rsidRDefault="00EF59DD" w:rsidP="00EF59DD">
      <w:pPr>
        <w:tabs>
          <w:tab w:val="center" w:pos="6840"/>
        </w:tabs>
        <w:rPr>
          <w:szCs w:val="26"/>
        </w:rPr>
      </w:pPr>
      <w:r>
        <w:rPr>
          <w:szCs w:val="26"/>
        </w:rPr>
        <w:tab/>
        <w:t>LÊ THỊ MINH THÙY</w:t>
      </w:r>
    </w:p>
    <w:p w:rsidR="00EF59DD" w:rsidRDefault="00EF59DD">
      <w:pPr>
        <w:spacing w:before="0" w:after="160" w:line="259" w:lineRule="auto"/>
        <w:jc w:val="left"/>
      </w:pPr>
      <w:r>
        <w:br w:type="page"/>
      </w:r>
    </w:p>
    <w:p w:rsidR="00EF59DD" w:rsidRPr="00EF59DD" w:rsidRDefault="00EF59DD" w:rsidP="00F62D1D">
      <w:pPr>
        <w:pStyle w:val="Heading1"/>
      </w:pPr>
      <w:bookmarkStart w:id="5" w:name="_Toc494661865"/>
      <w:r w:rsidRPr="00072961">
        <w:lastRenderedPageBreak/>
        <w:t>LỜ</w:t>
      </w:r>
      <w:r>
        <w:t>I CẢM TẠ</w:t>
      </w:r>
      <w:bookmarkEnd w:id="5"/>
    </w:p>
    <w:p w:rsidR="00EF59DD" w:rsidRDefault="00EF59DD" w:rsidP="00EF59DD">
      <w:pPr>
        <w:rPr>
          <w:szCs w:val="26"/>
        </w:rPr>
      </w:pPr>
    </w:p>
    <w:p w:rsidR="00EF59DD" w:rsidRDefault="00EF59DD" w:rsidP="00EF59DD">
      <w:pPr>
        <w:ind w:firstLine="600"/>
        <w:rPr>
          <w:rStyle w:val="normaltextrun"/>
          <w:color w:val="000000"/>
          <w:szCs w:val="26"/>
          <w:shd w:val="clear" w:color="auto" w:fill="FFFFFF"/>
        </w:rPr>
      </w:pPr>
      <w:r>
        <w:rPr>
          <w:rStyle w:val="normaltextrun"/>
          <w:color w:val="000000"/>
          <w:szCs w:val="26"/>
          <w:shd w:val="clear" w:color="auto" w:fill="FFFFFF"/>
        </w:rPr>
        <w:t>Đầ</w:t>
      </w:r>
      <w:r w:rsidR="0080687E">
        <w:rPr>
          <w:rStyle w:val="normaltextrun"/>
          <w:color w:val="000000"/>
          <w:szCs w:val="26"/>
          <w:shd w:val="clear" w:color="auto" w:fill="FFFFFF"/>
        </w:rPr>
        <w:t>u tiên, người</w:t>
      </w:r>
      <w:r>
        <w:rPr>
          <w:rStyle w:val="normaltextrun"/>
          <w:color w:val="000000"/>
          <w:szCs w:val="26"/>
          <w:shd w:val="clear" w:color="auto" w:fill="FFFFFF"/>
        </w:rPr>
        <w:t xml:space="preserve"> thực hiện đề</w:t>
      </w:r>
      <w:r w:rsidR="0080687E">
        <w:rPr>
          <w:rStyle w:val="normaltextrun"/>
          <w:color w:val="000000"/>
          <w:szCs w:val="26"/>
          <w:shd w:val="clear" w:color="auto" w:fill="FFFFFF"/>
        </w:rPr>
        <w:t xml:space="preserve"> t</w:t>
      </w:r>
      <w:r>
        <w:rPr>
          <w:rStyle w:val="normaltextrun"/>
          <w:color w:val="000000"/>
          <w:szCs w:val="26"/>
          <w:shd w:val="clear" w:color="auto" w:fill="FFFFFF"/>
        </w:rPr>
        <w:t>ài</w:t>
      </w:r>
      <w:r w:rsidR="0080687E">
        <w:rPr>
          <w:rStyle w:val="normaltextrun"/>
          <w:color w:val="000000"/>
          <w:szCs w:val="26"/>
          <w:shd w:val="clear" w:color="auto" w:fill="FFFFFF"/>
        </w:rPr>
        <w:t xml:space="preserve"> </w:t>
      </w:r>
      <w:r>
        <w:rPr>
          <w:rStyle w:val="normaltextrun"/>
          <w:color w:val="000000"/>
          <w:szCs w:val="26"/>
          <w:shd w:val="clear" w:color="auto" w:fill="FFFFFF"/>
        </w:rPr>
        <w:t>muốn gửi lời cám ơn chân thành và tri ân sâu sắc đến Thầy</w:t>
      </w:r>
      <w:r w:rsidR="0080687E">
        <w:rPr>
          <w:rStyle w:val="normaltextrun"/>
          <w:color w:val="000000"/>
          <w:szCs w:val="26"/>
          <w:shd w:val="clear" w:color="auto" w:fill="FFFFFF"/>
        </w:rPr>
        <w:t xml:space="preserve"> </w:t>
      </w:r>
      <w:r w:rsidRPr="0080687E">
        <w:rPr>
          <w:rStyle w:val="normaltextrun"/>
          <w:bCs/>
          <w:color w:val="000000"/>
          <w:szCs w:val="26"/>
          <w:shd w:val="clear" w:color="auto" w:fill="FFFFFF"/>
        </w:rPr>
        <w:t>TS. Nguyễn Thanh Hải</w:t>
      </w:r>
      <w:r w:rsidR="0080687E">
        <w:rPr>
          <w:rStyle w:val="normaltextrun"/>
          <w:color w:val="000000"/>
          <w:szCs w:val="26"/>
          <w:shd w:val="clear" w:color="auto" w:fill="FFFFFF"/>
        </w:rPr>
        <w:t xml:space="preserve"> </w:t>
      </w:r>
      <w:r>
        <w:rPr>
          <w:rStyle w:val="normaltextrun"/>
          <w:color w:val="000000"/>
          <w:szCs w:val="26"/>
          <w:shd w:val="clear" w:color="auto" w:fill="FFFFFF"/>
        </w:rPr>
        <w:t>đã</w:t>
      </w:r>
      <w:r w:rsidR="0080687E">
        <w:rPr>
          <w:rStyle w:val="normaltextrun"/>
          <w:color w:val="000000"/>
          <w:szCs w:val="26"/>
          <w:shd w:val="clear" w:color="auto" w:fill="FFFFFF"/>
        </w:rPr>
        <w:t xml:space="preserve"> </w:t>
      </w:r>
      <w:r>
        <w:rPr>
          <w:rStyle w:val="normaltextrun"/>
          <w:color w:val="000000"/>
          <w:szCs w:val="26"/>
          <w:shd w:val="clear" w:color="auto" w:fill="FFFFFF"/>
        </w:rPr>
        <w:t>dành thời gian quý báu trực tiếp hướng dẫn và tận tình giúp đỡ, tạo điều kiện để</w:t>
      </w:r>
      <w:r w:rsidR="0080687E">
        <w:rPr>
          <w:rStyle w:val="normaltextrun"/>
          <w:color w:val="000000"/>
          <w:szCs w:val="26"/>
          <w:shd w:val="clear" w:color="auto" w:fill="FFFFFF"/>
        </w:rPr>
        <w:t xml:space="preserve"> tác giả </w:t>
      </w:r>
      <w:r>
        <w:rPr>
          <w:rStyle w:val="normaltextrun"/>
          <w:color w:val="000000"/>
          <w:szCs w:val="26"/>
          <w:shd w:val="clear" w:color="auto" w:fill="FFFFFF"/>
        </w:rPr>
        <w:t>hoàn thành tốt đề tài.</w:t>
      </w:r>
      <w:r w:rsidR="0080687E">
        <w:rPr>
          <w:rStyle w:val="normaltextrun"/>
          <w:color w:val="000000"/>
          <w:szCs w:val="26"/>
          <w:shd w:val="clear" w:color="auto" w:fill="FFFFFF"/>
        </w:rPr>
        <w:t xml:space="preserve"> </w:t>
      </w:r>
      <w:r>
        <w:rPr>
          <w:rStyle w:val="normaltextrun"/>
          <w:color w:val="000000"/>
          <w:szCs w:val="26"/>
          <w:shd w:val="clear" w:color="auto" w:fill="FFFFFF"/>
        </w:rPr>
        <w:t xml:space="preserve">Bên cạnh đó, </w:t>
      </w:r>
      <w:r w:rsidR="0080687E">
        <w:rPr>
          <w:rStyle w:val="normaltextrun"/>
          <w:color w:val="000000"/>
          <w:szCs w:val="26"/>
          <w:shd w:val="clear" w:color="auto" w:fill="FFFFFF"/>
        </w:rPr>
        <w:t>người thực hiện đề tài</w:t>
      </w:r>
      <w:r>
        <w:rPr>
          <w:rStyle w:val="normaltextrun"/>
          <w:color w:val="000000"/>
          <w:szCs w:val="26"/>
          <w:shd w:val="clear" w:color="auto" w:fill="FFFFFF"/>
        </w:rPr>
        <w:t xml:space="preserve"> cũng xin chân thành cảm ơn quý</w:t>
      </w:r>
      <w:r w:rsidR="0080687E">
        <w:rPr>
          <w:rStyle w:val="normaltextrun"/>
          <w:b/>
          <w:bCs/>
          <w:color w:val="000000"/>
          <w:szCs w:val="26"/>
          <w:shd w:val="clear" w:color="auto" w:fill="FFFFFF"/>
        </w:rPr>
        <w:t xml:space="preserve"> </w:t>
      </w:r>
      <w:r w:rsidRPr="0080687E">
        <w:rPr>
          <w:rStyle w:val="normaltextrun"/>
          <w:bCs/>
          <w:color w:val="000000"/>
          <w:szCs w:val="26"/>
          <w:shd w:val="clear" w:color="auto" w:fill="FFFFFF"/>
        </w:rPr>
        <w:t>Thầy Cô trường Đại học Sư phạm Kỹ thuật Thành phố Hồ Chí Minh</w:t>
      </w:r>
      <w:r w:rsidR="0080687E">
        <w:rPr>
          <w:rStyle w:val="normaltextrun"/>
          <w:color w:val="000000"/>
          <w:szCs w:val="26"/>
          <w:shd w:val="clear" w:color="auto" w:fill="FFFFFF"/>
        </w:rPr>
        <w:t xml:space="preserve"> </w:t>
      </w:r>
      <w:r>
        <w:rPr>
          <w:rStyle w:val="normaltextrun"/>
          <w:color w:val="000000"/>
          <w:szCs w:val="26"/>
          <w:shd w:val="clear" w:color="auto" w:fill="FFFFFF"/>
        </w:rPr>
        <w:t>nói chung và quý</w:t>
      </w:r>
      <w:r w:rsidR="0080687E">
        <w:rPr>
          <w:rStyle w:val="normaltextrun"/>
          <w:color w:val="000000"/>
          <w:szCs w:val="26"/>
          <w:shd w:val="clear" w:color="auto" w:fill="FFFFFF"/>
        </w:rPr>
        <w:t xml:space="preserve"> </w:t>
      </w:r>
      <w:r w:rsidRPr="0080687E">
        <w:rPr>
          <w:rStyle w:val="normaltextrun"/>
          <w:bCs/>
          <w:color w:val="000000"/>
          <w:szCs w:val="26"/>
          <w:shd w:val="clear" w:color="auto" w:fill="FFFFFF"/>
        </w:rPr>
        <w:t>Thầy Cô khoa Điện – Điện tử</w:t>
      </w:r>
      <w:r w:rsidR="0080687E">
        <w:rPr>
          <w:rStyle w:val="normaltextrun"/>
          <w:color w:val="000000"/>
          <w:szCs w:val="26"/>
          <w:shd w:val="clear" w:color="auto" w:fill="FFFFFF"/>
        </w:rPr>
        <w:t xml:space="preserve"> </w:t>
      </w:r>
      <w:r>
        <w:rPr>
          <w:rStyle w:val="normaltextrun"/>
          <w:color w:val="000000"/>
          <w:szCs w:val="26"/>
          <w:shd w:val="clear" w:color="auto" w:fill="FFFFFF"/>
        </w:rPr>
        <w:t>nói riên</w:t>
      </w:r>
      <w:r w:rsidR="0080687E">
        <w:rPr>
          <w:rStyle w:val="normaltextrun"/>
          <w:color w:val="000000"/>
          <w:szCs w:val="26"/>
          <w:shd w:val="clear" w:color="auto" w:fill="FFFFFF"/>
        </w:rPr>
        <w:t xml:space="preserve">g </w:t>
      </w:r>
      <w:r>
        <w:rPr>
          <w:rStyle w:val="normaltextrun"/>
          <w:color w:val="000000"/>
          <w:szCs w:val="26"/>
          <w:shd w:val="clear" w:color="auto" w:fill="FFFFFF"/>
        </w:rPr>
        <w:t>cùng với tri thức và tâm huyết của mình đã</w:t>
      </w:r>
      <w:r w:rsidR="0080687E">
        <w:rPr>
          <w:rStyle w:val="normaltextrun"/>
          <w:color w:val="000000"/>
          <w:szCs w:val="26"/>
          <w:shd w:val="clear" w:color="auto" w:fill="FFFFFF"/>
        </w:rPr>
        <w:t xml:space="preserve"> </w:t>
      </w:r>
      <w:r>
        <w:rPr>
          <w:rStyle w:val="normaltextrun"/>
          <w:color w:val="000000"/>
          <w:szCs w:val="26"/>
          <w:shd w:val="clear" w:color="auto" w:fill="FFFFFF"/>
        </w:rPr>
        <w:t>truyền đạt</w:t>
      </w:r>
      <w:r w:rsidR="0080687E">
        <w:rPr>
          <w:rStyle w:val="normaltextrun"/>
          <w:color w:val="000000"/>
          <w:szCs w:val="26"/>
          <w:shd w:val="clear" w:color="auto" w:fill="FFFFFF"/>
        </w:rPr>
        <w:t xml:space="preserve"> </w:t>
      </w:r>
      <w:r>
        <w:rPr>
          <w:rStyle w:val="normaltextrun"/>
          <w:color w:val="000000"/>
          <w:szCs w:val="26"/>
          <w:shd w:val="clear" w:color="auto" w:fill="FFFFFF"/>
        </w:rPr>
        <w:t>những</w:t>
      </w:r>
      <w:r w:rsidR="0080687E">
        <w:rPr>
          <w:rStyle w:val="normaltextrun"/>
          <w:color w:val="000000"/>
          <w:szCs w:val="26"/>
          <w:shd w:val="clear" w:color="auto" w:fill="FFFFFF"/>
        </w:rPr>
        <w:t xml:space="preserve"> </w:t>
      </w:r>
      <w:r>
        <w:rPr>
          <w:rStyle w:val="normaltextrun"/>
          <w:color w:val="000000"/>
          <w:szCs w:val="26"/>
          <w:shd w:val="clear" w:color="auto" w:fill="FFFFFF"/>
        </w:rPr>
        <w:t>kiến thức</w:t>
      </w:r>
      <w:r w:rsidR="0080687E">
        <w:rPr>
          <w:rStyle w:val="normaltextrun"/>
          <w:color w:val="000000"/>
          <w:szCs w:val="26"/>
          <w:shd w:val="clear" w:color="auto" w:fill="FFFFFF"/>
        </w:rPr>
        <w:t xml:space="preserve"> </w:t>
      </w:r>
      <w:r>
        <w:rPr>
          <w:rStyle w:val="normaltextrun"/>
          <w:color w:val="000000"/>
          <w:szCs w:val="26"/>
          <w:shd w:val="clear" w:color="auto" w:fill="FFFFFF"/>
        </w:rPr>
        <w:t>quý báu,</w:t>
      </w:r>
      <w:r w:rsidR="0080687E">
        <w:rPr>
          <w:rStyle w:val="normaltextrun"/>
          <w:color w:val="000000"/>
          <w:szCs w:val="26"/>
          <w:shd w:val="clear" w:color="auto" w:fill="FFFFFF"/>
        </w:rPr>
        <w:t xml:space="preserve"> </w:t>
      </w:r>
      <w:r>
        <w:rPr>
          <w:rStyle w:val="normaltextrun"/>
          <w:color w:val="000000"/>
          <w:szCs w:val="26"/>
          <w:shd w:val="clear" w:color="auto" w:fill="FFFFFF"/>
        </w:rPr>
        <w:t>tạo dựng nền móng đầu tiên</w:t>
      </w:r>
      <w:r w:rsidR="0080687E">
        <w:rPr>
          <w:rStyle w:val="normaltextrun"/>
          <w:color w:val="000000"/>
          <w:szCs w:val="26"/>
          <w:shd w:val="clear" w:color="auto" w:fill="FFFFFF"/>
        </w:rPr>
        <w:t xml:space="preserve"> cho tác giả </w:t>
      </w:r>
      <w:r>
        <w:rPr>
          <w:rStyle w:val="normaltextrun"/>
          <w:color w:val="000000"/>
          <w:szCs w:val="26"/>
          <w:shd w:val="clear" w:color="auto" w:fill="FFFFFF"/>
        </w:rPr>
        <w:t>có sơ sở</w:t>
      </w:r>
      <w:r w:rsidR="0080687E">
        <w:rPr>
          <w:rStyle w:val="normaltextrun"/>
          <w:color w:val="000000"/>
          <w:szCs w:val="26"/>
          <w:shd w:val="clear" w:color="auto" w:fill="FFFFFF"/>
        </w:rPr>
        <w:t xml:space="preserve"> </w:t>
      </w:r>
      <w:r>
        <w:rPr>
          <w:rStyle w:val="normaltextrun"/>
          <w:color w:val="000000"/>
          <w:szCs w:val="26"/>
          <w:shd w:val="clear" w:color="auto" w:fill="FFFFFF"/>
        </w:rPr>
        <w:t>cũng như những kiến thức cần thiết</w:t>
      </w:r>
      <w:r w:rsidR="0080687E">
        <w:rPr>
          <w:rStyle w:val="normaltextrun"/>
          <w:color w:val="000000"/>
          <w:szCs w:val="26"/>
          <w:shd w:val="clear" w:color="auto" w:fill="FFFFFF"/>
        </w:rPr>
        <w:t xml:space="preserve"> </w:t>
      </w:r>
      <w:r>
        <w:rPr>
          <w:rStyle w:val="normaltextrun"/>
          <w:color w:val="000000"/>
          <w:szCs w:val="26"/>
          <w:shd w:val="clear" w:color="auto" w:fill="FFFFFF"/>
        </w:rPr>
        <w:t>trong suốt thời gian học tập tại trường, nhờ</w:t>
      </w:r>
      <w:r w:rsidR="0080687E">
        <w:rPr>
          <w:rStyle w:val="normaltextrun"/>
          <w:color w:val="000000"/>
          <w:szCs w:val="26"/>
          <w:shd w:val="clear" w:color="auto" w:fill="FFFFFF"/>
        </w:rPr>
        <w:t xml:space="preserve"> đó người thực hiện </w:t>
      </w:r>
      <w:r>
        <w:rPr>
          <w:rStyle w:val="normaltextrun"/>
          <w:color w:val="000000"/>
          <w:szCs w:val="26"/>
          <w:shd w:val="clear" w:color="auto" w:fill="FFFFFF"/>
        </w:rPr>
        <w:t>đã hoàn thành tố</w:t>
      </w:r>
      <w:r w:rsidR="0080687E">
        <w:rPr>
          <w:rStyle w:val="normaltextrun"/>
          <w:color w:val="000000"/>
          <w:szCs w:val="26"/>
          <w:shd w:val="clear" w:color="auto" w:fill="FFFFFF"/>
        </w:rPr>
        <w:t>t Luận Văn</w:t>
      </w:r>
      <w:r>
        <w:rPr>
          <w:rStyle w:val="normaltextrun"/>
          <w:color w:val="000000"/>
          <w:szCs w:val="26"/>
          <w:shd w:val="clear" w:color="auto" w:fill="FFFFFF"/>
        </w:rPr>
        <w:t xml:space="preserve"> Tốt Nghiệ</w:t>
      </w:r>
      <w:r w:rsidR="0080687E">
        <w:rPr>
          <w:rStyle w:val="normaltextrun"/>
          <w:color w:val="000000"/>
          <w:szCs w:val="26"/>
          <w:shd w:val="clear" w:color="auto" w:fill="FFFFFF"/>
        </w:rPr>
        <w:t>p.</w:t>
      </w:r>
    </w:p>
    <w:p w:rsidR="0080687E" w:rsidRDefault="0080687E" w:rsidP="00EF59DD">
      <w:pPr>
        <w:ind w:firstLine="600"/>
        <w:rPr>
          <w:rStyle w:val="normaltextrun"/>
          <w:color w:val="000000"/>
          <w:szCs w:val="26"/>
          <w:shd w:val="clear" w:color="auto" w:fill="FFFFFF"/>
        </w:rPr>
      </w:pPr>
      <w:r>
        <w:rPr>
          <w:rStyle w:val="normaltextrun"/>
          <w:color w:val="000000"/>
          <w:szCs w:val="26"/>
          <w:shd w:val="clear" w:color="auto" w:fill="FFFFFF"/>
        </w:rPr>
        <w:t>Và đặc biệt người thực hiện đề tài cũng xin chân thành gửi lời đồng cảm ơn đến các anh chị học viên lớp KDT16A đã chia sẻ, trao đổi kiến thức, kinh nghiệm quý báu của mình để góp phần giúp hoàn thành luận văn tốt hơn. Cuối cùng tác giả xin phép được cảm ơn gia đình, bạn bè đã luôn bên cạnh hỗ trợ động viên tác giả cả về mặt tinh thần lẫn tài chính trong suốt thời ian thực hiện luận văn tốt nghiệp.</w:t>
      </w:r>
    </w:p>
    <w:p w:rsidR="00EF59DD" w:rsidRPr="0080687E" w:rsidRDefault="0080687E" w:rsidP="0080687E">
      <w:pPr>
        <w:ind w:firstLine="600"/>
        <w:rPr>
          <w:rStyle w:val="normaltextrun"/>
          <w:color w:val="000000"/>
          <w:szCs w:val="26"/>
          <w:shd w:val="clear" w:color="auto" w:fill="FFFFFF"/>
        </w:rPr>
      </w:pPr>
      <w:r>
        <w:rPr>
          <w:rStyle w:val="normaltextrun"/>
          <w:color w:val="000000"/>
          <w:szCs w:val="26"/>
          <w:shd w:val="clear" w:color="auto" w:fill="FFFFFF"/>
        </w:rPr>
        <w:t>Xin chân thành cảm ơn !</w:t>
      </w:r>
    </w:p>
    <w:p w:rsidR="00EF59DD" w:rsidRPr="00927976" w:rsidRDefault="00EF59DD" w:rsidP="00EF59DD">
      <w:pPr>
        <w:tabs>
          <w:tab w:val="center" w:pos="7080"/>
        </w:tabs>
        <w:spacing w:before="240"/>
        <w:rPr>
          <w:i/>
          <w:szCs w:val="26"/>
        </w:rPr>
      </w:pPr>
      <w:r>
        <w:rPr>
          <w:szCs w:val="26"/>
        </w:rPr>
        <w:tab/>
      </w:r>
      <w:r w:rsidRPr="00927976">
        <w:rPr>
          <w:i/>
          <w:szCs w:val="26"/>
        </w:rPr>
        <w:t>Tp. Hồ</w:t>
      </w:r>
      <w:r>
        <w:rPr>
          <w:i/>
          <w:szCs w:val="26"/>
        </w:rPr>
        <w:t xml:space="preserve"> Chí Minh, ngày 23 tháng 09 năm 2017</w:t>
      </w:r>
    </w:p>
    <w:p w:rsidR="00EF59DD" w:rsidRDefault="00EF59DD" w:rsidP="00EF59DD">
      <w:pPr>
        <w:tabs>
          <w:tab w:val="center" w:pos="6840"/>
        </w:tabs>
        <w:rPr>
          <w:szCs w:val="26"/>
        </w:rPr>
      </w:pPr>
      <w:r>
        <w:rPr>
          <w:szCs w:val="26"/>
        </w:rPr>
        <w:tab/>
      </w:r>
    </w:p>
    <w:p w:rsidR="00EF59DD" w:rsidRDefault="00EF59DD" w:rsidP="00EF59DD">
      <w:pPr>
        <w:tabs>
          <w:tab w:val="center" w:pos="6840"/>
        </w:tabs>
        <w:rPr>
          <w:szCs w:val="26"/>
        </w:rPr>
      </w:pPr>
      <w:r>
        <w:rPr>
          <w:szCs w:val="26"/>
        </w:rPr>
        <w:tab/>
        <w:t>LÊ THỊ MINH THÙY</w:t>
      </w:r>
    </w:p>
    <w:p w:rsidR="0080687E" w:rsidRDefault="0080687E" w:rsidP="0080687E">
      <w:pPr>
        <w:spacing w:before="0" w:after="160" w:line="259" w:lineRule="auto"/>
        <w:jc w:val="left"/>
      </w:pPr>
    </w:p>
    <w:p w:rsidR="00F62D1D" w:rsidRDefault="00F62D1D">
      <w:pPr>
        <w:spacing w:before="0" w:after="160" w:line="259" w:lineRule="auto"/>
        <w:jc w:val="left"/>
      </w:pPr>
      <w:r>
        <w:br w:type="page"/>
      </w:r>
    </w:p>
    <w:p w:rsidR="00F62D1D" w:rsidRDefault="00F62D1D" w:rsidP="00F62D1D">
      <w:pPr>
        <w:pStyle w:val="Heading1"/>
      </w:pPr>
      <w:bookmarkStart w:id="6" w:name="_Toc494661866"/>
      <w:r>
        <w:lastRenderedPageBreak/>
        <w:t>TÓM TẮT</w:t>
      </w:r>
      <w:bookmarkEnd w:id="6"/>
    </w:p>
    <w:p w:rsidR="00E97CB8" w:rsidRDefault="002221D6" w:rsidP="00914772">
      <w:pPr>
        <w:ind w:firstLine="390"/>
        <w:rPr>
          <w:rFonts w:cs="Times New Roman"/>
          <w:szCs w:val="26"/>
        </w:rPr>
      </w:pPr>
      <w:r>
        <w:t>Đề tài thiết kế bộ phân loại tín hiệu điện tim dùng phương pháp Neural Network sau đó đánh giá tỉ lệ lỗi của bộ phân loại dùng phương pháp ma trận nhầm lẫn (confusion matrix) và đường cong ROC. Đề tài chứng minh để kết quả phân loại đạt chính xác thì không nên sử dụng nhịp tim của cùng một bệnh nhân để vừa huấn luyện vừa kiểm tra.</w:t>
      </w:r>
      <w:r w:rsidRPr="00F62D1D">
        <w:rPr>
          <w:rFonts w:cs="Times New Roman"/>
          <w:szCs w:val="26"/>
        </w:rPr>
        <w:t xml:space="preserve"> </w:t>
      </w:r>
      <w:r>
        <w:rPr>
          <w:rFonts w:cs="Times New Roman"/>
          <w:szCs w:val="26"/>
        </w:rPr>
        <w:t>Nghiên cứu này đã hoàn thành được hầu hết các nội dung chính mà đề tài đưa ra đó là thu thập và xây dựng tập dữ liệu điện tim, tách từng nhịp tim từ bộ dữ liệu, trích đặc trưng và chuyển đổi tín hiệu từ miền thời gian sang miền tần số dùng phương pháp DWT, giảm chiều dữ liệu sử dụng phương pháp giảm chiều PCA, phân loại tín hiệu điện tim dùng phương pháp Neural Network, cuối cùng là đánh giá tỉ lệ lỗi của bộ phân loại sử dụng ma trận nhầm lẫn (confusion matrix) và đường cong ROC. Đề tài đưa ra kết luận các nhịp tim dùng để huấn luyện và kiểm tra không nên thực hiện trên cùng một bệnh nhân. Cho dù kết quả độ chính xác của bộ phân loại khi không tách riêng bệnh nhân để huấn luyện và kiểm tra khá cao (93.1%) nhưng không phù hợp với điều kiện trong thực tế là dữ liệu huấn luyện thường không là dữ liệu của bệnh nhân muốn kiểm tra tình hình tim mạch. Độ chính xác của bộ phân loại khi tách riêng bệnh nhân huấn luyện và kiểm tra là 84,0% thấp hơn so với trường hợp trộn lẫn nhịp tim của bệnh nhân huấn luyện và kiểm tra đã chứng minh rằng cần cải thiện phương pháp phân loại rất nhiều để có bộ phân loại tối ưu cũng như phù hợp với điều kiện thực tế</w:t>
      </w:r>
      <w:r w:rsidR="008F5838">
        <w:rPr>
          <w:rFonts w:cs="Times New Roman"/>
          <w:szCs w:val="26"/>
        </w:rPr>
        <w:t xml:space="preserve"> </w:t>
      </w:r>
      <w:r w:rsidR="008F5838">
        <w:rPr>
          <w:rFonts w:cs="Times New Roman"/>
          <w:szCs w:val="26"/>
        </w:rPr>
        <w:fldChar w:fldCharType="begin"/>
      </w:r>
      <w:r w:rsidR="008F5838">
        <w:rPr>
          <w:rFonts w:cs="Times New Roman"/>
          <w:szCs w:val="26"/>
        </w:rPr>
        <w:instrText xml:space="preserve"> ADDIN EN.CITE &lt;EndNote&gt;&lt;Cite&gt;&lt;Author&gt;Thuy&lt;/Author&gt;&lt;Year&gt;2017&lt;/Year&gt;&lt;RecNum&gt;25&lt;/RecNum&gt;&lt;DisplayText&gt;[1]&lt;/DisplayText&gt;&lt;record&gt;&lt;rec-number&gt;25&lt;/rec-number&gt;&lt;foreign-keys&gt;&lt;key app="EN" db-id="999r0esead5sdwe0d0p5frwuvd05pvat9d9d"&gt;25&lt;/key&gt;&lt;/foreign-keys&gt;&lt;ref-type name="Conference Proceedings"&gt;10&lt;/ref-type&gt;&lt;contributors&gt;&lt;authors&gt;&lt;author&gt;L. T. M. Thuy&lt;/author&gt;&lt;author&gt;N. T. Nghia&lt;/author&gt;&lt;author&gt;D. V. Binh&lt;/author&gt;&lt;author&gt;N. T. Hai&lt;/author&gt;&lt;author&gt;N. M. Hung&lt;/author&gt;&lt;/authors&gt;&lt;/contributors&gt;&lt;titles&gt;&lt;title&gt;Error-rate analysis for ECG classification in diversity scenario&lt;/title&gt;&lt;secondary-title&gt;2017 International Conference on System Science and Engineering (ICSSE)&lt;/secondary-title&gt;&lt;alt-title&gt;2017 International Conference on System Science and Engineering (ICSSE)&lt;/alt-title&gt;&lt;/titles&gt;&lt;pages&gt;39-43&lt;/pages&gt;&lt;keywords&gt;&lt;keyword&gt;Databases&lt;/keyword&gt;&lt;keyword&gt;Discrete wavelet transforms&lt;/keyword&gt;&lt;keyword&gt;Electrocardiography&lt;/keyword&gt;&lt;keyword&gt;Heart beat&lt;/keyword&gt;&lt;keyword&gt;Instruments&lt;/keyword&gt;&lt;keyword&gt;Discrete wavelet transform&lt;/keyword&gt;&lt;keyword&gt;MIT ECG dataset&lt;/keyword&gt;&lt;keyword&gt;Neural Networks&lt;/keyword&gt;&lt;keyword&gt;classification accuracy&lt;/keyword&gt;&lt;/keywords&gt;&lt;dates&gt;&lt;year&gt;2017&lt;/year&gt;&lt;pub-dates&gt;&lt;date&gt;21-23 July 2017&lt;/date&gt;&lt;/pub-dates&gt;&lt;/dates&gt;&lt;urls&gt;&lt;/urls&gt;&lt;electronic-resource-num&gt;10.1109/ICSSE.2017.8030833&lt;/electronic-resource-num&gt;&lt;/record&gt;&lt;/Cite&gt;&lt;/EndNote&gt;</w:instrText>
      </w:r>
      <w:r w:rsidR="008F5838">
        <w:rPr>
          <w:rFonts w:cs="Times New Roman"/>
          <w:szCs w:val="26"/>
        </w:rPr>
        <w:fldChar w:fldCharType="separate"/>
      </w:r>
      <w:r w:rsidR="008F5838">
        <w:rPr>
          <w:rFonts w:cs="Times New Roman"/>
          <w:noProof/>
          <w:szCs w:val="26"/>
        </w:rPr>
        <w:t>[</w:t>
      </w:r>
      <w:hyperlink w:anchor="_ENREF_1" w:tooltip="Thuy, 2017 #25" w:history="1">
        <w:r w:rsidR="008F5838">
          <w:rPr>
            <w:rFonts w:cs="Times New Roman"/>
            <w:noProof/>
            <w:szCs w:val="26"/>
          </w:rPr>
          <w:t>1</w:t>
        </w:r>
      </w:hyperlink>
      <w:r w:rsidR="008F5838">
        <w:rPr>
          <w:rFonts w:cs="Times New Roman"/>
          <w:noProof/>
          <w:szCs w:val="26"/>
        </w:rPr>
        <w:t>]</w:t>
      </w:r>
      <w:r w:rsidR="008F5838">
        <w:rPr>
          <w:rFonts w:cs="Times New Roman"/>
          <w:szCs w:val="26"/>
        </w:rPr>
        <w:fldChar w:fldCharType="end"/>
      </w:r>
      <w:r>
        <w:rPr>
          <w:rFonts w:cs="Times New Roman"/>
          <w:szCs w:val="26"/>
        </w:rPr>
        <w:t>.</w:t>
      </w:r>
    </w:p>
    <w:p w:rsidR="00E97CB8" w:rsidRDefault="00E97CB8">
      <w:pPr>
        <w:spacing w:before="0" w:after="160" w:line="259" w:lineRule="auto"/>
        <w:jc w:val="left"/>
        <w:rPr>
          <w:rFonts w:cs="Times New Roman"/>
          <w:szCs w:val="26"/>
        </w:rPr>
      </w:pPr>
      <w:r>
        <w:rPr>
          <w:rFonts w:cs="Times New Roman"/>
          <w:szCs w:val="26"/>
        </w:rPr>
        <w:br w:type="page"/>
      </w:r>
    </w:p>
    <w:p w:rsidR="00E97CB8" w:rsidRDefault="00E97CB8" w:rsidP="00E97CB8">
      <w:pPr>
        <w:pStyle w:val="Heading1"/>
      </w:pPr>
      <w:bookmarkStart w:id="7" w:name="_Toc494661867"/>
      <w:r>
        <w:lastRenderedPageBreak/>
        <w:t>ABSTRACT</w:t>
      </w:r>
      <w:bookmarkEnd w:id="7"/>
    </w:p>
    <w:p w:rsidR="00E97CB8" w:rsidRDefault="002221D6" w:rsidP="00E97CB8">
      <w:pPr>
        <w:ind w:firstLine="390"/>
        <w:rPr>
          <w:rFonts w:cs="Times New Roman"/>
          <w:szCs w:val="26"/>
        </w:rPr>
      </w:pPr>
      <w:r>
        <w:rPr>
          <w:rFonts w:cs="Times New Roman"/>
          <w:szCs w:val="26"/>
        </w:rPr>
        <w:t>This thesis is the design of ECG signal classification system using Neuron Network method for evaluating error rate based on confusion matrix and ROC curve. This study proved that</w:t>
      </w:r>
      <w:r w:rsidRPr="000E0771">
        <w:rPr>
          <w:rFonts w:cs="Times New Roman"/>
          <w:szCs w:val="26"/>
        </w:rPr>
        <w:t xml:space="preserve"> the accuracy of the results should not use the heart rate of </w:t>
      </w:r>
      <w:r>
        <w:rPr>
          <w:rFonts w:cs="Times New Roman"/>
          <w:szCs w:val="26"/>
        </w:rPr>
        <w:t xml:space="preserve">the </w:t>
      </w:r>
      <w:r w:rsidRPr="000E0771">
        <w:rPr>
          <w:rFonts w:cs="Times New Roman"/>
          <w:szCs w:val="26"/>
        </w:rPr>
        <w:t>same patient to both training and testing.</w:t>
      </w:r>
      <w:r>
        <w:rPr>
          <w:rFonts w:cs="Times New Roman"/>
          <w:szCs w:val="26"/>
        </w:rPr>
        <w:t xml:space="preserve"> This study applied almost following </w:t>
      </w:r>
      <w:r w:rsidRPr="000E0771">
        <w:rPr>
          <w:rFonts w:cs="Times New Roman"/>
          <w:szCs w:val="26"/>
        </w:rPr>
        <w:t>the</w:t>
      </w:r>
      <w:r>
        <w:rPr>
          <w:rFonts w:cs="Times New Roman"/>
          <w:szCs w:val="26"/>
        </w:rPr>
        <w:t xml:space="preserve"> main problems</w:t>
      </w:r>
      <w:r w:rsidRPr="000E0771">
        <w:rPr>
          <w:rFonts w:cs="Times New Roman"/>
          <w:szCs w:val="26"/>
        </w:rPr>
        <w:t>: collecting and constructing an ECG file, extracting individual heartbeats from the dataset, extracting characteristics and conve</w:t>
      </w:r>
      <w:r>
        <w:rPr>
          <w:rFonts w:cs="Times New Roman"/>
          <w:szCs w:val="26"/>
        </w:rPr>
        <w:t>rting signals from the time domain</w:t>
      </w:r>
      <w:r w:rsidRPr="000E0771">
        <w:rPr>
          <w:rFonts w:cs="Times New Roman"/>
          <w:szCs w:val="26"/>
        </w:rPr>
        <w:t xml:space="preserve"> to frequency domain using the DWT method, dimensional reduction u</w:t>
      </w:r>
      <w:r>
        <w:rPr>
          <w:rFonts w:cs="Times New Roman"/>
          <w:szCs w:val="26"/>
        </w:rPr>
        <w:t>sing the PCA dimming method, ECG</w:t>
      </w:r>
      <w:r w:rsidRPr="000E0771">
        <w:rPr>
          <w:rFonts w:cs="Times New Roman"/>
          <w:szCs w:val="26"/>
        </w:rPr>
        <w:t xml:space="preserve"> classification using the Neural Network method, and finally rating the error rate of the classification using confusion matrix and ROC curve.</w:t>
      </w:r>
      <w:r>
        <w:rPr>
          <w:rFonts w:cs="Times New Roman"/>
          <w:szCs w:val="26"/>
        </w:rPr>
        <w:t xml:space="preserve"> </w:t>
      </w:r>
      <w:r w:rsidRPr="008976AC">
        <w:rPr>
          <w:rFonts w:cs="Times New Roman"/>
          <w:szCs w:val="26"/>
        </w:rPr>
        <w:t>The study concluded that heart rates used for training and testing should not be performed on the same patient</w:t>
      </w:r>
      <w:r>
        <w:rPr>
          <w:rFonts w:cs="Times New Roman"/>
          <w:szCs w:val="26"/>
        </w:rPr>
        <w:t xml:space="preserve">. Although the accuracy of this </w:t>
      </w:r>
      <w:r w:rsidRPr="00862BBB">
        <w:rPr>
          <w:rFonts w:cs="Times New Roman"/>
          <w:szCs w:val="26"/>
        </w:rPr>
        <w:t>classifier did not separate the patients for training and testing</w:t>
      </w:r>
      <w:r>
        <w:rPr>
          <w:rFonts w:cs="Times New Roman"/>
          <w:szCs w:val="26"/>
        </w:rPr>
        <w:t xml:space="preserve"> was high</w:t>
      </w:r>
      <w:r w:rsidRPr="00862BBB">
        <w:rPr>
          <w:rFonts w:cs="Times New Roman"/>
          <w:szCs w:val="26"/>
        </w:rPr>
        <w:t xml:space="preserve"> (93.1%), </w:t>
      </w:r>
      <w:r>
        <w:rPr>
          <w:rFonts w:cs="Times New Roman"/>
          <w:szCs w:val="26"/>
        </w:rPr>
        <w:t xml:space="preserve">actually </w:t>
      </w:r>
      <w:r w:rsidRPr="00862BBB">
        <w:rPr>
          <w:rFonts w:cs="Times New Roman"/>
          <w:szCs w:val="26"/>
        </w:rPr>
        <w:t>it did not match the conditions that the training data was not usually the data</w:t>
      </w:r>
      <w:r>
        <w:rPr>
          <w:rFonts w:cs="Times New Roman"/>
          <w:szCs w:val="26"/>
        </w:rPr>
        <w:t xml:space="preserve"> of p</w:t>
      </w:r>
      <w:r w:rsidRPr="00862BBB">
        <w:rPr>
          <w:rFonts w:cs="Times New Roman"/>
          <w:szCs w:val="26"/>
        </w:rPr>
        <w:t xml:space="preserve">atients want to check their cardiovascular status. The accuracy of the classifier when </w:t>
      </w:r>
      <w:r>
        <w:rPr>
          <w:rFonts w:cs="Times New Roman"/>
          <w:szCs w:val="26"/>
        </w:rPr>
        <w:t>separating</w:t>
      </w:r>
      <w:r w:rsidRPr="00862BBB">
        <w:rPr>
          <w:rFonts w:cs="Times New Roman"/>
          <w:szCs w:val="26"/>
        </w:rPr>
        <w:t xml:space="preserve"> the patient for training and examination was 84.0% lower than </w:t>
      </w:r>
      <w:r>
        <w:rPr>
          <w:rFonts w:cs="Times New Roman"/>
          <w:szCs w:val="26"/>
        </w:rPr>
        <w:t xml:space="preserve">the case </w:t>
      </w:r>
      <w:r w:rsidRPr="00862BBB">
        <w:rPr>
          <w:rFonts w:cs="Times New Roman"/>
          <w:szCs w:val="26"/>
        </w:rPr>
        <w:t xml:space="preserve">patient's heart rate </w:t>
      </w:r>
      <w:r>
        <w:rPr>
          <w:rFonts w:cs="Times New Roman"/>
          <w:szCs w:val="26"/>
        </w:rPr>
        <w:t xml:space="preserve">testing </w:t>
      </w:r>
      <w:r w:rsidRPr="00862BBB">
        <w:rPr>
          <w:rFonts w:cs="Times New Roman"/>
          <w:szCs w:val="26"/>
        </w:rPr>
        <w:t>and training</w:t>
      </w:r>
      <w:r>
        <w:rPr>
          <w:rFonts w:cs="Times New Roman"/>
          <w:szCs w:val="26"/>
        </w:rPr>
        <w:t xml:space="preserve"> was</w:t>
      </w:r>
      <w:r w:rsidRPr="00862BBB">
        <w:rPr>
          <w:rFonts w:cs="Times New Roman"/>
          <w:szCs w:val="26"/>
        </w:rPr>
        <w:t xml:space="preserve"> mix</w:t>
      </w:r>
      <w:r>
        <w:rPr>
          <w:rFonts w:cs="Times New Roman"/>
          <w:szCs w:val="26"/>
        </w:rPr>
        <w:t>ed so this is the reason we need to optimize</w:t>
      </w:r>
      <w:r w:rsidRPr="00862BBB">
        <w:rPr>
          <w:rFonts w:cs="Times New Roman"/>
          <w:szCs w:val="26"/>
        </w:rPr>
        <w:t xml:space="preserve"> classifier as well as to suit the actual conditions</w:t>
      </w:r>
      <w:r w:rsidR="008F5838">
        <w:rPr>
          <w:rFonts w:cs="Times New Roman"/>
          <w:szCs w:val="26"/>
        </w:rPr>
        <w:t xml:space="preserve"> </w:t>
      </w:r>
      <w:r w:rsidR="008F5838">
        <w:rPr>
          <w:rFonts w:cs="Times New Roman"/>
          <w:szCs w:val="26"/>
        </w:rPr>
        <w:fldChar w:fldCharType="begin"/>
      </w:r>
      <w:r w:rsidR="008F5838">
        <w:rPr>
          <w:rFonts w:cs="Times New Roman"/>
          <w:szCs w:val="26"/>
        </w:rPr>
        <w:instrText xml:space="preserve"> ADDIN EN.CITE &lt;EndNote&gt;&lt;Cite&gt;&lt;Author&gt;Thuy&lt;/Author&gt;&lt;Year&gt;2017&lt;/Year&gt;&lt;RecNum&gt;25&lt;/RecNum&gt;&lt;DisplayText&gt;[1]&lt;/DisplayText&gt;&lt;record&gt;&lt;rec-number&gt;25&lt;/rec-number&gt;&lt;foreign-keys&gt;&lt;key app="EN" db-id="999r0esead5sdwe0d0p5frwuvd05pvat9d9d"&gt;25&lt;/key&gt;&lt;/foreign-keys&gt;&lt;ref-type name="Conference Proceedings"&gt;10&lt;/ref-type&gt;&lt;contributors&gt;&lt;authors&gt;&lt;author&gt;L. T. M. Thuy&lt;/author&gt;&lt;author&gt;N. T. Nghia&lt;/author&gt;&lt;author&gt;D. V. Binh&lt;/author&gt;&lt;author&gt;N. T. Hai&lt;/author&gt;&lt;author&gt;N. M. Hung&lt;/author&gt;&lt;/authors&gt;&lt;/contributors&gt;&lt;titles&gt;&lt;title&gt;Error-rate analysis for ECG classification in diversity scenario&lt;/title&gt;&lt;secondary-title&gt;2017 International Conference on System Science and Engineering (ICSSE)&lt;/secondary-title&gt;&lt;alt-title&gt;2017 International Conference on System Science and Engineering (ICSSE)&lt;/alt-title&gt;&lt;/titles&gt;&lt;pages&gt;39-43&lt;/pages&gt;&lt;keywords&gt;&lt;keyword&gt;Databases&lt;/keyword&gt;&lt;keyword&gt;Discrete wavelet transforms&lt;/keyword&gt;&lt;keyword&gt;Electrocardiography&lt;/keyword&gt;&lt;keyword&gt;Heart beat&lt;/keyword&gt;&lt;keyword&gt;Instruments&lt;/keyword&gt;&lt;keyword&gt;Discrete wavelet transform&lt;/keyword&gt;&lt;keyword&gt;MIT ECG dataset&lt;/keyword&gt;&lt;keyword&gt;Neural Networks&lt;/keyword&gt;&lt;keyword&gt;classification accuracy&lt;/keyword&gt;&lt;/keywords&gt;&lt;dates&gt;&lt;year&gt;2017&lt;/year&gt;&lt;pub-dates&gt;&lt;date&gt;21-23 July 2017&lt;/date&gt;&lt;/pub-dates&gt;&lt;/dates&gt;&lt;urls&gt;&lt;/urls&gt;&lt;electronic-resource-num&gt;10.1109/ICSSE.2017.8030833&lt;/electronic-resource-num&gt;&lt;/record&gt;&lt;/Cite&gt;&lt;/EndNote&gt;</w:instrText>
      </w:r>
      <w:r w:rsidR="008F5838">
        <w:rPr>
          <w:rFonts w:cs="Times New Roman"/>
          <w:szCs w:val="26"/>
        </w:rPr>
        <w:fldChar w:fldCharType="separate"/>
      </w:r>
      <w:r w:rsidR="008F5838">
        <w:rPr>
          <w:rFonts w:cs="Times New Roman"/>
          <w:noProof/>
          <w:szCs w:val="26"/>
        </w:rPr>
        <w:t>[</w:t>
      </w:r>
      <w:hyperlink w:anchor="_ENREF_1" w:tooltip="Thuy, 2017 #25" w:history="1">
        <w:r w:rsidR="008F5838">
          <w:rPr>
            <w:rFonts w:cs="Times New Roman"/>
            <w:noProof/>
            <w:szCs w:val="26"/>
          </w:rPr>
          <w:t>1</w:t>
        </w:r>
      </w:hyperlink>
      <w:r w:rsidR="008F5838">
        <w:rPr>
          <w:rFonts w:cs="Times New Roman"/>
          <w:noProof/>
          <w:szCs w:val="26"/>
        </w:rPr>
        <w:t>]</w:t>
      </w:r>
      <w:r w:rsidR="008F5838">
        <w:rPr>
          <w:rFonts w:cs="Times New Roman"/>
          <w:szCs w:val="26"/>
        </w:rPr>
        <w:fldChar w:fldCharType="end"/>
      </w:r>
      <w:r w:rsidRPr="00862BBB">
        <w:rPr>
          <w:rFonts w:cs="Times New Roman"/>
          <w:szCs w:val="26"/>
        </w:rPr>
        <w:t>.</w:t>
      </w:r>
    </w:p>
    <w:p w:rsidR="00F62D1D" w:rsidRDefault="00F62D1D" w:rsidP="00914772">
      <w:pPr>
        <w:ind w:firstLine="390"/>
        <w:rPr>
          <w:rFonts w:cs="Times New Roman"/>
          <w:szCs w:val="26"/>
        </w:rPr>
      </w:pPr>
    </w:p>
    <w:p w:rsidR="00914772" w:rsidRDefault="00914772" w:rsidP="00914772">
      <w:pPr>
        <w:ind w:firstLine="390"/>
        <w:rPr>
          <w:rFonts w:cs="Times New Roman"/>
          <w:szCs w:val="26"/>
        </w:rPr>
      </w:pPr>
    </w:p>
    <w:p w:rsidR="00914772" w:rsidRDefault="00914772" w:rsidP="00914772">
      <w:pPr>
        <w:ind w:firstLine="390"/>
        <w:rPr>
          <w:rFonts w:cs="Times New Roman"/>
          <w:szCs w:val="26"/>
        </w:rPr>
      </w:pPr>
    </w:p>
    <w:p w:rsidR="00E97CB8" w:rsidRDefault="00E97CB8">
      <w:pPr>
        <w:spacing w:before="0" w:after="160" w:line="259" w:lineRule="auto"/>
        <w:jc w:val="left"/>
        <w:rPr>
          <w:rFonts w:cs="Times New Roman"/>
          <w:szCs w:val="26"/>
        </w:rPr>
      </w:pPr>
      <w:r>
        <w:rPr>
          <w:rFonts w:cs="Times New Roman"/>
          <w:szCs w:val="26"/>
        </w:rPr>
        <w:br w:type="page"/>
      </w:r>
    </w:p>
    <w:p w:rsidR="00914772" w:rsidRPr="00A87D26" w:rsidRDefault="00914772" w:rsidP="00914772">
      <w:pPr>
        <w:ind w:firstLine="390"/>
        <w:rPr>
          <w:rFonts w:cs="Times New Roman"/>
          <w:szCs w:val="26"/>
        </w:rPr>
      </w:pPr>
    </w:p>
    <w:p w:rsidR="00D17CE2" w:rsidRDefault="00D17CE2" w:rsidP="00D17CE2">
      <w:pPr>
        <w:pStyle w:val="Heading1"/>
      </w:pPr>
      <w:bookmarkStart w:id="8" w:name="_Toc494661868"/>
      <w:r>
        <w:t>MỤC LỤC</w:t>
      </w:r>
      <w:bookmarkEnd w:id="8"/>
    </w:p>
    <w:sdt>
      <w:sdtPr>
        <w:rPr>
          <w:rFonts w:eastAsiaTheme="minorEastAsia" w:cstheme="minorBidi"/>
          <w:sz w:val="26"/>
          <w:szCs w:val="22"/>
        </w:rPr>
        <w:id w:val="77411350"/>
        <w:docPartObj>
          <w:docPartGallery w:val="Table of Contents"/>
          <w:docPartUnique/>
        </w:docPartObj>
      </w:sdtPr>
      <w:sdtEndPr>
        <w:rPr>
          <w:b/>
          <w:bCs/>
          <w:noProof/>
        </w:rPr>
      </w:sdtEndPr>
      <w:sdtContent>
        <w:p w:rsidR="00454A55" w:rsidRPr="00454A55" w:rsidRDefault="00D17CE2" w:rsidP="00454A55">
          <w:pPr>
            <w:pStyle w:val="TOCHeading"/>
            <w:spacing w:after="240"/>
            <w:rPr>
              <w:sz w:val="26"/>
              <w:szCs w:val="26"/>
            </w:rPr>
          </w:pPr>
          <w:r w:rsidRPr="00D17CE2">
            <w:rPr>
              <w:sz w:val="26"/>
              <w:szCs w:val="26"/>
            </w:rPr>
            <w:t>TRANG TỰA</w:t>
          </w:r>
        </w:p>
        <w:p w:rsidR="006C51D1" w:rsidRDefault="00D17CE2">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494661861" w:history="1">
            <w:r w:rsidR="006C51D1" w:rsidRPr="008406B4">
              <w:rPr>
                <w:rStyle w:val="Hyperlink"/>
                <w:noProof/>
              </w:rPr>
              <w:t>QUYẾT ĐỊNH GIAO ĐỀ TÀI</w:t>
            </w:r>
            <w:r w:rsidR="006C51D1">
              <w:rPr>
                <w:noProof/>
                <w:webHidden/>
              </w:rPr>
              <w:tab/>
            </w:r>
            <w:r w:rsidR="006C51D1">
              <w:rPr>
                <w:noProof/>
                <w:webHidden/>
              </w:rPr>
              <w:fldChar w:fldCharType="begin"/>
            </w:r>
            <w:r w:rsidR="006C51D1">
              <w:rPr>
                <w:noProof/>
                <w:webHidden/>
              </w:rPr>
              <w:instrText xml:space="preserve"> PAGEREF _Toc494661861 \h </w:instrText>
            </w:r>
            <w:r w:rsidR="006C51D1">
              <w:rPr>
                <w:noProof/>
                <w:webHidden/>
              </w:rPr>
            </w:r>
            <w:r w:rsidR="006C51D1">
              <w:rPr>
                <w:noProof/>
                <w:webHidden/>
              </w:rPr>
              <w:fldChar w:fldCharType="separate"/>
            </w:r>
            <w:r w:rsidR="00E0576A">
              <w:rPr>
                <w:noProof/>
                <w:webHidden/>
              </w:rPr>
              <w:t>i</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62" w:history="1">
            <w:r w:rsidR="006C51D1" w:rsidRPr="008406B4">
              <w:rPr>
                <w:rStyle w:val="Hyperlink"/>
                <w:noProof/>
              </w:rPr>
              <w:t>XÁC NHẬN CỦA GIÁO VIÊN HƯỚNG DẪN</w:t>
            </w:r>
            <w:r w:rsidR="006C51D1">
              <w:rPr>
                <w:noProof/>
                <w:webHidden/>
              </w:rPr>
              <w:tab/>
            </w:r>
            <w:r w:rsidR="006C51D1">
              <w:rPr>
                <w:noProof/>
                <w:webHidden/>
              </w:rPr>
              <w:fldChar w:fldCharType="begin"/>
            </w:r>
            <w:r w:rsidR="006C51D1">
              <w:rPr>
                <w:noProof/>
                <w:webHidden/>
              </w:rPr>
              <w:instrText xml:space="preserve"> PAGEREF _Toc494661862 \h </w:instrText>
            </w:r>
            <w:r w:rsidR="006C51D1">
              <w:rPr>
                <w:noProof/>
                <w:webHidden/>
              </w:rPr>
            </w:r>
            <w:r w:rsidR="006C51D1">
              <w:rPr>
                <w:noProof/>
                <w:webHidden/>
              </w:rPr>
              <w:fldChar w:fldCharType="separate"/>
            </w:r>
            <w:r w:rsidR="00E0576A">
              <w:rPr>
                <w:noProof/>
                <w:webHidden/>
              </w:rPr>
              <w:t>ii</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63" w:history="1">
            <w:r w:rsidR="006C51D1" w:rsidRPr="008406B4">
              <w:rPr>
                <w:rStyle w:val="Hyperlink"/>
                <w:noProof/>
              </w:rPr>
              <w:t>LÝ LỊCH KHOA HỌC</w:t>
            </w:r>
            <w:r w:rsidR="006C51D1">
              <w:rPr>
                <w:noProof/>
                <w:webHidden/>
              </w:rPr>
              <w:tab/>
            </w:r>
            <w:r w:rsidR="006C51D1">
              <w:rPr>
                <w:noProof/>
                <w:webHidden/>
              </w:rPr>
              <w:fldChar w:fldCharType="begin"/>
            </w:r>
            <w:r w:rsidR="006C51D1">
              <w:rPr>
                <w:noProof/>
                <w:webHidden/>
              </w:rPr>
              <w:instrText xml:space="preserve"> PAGEREF _Toc494661863 \h </w:instrText>
            </w:r>
            <w:r w:rsidR="006C51D1">
              <w:rPr>
                <w:noProof/>
                <w:webHidden/>
              </w:rPr>
            </w:r>
            <w:r w:rsidR="006C51D1">
              <w:rPr>
                <w:noProof/>
                <w:webHidden/>
              </w:rPr>
              <w:fldChar w:fldCharType="separate"/>
            </w:r>
            <w:r w:rsidR="00E0576A">
              <w:rPr>
                <w:noProof/>
                <w:webHidden/>
              </w:rPr>
              <w:t>iii</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64" w:history="1">
            <w:r w:rsidR="006C51D1" w:rsidRPr="008406B4">
              <w:rPr>
                <w:rStyle w:val="Hyperlink"/>
                <w:noProof/>
              </w:rPr>
              <w:t>LỜI CAM ĐOAN</w:t>
            </w:r>
            <w:r w:rsidR="006C51D1">
              <w:rPr>
                <w:noProof/>
                <w:webHidden/>
              </w:rPr>
              <w:tab/>
            </w:r>
            <w:r w:rsidR="006C51D1">
              <w:rPr>
                <w:noProof/>
                <w:webHidden/>
              </w:rPr>
              <w:fldChar w:fldCharType="begin"/>
            </w:r>
            <w:r w:rsidR="006C51D1">
              <w:rPr>
                <w:noProof/>
                <w:webHidden/>
              </w:rPr>
              <w:instrText xml:space="preserve"> PAGEREF _Toc494661864 \h </w:instrText>
            </w:r>
            <w:r w:rsidR="006C51D1">
              <w:rPr>
                <w:noProof/>
                <w:webHidden/>
              </w:rPr>
            </w:r>
            <w:r w:rsidR="006C51D1">
              <w:rPr>
                <w:noProof/>
                <w:webHidden/>
              </w:rPr>
              <w:fldChar w:fldCharType="separate"/>
            </w:r>
            <w:r w:rsidR="00E0576A">
              <w:rPr>
                <w:noProof/>
                <w:webHidden/>
              </w:rPr>
              <w:t>iv</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65" w:history="1">
            <w:r w:rsidR="006C51D1" w:rsidRPr="008406B4">
              <w:rPr>
                <w:rStyle w:val="Hyperlink"/>
                <w:noProof/>
              </w:rPr>
              <w:t>LỜI CẢM TẠ</w:t>
            </w:r>
            <w:r w:rsidR="006C51D1">
              <w:rPr>
                <w:noProof/>
                <w:webHidden/>
              </w:rPr>
              <w:tab/>
            </w:r>
            <w:r w:rsidR="006C51D1">
              <w:rPr>
                <w:noProof/>
                <w:webHidden/>
              </w:rPr>
              <w:fldChar w:fldCharType="begin"/>
            </w:r>
            <w:r w:rsidR="006C51D1">
              <w:rPr>
                <w:noProof/>
                <w:webHidden/>
              </w:rPr>
              <w:instrText xml:space="preserve"> PAGEREF _Toc494661865 \h </w:instrText>
            </w:r>
            <w:r w:rsidR="006C51D1">
              <w:rPr>
                <w:noProof/>
                <w:webHidden/>
              </w:rPr>
            </w:r>
            <w:r w:rsidR="006C51D1">
              <w:rPr>
                <w:noProof/>
                <w:webHidden/>
              </w:rPr>
              <w:fldChar w:fldCharType="separate"/>
            </w:r>
            <w:r w:rsidR="00E0576A">
              <w:rPr>
                <w:noProof/>
                <w:webHidden/>
              </w:rPr>
              <w:t>v</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66" w:history="1">
            <w:r w:rsidR="006C51D1" w:rsidRPr="008406B4">
              <w:rPr>
                <w:rStyle w:val="Hyperlink"/>
                <w:noProof/>
              </w:rPr>
              <w:t>TÓM TẮT</w:t>
            </w:r>
            <w:r w:rsidR="006C51D1">
              <w:rPr>
                <w:noProof/>
                <w:webHidden/>
              </w:rPr>
              <w:tab/>
            </w:r>
            <w:r w:rsidR="006C51D1">
              <w:rPr>
                <w:noProof/>
                <w:webHidden/>
              </w:rPr>
              <w:fldChar w:fldCharType="begin"/>
            </w:r>
            <w:r w:rsidR="006C51D1">
              <w:rPr>
                <w:noProof/>
                <w:webHidden/>
              </w:rPr>
              <w:instrText xml:space="preserve"> PAGEREF _Toc494661866 \h </w:instrText>
            </w:r>
            <w:r w:rsidR="006C51D1">
              <w:rPr>
                <w:noProof/>
                <w:webHidden/>
              </w:rPr>
            </w:r>
            <w:r w:rsidR="006C51D1">
              <w:rPr>
                <w:noProof/>
                <w:webHidden/>
              </w:rPr>
              <w:fldChar w:fldCharType="separate"/>
            </w:r>
            <w:r w:rsidR="00E0576A">
              <w:rPr>
                <w:noProof/>
                <w:webHidden/>
              </w:rPr>
              <w:t>vi</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67" w:history="1">
            <w:r w:rsidR="006C51D1" w:rsidRPr="008406B4">
              <w:rPr>
                <w:rStyle w:val="Hyperlink"/>
                <w:noProof/>
              </w:rPr>
              <w:t>ABSTRACT</w:t>
            </w:r>
            <w:r w:rsidR="006C51D1">
              <w:rPr>
                <w:noProof/>
                <w:webHidden/>
              </w:rPr>
              <w:tab/>
            </w:r>
            <w:r w:rsidR="006C51D1">
              <w:rPr>
                <w:noProof/>
                <w:webHidden/>
              </w:rPr>
              <w:fldChar w:fldCharType="begin"/>
            </w:r>
            <w:r w:rsidR="006C51D1">
              <w:rPr>
                <w:noProof/>
                <w:webHidden/>
              </w:rPr>
              <w:instrText xml:space="preserve"> PAGEREF _Toc494661867 \h </w:instrText>
            </w:r>
            <w:r w:rsidR="006C51D1">
              <w:rPr>
                <w:noProof/>
                <w:webHidden/>
              </w:rPr>
            </w:r>
            <w:r w:rsidR="006C51D1">
              <w:rPr>
                <w:noProof/>
                <w:webHidden/>
              </w:rPr>
              <w:fldChar w:fldCharType="separate"/>
            </w:r>
            <w:r w:rsidR="00E0576A">
              <w:rPr>
                <w:noProof/>
                <w:webHidden/>
              </w:rPr>
              <w:t>vii</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68" w:history="1">
            <w:r w:rsidR="006C51D1" w:rsidRPr="008406B4">
              <w:rPr>
                <w:rStyle w:val="Hyperlink"/>
                <w:noProof/>
              </w:rPr>
              <w:t>MỤC LỤC</w:t>
            </w:r>
            <w:r w:rsidR="006C51D1">
              <w:rPr>
                <w:noProof/>
                <w:webHidden/>
              </w:rPr>
              <w:tab/>
            </w:r>
            <w:r w:rsidR="006C51D1">
              <w:rPr>
                <w:noProof/>
                <w:webHidden/>
              </w:rPr>
              <w:fldChar w:fldCharType="begin"/>
            </w:r>
            <w:r w:rsidR="006C51D1">
              <w:rPr>
                <w:noProof/>
                <w:webHidden/>
              </w:rPr>
              <w:instrText xml:space="preserve"> PAGEREF _Toc494661868 \h </w:instrText>
            </w:r>
            <w:r w:rsidR="006C51D1">
              <w:rPr>
                <w:noProof/>
                <w:webHidden/>
              </w:rPr>
            </w:r>
            <w:r w:rsidR="006C51D1">
              <w:rPr>
                <w:noProof/>
                <w:webHidden/>
              </w:rPr>
              <w:fldChar w:fldCharType="separate"/>
            </w:r>
            <w:r w:rsidR="00E0576A">
              <w:rPr>
                <w:noProof/>
                <w:webHidden/>
              </w:rPr>
              <w:t>viii</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69" w:history="1">
            <w:r w:rsidR="006C51D1" w:rsidRPr="008406B4">
              <w:rPr>
                <w:rStyle w:val="Hyperlink"/>
                <w:noProof/>
              </w:rPr>
              <w:t>DANH SÁCH CÁC TỪ VIẾT TẮT</w:t>
            </w:r>
            <w:r w:rsidR="006C51D1">
              <w:rPr>
                <w:noProof/>
                <w:webHidden/>
              </w:rPr>
              <w:tab/>
            </w:r>
            <w:r w:rsidR="006C51D1">
              <w:rPr>
                <w:noProof/>
                <w:webHidden/>
              </w:rPr>
              <w:fldChar w:fldCharType="begin"/>
            </w:r>
            <w:r w:rsidR="006C51D1">
              <w:rPr>
                <w:noProof/>
                <w:webHidden/>
              </w:rPr>
              <w:instrText xml:space="preserve"> PAGEREF _Toc494661869 \h </w:instrText>
            </w:r>
            <w:r w:rsidR="006C51D1">
              <w:rPr>
                <w:noProof/>
                <w:webHidden/>
              </w:rPr>
            </w:r>
            <w:r w:rsidR="006C51D1">
              <w:rPr>
                <w:noProof/>
                <w:webHidden/>
              </w:rPr>
              <w:fldChar w:fldCharType="separate"/>
            </w:r>
            <w:r w:rsidR="00E0576A">
              <w:rPr>
                <w:noProof/>
                <w:webHidden/>
              </w:rPr>
              <w:t>xi</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70" w:history="1">
            <w:r w:rsidR="006C51D1" w:rsidRPr="008406B4">
              <w:rPr>
                <w:rStyle w:val="Hyperlink"/>
                <w:noProof/>
              </w:rPr>
              <w:t>DANH SÁCH CÁC HÌNH</w:t>
            </w:r>
            <w:r w:rsidR="006C51D1">
              <w:rPr>
                <w:noProof/>
                <w:webHidden/>
              </w:rPr>
              <w:tab/>
            </w:r>
            <w:r w:rsidR="006C51D1">
              <w:rPr>
                <w:noProof/>
                <w:webHidden/>
              </w:rPr>
              <w:fldChar w:fldCharType="begin"/>
            </w:r>
            <w:r w:rsidR="006C51D1">
              <w:rPr>
                <w:noProof/>
                <w:webHidden/>
              </w:rPr>
              <w:instrText xml:space="preserve"> PAGEREF _Toc494661870 \h </w:instrText>
            </w:r>
            <w:r w:rsidR="006C51D1">
              <w:rPr>
                <w:noProof/>
                <w:webHidden/>
              </w:rPr>
            </w:r>
            <w:r w:rsidR="006C51D1">
              <w:rPr>
                <w:noProof/>
                <w:webHidden/>
              </w:rPr>
              <w:fldChar w:fldCharType="separate"/>
            </w:r>
            <w:r w:rsidR="00E0576A">
              <w:rPr>
                <w:noProof/>
                <w:webHidden/>
              </w:rPr>
              <w:t>xii</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71" w:history="1">
            <w:r w:rsidR="006C51D1" w:rsidRPr="008406B4">
              <w:rPr>
                <w:rStyle w:val="Hyperlink"/>
                <w:noProof/>
              </w:rPr>
              <w:t>DANH SÁCH CÁC BẢNG</w:t>
            </w:r>
            <w:r w:rsidR="006C51D1">
              <w:rPr>
                <w:noProof/>
                <w:webHidden/>
              </w:rPr>
              <w:tab/>
            </w:r>
            <w:r w:rsidR="006C51D1">
              <w:rPr>
                <w:noProof/>
                <w:webHidden/>
              </w:rPr>
              <w:fldChar w:fldCharType="begin"/>
            </w:r>
            <w:r w:rsidR="006C51D1">
              <w:rPr>
                <w:noProof/>
                <w:webHidden/>
              </w:rPr>
              <w:instrText xml:space="preserve"> PAGEREF _Toc494661871 \h </w:instrText>
            </w:r>
            <w:r w:rsidR="006C51D1">
              <w:rPr>
                <w:noProof/>
                <w:webHidden/>
              </w:rPr>
            </w:r>
            <w:r w:rsidR="006C51D1">
              <w:rPr>
                <w:noProof/>
                <w:webHidden/>
              </w:rPr>
              <w:fldChar w:fldCharType="separate"/>
            </w:r>
            <w:r w:rsidR="00E0576A">
              <w:rPr>
                <w:noProof/>
                <w:webHidden/>
              </w:rPr>
              <w:t>xiv</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72" w:history="1">
            <w:r w:rsidR="006C51D1" w:rsidRPr="008406B4">
              <w:rPr>
                <w:rStyle w:val="Hyperlink"/>
                <w:noProof/>
              </w:rPr>
              <w:t>CHƯƠNG I: TỔNG QUAN</w:t>
            </w:r>
            <w:r w:rsidR="006C51D1">
              <w:rPr>
                <w:noProof/>
                <w:webHidden/>
              </w:rPr>
              <w:tab/>
            </w:r>
            <w:r w:rsidR="006C51D1">
              <w:rPr>
                <w:noProof/>
                <w:webHidden/>
              </w:rPr>
              <w:fldChar w:fldCharType="begin"/>
            </w:r>
            <w:r w:rsidR="006C51D1">
              <w:rPr>
                <w:noProof/>
                <w:webHidden/>
              </w:rPr>
              <w:instrText xml:space="preserve"> PAGEREF _Toc494661872 \h </w:instrText>
            </w:r>
            <w:r w:rsidR="006C51D1">
              <w:rPr>
                <w:noProof/>
                <w:webHidden/>
              </w:rPr>
            </w:r>
            <w:r w:rsidR="006C51D1">
              <w:rPr>
                <w:noProof/>
                <w:webHidden/>
              </w:rPr>
              <w:fldChar w:fldCharType="separate"/>
            </w:r>
            <w:r w:rsidR="00E0576A">
              <w:rPr>
                <w:noProof/>
                <w:webHidden/>
              </w:rPr>
              <w:t>1</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73" w:history="1">
            <w:r w:rsidR="006C51D1" w:rsidRPr="008406B4">
              <w:rPr>
                <w:rStyle w:val="Hyperlink"/>
                <w:noProof/>
              </w:rPr>
              <w:t>1.1 Tổng quan về lĩnh vực nghiên cứu</w:t>
            </w:r>
            <w:r w:rsidR="006C51D1">
              <w:rPr>
                <w:noProof/>
                <w:webHidden/>
              </w:rPr>
              <w:tab/>
            </w:r>
            <w:r w:rsidR="006C51D1">
              <w:rPr>
                <w:noProof/>
                <w:webHidden/>
              </w:rPr>
              <w:fldChar w:fldCharType="begin"/>
            </w:r>
            <w:r w:rsidR="006C51D1">
              <w:rPr>
                <w:noProof/>
                <w:webHidden/>
              </w:rPr>
              <w:instrText xml:space="preserve"> PAGEREF _Toc494661873 \h </w:instrText>
            </w:r>
            <w:r w:rsidR="006C51D1">
              <w:rPr>
                <w:noProof/>
                <w:webHidden/>
              </w:rPr>
            </w:r>
            <w:r w:rsidR="006C51D1">
              <w:rPr>
                <w:noProof/>
                <w:webHidden/>
              </w:rPr>
              <w:fldChar w:fldCharType="separate"/>
            </w:r>
            <w:r w:rsidR="00E0576A">
              <w:rPr>
                <w:noProof/>
                <w:webHidden/>
              </w:rPr>
              <w:t>1</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74" w:history="1">
            <w:r w:rsidR="006C51D1" w:rsidRPr="008406B4">
              <w:rPr>
                <w:rStyle w:val="Hyperlink"/>
                <w:noProof/>
              </w:rPr>
              <w:t>1.2 Các kết quả nghiên cứu trong và ngoài nước đã công bố</w:t>
            </w:r>
            <w:r w:rsidR="006C51D1">
              <w:rPr>
                <w:noProof/>
                <w:webHidden/>
              </w:rPr>
              <w:tab/>
            </w:r>
            <w:r w:rsidR="006C51D1">
              <w:rPr>
                <w:noProof/>
                <w:webHidden/>
              </w:rPr>
              <w:fldChar w:fldCharType="begin"/>
            </w:r>
            <w:r w:rsidR="006C51D1">
              <w:rPr>
                <w:noProof/>
                <w:webHidden/>
              </w:rPr>
              <w:instrText xml:space="preserve"> PAGEREF _Toc494661874 \h </w:instrText>
            </w:r>
            <w:r w:rsidR="006C51D1">
              <w:rPr>
                <w:noProof/>
                <w:webHidden/>
              </w:rPr>
            </w:r>
            <w:r w:rsidR="006C51D1">
              <w:rPr>
                <w:noProof/>
                <w:webHidden/>
              </w:rPr>
              <w:fldChar w:fldCharType="separate"/>
            </w:r>
            <w:r w:rsidR="00E0576A">
              <w:rPr>
                <w:noProof/>
                <w:webHidden/>
              </w:rPr>
              <w:t>1</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75" w:history="1">
            <w:r w:rsidR="006C51D1" w:rsidRPr="008406B4">
              <w:rPr>
                <w:rStyle w:val="Hyperlink"/>
                <w:noProof/>
              </w:rPr>
              <w:t>1.3 Mục tiêu của đề tài</w:t>
            </w:r>
            <w:r w:rsidR="006C51D1">
              <w:rPr>
                <w:noProof/>
                <w:webHidden/>
              </w:rPr>
              <w:tab/>
            </w:r>
            <w:r w:rsidR="006C51D1">
              <w:rPr>
                <w:noProof/>
                <w:webHidden/>
              </w:rPr>
              <w:fldChar w:fldCharType="begin"/>
            </w:r>
            <w:r w:rsidR="006C51D1">
              <w:rPr>
                <w:noProof/>
                <w:webHidden/>
              </w:rPr>
              <w:instrText xml:space="preserve"> PAGEREF _Toc494661875 \h </w:instrText>
            </w:r>
            <w:r w:rsidR="006C51D1">
              <w:rPr>
                <w:noProof/>
                <w:webHidden/>
              </w:rPr>
            </w:r>
            <w:r w:rsidR="006C51D1">
              <w:rPr>
                <w:noProof/>
                <w:webHidden/>
              </w:rPr>
              <w:fldChar w:fldCharType="separate"/>
            </w:r>
            <w:r w:rsidR="00E0576A">
              <w:rPr>
                <w:noProof/>
                <w:webHidden/>
              </w:rPr>
              <w:t>2</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76" w:history="1">
            <w:r w:rsidR="006C51D1" w:rsidRPr="008406B4">
              <w:rPr>
                <w:rStyle w:val="Hyperlink"/>
                <w:noProof/>
              </w:rPr>
              <w:t>1.4 Nhiệm vụ và giới hạn của đề tài</w:t>
            </w:r>
            <w:r w:rsidR="006C51D1">
              <w:rPr>
                <w:noProof/>
                <w:webHidden/>
              </w:rPr>
              <w:tab/>
            </w:r>
            <w:r w:rsidR="006C51D1">
              <w:rPr>
                <w:noProof/>
                <w:webHidden/>
              </w:rPr>
              <w:fldChar w:fldCharType="begin"/>
            </w:r>
            <w:r w:rsidR="006C51D1">
              <w:rPr>
                <w:noProof/>
                <w:webHidden/>
              </w:rPr>
              <w:instrText xml:space="preserve"> PAGEREF _Toc494661876 \h </w:instrText>
            </w:r>
            <w:r w:rsidR="006C51D1">
              <w:rPr>
                <w:noProof/>
                <w:webHidden/>
              </w:rPr>
            </w:r>
            <w:r w:rsidR="006C51D1">
              <w:rPr>
                <w:noProof/>
                <w:webHidden/>
              </w:rPr>
              <w:fldChar w:fldCharType="separate"/>
            </w:r>
            <w:r w:rsidR="00E0576A">
              <w:rPr>
                <w:noProof/>
                <w:webHidden/>
              </w:rPr>
              <w:t>3</w:t>
            </w:r>
            <w:r w:rsidR="006C51D1">
              <w:rPr>
                <w:noProof/>
                <w:webHidden/>
              </w:rPr>
              <w:fldChar w:fldCharType="end"/>
            </w:r>
          </w:hyperlink>
        </w:p>
        <w:p w:rsidR="006C51D1" w:rsidRDefault="00E1306C">
          <w:pPr>
            <w:pStyle w:val="TOC3"/>
            <w:tabs>
              <w:tab w:val="right" w:leader="dot" w:pos="9111"/>
            </w:tabs>
            <w:rPr>
              <w:rFonts w:asciiTheme="minorHAnsi" w:hAnsiTheme="minorHAnsi" w:cstheme="minorBidi"/>
              <w:noProof/>
              <w:sz w:val="22"/>
            </w:rPr>
          </w:pPr>
          <w:hyperlink w:anchor="_Toc494661877" w:history="1">
            <w:r w:rsidR="006C51D1" w:rsidRPr="008406B4">
              <w:rPr>
                <w:rStyle w:val="Hyperlink"/>
                <w:noProof/>
              </w:rPr>
              <w:t>1.4.1 Nhiệm vụ của đề tài</w:t>
            </w:r>
            <w:r w:rsidR="006C51D1">
              <w:rPr>
                <w:noProof/>
                <w:webHidden/>
              </w:rPr>
              <w:tab/>
            </w:r>
            <w:r w:rsidR="006C51D1">
              <w:rPr>
                <w:noProof/>
                <w:webHidden/>
              </w:rPr>
              <w:fldChar w:fldCharType="begin"/>
            </w:r>
            <w:r w:rsidR="006C51D1">
              <w:rPr>
                <w:noProof/>
                <w:webHidden/>
              </w:rPr>
              <w:instrText xml:space="preserve"> PAGEREF _Toc494661877 \h </w:instrText>
            </w:r>
            <w:r w:rsidR="006C51D1">
              <w:rPr>
                <w:noProof/>
                <w:webHidden/>
              </w:rPr>
            </w:r>
            <w:r w:rsidR="006C51D1">
              <w:rPr>
                <w:noProof/>
                <w:webHidden/>
              </w:rPr>
              <w:fldChar w:fldCharType="separate"/>
            </w:r>
            <w:r w:rsidR="00E0576A">
              <w:rPr>
                <w:noProof/>
                <w:webHidden/>
              </w:rPr>
              <w:t>3</w:t>
            </w:r>
            <w:r w:rsidR="006C51D1">
              <w:rPr>
                <w:noProof/>
                <w:webHidden/>
              </w:rPr>
              <w:fldChar w:fldCharType="end"/>
            </w:r>
          </w:hyperlink>
        </w:p>
        <w:p w:rsidR="006C51D1" w:rsidRDefault="00E1306C">
          <w:pPr>
            <w:pStyle w:val="TOC3"/>
            <w:tabs>
              <w:tab w:val="right" w:leader="dot" w:pos="9111"/>
            </w:tabs>
            <w:rPr>
              <w:rFonts w:asciiTheme="minorHAnsi" w:hAnsiTheme="minorHAnsi" w:cstheme="minorBidi"/>
              <w:noProof/>
              <w:sz w:val="22"/>
            </w:rPr>
          </w:pPr>
          <w:hyperlink w:anchor="_Toc494661878" w:history="1">
            <w:r w:rsidR="006C51D1" w:rsidRPr="008406B4">
              <w:rPr>
                <w:rStyle w:val="Hyperlink"/>
                <w:noProof/>
              </w:rPr>
              <w:t>1.4.2 Giới hạn của đề tài</w:t>
            </w:r>
            <w:r w:rsidR="006C51D1">
              <w:rPr>
                <w:noProof/>
                <w:webHidden/>
              </w:rPr>
              <w:tab/>
            </w:r>
            <w:r w:rsidR="006C51D1">
              <w:rPr>
                <w:noProof/>
                <w:webHidden/>
              </w:rPr>
              <w:fldChar w:fldCharType="begin"/>
            </w:r>
            <w:r w:rsidR="006C51D1">
              <w:rPr>
                <w:noProof/>
                <w:webHidden/>
              </w:rPr>
              <w:instrText xml:space="preserve"> PAGEREF _Toc494661878 \h </w:instrText>
            </w:r>
            <w:r w:rsidR="006C51D1">
              <w:rPr>
                <w:noProof/>
                <w:webHidden/>
              </w:rPr>
            </w:r>
            <w:r w:rsidR="006C51D1">
              <w:rPr>
                <w:noProof/>
                <w:webHidden/>
              </w:rPr>
              <w:fldChar w:fldCharType="separate"/>
            </w:r>
            <w:r w:rsidR="00E0576A">
              <w:rPr>
                <w:noProof/>
                <w:webHidden/>
              </w:rPr>
              <w:t>3</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79" w:history="1">
            <w:r w:rsidR="006C51D1" w:rsidRPr="008406B4">
              <w:rPr>
                <w:rStyle w:val="Hyperlink"/>
                <w:noProof/>
              </w:rPr>
              <w:t>1.5 Phương pháp nghiên cứu</w:t>
            </w:r>
            <w:r w:rsidR="006C51D1">
              <w:rPr>
                <w:noProof/>
                <w:webHidden/>
              </w:rPr>
              <w:tab/>
            </w:r>
            <w:r w:rsidR="006C51D1">
              <w:rPr>
                <w:noProof/>
                <w:webHidden/>
              </w:rPr>
              <w:fldChar w:fldCharType="begin"/>
            </w:r>
            <w:r w:rsidR="006C51D1">
              <w:rPr>
                <w:noProof/>
                <w:webHidden/>
              </w:rPr>
              <w:instrText xml:space="preserve"> PAGEREF _Toc494661879 \h </w:instrText>
            </w:r>
            <w:r w:rsidR="006C51D1">
              <w:rPr>
                <w:noProof/>
                <w:webHidden/>
              </w:rPr>
            </w:r>
            <w:r w:rsidR="006C51D1">
              <w:rPr>
                <w:noProof/>
                <w:webHidden/>
              </w:rPr>
              <w:fldChar w:fldCharType="separate"/>
            </w:r>
            <w:r w:rsidR="00E0576A">
              <w:rPr>
                <w:noProof/>
                <w:webHidden/>
              </w:rPr>
              <w:t>4</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80" w:history="1">
            <w:r w:rsidR="006C51D1" w:rsidRPr="008406B4">
              <w:rPr>
                <w:rStyle w:val="Hyperlink"/>
                <w:noProof/>
              </w:rPr>
              <w:t>CHƯƠNG II: CƠ SỞ LÝ THUYẾT</w:t>
            </w:r>
            <w:r w:rsidR="006C51D1">
              <w:rPr>
                <w:noProof/>
                <w:webHidden/>
              </w:rPr>
              <w:tab/>
            </w:r>
            <w:r w:rsidR="006C51D1">
              <w:rPr>
                <w:noProof/>
                <w:webHidden/>
              </w:rPr>
              <w:fldChar w:fldCharType="begin"/>
            </w:r>
            <w:r w:rsidR="006C51D1">
              <w:rPr>
                <w:noProof/>
                <w:webHidden/>
              </w:rPr>
              <w:instrText xml:space="preserve"> PAGEREF _Toc494661880 \h </w:instrText>
            </w:r>
            <w:r w:rsidR="006C51D1">
              <w:rPr>
                <w:noProof/>
                <w:webHidden/>
              </w:rPr>
            </w:r>
            <w:r w:rsidR="006C51D1">
              <w:rPr>
                <w:noProof/>
                <w:webHidden/>
              </w:rPr>
              <w:fldChar w:fldCharType="separate"/>
            </w:r>
            <w:r w:rsidR="00E0576A">
              <w:rPr>
                <w:noProof/>
                <w:webHidden/>
              </w:rPr>
              <w:t>6</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81" w:history="1">
            <w:r w:rsidR="006C51D1" w:rsidRPr="008406B4">
              <w:rPr>
                <w:rStyle w:val="Hyperlink"/>
                <w:noProof/>
              </w:rPr>
              <w:t>2.1 Khái niệm về tín hiệu điện tim ECG</w:t>
            </w:r>
            <w:r w:rsidR="006C51D1">
              <w:rPr>
                <w:noProof/>
                <w:webHidden/>
              </w:rPr>
              <w:tab/>
            </w:r>
            <w:r w:rsidR="006C51D1">
              <w:rPr>
                <w:noProof/>
                <w:webHidden/>
              </w:rPr>
              <w:fldChar w:fldCharType="begin"/>
            </w:r>
            <w:r w:rsidR="006C51D1">
              <w:rPr>
                <w:noProof/>
                <w:webHidden/>
              </w:rPr>
              <w:instrText xml:space="preserve"> PAGEREF _Toc494661881 \h </w:instrText>
            </w:r>
            <w:r w:rsidR="006C51D1">
              <w:rPr>
                <w:noProof/>
                <w:webHidden/>
              </w:rPr>
            </w:r>
            <w:r w:rsidR="006C51D1">
              <w:rPr>
                <w:noProof/>
                <w:webHidden/>
              </w:rPr>
              <w:fldChar w:fldCharType="separate"/>
            </w:r>
            <w:r w:rsidR="00E0576A">
              <w:rPr>
                <w:noProof/>
                <w:webHidden/>
              </w:rPr>
              <w:t>6</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82" w:history="1">
            <w:r w:rsidR="006C51D1" w:rsidRPr="008406B4">
              <w:rPr>
                <w:rStyle w:val="Hyperlink"/>
                <w:noProof/>
              </w:rPr>
              <w:t>2.2 Cách tính toán nhịp tim</w:t>
            </w:r>
            <w:r w:rsidR="006C51D1">
              <w:rPr>
                <w:noProof/>
                <w:webHidden/>
              </w:rPr>
              <w:tab/>
            </w:r>
            <w:r w:rsidR="006C51D1">
              <w:rPr>
                <w:noProof/>
                <w:webHidden/>
              </w:rPr>
              <w:fldChar w:fldCharType="begin"/>
            </w:r>
            <w:r w:rsidR="006C51D1">
              <w:rPr>
                <w:noProof/>
                <w:webHidden/>
              </w:rPr>
              <w:instrText xml:space="preserve"> PAGEREF _Toc494661882 \h </w:instrText>
            </w:r>
            <w:r w:rsidR="006C51D1">
              <w:rPr>
                <w:noProof/>
                <w:webHidden/>
              </w:rPr>
            </w:r>
            <w:r w:rsidR="006C51D1">
              <w:rPr>
                <w:noProof/>
                <w:webHidden/>
              </w:rPr>
              <w:fldChar w:fldCharType="separate"/>
            </w:r>
            <w:r w:rsidR="00E0576A">
              <w:rPr>
                <w:noProof/>
                <w:webHidden/>
              </w:rPr>
              <w:t>8</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83" w:history="1">
            <w:r w:rsidR="006C51D1" w:rsidRPr="008406B4">
              <w:rPr>
                <w:rStyle w:val="Hyperlink"/>
                <w:noProof/>
              </w:rPr>
              <w:t>2.3 Phương pháp đề xuất phân loại tín hiệu ECG</w:t>
            </w:r>
            <w:r w:rsidR="006C51D1">
              <w:rPr>
                <w:noProof/>
                <w:webHidden/>
              </w:rPr>
              <w:tab/>
            </w:r>
            <w:r w:rsidR="006C51D1">
              <w:rPr>
                <w:noProof/>
                <w:webHidden/>
              </w:rPr>
              <w:fldChar w:fldCharType="begin"/>
            </w:r>
            <w:r w:rsidR="006C51D1">
              <w:rPr>
                <w:noProof/>
                <w:webHidden/>
              </w:rPr>
              <w:instrText xml:space="preserve"> PAGEREF _Toc494661883 \h </w:instrText>
            </w:r>
            <w:r w:rsidR="006C51D1">
              <w:rPr>
                <w:noProof/>
                <w:webHidden/>
              </w:rPr>
            </w:r>
            <w:r w:rsidR="006C51D1">
              <w:rPr>
                <w:noProof/>
                <w:webHidden/>
              </w:rPr>
              <w:fldChar w:fldCharType="separate"/>
            </w:r>
            <w:r w:rsidR="00E0576A">
              <w:rPr>
                <w:noProof/>
                <w:webHidden/>
              </w:rPr>
              <w:t>10</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84" w:history="1">
            <w:r w:rsidR="006C51D1" w:rsidRPr="008406B4">
              <w:rPr>
                <w:rStyle w:val="Hyperlink"/>
                <w:noProof/>
              </w:rPr>
              <w:t>2.4 Thu thập dữ liệu</w:t>
            </w:r>
            <w:r w:rsidR="006C51D1">
              <w:rPr>
                <w:noProof/>
                <w:webHidden/>
              </w:rPr>
              <w:tab/>
            </w:r>
            <w:r w:rsidR="006C51D1">
              <w:rPr>
                <w:noProof/>
                <w:webHidden/>
              </w:rPr>
              <w:fldChar w:fldCharType="begin"/>
            </w:r>
            <w:r w:rsidR="006C51D1">
              <w:rPr>
                <w:noProof/>
                <w:webHidden/>
              </w:rPr>
              <w:instrText xml:space="preserve"> PAGEREF _Toc494661884 \h </w:instrText>
            </w:r>
            <w:r w:rsidR="006C51D1">
              <w:rPr>
                <w:noProof/>
                <w:webHidden/>
              </w:rPr>
            </w:r>
            <w:r w:rsidR="006C51D1">
              <w:rPr>
                <w:noProof/>
                <w:webHidden/>
              </w:rPr>
              <w:fldChar w:fldCharType="separate"/>
            </w:r>
            <w:r w:rsidR="00E0576A">
              <w:rPr>
                <w:noProof/>
                <w:webHidden/>
              </w:rPr>
              <w:t>11</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85" w:history="1">
            <w:r w:rsidR="006C51D1" w:rsidRPr="008406B4">
              <w:rPr>
                <w:rStyle w:val="Hyperlink"/>
                <w:noProof/>
              </w:rPr>
              <w:t>2.5 Phương pháp phân loại</w:t>
            </w:r>
            <w:r w:rsidR="006C51D1">
              <w:rPr>
                <w:noProof/>
                <w:webHidden/>
              </w:rPr>
              <w:tab/>
            </w:r>
            <w:r w:rsidR="006C51D1">
              <w:rPr>
                <w:noProof/>
                <w:webHidden/>
              </w:rPr>
              <w:fldChar w:fldCharType="begin"/>
            </w:r>
            <w:r w:rsidR="006C51D1">
              <w:rPr>
                <w:noProof/>
                <w:webHidden/>
              </w:rPr>
              <w:instrText xml:space="preserve"> PAGEREF _Toc494661885 \h </w:instrText>
            </w:r>
            <w:r w:rsidR="006C51D1">
              <w:rPr>
                <w:noProof/>
                <w:webHidden/>
              </w:rPr>
            </w:r>
            <w:r w:rsidR="006C51D1">
              <w:rPr>
                <w:noProof/>
                <w:webHidden/>
              </w:rPr>
              <w:fldChar w:fldCharType="separate"/>
            </w:r>
            <w:r w:rsidR="00E0576A">
              <w:rPr>
                <w:noProof/>
                <w:webHidden/>
              </w:rPr>
              <w:t>15</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86" w:history="1">
            <w:r w:rsidR="006C51D1" w:rsidRPr="008406B4">
              <w:rPr>
                <w:rStyle w:val="Hyperlink"/>
                <w:noProof/>
              </w:rPr>
              <w:t>2.6 Phương pháp đánh giá độ chính xác của bộ phân loại</w:t>
            </w:r>
            <w:r w:rsidR="006C51D1">
              <w:rPr>
                <w:noProof/>
                <w:webHidden/>
              </w:rPr>
              <w:tab/>
            </w:r>
            <w:r w:rsidR="006C51D1">
              <w:rPr>
                <w:noProof/>
                <w:webHidden/>
              </w:rPr>
              <w:fldChar w:fldCharType="begin"/>
            </w:r>
            <w:r w:rsidR="006C51D1">
              <w:rPr>
                <w:noProof/>
                <w:webHidden/>
              </w:rPr>
              <w:instrText xml:space="preserve"> PAGEREF _Toc494661886 \h </w:instrText>
            </w:r>
            <w:r w:rsidR="006C51D1">
              <w:rPr>
                <w:noProof/>
                <w:webHidden/>
              </w:rPr>
            </w:r>
            <w:r w:rsidR="006C51D1">
              <w:rPr>
                <w:noProof/>
                <w:webHidden/>
              </w:rPr>
              <w:fldChar w:fldCharType="separate"/>
            </w:r>
            <w:r w:rsidR="00E0576A">
              <w:rPr>
                <w:noProof/>
                <w:webHidden/>
              </w:rPr>
              <w:t>20</w:t>
            </w:r>
            <w:r w:rsidR="006C51D1">
              <w:rPr>
                <w:noProof/>
                <w:webHidden/>
              </w:rPr>
              <w:fldChar w:fldCharType="end"/>
            </w:r>
          </w:hyperlink>
        </w:p>
        <w:p w:rsidR="006C51D1" w:rsidRDefault="00E1306C">
          <w:pPr>
            <w:pStyle w:val="TOC3"/>
            <w:tabs>
              <w:tab w:val="right" w:leader="dot" w:pos="9111"/>
            </w:tabs>
            <w:rPr>
              <w:rFonts w:asciiTheme="minorHAnsi" w:hAnsiTheme="minorHAnsi" w:cstheme="minorBidi"/>
              <w:noProof/>
              <w:sz w:val="22"/>
            </w:rPr>
          </w:pPr>
          <w:hyperlink w:anchor="_Toc494661887" w:history="1">
            <w:r w:rsidR="006C51D1" w:rsidRPr="008406B4">
              <w:rPr>
                <w:rStyle w:val="Hyperlink"/>
                <w:noProof/>
              </w:rPr>
              <w:t>2.6.1 Confusion matrix</w:t>
            </w:r>
            <w:r w:rsidR="006C51D1">
              <w:rPr>
                <w:noProof/>
                <w:webHidden/>
              </w:rPr>
              <w:tab/>
            </w:r>
            <w:r w:rsidR="006C51D1">
              <w:rPr>
                <w:noProof/>
                <w:webHidden/>
              </w:rPr>
              <w:fldChar w:fldCharType="begin"/>
            </w:r>
            <w:r w:rsidR="006C51D1">
              <w:rPr>
                <w:noProof/>
                <w:webHidden/>
              </w:rPr>
              <w:instrText xml:space="preserve"> PAGEREF _Toc494661887 \h </w:instrText>
            </w:r>
            <w:r w:rsidR="006C51D1">
              <w:rPr>
                <w:noProof/>
                <w:webHidden/>
              </w:rPr>
            </w:r>
            <w:r w:rsidR="006C51D1">
              <w:rPr>
                <w:noProof/>
                <w:webHidden/>
              </w:rPr>
              <w:fldChar w:fldCharType="separate"/>
            </w:r>
            <w:r w:rsidR="00E0576A">
              <w:rPr>
                <w:noProof/>
                <w:webHidden/>
              </w:rPr>
              <w:t>20</w:t>
            </w:r>
            <w:r w:rsidR="006C51D1">
              <w:rPr>
                <w:noProof/>
                <w:webHidden/>
              </w:rPr>
              <w:fldChar w:fldCharType="end"/>
            </w:r>
          </w:hyperlink>
        </w:p>
        <w:p w:rsidR="006C51D1" w:rsidRDefault="00E1306C">
          <w:pPr>
            <w:pStyle w:val="TOC3"/>
            <w:tabs>
              <w:tab w:val="right" w:leader="dot" w:pos="9111"/>
            </w:tabs>
            <w:rPr>
              <w:rFonts w:asciiTheme="minorHAnsi" w:hAnsiTheme="minorHAnsi" w:cstheme="minorBidi"/>
              <w:noProof/>
              <w:sz w:val="22"/>
            </w:rPr>
          </w:pPr>
          <w:hyperlink w:anchor="_Toc494661888" w:history="1">
            <w:r w:rsidR="006C51D1" w:rsidRPr="008406B4">
              <w:rPr>
                <w:rStyle w:val="Hyperlink"/>
                <w:noProof/>
              </w:rPr>
              <w:t>2.6.2 Đường cong ROC</w:t>
            </w:r>
            <w:r w:rsidR="006C51D1">
              <w:rPr>
                <w:noProof/>
                <w:webHidden/>
              </w:rPr>
              <w:tab/>
            </w:r>
            <w:r w:rsidR="006C51D1">
              <w:rPr>
                <w:noProof/>
                <w:webHidden/>
              </w:rPr>
              <w:fldChar w:fldCharType="begin"/>
            </w:r>
            <w:r w:rsidR="006C51D1">
              <w:rPr>
                <w:noProof/>
                <w:webHidden/>
              </w:rPr>
              <w:instrText xml:space="preserve"> PAGEREF _Toc494661888 \h </w:instrText>
            </w:r>
            <w:r w:rsidR="006C51D1">
              <w:rPr>
                <w:noProof/>
                <w:webHidden/>
              </w:rPr>
            </w:r>
            <w:r w:rsidR="006C51D1">
              <w:rPr>
                <w:noProof/>
                <w:webHidden/>
              </w:rPr>
              <w:fldChar w:fldCharType="separate"/>
            </w:r>
            <w:r w:rsidR="00E0576A">
              <w:rPr>
                <w:noProof/>
                <w:webHidden/>
              </w:rPr>
              <w:t>24</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89" w:history="1">
            <w:r w:rsidR="006C51D1" w:rsidRPr="008406B4">
              <w:rPr>
                <w:rStyle w:val="Hyperlink"/>
                <w:noProof/>
              </w:rPr>
              <w:t>CHƯƠNG III: PHÂN LOẠI TÍN HIỆU ECG DÙNG NEURAL NETWORK</w:t>
            </w:r>
            <w:r w:rsidR="006C51D1">
              <w:rPr>
                <w:noProof/>
                <w:webHidden/>
              </w:rPr>
              <w:tab/>
            </w:r>
            <w:r w:rsidR="006C51D1">
              <w:rPr>
                <w:noProof/>
                <w:webHidden/>
              </w:rPr>
              <w:fldChar w:fldCharType="begin"/>
            </w:r>
            <w:r w:rsidR="006C51D1">
              <w:rPr>
                <w:noProof/>
                <w:webHidden/>
              </w:rPr>
              <w:instrText xml:space="preserve"> PAGEREF _Toc494661889 \h </w:instrText>
            </w:r>
            <w:r w:rsidR="006C51D1">
              <w:rPr>
                <w:noProof/>
                <w:webHidden/>
              </w:rPr>
            </w:r>
            <w:r w:rsidR="006C51D1">
              <w:rPr>
                <w:noProof/>
                <w:webHidden/>
              </w:rPr>
              <w:fldChar w:fldCharType="separate"/>
            </w:r>
            <w:r w:rsidR="00E0576A">
              <w:rPr>
                <w:noProof/>
                <w:webHidden/>
              </w:rPr>
              <w:t>27</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90" w:history="1">
            <w:r w:rsidR="006C51D1" w:rsidRPr="008406B4">
              <w:rPr>
                <w:rStyle w:val="Hyperlink"/>
                <w:noProof/>
              </w:rPr>
              <w:t>3.1 Trích đặc trưng tín hiệu điện tim</w:t>
            </w:r>
            <w:r w:rsidR="006C51D1">
              <w:rPr>
                <w:noProof/>
                <w:webHidden/>
              </w:rPr>
              <w:tab/>
            </w:r>
            <w:r w:rsidR="006C51D1">
              <w:rPr>
                <w:noProof/>
                <w:webHidden/>
              </w:rPr>
              <w:fldChar w:fldCharType="begin"/>
            </w:r>
            <w:r w:rsidR="006C51D1">
              <w:rPr>
                <w:noProof/>
                <w:webHidden/>
              </w:rPr>
              <w:instrText xml:space="preserve"> PAGEREF _Toc494661890 \h </w:instrText>
            </w:r>
            <w:r w:rsidR="006C51D1">
              <w:rPr>
                <w:noProof/>
                <w:webHidden/>
              </w:rPr>
            </w:r>
            <w:r w:rsidR="006C51D1">
              <w:rPr>
                <w:noProof/>
                <w:webHidden/>
              </w:rPr>
              <w:fldChar w:fldCharType="separate"/>
            </w:r>
            <w:r w:rsidR="00E0576A">
              <w:rPr>
                <w:noProof/>
                <w:webHidden/>
              </w:rPr>
              <w:t>28</w:t>
            </w:r>
            <w:r w:rsidR="006C51D1">
              <w:rPr>
                <w:noProof/>
                <w:webHidden/>
              </w:rPr>
              <w:fldChar w:fldCharType="end"/>
            </w:r>
          </w:hyperlink>
        </w:p>
        <w:p w:rsidR="006C51D1" w:rsidRDefault="00E1306C">
          <w:pPr>
            <w:pStyle w:val="TOC3"/>
            <w:tabs>
              <w:tab w:val="right" w:leader="dot" w:pos="9111"/>
            </w:tabs>
            <w:rPr>
              <w:rFonts w:asciiTheme="minorHAnsi" w:hAnsiTheme="minorHAnsi" w:cstheme="minorBidi"/>
              <w:noProof/>
              <w:sz w:val="22"/>
            </w:rPr>
          </w:pPr>
          <w:hyperlink w:anchor="_Toc494661891" w:history="1">
            <w:r w:rsidR="006C51D1" w:rsidRPr="008406B4">
              <w:rPr>
                <w:rStyle w:val="Hyperlink"/>
                <w:noProof/>
              </w:rPr>
              <w:t>3.1.1 Tách từng nhịp tim từ bộ dữ liệu mit-bih</w:t>
            </w:r>
            <w:r w:rsidR="006C51D1">
              <w:rPr>
                <w:noProof/>
                <w:webHidden/>
              </w:rPr>
              <w:tab/>
            </w:r>
            <w:r w:rsidR="006C51D1">
              <w:rPr>
                <w:noProof/>
                <w:webHidden/>
              </w:rPr>
              <w:fldChar w:fldCharType="begin"/>
            </w:r>
            <w:r w:rsidR="006C51D1">
              <w:rPr>
                <w:noProof/>
                <w:webHidden/>
              </w:rPr>
              <w:instrText xml:space="preserve"> PAGEREF _Toc494661891 \h </w:instrText>
            </w:r>
            <w:r w:rsidR="006C51D1">
              <w:rPr>
                <w:noProof/>
                <w:webHidden/>
              </w:rPr>
            </w:r>
            <w:r w:rsidR="006C51D1">
              <w:rPr>
                <w:noProof/>
                <w:webHidden/>
              </w:rPr>
              <w:fldChar w:fldCharType="separate"/>
            </w:r>
            <w:r w:rsidR="00E0576A">
              <w:rPr>
                <w:noProof/>
                <w:webHidden/>
              </w:rPr>
              <w:t>28</w:t>
            </w:r>
            <w:r w:rsidR="006C51D1">
              <w:rPr>
                <w:noProof/>
                <w:webHidden/>
              </w:rPr>
              <w:fldChar w:fldCharType="end"/>
            </w:r>
          </w:hyperlink>
        </w:p>
        <w:p w:rsidR="006C51D1" w:rsidRDefault="00E1306C">
          <w:pPr>
            <w:pStyle w:val="TOC3"/>
            <w:tabs>
              <w:tab w:val="right" w:leader="dot" w:pos="9111"/>
            </w:tabs>
            <w:rPr>
              <w:rFonts w:asciiTheme="minorHAnsi" w:hAnsiTheme="minorHAnsi" w:cstheme="minorBidi"/>
              <w:noProof/>
              <w:sz w:val="22"/>
            </w:rPr>
          </w:pPr>
          <w:hyperlink w:anchor="_Toc494661892" w:history="1">
            <w:r w:rsidR="006C51D1" w:rsidRPr="008406B4">
              <w:rPr>
                <w:rStyle w:val="Hyperlink"/>
                <w:noProof/>
              </w:rPr>
              <w:t>3.1.2 Chuyển đổi wavelet rời rạc tín hiệu nhịp tim từ miền thời gian sang miền tần số</w:t>
            </w:r>
            <w:r w:rsidR="006C51D1">
              <w:rPr>
                <w:noProof/>
                <w:webHidden/>
              </w:rPr>
              <w:tab/>
            </w:r>
            <w:r w:rsidR="006C51D1">
              <w:rPr>
                <w:noProof/>
                <w:webHidden/>
              </w:rPr>
              <w:fldChar w:fldCharType="begin"/>
            </w:r>
            <w:r w:rsidR="006C51D1">
              <w:rPr>
                <w:noProof/>
                <w:webHidden/>
              </w:rPr>
              <w:instrText xml:space="preserve"> PAGEREF _Toc494661892 \h </w:instrText>
            </w:r>
            <w:r w:rsidR="006C51D1">
              <w:rPr>
                <w:noProof/>
                <w:webHidden/>
              </w:rPr>
            </w:r>
            <w:r w:rsidR="006C51D1">
              <w:rPr>
                <w:noProof/>
                <w:webHidden/>
              </w:rPr>
              <w:fldChar w:fldCharType="separate"/>
            </w:r>
            <w:r w:rsidR="00E0576A">
              <w:rPr>
                <w:noProof/>
                <w:webHidden/>
              </w:rPr>
              <w:t>30</w:t>
            </w:r>
            <w:r w:rsidR="006C51D1">
              <w:rPr>
                <w:noProof/>
                <w:webHidden/>
              </w:rPr>
              <w:fldChar w:fldCharType="end"/>
            </w:r>
          </w:hyperlink>
        </w:p>
        <w:p w:rsidR="006C51D1" w:rsidRDefault="00E1306C">
          <w:pPr>
            <w:pStyle w:val="TOC3"/>
            <w:tabs>
              <w:tab w:val="right" w:leader="dot" w:pos="9111"/>
            </w:tabs>
            <w:rPr>
              <w:rFonts w:asciiTheme="minorHAnsi" w:hAnsiTheme="minorHAnsi" w:cstheme="minorBidi"/>
              <w:noProof/>
              <w:sz w:val="22"/>
            </w:rPr>
          </w:pPr>
          <w:hyperlink w:anchor="_Toc494661893" w:history="1">
            <w:r w:rsidR="006C51D1" w:rsidRPr="008406B4">
              <w:rPr>
                <w:rStyle w:val="Hyperlink"/>
                <w:noProof/>
              </w:rPr>
              <w:t>3.1.3 Giảm chiều dữ liệu sử dụng phương pháp phân tích thành phần chính PCA</w:t>
            </w:r>
            <w:r w:rsidR="006C51D1">
              <w:rPr>
                <w:noProof/>
                <w:webHidden/>
              </w:rPr>
              <w:tab/>
            </w:r>
            <w:r w:rsidR="006C51D1">
              <w:rPr>
                <w:noProof/>
                <w:webHidden/>
              </w:rPr>
              <w:fldChar w:fldCharType="begin"/>
            </w:r>
            <w:r w:rsidR="006C51D1">
              <w:rPr>
                <w:noProof/>
                <w:webHidden/>
              </w:rPr>
              <w:instrText xml:space="preserve"> PAGEREF _Toc494661893 \h </w:instrText>
            </w:r>
            <w:r w:rsidR="006C51D1">
              <w:rPr>
                <w:noProof/>
                <w:webHidden/>
              </w:rPr>
            </w:r>
            <w:r w:rsidR="006C51D1">
              <w:rPr>
                <w:noProof/>
                <w:webHidden/>
              </w:rPr>
              <w:fldChar w:fldCharType="separate"/>
            </w:r>
            <w:r w:rsidR="00E0576A">
              <w:rPr>
                <w:noProof/>
                <w:webHidden/>
              </w:rPr>
              <w:t>35</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94" w:history="1">
            <w:r w:rsidR="006C51D1" w:rsidRPr="008406B4">
              <w:rPr>
                <w:rStyle w:val="Hyperlink"/>
                <w:noProof/>
              </w:rPr>
              <w:t>3.2 Phân loại tín hiệu điện tim sử dụng phương pháp mạng thần kinh nhân tạo Neural Network</w:t>
            </w:r>
            <w:r w:rsidR="006C51D1">
              <w:rPr>
                <w:noProof/>
                <w:webHidden/>
              </w:rPr>
              <w:tab/>
            </w:r>
            <w:r w:rsidR="006C51D1">
              <w:rPr>
                <w:noProof/>
                <w:webHidden/>
              </w:rPr>
              <w:fldChar w:fldCharType="begin"/>
            </w:r>
            <w:r w:rsidR="006C51D1">
              <w:rPr>
                <w:noProof/>
                <w:webHidden/>
              </w:rPr>
              <w:instrText xml:space="preserve"> PAGEREF _Toc494661894 \h </w:instrText>
            </w:r>
            <w:r w:rsidR="006C51D1">
              <w:rPr>
                <w:noProof/>
                <w:webHidden/>
              </w:rPr>
            </w:r>
            <w:r w:rsidR="006C51D1">
              <w:rPr>
                <w:noProof/>
                <w:webHidden/>
              </w:rPr>
              <w:fldChar w:fldCharType="separate"/>
            </w:r>
            <w:r w:rsidR="00E0576A">
              <w:rPr>
                <w:noProof/>
                <w:webHidden/>
              </w:rPr>
              <w:t>40</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95" w:history="1">
            <w:r w:rsidR="006C51D1" w:rsidRPr="008406B4">
              <w:rPr>
                <w:rStyle w:val="Hyperlink"/>
                <w:noProof/>
              </w:rPr>
              <w:t>CHƯƠNG IV: KẾT QUẢ</w:t>
            </w:r>
            <w:r w:rsidR="006C51D1">
              <w:rPr>
                <w:noProof/>
                <w:webHidden/>
              </w:rPr>
              <w:tab/>
            </w:r>
            <w:r w:rsidR="006C51D1">
              <w:rPr>
                <w:noProof/>
                <w:webHidden/>
              </w:rPr>
              <w:fldChar w:fldCharType="begin"/>
            </w:r>
            <w:r w:rsidR="006C51D1">
              <w:rPr>
                <w:noProof/>
                <w:webHidden/>
              </w:rPr>
              <w:instrText xml:space="preserve"> PAGEREF _Toc494661895 \h </w:instrText>
            </w:r>
            <w:r w:rsidR="006C51D1">
              <w:rPr>
                <w:noProof/>
                <w:webHidden/>
              </w:rPr>
            </w:r>
            <w:r w:rsidR="006C51D1">
              <w:rPr>
                <w:noProof/>
                <w:webHidden/>
              </w:rPr>
              <w:fldChar w:fldCharType="separate"/>
            </w:r>
            <w:r w:rsidR="00E0576A">
              <w:rPr>
                <w:noProof/>
                <w:webHidden/>
              </w:rPr>
              <w:t>43</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96" w:history="1">
            <w:r w:rsidR="006C51D1" w:rsidRPr="008406B4">
              <w:rPr>
                <w:rStyle w:val="Hyperlink"/>
                <w:noProof/>
              </w:rPr>
              <w:t>CHƯƠNG V: KẾT LUẬN VÀ HƯỚNG PHÁT TRIỂN</w:t>
            </w:r>
            <w:r w:rsidR="006C51D1">
              <w:rPr>
                <w:noProof/>
                <w:webHidden/>
              </w:rPr>
              <w:tab/>
            </w:r>
            <w:r w:rsidR="006C51D1">
              <w:rPr>
                <w:noProof/>
                <w:webHidden/>
              </w:rPr>
              <w:fldChar w:fldCharType="begin"/>
            </w:r>
            <w:r w:rsidR="006C51D1">
              <w:rPr>
                <w:noProof/>
                <w:webHidden/>
              </w:rPr>
              <w:instrText xml:space="preserve"> PAGEREF _Toc494661896 \h </w:instrText>
            </w:r>
            <w:r w:rsidR="006C51D1">
              <w:rPr>
                <w:noProof/>
                <w:webHidden/>
              </w:rPr>
            </w:r>
            <w:r w:rsidR="006C51D1">
              <w:rPr>
                <w:noProof/>
                <w:webHidden/>
              </w:rPr>
              <w:fldChar w:fldCharType="separate"/>
            </w:r>
            <w:r w:rsidR="00E0576A">
              <w:rPr>
                <w:noProof/>
                <w:webHidden/>
              </w:rPr>
              <w:t>56</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97" w:history="1">
            <w:r w:rsidR="006C51D1" w:rsidRPr="008406B4">
              <w:rPr>
                <w:rStyle w:val="Hyperlink"/>
                <w:noProof/>
              </w:rPr>
              <w:t>5.1 Kết luận</w:t>
            </w:r>
            <w:r w:rsidR="006C51D1">
              <w:rPr>
                <w:noProof/>
                <w:webHidden/>
              </w:rPr>
              <w:tab/>
            </w:r>
            <w:r w:rsidR="006C51D1">
              <w:rPr>
                <w:noProof/>
                <w:webHidden/>
              </w:rPr>
              <w:fldChar w:fldCharType="begin"/>
            </w:r>
            <w:r w:rsidR="006C51D1">
              <w:rPr>
                <w:noProof/>
                <w:webHidden/>
              </w:rPr>
              <w:instrText xml:space="preserve"> PAGEREF _Toc494661897 \h </w:instrText>
            </w:r>
            <w:r w:rsidR="006C51D1">
              <w:rPr>
                <w:noProof/>
                <w:webHidden/>
              </w:rPr>
            </w:r>
            <w:r w:rsidR="006C51D1">
              <w:rPr>
                <w:noProof/>
                <w:webHidden/>
              </w:rPr>
              <w:fldChar w:fldCharType="separate"/>
            </w:r>
            <w:r w:rsidR="00E0576A">
              <w:rPr>
                <w:noProof/>
                <w:webHidden/>
              </w:rPr>
              <w:t>56</w:t>
            </w:r>
            <w:r w:rsidR="006C51D1">
              <w:rPr>
                <w:noProof/>
                <w:webHidden/>
              </w:rPr>
              <w:fldChar w:fldCharType="end"/>
            </w:r>
          </w:hyperlink>
        </w:p>
        <w:p w:rsidR="006C51D1" w:rsidRDefault="00E1306C">
          <w:pPr>
            <w:pStyle w:val="TOC2"/>
            <w:tabs>
              <w:tab w:val="right" w:leader="dot" w:pos="9111"/>
            </w:tabs>
            <w:rPr>
              <w:rFonts w:asciiTheme="minorHAnsi" w:hAnsiTheme="minorHAnsi" w:cstheme="minorBidi"/>
              <w:noProof/>
              <w:sz w:val="22"/>
            </w:rPr>
          </w:pPr>
          <w:hyperlink w:anchor="_Toc494661898" w:history="1">
            <w:r w:rsidR="006C51D1" w:rsidRPr="008406B4">
              <w:rPr>
                <w:rStyle w:val="Hyperlink"/>
                <w:noProof/>
              </w:rPr>
              <w:t>5.2 Hướng phát triển của đề tài</w:t>
            </w:r>
            <w:r w:rsidR="006C51D1">
              <w:rPr>
                <w:noProof/>
                <w:webHidden/>
              </w:rPr>
              <w:tab/>
            </w:r>
            <w:r w:rsidR="006C51D1">
              <w:rPr>
                <w:noProof/>
                <w:webHidden/>
              </w:rPr>
              <w:fldChar w:fldCharType="begin"/>
            </w:r>
            <w:r w:rsidR="006C51D1">
              <w:rPr>
                <w:noProof/>
                <w:webHidden/>
              </w:rPr>
              <w:instrText xml:space="preserve"> PAGEREF _Toc494661898 \h </w:instrText>
            </w:r>
            <w:r w:rsidR="006C51D1">
              <w:rPr>
                <w:noProof/>
                <w:webHidden/>
              </w:rPr>
            </w:r>
            <w:r w:rsidR="006C51D1">
              <w:rPr>
                <w:noProof/>
                <w:webHidden/>
              </w:rPr>
              <w:fldChar w:fldCharType="separate"/>
            </w:r>
            <w:r w:rsidR="00E0576A">
              <w:rPr>
                <w:noProof/>
                <w:webHidden/>
              </w:rPr>
              <w:t>56</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99" w:history="1">
            <w:r w:rsidR="006C51D1" w:rsidRPr="008406B4">
              <w:rPr>
                <w:rStyle w:val="Hyperlink"/>
                <w:noProof/>
              </w:rPr>
              <w:t>TÀI LIỆU THAM KHẢO</w:t>
            </w:r>
            <w:r w:rsidR="006C51D1">
              <w:rPr>
                <w:noProof/>
                <w:webHidden/>
              </w:rPr>
              <w:tab/>
            </w:r>
            <w:r w:rsidR="006C51D1">
              <w:rPr>
                <w:noProof/>
                <w:webHidden/>
              </w:rPr>
              <w:fldChar w:fldCharType="begin"/>
            </w:r>
            <w:r w:rsidR="006C51D1">
              <w:rPr>
                <w:noProof/>
                <w:webHidden/>
              </w:rPr>
              <w:instrText xml:space="preserve"> PAGEREF _Toc494661899 \h </w:instrText>
            </w:r>
            <w:r w:rsidR="006C51D1">
              <w:rPr>
                <w:noProof/>
                <w:webHidden/>
              </w:rPr>
            </w:r>
            <w:r w:rsidR="006C51D1">
              <w:rPr>
                <w:noProof/>
                <w:webHidden/>
              </w:rPr>
              <w:fldChar w:fldCharType="separate"/>
            </w:r>
            <w:r w:rsidR="00E0576A">
              <w:rPr>
                <w:noProof/>
                <w:webHidden/>
              </w:rPr>
              <w:t>58</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900" w:history="1">
            <w:r w:rsidR="006C51D1" w:rsidRPr="008406B4">
              <w:rPr>
                <w:rStyle w:val="Hyperlink"/>
                <w:noProof/>
              </w:rPr>
              <w:t>B. PHỤ LỤC</w:t>
            </w:r>
            <w:r w:rsidR="006C51D1">
              <w:rPr>
                <w:noProof/>
                <w:webHidden/>
              </w:rPr>
              <w:tab/>
            </w:r>
            <w:r w:rsidR="006C51D1">
              <w:rPr>
                <w:noProof/>
                <w:webHidden/>
              </w:rPr>
              <w:fldChar w:fldCharType="begin"/>
            </w:r>
            <w:r w:rsidR="006C51D1">
              <w:rPr>
                <w:noProof/>
                <w:webHidden/>
              </w:rPr>
              <w:instrText xml:space="preserve"> PAGEREF _Toc494661900 \h </w:instrText>
            </w:r>
            <w:r w:rsidR="006C51D1">
              <w:rPr>
                <w:noProof/>
                <w:webHidden/>
              </w:rPr>
            </w:r>
            <w:r w:rsidR="006C51D1">
              <w:rPr>
                <w:noProof/>
                <w:webHidden/>
              </w:rPr>
              <w:fldChar w:fldCharType="separate"/>
            </w:r>
            <w:r w:rsidR="00E0576A">
              <w:rPr>
                <w:noProof/>
                <w:webHidden/>
              </w:rPr>
              <w:t>59</w:t>
            </w:r>
            <w:r w:rsidR="006C51D1">
              <w:rPr>
                <w:noProof/>
                <w:webHidden/>
              </w:rPr>
              <w:fldChar w:fldCharType="end"/>
            </w:r>
          </w:hyperlink>
        </w:p>
        <w:p w:rsidR="00D17CE2" w:rsidRDefault="00D17CE2" w:rsidP="00454A55">
          <w:pPr>
            <w:spacing w:after="240"/>
          </w:pPr>
          <w:r>
            <w:rPr>
              <w:b/>
              <w:bCs/>
              <w:noProof/>
            </w:rPr>
            <w:fldChar w:fldCharType="end"/>
          </w:r>
        </w:p>
      </w:sdtContent>
    </w:sdt>
    <w:p w:rsidR="00F62D1D" w:rsidRDefault="00F62D1D" w:rsidP="00D17CE2">
      <w:r>
        <w:br w:type="page"/>
      </w:r>
    </w:p>
    <w:p w:rsidR="00F62D1D" w:rsidRPr="00F62D1D" w:rsidRDefault="00F62D1D" w:rsidP="00F62D1D">
      <w:pPr>
        <w:spacing w:before="0" w:after="160" w:line="259" w:lineRule="auto"/>
        <w:jc w:val="left"/>
      </w:pPr>
    </w:p>
    <w:p w:rsidR="0080687E" w:rsidRDefault="0080687E" w:rsidP="0080687E">
      <w:pPr>
        <w:pStyle w:val="Heading1"/>
      </w:pPr>
      <w:bookmarkStart w:id="9" w:name="_Toc494661869"/>
      <w:r>
        <w:t>DANH SÁCH CÁC TỪ VIẾT TẮT</w:t>
      </w:r>
      <w:bookmarkEnd w:id="9"/>
    </w:p>
    <w:p w:rsidR="002221D6" w:rsidRDefault="002221D6" w:rsidP="002221D6">
      <w:r>
        <w:t xml:space="preserve">AUC - </w:t>
      </w:r>
      <w:r w:rsidRPr="00594B1B">
        <w:t>Area Under Curve</w:t>
      </w:r>
    </w:p>
    <w:p w:rsidR="002221D6" w:rsidRDefault="002221D6" w:rsidP="002221D6">
      <w:r>
        <w:t>CVD - CardioVascular Diseases</w:t>
      </w:r>
    </w:p>
    <w:p w:rsidR="002221D6" w:rsidRDefault="002221D6" w:rsidP="002221D6">
      <w:r>
        <w:t>DWT - Discrete Wavelet Transform</w:t>
      </w:r>
    </w:p>
    <w:p w:rsidR="002221D6" w:rsidRDefault="002221D6" w:rsidP="002221D6">
      <w:r>
        <w:t>ECG (EKG) - ElectroCardioGram</w:t>
      </w:r>
    </w:p>
    <w:p w:rsidR="002221D6" w:rsidRDefault="002221D6" w:rsidP="002221D6">
      <w:r>
        <w:t>ICA - Independent Component Analysis</w:t>
      </w:r>
    </w:p>
    <w:p w:rsidR="002E4B83" w:rsidRPr="002E4B83" w:rsidRDefault="002E4B83" w:rsidP="002221D6">
      <w:pPr>
        <w:rPr>
          <w:lang w:val="vi-VN"/>
        </w:rPr>
      </w:pPr>
      <w:r>
        <w:rPr>
          <w:lang w:val="vi-VN"/>
        </w:rPr>
        <w:t>LR – Likelihood Ratio</w:t>
      </w:r>
    </w:p>
    <w:p w:rsidR="002221D6" w:rsidRDefault="002221D6" w:rsidP="002221D6">
      <w:r>
        <w:t xml:space="preserve">MIT-BIH - </w:t>
      </w:r>
      <w:r w:rsidRPr="002B3055">
        <w:t>Massachusetts Institute of Technology</w:t>
      </w:r>
      <w:r>
        <w:t>-</w:t>
      </w:r>
      <w:r w:rsidRPr="002B3055">
        <w:t>Beth Israel Hospital</w:t>
      </w:r>
    </w:p>
    <w:p w:rsidR="002221D6" w:rsidRDefault="002221D6" w:rsidP="002221D6">
      <w:r>
        <w:t>MSE - Mean Square Error</w:t>
      </w:r>
    </w:p>
    <w:p w:rsidR="008B7312" w:rsidRDefault="008B7312" w:rsidP="002221D6">
      <w:r w:rsidRPr="008B7312">
        <w:t>NIBIB</w:t>
      </w:r>
      <w:r>
        <w:t xml:space="preserve"> - </w:t>
      </w:r>
      <w:r w:rsidRPr="008B7312">
        <w:t>National Institute of Biomedical Imaging and Bioengineering</w:t>
      </w:r>
    </w:p>
    <w:p w:rsidR="008B7312" w:rsidRDefault="008B7312" w:rsidP="002221D6">
      <w:r w:rsidRPr="008B7312">
        <w:t>NIGMS</w:t>
      </w:r>
      <w:r>
        <w:t xml:space="preserve"> - </w:t>
      </w:r>
      <w:r w:rsidRPr="008B7312">
        <w:t>National Institute of General Medical Sciences</w:t>
      </w:r>
    </w:p>
    <w:p w:rsidR="002221D6" w:rsidRDefault="002221D6" w:rsidP="002221D6">
      <w:r>
        <w:t>PCA - Principal Component Analysis</w:t>
      </w:r>
    </w:p>
    <w:p w:rsidR="002221D6" w:rsidRDefault="002221D6" w:rsidP="002221D6">
      <w:r>
        <w:t>ROC – Receiver Operating Characteristic</w:t>
      </w:r>
    </w:p>
    <w:p w:rsidR="002221D6" w:rsidRDefault="002221D6" w:rsidP="002221D6">
      <w:r>
        <w:t xml:space="preserve">SVM - </w:t>
      </w:r>
      <w:r w:rsidRPr="002B3055">
        <w:t>Support Vector Machines</w:t>
      </w:r>
      <w:r>
        <w:t xml:space="preserve"> </w:t>
      </w:r>
    </w:p>
    <w:p w:rsidR="0080687E" w:rsidRPr="00F32369" w:rsidRDefault="002221D6" w:rsidP="00F32369">
      <w:r>
        <w:t xml:space="preserve">WHO - </w:t>
      </w:r>
      <w:r w:rsidRPr="001F321A">
        <w:t>World Health Organization</w:t>
      </w:r>
    </w:p>
    <w:p w:rsidR="00495814" w:rsidRDefault="00495814" w:rsidP="00495814">
      <w:pPr>
        <w:pStyle w:val="Heading1"/>
      </w:pPr>
      <w:bookmarkStart w:id="10" w:name="_Toc494661870"/>
      <w:r>
        <w:lastRenderedPageBreak/>
        <w:t>DANH SÁCH CÁC HÌNH</w:t>
      </w:r>
      <w:bookmarkEnd w:id="10"/>
    </w:p>
    <w:p w:rsidR="006C51D1" w:rsidRDefault="008932A1">
      <w:pPr>
        <w:pStyle w:val="TOC1"/>
        <w:rPr>
          <w:rFonts w:asciiTheme="minorHAnsi" w:hAnsiTheme="minorHAnsi" w:cstheme="minorBidi"/>
          <w:noProof/>
          <w:sz w:val="22"/>
          <w:szCs w:val="22"/>
        </w:rPr>
      </w:pPr>
      <w:r>
        <w:fldChar w:fldCharType="begin"/>
      </w:r>
      <w:r>
        <w:instrText xml:space="preserve"> TOC \h \z \t "ListFigure,1" </w:instrText>
      </w:r>
      <w:r>
        <w:fldChar w:fldCharType="separate"/>
      </w:r>
      <w:hyperlink w:anchor="_Toc494661829" w:history="1">
        <w:r w:rsidR="006C51D1" w:rsidRPr="006C1789">
          <w:rPr>
            <w:rStyle w:val="Hyperlink"/>
            <w:noProof/>
          </w:rPr>
          <w:t>Hình 1.1 Dạng sóng ECG bình thường [5]</w:t>
        </w:r>
        <w:r w:rsidR="006C51D1">
          <w:rPr>
            <w:noProof/>
            <w:webHidden/>
          </w:rPr>
          <w:tab/>
        </w:r>
        <w:r w:rsidR="006C51D1">
          <w:rPr>
            <w:noProof/>
            <w:webHidden/>
          </w:rPr>
          <w:fldChar w:fldCharType="begin"/>
        </w:r>
        <w:r w:rsidR="006C51D1">
          <w:rPr>
            <w:noProof/>
            <w:webHidden/>
          </w:rPr>
          <w:instrText xml:space="preserve"> PAGEREF _Toc494661829 \h </w:instrText>
        </w:r>
        <w:r w:rsidR="006C51D1">
          <w:rPr>
            <w:noProof/>
            <w:webHidden/>
          </w:rPr>
        </w:r>
        <w:r w:rsidR="006C51D1">
          <w:rPr>
            <w:noProof/>
            <w:webHidden/>
          </w:rPr>
          <w:fldChar w:fldCharType="separate"/>
        </w:r>
        <w:r w:rsidR="00E0576A">
          <w:rPr>
            <w:noProof/>
            <w:webHidden/>
          </w:rPr>
          <w:t>7</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30" w:history="1">
        <w:r w:rsidR="006C51D1" w:rsidRPr="006C1789">
          <w:rPr>
            <w:rStyle w:val="Hyperlink"/>
            <w:noProof/>
          </w:rPr>
          <w:t>Hình 2.1 Tín hiệu ECG thu được trên giấy phân chia bởi các ô vuông</w:t>
        </w:r>
        <w:r w:rsidR="006C51D1">
          <w:rPr>
            <w:noProof/>
            <w:webHidden/>
          </w:rPr>
          <w:tab/>
        </w:r>
        <w:r w:rsidR="006C51D1">
          <w:rPr>
            <w:noProof/>
            <w:webHidden/>
          </w:rPr>
          <w:fldChar w:fldCharType="begin"/>
        </w:r>
        <w:r w:rsidR="006C51D1">
          <w:rPr>
            <w:noProof/>
            <w:webHidden/>
          </w:rPr>
          <w:instrText xml:space="preserve"> PAGEREF _Toc494661830 \h </w:instrText>
        </w:r>
        <w:r w:rsidR="006C51D1">
          <w:rPr>
            <w:noProof/>
            <w:webHidden/>
          </w:rPr>
        </w:r>
        <w:r w:rsidR="006C51D1">
          <w:rPr>
            <w:noProof/>
            <w:webHidden/>
          </w:rPr>
          <w:fldChar w:fldCharType="separate"/>
        </w:r>
        <w:r w:rsidR="00E0576A">
          <w:rPr>
            <w:noProof/>
            <w:webHidden/>
          </w:rPr>
          <w:t>9</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31" w:history="1">
        <w:r w:rsidR="006C51D1" w:rsidRPr="006C1789">
          <w:rPr>
            <w:rStyle w:val="Hyperlink"/>
            <w:noProof/>
          </w:rPr>
          <w:t>Hình 2.2 Cách tính nhịp tim</w:t>
        </w:r>
        <w:r w:rsidR="006C51D1">
          <w:rPr>
            <w:noProof/>
            <w:webHidden/>
          </w:rPr>
          <w:tab/>
        </w:r>
        <w:r w:rsidR="006C51D1">
          <w:rPr>
            <w:noProof/>
            <w:webHidden/>
          </w:rPr>
          <w:fldChar w:fldCharType="begin"/>
        </w:r>
        <w:r w:rsidR="006C51D1">
          <w:rPr>
            <w:noProof/>
            <w:webHidden/>
          </w:rPr>
          <w:instrText xml:space="preserve"> PAGEREF _Toc494661831 \h </w:instrText>
        </w:r>
        <w:r w:rsidR="006C51D1">
          <w:rPr>
            <w:noProof/>
            <w:webHidden/>
          </w:rPr>
        </w:r>
        <w:r w:rsidR="006C51D1">
          <w:rPr>
            <w:noProof/>
            <w:webHidden/>
          </w:rPr>
          <w:fldChar w:fldCharType="separate"/>
        </w:r>
        <w:r w:rsidR="00E0576A">
          <w:rPr>
            <w:noProof/>
            <w:webHidden/>
          </w:rPr>
          <w:t>9</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32" w:history="1">
        <w:r w:rsidR="006C51D1" w:rsidRPr="006C1789">
          <w:rPr>
            <w:rStyle w:val="Hyperlink"/>
            <w:noProof/>
          </w:rPr>
          <w:t>Hình 2.3 Screen shot của Holter ECG Software</w:t>
        </w:r>
        <w:r w:rsidR="006C51D1">
          <w:rPr>
            <w:noProof/>
            <w:webHidden/>
          </w:rPr>
          <w:tab/>
        </w:r>
        <w:r w:rsidR="006C51D1">
          <w:rPr>
            <w:noProof/>
            <w:webHidden/>
          </w:rPr>
          <w:fldChar w:fldCharType="begin"/>
        </w:r>
        <w:r w:rsidR="006C51D1">
          <w:rPr>
            <w:noProof/>
            <w:webHidden/>
          </w:rPr>
          <w:instrText xml:space="preserve"> PAGEREF _Toc494661832 \h </w:instrText>
        </w:r>
        <w:r w:rsidR="006C51D1">
          <w:rPr>
            <w:noProof/>
            <w:webHidden/>
          </w:rPr>
        </w:r>
        <w:r w:rsidR="006C51D1">
          <w:rPr>
            <w:noProof/>
            <w:webHidden/>
          </w:rPr>
          <w:fldChar w:fldCharType="separate"/>
        </w:r>
        <w:r w:rsidR="00E0576A">
          <w:rPr>
            <w:noProof/>
            <w:webHidden/>
          </w:rPr>
          <w:t>12</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33" w:history="1">
        <w:r w:rsidR="006C51D1" w:rsidRPr="006C1789">
          <w:rPr>
            <w:rStyle w:val="Hyperlink"/>
            <w:noProof/>
          </w:rPr>
          <w:t>Hình 2.4 Tín hiệu ECG bình thường trong miền thời gian [8]</w:t>
        </w:r>
        <w:r w:rsidR="006C51D1">
          <w:rPr>
            <w:noProof/>
            <w:webHidden/>
          </w:rPr>
          <w:tab/>
        </w:r>
        <w:r w:rsidR="006C51D1">
          <w:rPr>
            <w:noProof/>
            <w:webHidden/>
          </w:rPr>
          <w:fldChar w:fldCharType="begin"/>
        </w:r>
        <w:r w:rsidR="006C51D1">
          <w:rPr>
            <w:noProof/>
            <w:webHidden/>
          </w:rPr>
          <w:instrText xml:space="preserve"> PAGEREF _Toc494661833 \h </w:instrText>
        </w:r>
        <w:r w:rsidR="006C51D1">
          <w:rPr>
            <w:noProof/>
            <w:webHidden/>
          </w:rPr>
        </w:r>
        <w:r w:rsidR="006C51D1">
          <w:rPr>
            <w:noProof/>
            <w:webHidden/>
          </w:rPr>
          <w:fldChar w:fldCharType="separate"/>
        </w:r>
        <w:r w:rsidR="00E0576A">
          <w:rPr>
            <w:noProof/>
            <w:webHidden/>
          </w:rPr>
          <w:t>15</w:t>
        </w:r>
        <w:r w:rsidR="006C51D1">
          <w:rPr>
            <w:noProof/>
            <w:webHidden/>
          </w:rPr>
          <w:fldChar w:fldCharType="end"/>
        </w:r>
      </w:hyperlink>
    </w:p>
    <w:p w:rsidR="006C51D1" w:rsidRDefault="00E1306C" w:rsidP="006C51D1">
      <w:pPr>
        <w:pStyle w:val="TOC1"/>
        <w:jc w:val="both"/>
        <w:rPr>
          <w:rFonts w:asciiTheme="minorHAnsi" w:hAnsiTheme="minorHAnsi" w:cstheme="minorBidi"/>
          <w:noProof/>
          <w:sz w:val="22"/>
          <w:szCs w:val="22"/>
        </w:rPr>
      </w:pPr>
      <w:hyperlink w:anchor="_Toc494661834" w:history="1">
        <w:r w:rsidR="006C51D1" w:rsidRPr="006C1789">
          <w:rPr>
            <w:rStyle w:val="Hyperlink"/>
            <w:noProof/>
          </w:rPr>
          <w:t>Hình 2.5 Phân tích Wavelet: (a) Nhịp tim gốc; (b) Tín hiệu chi tiết cấp 2; (c) Tín hiệu chi tiết cấp 3; (d) Tín hiệu chi tiết cấp 4; (e) Tín hiệu xấp xỉ cấp 4</w:t>
        </w:r>
        <w:r w:rsidR="006C51D1">
          <w:rPr>
            <w:noProof/>
            <w:webHidden/>
          </w:rPr>
          <w:tab/>
        </w:r>
        <w:r w:rsidR="006C51D1">
          <w:rPr>
            <w:noProof/>
            <w:webHidden/>
          </w:rPr>
          <w:fldChar w:fldCharType="begin"/>
        </w:r>
        <w:r w:rsidR="006C51D1">
          <w:rPr>
            <w:noProof/>
            <w:webHidden/>
          </w:rPr>
          <w:instrText xml:space="preserve"> PAGEREF _Toc494661834 \h </w:instrText>
        </w:r>
        <w:r w:rsidR="006C51D1">
          <w:rPr>
            <w:noProof/>
            <w:webHidden/>
          </w:rPr>
        </w:r>
        <w:r w:rsidR="006C51D1">
          <w:rPr>
            <w:noProof/>
            <w:webHidden/>
          </w:rPr>
          <w:fldChar w:fldCharType="separate"/>
        </w:r>
        <w:r w:rsidR="00E0576A">
          <w:rPr>
            <w:noProof/>
            <w:webHidden/>
          </w:rPr>
          <w:t>16</w:t>
        </w:r>
        <w:r w:rsidR="006C51D1">
          <w:rPr>
            <w:noProof/>
            <w:webHidden/>
          </w:rPr>
          <w:fldChar w:fldCharType="end"/>
        </w:r>
      </w:hyperlink>
    </w:p>
    <w:p w:rsidR="006C51D1" w:rsidRDefault="00E1306C" w:rsidP="006C51D1">
      <w:pPr>
        <w:pStyle w:val="TOC1"/>
        <w:jc w:val="both"/>
        <w:rPr>
          <w:rFonts w:asciiTheme="minorHAnsi" w:hAnsiTheme="minorHAnsi" w:cstheme="minorBidi"/>
          <w:noProof/>
          <w:sz w:val="22"/>
          <w:szCs w:val="22"/>
        </w:rPr>
      </w:pPr>
      <w:hyperlink w:anchor="_Toc494661835" w:history="1">
        <w:r w:rsidR="006C51D1" w:rsidRPr="006C1789">
          <w:rPr>
            <w:rStyle w:val="Hyperlink"/>
            <w:noProof/>
          </w:rPr>
          <w:t>Hình 2.6 Nén dữ liệu: (a) Tập dữ liệu trong không gian 3D; (b) Tập dữ liệu trong không gian 3D nhìn từ hướng khác; (c) Tập dữ liệu sau khi đã nén từ 3D thành 2D</w:t>
        </w:r>
        <w:r w:rsidR="006C51D1">
          <w:rPr>
            <w:noProof/>
            <w:webHidden/>
          </w:rPr>
          <w:tab/>
        </w:r>
        <w:r w:rsidR="006C51D1">
          <w:rPr>
            <w:noProof/>
            <w:webHidden/>
          </w:rPr>
          <w:fldChar w:fldCharType="begin"/>
        </w:r>
        <w:r w:rsidR="006C51D1">
          <w:rPr>
            <w:noProof/>
            <w:webHidden/>
          </w:rPr>
          <w:instrText xml:space="preserve"> PAGEREF _Toc494661835 \h </w:instrText>
        </w:r>
        <w:r w:rsidR="006C51D1">
          <w:rPr>
            <w:noProof/>
            <w:webHidden/>
          </w:rPr>
        </w:r>
        <w:r w:rsidR="006C51D1">
          <w:rPr>
            <w:noProof/>
            <w:webHidden/>
          </w:rPr>
          <w:fldChar w:fldCharType="separate"/>
        </w:r>
        <w:r w:rsidR="00E0576A">
          <w:rPr>
            <w:noProof/>
            <w:webHidden/>
          </w:rPr>
          <w:t>17</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36" w:history="1">
        <w:r w:rsidR="006C51D1" w:rsidRPr="006C1789">
          <w:rPr>
            <w:rStyle w:val="Hyperlink"/>
            <w:noProof/>
            <w:lang w:val="vi-VN"/>
          </w:rPr>
          <w:t>Hình 2.7 Cách biểu diễn một đường cong ROC</w:t>
        </w:r>
        <w:r w:rsidR="006C51D1">
          <w:rPr>
            <w:noProof/>
            <w:webHidden/>
          </w:rPr>
          <w:tab/>
        </w:r>
        <w:r w:rsidR="006C51D1">
          <w:rPr>
            <w:noProof/>
            <w:webHidden/>
          </w:rPr>
          <w:fldChar w:fldCharType="begin"/>
        </w:r>
        <w:r w:rsidR="006C51D1">
          <w:rPr>
            <w:noProof/>
            <w:webHidden/>
          </w:rPr>
          <w:instrText xml:space="preserve"> PAGEREF _Toc494661836 \h </w:instrText>
        </w:r>
        <w:r w:rsidR="006C51D1">
          <w:rPr>
            <w:noProof/>
            <w:webHidden/>
          </w:rPr>
        </w:r>
        <w:r w:rsidR="006C51D1">
          <w:rPr>
            <w:noProof/>
            <w:webHidden/>
          </w:rPr>
          <w:fldChar w:fldCharType="separate"/>
        </w:r>
        <w:r w:rsidR="00E0576A">
          <w:rPr>
            <w:noProof/>
            <w:webHidden/>
          </w:rPr>
          <w:t>25</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37" w:history="1">
        <w:r w:rsidR="006C51D1" w:rsidRPr="006C1789">
          <w:rPr>
            <w:rStyle w:val="Hyperlink"/>
            <w:noProof/>
          </w:rPr>
          <w:t>Hình 3.1 Sơ đồ khối phân loại tín hiệu điện tim đề xuất</w:t>
        </w:r>
        <w:r w:rsidR="006C51D1">
          <w:rPr>
            <w:noProof/>
            <w:webHidden/>
          </w:rPr>
          <w:tab/>
        </w:r>
        <w:r w:rsidR="006C51D1">
          <w:rPr>
            <w:noProof/>
            <w:webHidden/>
          </w:rPr>
          <w:fldChar w:fldCharType="begin"/>
        </w:r>
        <w:r w:rsidR="006C51D1">
          <w:rPr>
            <w:noProof/>
            <w:webHidden/>
          </w:rPr>
          <w:instrText xml:space="preserve"> PAGEREF _Toc494661837 \h </w:instrText>
        </w:r>
        <w:r w:rsidR="006C51D1">
          <w:rPr>
            <w:noProof/>
            <w:webHidden/>
          </w:rPr>
        </w:r>
        <w:r w:rsidR="006C51D1">
          <w:rPr>
            <w:noProof/>
            <w:webHidden/>
          </w:rPr>
          <w:fldChar w:fldCharType="separate"/>
        </w:r>
        <w:r w:rsidR="00E0576A">
          <w:rPr>
            <w:noProof/>
            <w:webHidden/>
          </w:rPr>
          <w:t>27</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38" w:history="1">
        <w:r w:rsidR="006C51D1" w:rsidRPr="006C1789">
          <w:rPr>
            <w:rStyle w:val="Hyperlink"/>
            <w:noProof/>
          </w:rPr>
          <w:t>Hình 3.2 Tín hiệu ECG tải từ MIT-BIH</w:t>
        </w:r>
        <w:r w:rsidR="006C51D1">
          <w:rPr>
            <w:noProof/>
            <w:webHidden/>
          </w:rPr>
          <w:tab/>
        </w:r>
        <w:r w:rsidR="006C51D1">
          <w:rPr>
            <w:noProof/>
            <w:webHidden/>
          </w:rPr>
          <w:fldChar w:fldCharType="begin"/>
        </w:r>
        <w:r w:rsidR="006C51D1">
          <w:rPr>
            <w:noProof/>
            <w:webHidden/>
          </w:rPr>
          <w:instrText xml:space="preserve"> PAGEREF _Toc494661838 \h </w:instrText>
        </w:r>
        <w:r w:rsidR="006C51D1">
          <w:rPr>
            <w:noProof/>
            <w:webHidden/>
          </w:rPr>
        </w:r>
        <w:r w:rsidR="006C51D1">
          <w:rPr>
            <w:noProof/>
            <w:webHidden/>
          </w:rPr>
          <w:fldChar w:fldCharType="separate"/>
        </w:r>
        <w:r w:rsidR="00E0576A">
          <w:rPr>
            <w:noProof/>
            <w:webHidden/>
          </w:rPr>
          <w:t>29</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39" w:history="1">
        <w:r w:rsidR="006C51D1" w:rsidRPr="006C1789">
          <w:rPr>
            <w:rStyle w:val="Hyperlink"/>
            <w:noProof/>
          </w:rPr>
          <w:t>Hình 3.3 Tín hiệu ECG sau khi tách từng nhịp</w:t>
        </w:r>
        <w:r w:rsidR="006C51D1">
          <w:rPr>
            <w:noProof/>
            <w:webHidden/>
          </w:rPr>
          <w:tab/>
        </w:r>
        <w:r w:rsidR="006C51D1">
          <w:rPr>
            <w:noProof/>
            <w:webHidden/>
          </w:rPr>
          <w:fldChar w:fldCharType="begin"/>
        </w:r>
        <w:r w:rsidR="006C51D1">
          <w:rPr>
            <w:noProof/>
            <w:webHidden/>
          </w:rPr>
          <w:instrText xml:space="preserve"> PAGEREF _Toc494661839 \h </w:instrText>
        </w:r>
        <w:r w:rsidR="006C51D1">
          <w:rPr>
            <w:noProof/>
            <w:webHidden/>
          </w:rPr>
        </w:r>
        <w:r w:rsidR="006C51D1">
          <w:rPr>
            <w:noProof/>
            <w:webHidden/>
          </w:rPr>
          <w:fldChar w:fldCharType="separate"/>
        </w:r>
        <w:r w:rsidR="00E0576A">
          <w:rPr>
            <w:noProof/>
            <w:webHidden/>
          </w:rPr>
          <w:t>29</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0" w:history="1">
        <w:r w:rsidR="006C51D1" w:rsidRPr="006C1789">
          <w:rPr>
            <w:rStyle w:val="Hyperlink"/>
            <w:noProof/>
          </w:rPr>
          <w:t>Hình 3.4 Sơ đồ thuật toán phân rã dùng wavelet</w:t>
        </w:r>
        <w:r w:rsidR="006C51D1">
          <w:rPr>
            <w:noProof/>
            <w:webHidden/>
          </w:rPr>
          <w:tab/>
        </w:r>
        <w:r w:rsidR="006C51D1">
          <w:rPr>
            <w:noProof/>
            <w:webHidden/>
          </w:rPr>
          <w:fldChar w:fldCharType="begin"/>
        </w:r>
        <w:r w:rsidR="006C51D1">
          <w:rPr>
            <w:noProof/>
            <w:webHidden/>
          </w:rPr>
          <w:instrText xml:space="preserve"> PAGEREF _Toc494661840 \h </w:instrText>
        </w:r>
        <w:r w:rsidR="006C51D1">
          <w:rPr>
            <w:noProof/>
            <w:webHidden/>
          </w:rPr>
        </w:r>
        <w:r w:rsidR="006C51D1">
          <w:rPr>
            <w:noProof/>
            <w:webHidden/>
          </w:rPr>
          <w:fldChar w:fldCharType="separate"/>
        </w:r>
        <w:r w:rsidR="00E0576A">
          <w:rPr>
            <w:noProof/>
            <w:webHidden/>
          </w:rPr>
          <w:t>32</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1" w:history="1">
        <w:r w:rsidR="006C51D1" w:rsidRPr="006C1789">
          <w:rPr>
            <w:rStyle w:val="Hyperlink"/>
            <w:noProof/>
          </w:rPr>
          <w:t>Hình 3.5 Chi tiết thuật toán phân rã dùng wavelet</w:t>
        </w:r>
        <w:r w:rsidR="006C51D1">
          <w:rPr>
            <w:noProof/>
            <w:webHidden/>
          </w:rPr>
          <w:tab/>
        </w:r>
        <w:r w:rsidR="006C51D1">
          <w:rPr>
            <w:noProof/>
            <w:webHidden/>
          </w:rPr>
          <w:fldChar w:fldCharType="begin"/>
        </w:r>
        <w:r w:rsidR="006C51D1">
          <w:rPr>
            <w:noProof/>
            <w:webHidden/>
          </w:rPr>
          <w:instrText xml:space="preserve"> PAGEREF _Toc494661841 \h </w:instrText>
        </w:r>
        <w:r w:rsidR="006C51D1">
          <w:rPr>
            <w:noProof/>
            <w:webHidden/>
          </w:rPr>
        </w:r>
        <w:r w:rsidR="006C51D1">
          <w:rPr>
            <w:noProof/>
            <w:webHidden/>
          </w:rPr>
          <w:fldChar w:fldCharType="separate"/>
        </w:r>
        <w:r w:rsidR="00E0576A">
          <w:rPr>
            <w:noProof/>
            <w:webHidden/>
          </w:rPr>
          <w:t>34</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2" w:history="1">
        <w:r w:rsidR="006C51D1" w:rsidRPr="006C1789">
          <w:rPr>
            <w:rStyle w:val="Hyperlink"/>
            <w:noProof/>
          </w:rPr>
          <w:t>Hình 3.6 Nhịp tim sau khi được phân rã wavelet</w:t>
        </w:r>
        <w:r w:rsidR="006C51D1">
          <w:rPr>
            <w:noProof/>
            <w:webHidden/>
          </w:rPr>
          <w:tab/>
        </w:r>
        <w:r w:rsidR="006C51D1">
          <w:rPr>
            <w:noProof/>
            <w:webHidden/>
          </w:rPr>
          <w:fldChar w:fldCharType="begin"/>
        </w:r>
        <w:r w:rsidR="006C51D1">
          <w:rPr>
            <w:noProof/>
            <w:webHidden/>
          </w:rPr>
          <w:instrText xml:space="preserve"> PAGEREF _Toc494661842 \h </w:instrText>
        </w:r>
        <w:r w:rsidR="006C51D1">
          <w:rPr>
            <w:noProof/>
            <w:webHidden/>
          </w:rPr>
        </w:r>
        <w:r w:rsidR="006C51D1">
          <w:rPr>
            <w:noProof/>
            <w:webHidden/>
          </w:rPr>
          <w:fldChar w:fldCharType="separate"/>
        </w:r>
        <w:r w:rsidR="00E0576A">
          <w:rPr>
            <w:noProof/>
            <w:webHidden/>
          </w:rPr>
          <w:t>34</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3" w:history="1">
        <w:r w:rsidR="006C51D1" w:rsidRPr="006C1789">
          <w:rPr>
            <w:rStyle w:val="Hyperlink"/>
            <w:noProof/>
          </w:rPr>
          <w:t>Hình 3.7 Nhịp tim sau khi trích đặc trưng sử dụng PCA</w:t>
        </w:r>
        <w:r w:rsidR="006C51D1">
          <w:rPr>
            <w:noProof/>
            <w:webHidden/>
          </w:rPr>
          <w:tab/>
        </w:r>
        <w:r w:rsidR="006C51D1">
          <w:rPr>
            <w:noProof/>
            <w:webHidden/>
          </w:rPr>
          <w:fldChar w:fldCharType="begin"/>
        </w:r>
        <w:r w:rsidR="006C51D1">
          <w:rPr>
            <w:noProof/>
            <w:webHidden/>
          </w:rPr>
          <w:instrText xml:space="preserve"> PAGEREF _Toc494661843 \h </w:instrText>
        </w:r>
        <w:r w:rsidR="006C51D1">
          <w:rPr>
            <w:noProof/>
            <w:webHidden/>
          </w:rPr>
        </w:r>
        <w:r w:rsidR="006C51D1">
          <w:rPr>
            <w:noProof/>
            <w:webHidden/>
          </w:rPr>
          <w:fldChar w:fldCharType="separate"/>
        </w:r>
        <w:r w:rsidR="00E0576A">
          <w:rPr>
            <w:noProof/>
            <w:webHidden/>
          </w:rPr>
          <w:t>39</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4" w:history="1">
        <w:r w:rsidR="006C51D1" w:rsidRPr="006C1789">
          <w:rPr>
            <w:rStyle w:val="Hyperlink"/>
            <w:noProof/>
          </w:rPr>
          <w:t>Hình 3.8 Mô hình bộ phân loại Neural Network</w:t>
        </w:r>
        <w:r w:rsidR="006C51D1">
          <w:rPr>
            <w:noProof/>
            <w:webHidden/>
          </w:rPr>
          <w:tab/>
        </w:r>
        <w:r w:rsidR="006C51D1">
          <w:rPr>
            <w:noProof/>
            <w:webHidden/>
          </w:rPr>
          <w:fldChar w:fldCharType="begin"/>
        </w:r>
        <w:r w:rsidR="006C51D1">
          <w:rPr>
            <w:noProof/>
            <w:webHidden/>
          </w:rPr>
          <w:instrText xml:space="preserve"> PAGEREF _Toc494661844 \h </w:instrText>
        </w:r>
        <w:r w:rsidR="006C51D1">
          <w:rPr>
            <w:noProof/>
            <w:webHidden/>
          </w:rPr>
        </w:r>
        <w:r w:rsidR="006C51D1">
          <w:rPr>
            <w:noProof/>
            <w:webHidden/>
          </w:rPr>
          <w:fldChar w:fldCharType="separate"/>
        </w:r>
        <w:r w:rsidR="00E0576A">
          <w:rPr>
            <w:noProof/>
            <w:webHidden/>
          </w:rPr>
          <w:t>40</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5" w:history="1">
        <w:r w:rsidR="006C51D1" w:rsidRPr="006C1789">
          <w:rPr>
            <w:rStyle w:val="Hyperlink"/>
            <w:noProof/>
          </w:rPr>
          <w:t>Hình 4.1 Nhịp tim bình thường sau khi lọc nhiễu bằng biến đổi wavelet rời rạc meyer 4</w:t>
        </w:r>
        <w:r w:rsidR="006C51D1">
          <w:rPr>
            <w:noProof/>
            <w:webHidden/>
          </w:rPr>
          <w:tab/>
        </w:r>
        <w:r w:rsidR="006C51D1">
          <w:rPr>
            <w:noProof/>
            <w:webHidden/>
          </w:rPr>
          <w:fldChar w:fldCharType="begin"/>
        </w:r>
        <w:r w:rsidR="006C51D1">
          <w:rPr>
            <w:noProof/>
            <w:webHidden/>
          </w:rPr>
          <w:instrText xml:space="preserve"> PAGEREF _Toc494661845 \h </w:instrText>
        </w:r>
        <w:r w:rsidR="006C51D1">
          <w:rPr>
            <w:noProof/>
            <w:webHidden/>
          </w:rPr>
        </w:r>
        <w:r w:rsidR="006C51D1">
          <w:rPr>
            <w:noProof/>
            <w:webHidden/>
          </w:rPr>
          <w:fldChar w:fldCharType="separate"/>
        </w:r>
        <w:r w:rsidR="00E0576A">
          <w:rPr>
            <w:noProof/>
            <w:webHidden/>
          </w:rPr>
          <w:t>45</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6" w:history="1">
        <w:r w:rsidR="006C51D1" w:rsidRPr="006C1789">
          <w:rPr>
            <w:rStyle w:val="Hyperlink"/>
            <w:noProof/>
          </w:rPr>
          <w:t>Hình 4.2 Nhịp tim bị bệnh loại 2 sau khi lọc nhiễu biến đổi wavelet rời rạc meyer 4</w:t>
        </w:r>
        <w:r w:rsidR="006C51D1">
          <w:rPr>
            <w:noProof/>
            <w:webHidden/>
          </w:rPr>
          <w:tab/>
        </w:r>
        <w:r w:rsidR="006C51D1">
          <w:rPr>
            <w:noProof/>
            <w:webHidden/>
          </w:rPr>
          <w:fldChar w:fldCharType="begin"/>
        </w:r>
        <w:r w:rsidR="006C51D1">
          <w:rPr>
            <w:noProof/>
            <w:webHidden/>
          </w:rPr>
          <w:instrText xml:space="preserve"> PAGEREF _Toc494661846 \h </w:instrText>
        </w:r>
        <w:r w:rsidR="006C51D1">
          <w:rPr>
            <w:noProof/>
            <w:webHidden/>
          </w:rPr>
        </w:r>
        <w:r w:rsidR="006C51D1">
          <w:rPr>
            <w:noProof/>
            <w:webHidden/>
          </w:rPr>
          <w:fldChar w:fldCharType="separate"/>
        </w:r>
        <w:r w:rsidR="00E0576A">
          <w:rPr>
            <w:noProof/>
            <w:webHidden/>
          </w:rPr>
          <w:t>45</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7" w:history="1">
        <w:r w:rsidR="006C51D1" w:rsidRPr="006C1789">
          <w:rPr>
            <w:rStyle w:val="Hyperlink"/>
            <w:noProof/>
          </w:rPr>
          <w:t>Hình 4.3 Nhịp tim bị bệnh loại 3 sau khi lọc nhiễu biến đổi wavelet rời rạc meyer 4</w:t>
        </w:r>
        <w:r w:rsidR="006C51D1">
          <w:rPr>
            <w:noProof/>
            <w:webHidden/>
          </w:rPr>
          <w:tab/>
        </w:r>
        <w:r w:rsidR="006C51D1">
          <w:rPr>
            <w:noProof/>
            <w:webHidden/>
          </w:rPr>
          <w:fldChar w:fldCharType="begin"/>
        </w:r>
        <w:r w:rsidR="006C51D1">
          <w:rPr>
            <w:noProof/>
            <w:webHidden/>
          </w:rPr>
          <w:instrText xml:space="preserve"> PAGEREF _Toc494661847 \h </w:instrText>
        </w:r>
        <w:r w:rsidR="006C51D1">
          <w:rPr>
            <w:noProof/>
            <w:webHidden/>
          </w:rPr>
        </w:r>
        <w:r w:rsidR="006C51D1">
          <w:rPr>
            <w:noProof/>
            <w:webHidden/>
          </w:rPr>
          <w:fldChar w:fldCharType="separate"/>
        </w:r>
        <w:r w:rsidR="00E0576A">
          <w:rPr>
            <w:noProof/>
            <w:webHidden/>
          </w:rPr>
          <w:t>46</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8" w:history="1">
        <w:r w:rsidR="006C51D1" w:rsidRPr="006C1789">
          <w:rPr>
            <w:rStyle w:val="Hyperlink"/>
            <w:noProof/>
          </w:rPr>
          <w:t>Hình 4.4 Nhịp tim bị bệnh loại 4 sau khi lọc nhiễu biến đổi wavelet rời rạc meyer 4</w:t>
        </w:r>
        <w:r w:rsidR="006C51D1">
          <w:rPr>
            <w:noProof/>
            <w:webHidden/>
          </w:rPr>
          <w:tab/>
        </w:r>
        <w:r w:rsidR="006C51D1">
          <w:rPr>
            <w:noProof/>
            <w:webHidden/>
          </w:rPr>
          <w:fldChar w:fldCharType="begin"/>
        </w:r>
        <w:r w:rsidR="006C51D1">
          <w:rPr>
            <w:noProof/>
            <w:webHidden/>
          </w:rPr>
          <w:instrText xml:space="preserve"> PAGEREF _Toc494661848 \h </w:instrText>
        </w:r>
        <w:r w:rsidR="006C51D1">
          <w:rPr>
            <w:noProof/>
            <w:webHidden/>
          </w:rPr>
        </w:r>
        <w:r w:rsidR="006C51D1">
          <w:rPr>
            <w:noProof/>
            <w:webHidden/>
          </w:rPr>
          <w:fldChar w:fldCharType="separate"/>
        </w:r>
        <w:r w:rsidR="00E0576A">
          <w:rPr>
            <w:noProof/>
            <w:webHidden/>
          </w:rPr>
          <w:t>46</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49" w:history="1">
        <w:r w:rsidR="006C51D1" w:rsidRPr="006C1789">
          <w:rPr>
            <w:rStyle w:val="Hyperlink"/>
            <w:noProof/>
          </w:rPr>
          <w:t>Hình 4.5 Nhịp tim bị bệnh loại 5 sau khi lọc nhiễu biến đổi wavelet rời rạc meyer 4</w:t>
        </w:r>
        <w:r w:rsidR="006C51D1">
          <w:rPr>
            <w:noProof/>
            <w:webHidden/>
          </w:rPr>
          <w:tab/>
        </w:r>
        <w:r w:rsidR="006C51D1">
          <w:rPr>
            <w:noProof/>
            <w:webHidden/>
          </w:rPr>
          <w:fldChar w:fldCharType="begin"/>
        </w:r>
        <w:r w:rsidR="006C51D1">
          <w:rPr>
            <w:noProof/>
            <w:webHidden/>
          </w:rPr>
          <w:instrText xml:space="preserve"> PAGEREF _Toc494661849 \h </w:instrText>
        </w:r>
        <w:r w:rsidR="006C51D1">
          <w:rPr>
            <w:noProof/>
            <w:webHidden/>
          </w:rPr>
        </w:r>
        <w:r w:rsidR="006C51D1">
          <w:rPr>
            <w:noProof/>
            <w:webHidden/>
          </w:rPr>
          <w:fldChar w:fldCharType="separate"/>
        </w:r>
        <w:r w:rsidR="00E0576A">
          <w:rPr>
            <w:noProof/>
            <w:webHidden/>
          </w:rPr>
          <w:t>47</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50" w:history="1">
        <w:r w:rsidR="006C51D1" w:rsidRPr="006C1789">
          <w:rPr>
            <w:rStyle w:val="Hyperlink"/>
            <w:noProof/>
          </w:rPr>
          <w:t>Hình 4.6 Nhịp tim bị nhiễu sau khi lọc nhiễu biến đổi wavelet rời rạc meyer 4</w:t>
        </w:r>
        <w:r w:rsidR="006C51D1">
          <w:rPr>
            <w:noProof/>
            <w:webHidden/>
          </w:rPr>
          <w:tab/>
        </w:r>
        <w:r w:rsidR="006C51D1">
          <w:rPr>
            <w:noProof/>
            <w:webHidden/>
          </w:rPr>
          <w:fldChar w:fldCharType="begin"/>
        </w:r>
        <w:r w:rsidR="006C51D1">
          <w:rPr>
            <w:noProof/>
            <w:webHidden/>
          </w:rPr>
          <w:instrText xml:space="preserve"> PAGEREF _Toc494661850 \h </w:instrText>
        </w:r>
        <w:r w:rsidR="006C51D1">
          <w:rPr>
            <w:noProof/>
            <w:webHidden/>
          </w:rPr>
        </w:r>
        <w:r w:rsidR="006C51D1">
          <w:rPr>
            <w:noProof/>
            <w:webHidden/>
          </w:rPr>
          <w:fldChar w:fldCharType="separate"/>
        </w:r>
        <w:r w:rsidR="00E0576A">
          <w:rPr>
            <w:noProof/>
            <w:webHidden/>
          </w:rPr>
          <w:t>47</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51" w:history="1">
        <w:r w:rsidR="006C51D1" w:rsidRPr="006C1789">
          <w:rPr>
            <w:rStyle w:val="Hyperlink"/>
            <w:noProof/>
          </w:rPr>
          <w:t>Hình 4.7Bảng confusion matrix Train 10% test 90% : (a) Problem 1; (b) Problem 2</w:t>
        </w:r>
        <w:r w:rsidR="006C51D1">
          <w:rPr>
            <w:noProof/>
            <w:webHidden/>
          </w:rPr>
          <w:tab/>
        </w:r>
        <w:r w:rsidR="006C51D1">
          <w:rPr>
            <w:noProof/>
            <w:webHidden/>
          </w:rPr>
          <w:fldChar w:fldCharType="begin"/>
        </w:r>
        <w:r w:rsidR="006C51D1">
          <w:rPr>
            <w:noProof/>
            <w:webHidden/>
          </w:rPr>
          <w:instrText xml:space="preserve"> PAGEREF _Toc494661851 \h </w:instrText>
        </w:r>
        <w:r w:rsidR="006C51D1">
          <w:rPr>
            <w:noProof/>
            <w:webHidden/>
          </w:rPr>
        </w:r>
        <w:r w:rsidR="006C51D1">
          <w:rPr>
            <w:noProof/>
            <w:webHidden/>
          </w:rPr>
          <w:fldChar w:fldCharType="separate"/>
        </w:r>
        <w:r w:rsidR="00E0576A">
          <w:rPr>
            <w:noProof/>
            <w:webHidden/>
          </w:rPr>
          <w:t>52</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52" w:history="1">
        <w:r w:rsidR="006C51D1" w:rsidRPr="006C1789">
          <w:rPr>
            <w:rStyle w:val="Hyperlink"/>
            <w:noProof/>
          </w:rPr>
          <w:t>Hình 4.8 So sánh độ chính xác của bộ phân loại problem 1 và problem 2</w:t>
        </w:r>
        <w:r w:rsidR="006C51D1">
          <w:rPr>
            <w:noProof/>
            <w:webHidden/>
          </w:rPr>
          <w:tab/>
        </w:r>
        <w:r w:rsidR="006C51D1">
          <w:rPr>
            <w:noProof/>
            <w:webHidden/>
          </w:rPr>
          <w:fldChar w:fldCharType="begin"/>
        </w:r>
        <w:r w:rsidR="006C51D1">
          <w:rPr>
            <w:noProof/>
            <w:webHidden/>
          </w:rPr>
          <w:instrText xml:space="preserve"> PAGEREF _Toc494661852 \h </w:instrText>
        </w:r>
        <w:r w:rsidR="006C51D1">
          <w:rPr>
            <w:noProof/>
            <w:webHidden/>
          </w:rPr>
        </w:r>
        <w:r w:rsidR="006C51D1">
          <w:rPr>
            <w:noProof/>
            <w:webHidden/>
          </w:rPr>
          <w:fldChar w:fldCharType="separate"/>
        </w:r>
        <w:r w:rsidR="00E0576A">
          <w:rPr>
            <w:noProof/>
            <w:webHidden/>
          </w:rPr>
          <w:t>53</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53" w:history="1">
        <w:r w:rsidR="006C51D1" w:rsidRPr="006C1789">
          <w:rPr>
            <w:rStyle w:val="Hyperlink"/>
            <w:noProof/>
          </w:rPr>
          <w:t>Hình 4.9 Đường cong ROC của bộ phân loại trộn lẫn tất cả nhịp tim của các bệnh nhân và lấy ngẫu nhiên để huấn luyện và kiểm tra</w:t>
        </w:r>
        <w:r w:rsidR="006C51D1">
          <w:rPr>
            <w:noProof/>
            <w:webHidden/>
          </w:rPr>
          <w:tab/>
        </w:r>
        <w:r w:rsidR="006C51D1">
          <w:rPr>
            <w:noProof/>
            <w:webHidden/>
          </w:rPr>
          <w:fldChar w:fldCharType="begin"/>
        </w:r>
        <w:r w:rsidR="006C51D1">
          <w:rPr>
            <w:noProof/>
            <w:webHidden/>
          </w:rPr>
          <w:instrText xml:space="preserve"> PAGEREF _Toc494661853 \h </w:instrText>
        </w:r>
        <w:r w:rsidR="006C51D1">
          <w:rPr>
            <w:noProof/>
            <w:webHidden/>
          </w:rPr>
        </w:r>
        <w:r w:rsidR="006C51D1">
          <w:rPr>
            <w:noProof/>
            <w:webHidden/>
          </w:rPr>
          <w:fldChar w:fldCharType="separate"/>
        </w:r>
        <w:r w:rsidR="00E0576A">
          <w:rPr>
            <w:noProof/>
            <w:webHidden/>
          </w:rPr>
          <w:t>54</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54" w:history="1">
        <w:r w:rsidR="006C51D1" w:rsidRPr="006C1789">
          <w:rPr>
            <w:rStyle w:val="Hyperlink"/>
            <w:noProof/>
          </w:rPr>
          <w:t>Hình 4.10 Đường cong ROC của bộ phân loại tách riêng nhịp tim của bệnh nhân huấn luyện và bệnh nhân kiểm tra</w:t>
        </w:r>
        <w:r w:rsidR="006C51D1">
          <w:rPr>
            <w:noProof/>
            <w:webHidden/>
          </w:rPr>
          <w:tab/>
        </w:r>
        <w:r w:rsidR="006C51D1">
          <w:rPr>
            <w:noProof/>
            <w:webHidden/>
          </w:rPr>
          <w:fldChar w:fldCharType="begin"/>
        </w:r>
        <w:r w:rsidR="006C51D1">
          <w:rPr>
            <w:noProof/>
            <w:webHidden/>
          </w:rPr>
          <w:instrText xml:space="preserve"> PAGEREF _Toc494661854 \h </w:instrText>
        </w:r>
        <w:r w:rsidR="006C51D1">
          <w:rPr>
            <w:noProof/>
            <w:webHidden/>
          </w:rPr>
        </w:r>
        <w:r w:rsidR="006C51D1">
          <w:rPr>
            <w:noProof/>
            <w:webHidden/>
          </w:rPr>
          <w:fldChar w:fldCharType="separate"/>
        </w:r>
        <w:r w:rsidR="00E0576A">
          <w:rPr>
            <w:noProof/>
            <w:webHidden/>
          </w:rPr>
          <w:t>55</w:t>
        </w:r>
        <w:r w:rsidR="006C51D1">
          <w:rPr>
            <w:noProof/>
            <w:webHidden/>
          </w:rPr>
          <w:fldChar w:fldCharType="end"/>
        </w:r>
      </w:hyperlink>
    </w:p>
    <w:p w:rsidR="00CD3E98" w:rsidRDefault="008932A1" w:rsidP="00CD3E98">
      <w:r>
        <w:fldChar w:fldCharType="end"/>
      </w:r>
    </w:p>
    <w:p w:rsidR="00CD3E98" w:rsidRDefault="00CD3E98">
      <w:pPr>
        <w:spacing w:before="0" w:after="160" w:line="259" w:lineRule="auto"/>
        <w:jc w:val="left"/>
        <w:rPr>
          <w:rFonts w:eastAsiaTheme="majorEastAsia" w:cstheme="majorBidi"/>
          <w:b/>
          <w:sz w:val="36"/>
          <w:szCs w:val="32"/>
        </w:rPr>
      </w:pPr>
      <w:r>
        <w:br w:type="page"/>
      </w:r>
    </w:p>
    <w:p w:rsidR="00495814" w:rsidRPr="00681D60" w:rsidRDefault="00495814" w:rsidP="00681D60">
      <w:pPr>
        <w:pStyle w:val="Heading1"/>
        <w:rPr>
          <w:rFonts w:asciiTheme="majorHAnsi" w:hAnsiTheme="majorHAnsi"/>
          <w:color w:val="2E74B5" w:themeColor="accent1" w:themeShade="BF"/>
          <w:sz w:val="40"/>
        </w:rPr>
      </w:pPr>
      <w:bookmarkStart w:id="11" w:name="_Toc494661871"/>
      <w:r>
        <w:lastRenderedPageBreak/>
        <w:t>DANH SÁCH CÁC BẢNG</w:t>
      </w:r>
      <w:bookmarkEnd w:id="11"/>
    </w:p>
    <w:p w:rsidR="00495814" w:rsidRPr="00495814" w:rsidRDefault="00495814" w:rsidP="00495814"/>
    <w:p w:rsidR="006C51D1" w:rsidRDefault="00495814">
      <w:pPr>
        <w:pStyle w:val="TOC1"/>
        <w:rPr>
          <w:rFonts w:asciiTheme="minorHAnsi" w:hAnsiTheme="minorHAnsi" w:cstheme="minorBidi"/>
          <w:noProof/>
          <w:sz w:val="22"/>
          <w:szCs w:val="22"/>
        </w:rPr>
      </w:pPr>
      <w:r>
        <w:fldChar w:fldCharType="begin"/>
      </w:r>
      <w:r>
        <w:instrText xml:space="preserve"> TOC \h \z \t "ListTable,1" </w:instrText>
      </w:r>
      <w:r>
        <w:fldChar w:fldCharType="separate"/>
      </w:r>
      <w:hyperlink w:anchor="_Toc494661855" w:history="1">
        <w:r w:rsidR="006C51D1" w:rsidRPr="00CF0164">
          <w:rPr>
            <w:rStyle w:val="Hyperlink"/>
            <w:noProof/>
          </w:rPr>
          <w:t>Bảng 1.1 Tính năng và khoảng thời gian bình thường của tín hiệu ECG</w:t>
        </w:r>
        <w:r w:rsidR="006C51D1">
          <w:rPr>
            <w:noProof/>
            <w:webHidden/>
          </w:rPr>
          <w:tab/>
        </w:r>
        <w:r w:rsidR="006C51D1">
          <w:rPr>
            <w:noProof/>
            <w:webHidden/>
          </w:rPr>
          <w:fldChar w:fldCharType="begin"/>
        </w:r>
        <w:r w:rsidR="006C51D1">
          <w:rPr>
            <w:noProof/>
            <w:webHidden/>
          </w:rPr>
          <w:instrText xml:space="preserve"> PAGEREF _Toc494661855 \h </w:instrText>
        </w:r>
        <w:r w:rsidR="006C51D1">
          <w:rPr>
            <w:noProof/>
            <w:webHidden/>
          </w:rPr>
        </w:r>
        <w:r w:rsidR="006C51D1">
          <w:rPr>
            <w:noProof/>
            <w:webHidden/>
          </w:rPr>
          <w:fldChar w:fldCharType="separate"/>
        </w:r>
        <w:r w:rsidR="00E0576A">
          <w:rPr>
            <w:noProof/>
            <w:webHidden/>
          </w:rPr>
          <w:t>7</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56" w:history="1">
        <w:r w:rsidR="006C51D1" w:rsidRPr="00CF0164">
          <w:rPr>
            <w:rStyle w:val="Hyperlink"/>
            <w:noProof/>
          </w:rPr>
          <w:t>Bảng 2.1 Toàn bộ tín hiệu ECG từ MIT-BIH</w:t>
        </w:r>
        <w:r w:rsidR="006C51D1">
          <w:rPr>
            <w:noProof/>
            <w:webHidden/>
          </w:rPr>
          <w:tab/>
        </w:r>
        <w:r w:rsidR="006C51D1">
          <w:rPr>
            <w:noProof/>
            <w:webHidden/>
          </w:rPr>
          <w:fldChar w:fldCharType="begin"/>
        </w:r>
        <w:r w:rsidR="006C51D1">
          <w:rPr>
            <w:noProof/>
            <w:webHidden/>
          </w:rPr>
          <w:instrText xml:space="preserve"> PAGEREF _Toc494661856 \h </w:instrText>
        </w:r>
        <w:r w:rsidR="006C51D1">
          <w:rPr>
            <w:noProof/>
            <w:webHidden/>
          </w:rPr>
        </w:r>
        <w:r w:rsidR="006C51D1">
          <w:rPr>
            <w:noProof/>
            <w:webHidden/>
          </w:rPr>
          <w:fldChar w:fldCharType="separate"/>
        </w:r>
        <w:r w:rsidR="00E0576A">
          <w:rPr>
            <w:noProof/>
            <w:webHidden/>
          </w:rPr>
          <w:t>13</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57" w:history="1">
        <w:r w:rsidR="006C51D1" w:rsidRPr="00CF0164">
          <w:rPr>
            <w:rStyle w:val="Hyperlink"/>
            <w:noProof/>
          </w:rPr>
          <w:t>Bảng 2.2 Ví dụ về confusion matrix cho bộ phân loại số nhị phân</w:t>
        </w:r>
        <w:r w:rsidR="006C51D1">
          <w:rPr>
            <w:noProof/>
            <w:webHidden/>
          </w:rPr>
          <w:tab/>
        </w:r>
        <w:r w:rsidR="006C51D1">
          <w:rPr>
            <w:noProof/>
            <w:webHidden/>
          </w:rPr>
          <w:fldChar w:fldCharType="begin"/>
        </w:r>
        <w:r w:rsidR="006C51D1">
          <w:rPr>
            <w:noProof/>
            <w:webHidden/>
          </w:rPr>
          <w:instrText xml:space="preserve"> PAGEREF _Toc494661857 \h </w:instrText>
        </w:r>
        <w:r w:rsidR="006C51D1">
          <w:rPr>
            <w:noProof/>
            <w:webHidden/>
          </w:rPr>
        </w:r>
        <w:r w:rsidR="006C51D1">
          <w:rPr>
            <w:noProof/>
            <w:webHidden/>
          </w:rPr>
          <w:fldChar w:fldCharType="separate"/>
        </w:r>
        <w:r w:rsidR="00E0576A">
          <w:rPr>
            <w:noProof/>
            <w:webHidden/>
          </w:rPr>
          <w:t>21</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58" w:history="1">
        <w:r w:rsidR="006C51D1" w:rsidRPr="00CF0164">
          <w:rPr>
            <w:rStyle w:val="Hyperlink"/>
            <w:noProof/>
          </w:rPr>
          <w:t>Bảng 2.3 Ví dụ về confusion matrix khi thêm các thuật ngữ</w:t>
        </w:r>
        <w:r w:rsidR="006C51D1">
          <w:rPr>
            <w:noProof/>
            <w:webHidden/>
          </w:rPr>
          <w:tab/>
        </w:r>
        <w:r w:rsidR="006C51D1">
          <w:rPr>
            <w:noProof/>
            <w:webHidden/>
          </w:rPr>
          <w:fldChar w:fldCharType="begin"/>
        </w:r>
        <w:r w:rsidR="006C51D1">
          <w:rPr>
            <w:noProof/>
            <w:webHidden/>
          </w:rPr>
          <w:instrText xml:space="preserve"> PAGEREF _Toc494661858 \h </w:instrText>
        </w:r>
        <w:r w:rsidR="006C51D1">
          <w:rPr>
            <w:noProof/>
            <w:webHidden/>
          </w:rPr>
        </w:r>
        <w:r w:rsidR="006C51D1">
          <w:rPr>
            <w:noProof/>
            <w:webHidden/>
          </w:rPr>
          <w:fldChar w:fldCharType="separate"/>
        </w:r>
        <w:r w:rsidR="00E0576A">
          <w:rPr>
            <w:noProof/>
            <w:webHidden/>
          </w:rPr>
          <w:t>22</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59" w:history="1">
        <w:r w:rsidR="006C51D1" w:rsidRPr="00CF0164">
          <w:rPr>
            <w:rStyle w:val="Hyperlink"/>
            <w:noProof/>
          </w:rPr>
          <w:t>Bảng 4.1 Bảng phân loại tín hiệu ECG</w:t>
        </w:r>
        <w:r w:rsidR="006C51D1">
          <w:rPr>
            <w:noProof/>
            <w:webHidden/>
          </w:rPr>
          <w:tab/>
        </w:r>
        <w:r w:rsidR="006C51D1">
          <w:rPr>
            <w:noProof/>
            <w:webHidden/>
          </w:rPr>
          <w:fldChar w:fldCharType="begin"/>
        </w:r>
        <w:r w:rsidR="006C51D1">
          <w:rPr>
            <w:noProof/>
            <w:webHidden/>
          </w:rPr>
          <w:instrText xml:space="preserve"> PAGEREF _Toc494661859 \h </w:instrText>
        </w:r>
        <w:r w:rsidR="006C51D1">
          <w:rPr>
            <w:noProof/>
            <w:webHidden/>
          </w:rPr>
        </w:r>
        <w:r w:rsidR="006C51D1">
          <w:rPr>
            <w:noProof/>
            <w:webHidden/>
          </w:rPr>
          <w:fldChar w:fldCharType="separate"/>
        </w:r>
        <w:r w:rsidR="00E0576A">
          <w:rPr>
            <w:noProof/>
            <w:webHidden/>
          </w:rPr>
          <w:t>43</w:t>
        </w:r>
        <w:r w:rsidR="006C51D1">
          <w:rPr>
            <w:noProof/>
            <w:webHidden/>
          </w:rPr>
          <w:fldChar w:fldCharType="end"/>
        </w:r>
      </w:hyperlink>
    </w:p>
    <w:p w:rsidR="006C51D1" w:rsidRDefault="00E1306C">
      <w:pPr>
        <w:pStyle w:val="TOC1"/>
        <w:rPr>
          <w:rFonts w:asciiTheme="minorHAnsi" w:hAnsiTheme="minorHAnsi" w:cstheme="minorBidi"/>
          <w:noProof/>
          <w:sz w:val="22"/>
          <w:szCs w:val="22"/>
        </w:rPr>
      </w:pPr>
      <w:hyperlink w:anchor="_Toc494661860" w:history="1">
        <w:r w:rsidR="006C51D1" w:rsidRPr="00CF0164">
          <w:rPr>
            <w:rStyle w:val="Hyperlink"/>
            <w:noProof/>
          </w:rPr>
          <w:t>Bảng 4.2 Bảng thống kê nhịp tim của tập dữ liệu MIT-BIH</w:t>
        </w:r>
        <w:r w:rsidR="006C51D1">
          <w:rPr>
            <w:noProof/>
            <w:webHidden/>
          </w:rPr>
          <w:tab/>
        </w:r>
        <w:r w:rsidR="006C51D1">
          <w:rPr>
            <w:noProof/>
            <w:webHidden/>
          </w:rPr>
          <w:fldChar w:fldCharType="begin"/>
        </w:r>
        <w:r w:rsidR="006C51D1">
          <w:rPr>
            <w:noProof/>
            <w:webHidden/>
          </w:rPr>
          <w:instrText xml:space="preserve"> PAGEREF _Toc494661860 \h </w:instrText>
        </w:r>
        <w:r w:rsidR="006C51D1">
          <w:rPr>
            <w:noProof/>
            <w:webHidden/>
          </w:rPr>
        </w:r>
        <w:r w:rsidR="006C51D1">
          <w:rPr>
            <w:noProof/>
            <w:webHidden/>
          </w:rPr>
          <w:fldChar w:fldCharType="separate"/>
        </w:r>
        <w:r w:rsidR="00E0576A">
          <w:rPr>
            <w:noProof/>
            <w:webHidden/>
          </w:rPr>
          <w:t>48</w:t>
        </w:r>
        <w:r w:rsidR="006C51D1">
          <w:rPr>
            <w:noProof/>
            <w:webHidden/>
          </w:rPr>
          <w:fldChar w:fldCharType="end"/>
        </w:r>
      </w:hyperlink>
    </w:p>
    <w:p w:rsidR="00495814" w:rsidRDefault="00495814" w:rsidP="00495814">
      <w:pPr>
        <w:jc w:val="left"/>
      </w:pPr>
      <w:r>
        <w:fldChar w:fldCharType="end"/>
      </w:r>
    </w:p>
    <w:p w:rsidR="001F321A" w:rsidRPr="00495814" w:rsidRDefault="00D17CE2" w:rsidP="001F321A">
      <w:pPr>
        <w:spacing w:before="0" w:after="160" w:line="259" w:lineRule="auto"/>
        <w:jc w:val="left"/>
        <w:sectPr w:rsidR="001F321A" w:rsidRPr="00495814" w:rsidSect="00454A55">
          <w:headerReference w:type="default" r:id="rId16"/>
          <w:pgSz w:w="12240" w:h="15840"/>
          <w:pgMar w:top="1701" w:right="1134" w:bottom="1985" w:left="1985" w:header="720" w:footer="720" w:gutter="0"/>
          <w:pgNumType w:fmt="lowerRoman" w:start="3"/>
          <w:cols w:space="720"/>
          <w:docGrid w:linePitch="360"/>
        </w:sectPr>
      </w:pPr>
      <w:r>
        <w:br w:type="page"/>
      </w:r>
    </w:p>
    <w:p w:rsidR="006C7C1C" w:rsidRDefault="00416702" w:rsidP="00A46FB7">
      <w:pPr>
        <w:pStyle w:val="Heading1"/>
      </w:pPr>
      <w:bookmarkStart w:id="12" w:name="_Toc494661872"/>
      <w:r>
        <w:lastRenderedPageBreak/>
        <w:t>CHƯƠNG I</w:t>
      </w:r>
      <w:r w:rsidR="006C7C1C">
        <w:t>: TỔNG QUAN</w:t>
      </w:r>
      <w:bookmarkEnd w:id="0"/>
      <w:bookmarkEnd w:id="12"/>
    </w:p>
    <w:p w:rsidR="006C7C1C" w:rsidRDefault="008A258D" w:rsidP="009F4DB3">
      <w:pPr>
        <w:pStyle w:val="Heading2"/>
        <w:ind w:firstLine="0"/>
      </w:pPr>
      <w:bookmarkStart w:id="13" w:name="_Toc473284567"/>
      <w:bookmarkStart w:id="14" w:name="_Toc494661873"/>
      <w:r>
        <w:t xml:space="preserve">1.1 </w:t>
      </w:r>
      <w:bookmarkEnd w:id="13"/>
      <w:r w:rsidR="008916CE">
        <w:t>Tổng quan về lĩnh vực nghiên cứu</w:t>
      </w:r>
      <w:bookmarkEnd w:id="14"/>
    </w:p>
    <w:p w:rsidR="001916D4" w:rsidRDefault="00383500" w:rsidP="00A46FB7">
      <w:pPr>
        <w:ind w:firstLine="390"/>
        <w:rPr>
          <w:rFonts w:cs="Times New Roman"/>
          <w:szCs w:val="26"/>
        </w:rPr>
      </w:pPr>
      <w:r>
        <w:rPr>
          <w:rFonts w:cs="Times New Roman"/>
          <w:szCs w:val="26"/>
        </w:rPr>
        <w:t xml:space="preserve">Do tỷ lệ tử vong cao của bệnh tim, việc phát hiện sớm và phân loại chính xác tín hiệu ECG là một điều rất cần thiết giúp các bác sĩ tìm ra các bệnh tim khác nhau. ECG ghi lại nhịp tim và dựa vào đó có thể chẩn đoán bệnh tim mạch. Phân loại tín hiệu ECG sử dụng kỹ thuật máy tự học (machine learning) cho bác sĩ các phân tích ban đầu để xác định chẩn đoán. Phân loại và phát hiện các loại rối loạn nhịp tim có thể giúp xác định </w:t>
      </w:r>
      <w:r w:rsidR="00460EA9">
        <w:rPr>
          <w:rFonts w:cs="Times New Roman"/>
          <w:szCs w:val="26"/>
        </w:rPr>
        <w:t>các tín hiệu bất thường trong tín hiệu ECG của một bệnh nhân, sau đó phát hiện được bệnh tim và có cách điều trị tốt hơn cho bệnh nhân</w:t>
      </w:r>
      <w:r w:rsidR="002221D6">
        <w:rPr>
          <w:rFonts w:cs="Times New Roman"/>
          <w:szCs w:val="26"/>
        </w:rPr>
        <w:t xml:space="preserve"> </w:t>
      </w:r>
      <w:r w:rsidR="002221D6">
        <w:rPr>
          <w:rFonts w:cs="Times New Roman"/>
          <w:szCs w:val="26"/>
        </w:rPr>
        <w:fldChar w:fldCharType="begin"/>
      </w:r>
      <w:r w:rsidR="008F5838">
        <w:rPr>
          <w:rFonts w:cs="Times New Roman"/>
          <w:szCs w:val="26"/>
        </w:rPr>
        <w:instrText xml:space="preserve"> ADDIN EN.CITE &lt;EndNote&gt;&lt;Cite&gt;&lt;Author&gt;WHO&lt;/Author&gt;&lt;Year&gt;2013&lt;/Year&gt;&lt;RecNum&gt;17&lt;/RecNum&gt;&lt;DisplayText&gt;[2]&lt;/DisplayText&gt;&lt;record&gt;&lt;rec-number&gt;17&lt;/rec-number&gt;&lt;foreign-keys&gt;&lt;key app="EN" db-id="999r0esead5sdwe0d0p5frwuvd05pvat9d9d"&gt;17&lt;/key&gt;&lt;/foreign-keys&gt;&lt;ref-type name="Book"&gt;6&lt;/ref-type&gt;&lt;contributors&gt;&lt;authors&gt;&lt;author&gt;WHO&lt;/author&gt;&lt;/authors&gt;&lt;secondary-authors&gt;&lt;author&gt;1&lt;/author&gt;&lt;/secondary-authors&gt;&lt;/contributors&gt;&lt;titles&gt;&lt;title&gt;Global Action Plan For The Prevention And Control Of Noncommunicable Diseases&lt;/title&gt;&lt;/titles&gt;&lt;pages&gt;55&lt;/pages&gt;&lt;dates&gt;&lt;year&gt;2013&lt;/year&gt;&lt;/dates&gt;&lt;isbn&gt;978 92 4 150623 6&lt;/isbn&gt;&lt;urls&gt;&lt;/urls&gt;&lt;language&gt;English&lt;/language&gt;&lt;/record&gt;&lt;/Cite&gt;&lt;/EndNote&gt;</w:instrText>
      </w:r>
      <w:r w:rsidR="002221D6">
        <w:rPr>
          <w:rFonts w:cs="Times New Roman"/>
          <w:szCs w:val="26"/>
        </w:rPr>
        <w:fldChar w:fldCharType="separate"/>
      </w:r>
      <w:r w:rsidR="008F5838">
        <w:rPr>
          <w:rFonts w:cs="Times New Roman"/>
          <w:noProof/>
          <w:szCs w:val="26"/>
        </w:rPr>
        <w:t>[</w:t>
      </w:r>
      <w:hyperlink w:anchor="_ENREF_2" w:tooltip="WHO, 2013 #17" w:history="1">
        <w:r w:rsidR="008F5838">
          <w:rPr>
            <w:rFonts w:cs="Times New Roman"/>
            <w:noProof/>
            <w:szCs w:val="26"/>
          </w:rPr>
          <w:t>2</w:t>
        </w:r>
      </w:hyperlink>
      <w:r w:rsidR="008F5838">
        <w:rPr>
          <w:rFonts w:cs="Times New Roman"/>
          <w:noProof/>
          <w:szCs w:val="26"/>
        </w:rPr>
        <w:t>]</w:t>
      </w:r>
      <w:r w:rsidR="002221D6">
        <w:rPr>
          <w:rFonts w:cs="Times New Roman"/>
          <w:szCs w:val="26"/>
        </w:rPr>
        <w:fldChar w:fldCharType="end"/>
      </w:r>
      <w:r w:rsidR="002221D6">
        <w:rPr>
          <w:rFonts w:cs="Times New Roman"/>
          <w:szCs w:val="26"/>
        </w:rPr>
        <w:t xml:space="preserve"> </w:t>
      </w:r>
      <w:r w:rsidR="00460EA9">
        <w:rPr>
          <w:rFonts w:cs="Times New Roman"/>
          <w:szCs w:val="26"/>
        </w:rPr>
        <w:t xml:space="preserve">. </w:t>
      </w:r>
    </w:p>
    <w:p w:rsidR="00460EA9" w:rsidRDefault="00460EA9" w:rsidP="00A46FB7">
      <w:pPr>
        <w:ind w:firstLine="390"/>
        <w:rPr>
          <w:rFonts w:cs="Times New Roman"/>
          <w:szCs w:val="26"/>
        </w:rPr>
      </w:pPr>
      <w:r>
        <w:rPr>
          <w:rFonts w:cs="Times New Roman"/>
          <w:szCs w:val="26"/>
        </w:rPr>
        <w:t>Phân loại tín hiệu ECG là một vấn đề khó khăn bởi vì thiếu sự chuẩn hóa các đặc điểm của tín hiệu ECG, tín hiệu ECG luôn biến đổi, mỗi một mô hình ECG có một đặc tính riêng, không tồn tại một quy tắc phân loại tối ưu cho bộ phân loại ECG</w:t>
      </w:r>
      <w:r w:rsidR="00FC56BA">
        <w:rPr>
          <w:rFonts w:cs="Times New Roman"/>
          <w:szCs w:val="26"/>
        </w:rPr>
        <w:t>, và mỗi bệnh nhân có một dạng sóng ECG biến đổi riêng. Phát triển một bộ phân loại thích hợp nhất, có khả năng phân loại rối loạn nhịp tim trong thời gian thực là một vấn đề cần giải quyết trong việc phân loại rối loạn nhịp tim. Các ứng dụng phân loại tín hiệu ECG đã phát hiện hiện được các loại tín hiệu bất thường và phân tích một loại tín hiệu mới chính xác hơn phân tích thủ công, các ứng dụng này cũng được sử dụng trong chẩn đoán và điều trị các bệnh nhân bị bệnh tim</w:t>
      </w:r>
      <w:r w:rsidR="002221D6">
        <w:rPr>
          <w:rFonts w:cs="Times New Roman"/>
          <w:szCs w:val="26"/>
        </w:rPr>
        <w:t xml:space="preserve"> </w:t>
      </w:r>
      <w:r w:rsidR="002221D6">
        <w:rPr>
          <w:rFonts w:cs="Times New Roman"/>
          <w:szCs w:val="26"/>
        </w:rPr>
        <w:fldChar w:fldCharType="begin"/>
      </w:r>
      <w:r w:rsidR="008F5838">
        <w:rPr>
          <w:rFonts w:cs="Times New Roman"/>
          <w:szCs w:val="26"/>
        </w:rPr>
        <w:instrText xml:space="preserve"> ADDIN EN.CITE &lt;EndNote&gt;&lt;Cite&gt;&lt;Author&gt;Organization&lt;/Author&gt;&lt;Year&gt;2011&lt;/Year&gt;&lt;RecNum&gt;18&lt;/RecNum&gt;&lt;DisplayText&gt;[3]&lt;/DisplayText&gt;&lt;record&gt;&lt;rec-number&gt;18&lt;/rec-number&gt;&lt;foreign-keys&gt;&lt;key app="EN" db-id="999r0esead5sdwe0d0p5frwuvd05pvat9d9d"&gt;18&lt;/key&gt;&lt;/foreign-keys&gt;&lt;ref-type name="Book"&gt;6&lt;/ref-type&gt;&lt;contributors&gt;&lt;authors&gt;&lt;author&gt;Shanthi Mendis; Pekka Puska; Bo Norrving; World Health Organization&lt;/author&gt;&lt;/authors&gt;&lt;/contributors&gt;&lt;titles&gt;&lt;title&gt;World Health Organization in collaboration with the World Heart Federation and the World Stroke Organization&lt;/title&gt;&lt;/titles&gt;&lt;pages&gt;3–18&lt;/pages&gt;&lt;dates&gt;&lt;year&gt;2011&lt;/year&gt;&lt;/dates&gt;&lt;isbn&gt;978-92-4-156437-3&lt;/isbn&gt;&lt;urls&gt;&lt;/urls&gt;&lt;/record&gt;&lt;/Cite&gt;&lt;/EndNote&gt;</w:instrText>
      </w:r>
      <w:r w:rsidR="002221D6">
        <w:rPr>
          <w:rFonts w:cs="Times New Roman"/>
          <w:szCs w:val="26"/>
        </w:rPr>
        <w:fldChar w:fldCharType="separate"/>
      </w:r>
      <w:r w:rsidR="008F5838">
        <w:rPr>
          <w:rFonts w:cs="Times New Roman"/>
          <w:noProof/>
          <w:szCs w:val="26"/>
        </w:rPr>
        <w:t>[</w:t>
      </w:r>
      <w:hyperlink w:anchor="_ENREF_3" w:tooltip="Organization, 2011 #18" w:history="1">
        <w:r w:rsidR="008F5838">
          <w:rPr>
            <w:rFonts w:cs="Times New Roman"/>
            <w:noProof/>
            <w:szCs w:val="26"/>
          </w:rPr>
          <w:t>3</w:t>
        </w:r>
      </w:hyperlink>
      <w:r w:rsidR="008F5838">
        <w:rPr>
          <w:rFonts w:cs="Times New Roman"/>
          <w:noProof/>
          <w:szCs w:val="26"/>
        </w:rPr>
        <w:t>]</w:t>
      </w:r>
      <w:r w:rsidR="002221D6">
        <w:rPr>
          <w:rFonts w:cs="Times New Roman"/>
          <w:szCs w:val="26"/>
        </w:rPr>
        <w:fldChar w:fldCharType="end"/>
      </w:r>
      <w:r w:rsidR="002221D6">
        <w:rPr>
          <w:rFonts w:cs="Times New Roman"/>
          <w:szCs w:val="26"/>
        </w:rPr>
        <w:t xml:space="preserve"> </w:t>
      </w:r>
      <w:r w:rsidR="00FC56BA">
        <w:rPr>
          <w:rFonts w:cs="Times New Roman"/>
          <w:szCs w:val="26"/>
        </w:rPr>
        <w:t>.</w:t>
      </w:r>
    </w:p>
    <w:p w:rsidR="00AA29D6" w:rsidRPr="00AA29D6" w:rsidRDefault="00594B1B" w:rsidP="009F4DB3">
      <w:pPr>
        <w:pStyle w:val="Heading2"/>
        <w:ind w:firstLine="0"/>
      </w:pPr>
      <w:bookmarkStart w:id="15" w:name="_Toc494661874"/>
      <w:r>
        <w:t xml:space="preserve">1.2 </w:t>
      </w:r>
      <w:r w:rsidR="008916CE">
        <w:t>C</w:t>
      </w:r>
      <w:r w:rsidR="008916CE" w:rsidRPr="00AA29D6">
        <w:t>ác kết quả nghiên cứu trong và ngoài nước đã công bố</w:t>
      </w:r>
      <w:bookmarkEnd w:id="15"/>
    </w:p>
    <w:p w:rsidR="00903D69" w:rsidRDefault="000B1270" w:rsidP="00A46FB7">
      <w:pPr>
        <w:ind w:firstLine="720"/>
      </w:pPr>
      <w:r>
        <w:t>Tại tọa đàm “Vì trái tim khỏe Việt Nam” tại bệnh viện tim Hà Nội vào ngày 25 tháng 03 năm 2015 đã đưa ra số liệu thống kê về bệnh tim mạch tại Việ</w:t>
      </w:r>
      <w:r w:rsidR="009C1DB4">
        <w:t>t Nam: c</w:t>
      </w:r>
      <w:r>
        <w:t>ứ ba người trưởng thành tại Việt Nam thì có một người có nguy cơ mắc bệnh tim mạch</w:t>
      </w:r>
      <w:r w:rsidR="003C387E">
        <w:t xml:space="preserve">. Mỗi năm, các bệnh lý về tim mạch cướp đi khoảng </w:t>
      </w:r>
      <w:r w:rsidR="009C1DB4">
        <w:t>hai trăm ngàn</w:t>
      </w:r>
      <w:r w:rsidR="003C387E">
        <w:t xml:space="preserve"> người, chiế</w:t>
      </w:r>
      <w:r w:rsidR="009C1DB4">
        <w:t>m một phần tư</w:t>
      </w:r>
      <w:r w:rsidR="003C387E">
        <w:t xml:space="preserve"> </w:t>
      </w:r>
      <w:r w:rsidR="003C387E">
        <w:lastRenderedPageBreak/>
        <w:t xml:space="preserve">tổng số trường hợp tử vong tại Việt Nam. </w:t>
      </w:r>
      <w:r w:rsidR="00B65018">
        <w:t>Theo GS. Phạm Gia Khải, nguyên Chủ tịch Hội tim mạ</w:t>
      </w:r>
      <w:r w:rsidR="00903D69">
        <w:t>ch: “</w:t>
      </w:r>
      <w:r w:rsidR="00903D69" w:rsidRPr="00903D69">
        <w:rPr>
          <w:i/>
        </w:rPr>
        <w:t>Tỉ lệ mắc bệnh tim tại Việt Nam rất cao, có thể là cao nhất về bệnh suất và tử suất. Nó được ví như một sát thủ thầm lặng. Những người bị tăng huyết áp hoặc biến chứng tim đại đa số không biết. Chết vì suy tim, loạn nhịp tim, tắc mạch vành ... hết sức phổ biến</w:t>
      </w:r>
      <w:r w:rsidR="009C1DB4">
        <w:t>”</w:t>
      </w:r>
      <w:r w:rsidR="002221D6">
        <w:t xml:space="preserve"> </w:t>
      </w:r>
      <w:r w:rsidR="002221D6">
        <w:fldChar w:fldCharType="begin"/>
      </w:r>
      <w:r w:rsidR="008F5838">
        <w:instrText xml:space="preserve"> ADDIN EN.CITE &lt;EndNote&gt;&lt;Cite&gt;&lt;Author&gt;M.Anh&lt;/Author&gt;&lt;Year&gt;2015&lt;/Year&gt;&lt;RecNum&gt;19&lt;/RecNum&gt;&lt;DisplayText&gt;[4]&lt;/DisplayText&gt;&lt;record&gt;&lt;rec-number&gt;19&lt;/rec-number&gt;&lt;foreign-keys&gt;&lt;key app="EN" db-id="999r0esead5sdwe0d0p5frwuvd05pvat9d9d"&gt;19&lt;/key&gt;&lt;/foreign-keys&gt;&lt;ref-type name="Magazine Article"&gt;19&lt;/ref-type&gt;&lt;contributors&gt;&lt;authors&gt;&lt;author&gt;M.Anh&lt;/author&gt;&lt;/authors&gt;&lt;/contributors&gt;&lt;titles&gt;&lt;title&gt;&lt;style face="normal" font="default" size="100%"&gt;Bệnh tim mạch chiếm 1/4 số ng&lt;/style&gt;&lt;style face="normal" font="default" charset="163" size="100%"&gt;ư&lt;/style&gt;&lt;style face="normal" font="default" size="100%"&gt;ời chết tại Việt Nam&lt;/style&gt;&lt;/title&gt;&lt;secondary-title&gt;Vietnamnet.vn&lt;/secondary-title&gt;&lt;/titles&gt;&lt;dates&gt;&lt;year&gt;2015&lt;/year&gt;&lt;/dates&gt;&lt;urls&gt;&lt;/urls&gt;&lt;/record&gt;&lt;/Cite&gt;&lt;/EndNote&gt;</w:instrText>
      </w:r>
      <w:r w:rsidR="002221D6">
        <w:fldChar w:fldCharType="separate"/>
      </w:r>
      <w:r w:rsidR="008F5838">
        <w:rPr>
          <w:noProof/>
        </w:rPr>
        <w:t>[</w:t>
      </w:r>
      <w:hyperlink w:anchor="_ENREF_4" w:tooltip="M.Anh, 2015 #19" w:history="1">
        <w:r w:rsidR="008F5838">
          <w:rPr>
            <w:noProof/>
          </w:rPr>
          <w:t>4</w:t>
        </w:r>
      </w:hyperlink>
      <w:r w:rsidR="008F5838">
        <w:rPr>
          <w:noProof/>
        </w:rPr>
        <w:t>]</w:t>
      </w:r>
      <w:r w:rsidR="002221D6">
        <w:fldChar w:fldCharType="end"/>
      </w:r>
      <w:r w:rsidR="002221D6">
        <w:t xml:space="preserve"> </w:t>
      </w:r>
      <w:r w:rsidR="009C1DB4">
        <w:t>.</w:t>
      </w:r>
    </w:p>
    <w:p w:rsidR="00FC56BA" w:rsidRDefault="00114CFE" w:rsidP="00A46FB7">
      <w:pPr>
        <w:ind w:firstLine="720"/>
      </w:pPr>
      <w:r>
        <w:t>Tỷ lệ mắc bệnh tim mạ</w:t>
      </w:r>
      <w:r w:rsidR="009C1DB4">
        <w:t>ch (CVD – CardioVascular D</w:t>
      </w:r>
      <w:r>
        <w:t xml:space="preserve">iseases) đã tăng lên trong những năm gần đây. Theo báo cáo của WHO, tỷ lệ tử vong do bệnh tim mạch đã giảm, tuy nhiên gánh nặng của bệnh vẫn còn cao. Bệnh tim mạch trong thế giới hiện đại là do sự chuyển dịch tễ học bởi bệnh béo phì, đái tháo đường, thói quen hút thuốc lá và thay đổi lối sống khác. Một trong những biến chứng của bệnh tim mạch trong số nhất nhiều bệnh nhân khác nhau là rối loạn tâm nhĩ, tâm thất. Chứng loạn nhịp tim là một thuật ngữ chung cho một nhóm không đồng nhất các điều kiện của các hoạt động điện bất thường. Có rất nhiều nguyên nhân dẫn đến rối loạn nhịp tim, phần lớn trong số đó liên quan đến bệnh tim mạch. </w:t>
      </w:r>
      <w:r w:rsidR="00A81DD9">
        <w:t>Rất khó khăn để giải mã các thông tin ẩn hiện trong dữ liệu ECG do biên độ nhỏ và thời gian nhỏ của nó. Vì vậy một công cụ hỗ trợ bằng máy tính có thể giúp các bác sĩ chẩn đoán dễ dàng hơn.</w:t>
      </w:r>
    </w:p>
    <w:p w:rsidR="006972D1" w:rsidRDefault="00F04AB6" w:rsidP="009F4DB3">
      <w:pPr>
        <w:pStyle w:val="Heading2"/>
        <w:ind w:firstLine="0"/>
      </w:pPr>
      <w:bookmarkStart w:id="16" w:name="_Toc473284568"/>
      <w:bookmarkStart w:id="17" w:name="_Toc494661875"/>
      <w:r>
        <w:t>1.3</w:t>
      </w:r>
      <w:r w:rsidR="006972D1">
        <w:t xml:space="preserve"> </w:t>
      </w:r>
      <w:r w:rsidR="00594B1B">
        <w:t>M</w:t>
      </w:r>
      <w:r w:rsidR="008916CE">
        <w:t xml:space="preserve">ục </w:t>
      </w:r>
      <w:bookmarkEnd w:id="16"/>
      <w:r w:rsidR="008916CE">
        <w:t>tiêu của đề tài</w:t>
      </w:r>
      <w:bookmarkEnd w:id="17"/>
    </w:p>
    <w:p w:rsidR="00407F8D" w:rsidRDefault="00BF5CD3" w:rsidP="00A46FB7">
      <w:pPr>
        <w:ind w:firstLine="720"/>
      </w:pPr>
      <w:r>
        <w:t>Mục tiêu của đề tài là đánh giá tỉ lệ lỗi trong bộ phân loại tín hiệu tim dùng phương pháp Neural Network. Sau khi hoàn thành đề tài kết quả người thực hiện mong muốn khẳng định để kết quả phân loại đạ</w:t>
      </w:r>
      <w:r w:rsidR="002B4A37">
        <w:t xml:space="preserve">t chính xác thì không </w:t>
      </w:r>
      <w:r w:rsidR="009C1DB4">
        <w:t>nên</w:t>
      </w:r>
      <w:r w:rsidR="002B4A37">
        <w:t xml:space="preserve"> sử dụng nhịp tim của cùng một bệnh nhân để vừa huấn luyện vừa kiểm tra</w:t>
      </w:r>
      <w:r w:rsidR="002221D6">
        <w:t xml:space="preserve"> mà phải tách riêng nhịp tim của bệnh nhân huấn luyện và nhịp tim của bệnh nhân kiểm tra</w:t>
      </w:r>
      <w:r w:rsidR="002B4A37">
        <w:t>.</w:t>
      </w:r>
    </w:p>
    <w:p w:rsidR="00A10666" w:rsidRDefault="00A10666" w:rsidP="00A46FB7">
      <w:pPr>
        <w:ind w:firstLine="720"/>
      </w:pPr>
    </w:p>
    <w:p w:rsidR="00DE03CD" w:rsidRDefault="00AA29D6" w:rsidP="009F4DB3">
      <w:pPr>
        <w:pStyle w:val="Heading2"/>
        <w:ind w:firstLine="0"/>
      </w:pPr>
      <w:bookmarkStart w:id="18" w:name="_Toc473284569"/>
      <w:bookmarkStart w:id="19" w:name="_Toc494661876"/>
      <w:r>
        <w:lastRenderedPageBreak/>
        <w:t>1.</w:t>
      </w:r>
      <w:r w:rsidR="00F04AB6">
        <w:t>4</w:t>
      </w:r>
      <w:r w:rsidR="00DE03CD">
        <w:t xml:space="preserve"> </w:t>
      </w:r>
      <w:r w:rsidR="00594B1B">
        <w:t>N</w:t>
      </w:r>
      <w:r w:rsidR="008916CE">
        <w:t>hiệm vụ và giới hạn</w:t>
      </w:r>
      <w:bookmarkEnd w:id="18"/>
      <w:r w:rsidR="008916CE">
        <w:t xml:space="preserve"> của đề tài</w:t>
      </w:r>
      <w:bookmarkEnd w:id="19"/>
    </w:p>
    <w:p w:rsidR="00AA29D6" w:rsidRPr="009F4DB3" w:rsidRDefault="00F04AB6" w:rsidP="009F4DB3">
      <w:pPr>
        <w:pStyle w:val="Heading3"/>
      </w:pPr>
      <w:bookmarkStart w:id="20" w:name="_Toc494661877"/>
      <w:r>
        <w:t xml:space="preserve">1.4.1 </w:t>
      </w:r>
      <w:r w:rsidR="00594B1B">
        <w:t>N</w:t>
      </w:r>
      <w:r w:rsidR="008916CE" w:rsidRPr="00EB7EBC">
        <w:t>hiệm vụ</w:t>
      </w:r>
      <w:r w:rsidR="008916CE">
        <w:t xml:space="preserve"> của đề tài</w:t>
      </w:r>
      <w:bookmarkEnd w:id="20"/>
    </w:p>
    <w:p w:rsidR="00AA29D6" w:rsidRDefault="002B4A37" w:rsidP="009F4DB3">
      <w:pPr>
        <w:ind w:firstLine="720"/>
      </w:pPr>
      <w:r>
        <w:t>Các nội dung chính được thực hiện trong đề tài:</w:t>
      </w:r>
    </w:p>
    <w:p w:rsidR="002B4A37" w:rsidRDefault="002B4A37" w:rsidP="009F4DB3">
      <w:pPr>
        <w:ind w:firstLine="720"/>
      </w:pPr>
      <w:r>
        <w:t>- Thu thập và xây dựng tập dữ liệu điện tim</w:t>
      </w:r>
      <w:r w:rsidR="002221D6">
        <w:t xml:space="preserve"> gồm 48 tín hiệu của 46 bệnh nhân từ MIT-BIH sau đó chuyển đổi qua môi trường matlab để phân loại</w:t>
      </w:r>
    </w:p>
    <w:p w:rsidR="002B4A37" w:rsidRDefault="002B4A37" w:rsidP="009F4DB3">
      <w:pPr>
        <w:ind w:firstLine="720"/>
      </w:pPr>
      <w:r>
        <w:t>- Tiền xử lý tín hiệ</w:t>
      </w:r>
      <w:r w:rsidR="002221D6">
        <w:t>u dùng phương pháp chuyển đổi wavelet rời rạc DWT</w:t>
      </w:r>
    </w:p>
    <w:p w:rsidR="002B4A37" w:rsidRDefault="002B4A37" w:rsidP="009F4DB3">
      <w:pPr>
        <w:ind w:firstLine="720"/>
      </w:pPr>
      <w:r>
        <w:t>- Trích đặc trưng nhịp tim dùng phương pháp</w:t>
      </w:r>
      <w:r w:rsidR="002221D6">
        <w:t xml:space="preserve"> phân tích thành phần chính</w:t>
      </w:r>
      <w:r>
        <w:t xml:space="preserve"> PCA </w:t>
      </w:r>
    </w:p>
    <w:p w:rsidR="002B4A37" w:rsidRDefault="002B4A37" w:rsidP="009F4DB3">
      <w:pPr>
        <w:ind w:firstLine="720"/>
      </w:pPr>
      <w:r>
        <w:t>- Nhận dạng tín hiệu điện tim dùng phương pháp</w:t>
      </w:r>
      <w:r w:rsidR="002221D6">
        <w:t xml:space="preserve"> phân loại mạng thần kinh nhân tạo</w:t>
      </w:r>
      <w:r>
        <w:t xml:space="preserve"> Neural Network</w:t>
      </w:r>
    </w:p>
    <w:p w:rsidR="009C1DB4" w:rsidRDefault="009C1DB4" w:rsidP="009F4DB3">
      <w:pPr>
        <w:ind w:firstLine="720"/>
      </w:pPr>
      <w:r>
        <w:t xml:space="preserve">- Đánh giá tỷ lệ lỗi của bộ phân loại sử dụng phương </w:t>
      </w:r>
      <w:r w:rsidR="002221D6">
        <w:t>pháp ma trận nhầm lẫn</w:t>
      </w:r>
      <w:r>
        <w:t xml:space="preserve"> và đường cong ROC</w:t>
      </w:r>
    </w:p>
    <w:p w:rsidR="002B4A37" w:rsidRPr="00AA29D6" w:rsidRDefault="002B4A37" w:rsidP="002B4A37">
      <w:pPr>
        <w:ind w:firstLine="720"/>
      </w:pPr>
      <w:r>
        <w:t>- Tóm tắt nội dung và viết báo cáo</w:t>
      </w:r>
    </w:p>
    <w:p w:rsidR="00AA29D6" w:rsidRPr="00EB7EBC" w:rsidRDefault="009F4DB3" w:rsidP="009F4DB3">
      <w:pPr>
        <w:pStyle w:val="Heading3"/>
      </w:pPr>
      <w:bookmarkStart w:id="21" w:name="_Toc494661878"/>
      <w:r>
        <w:t xml:space="preserve">1.4.2 </w:t>
      </w:r>
      <w:r w:rsidR="00594B1B">
        <w:t>G</w:t>
      </w:r>
      <w:r w:rsidR="008916CE" w:rsidRPr="00EB7EBC">
        <w:t>iới hạn</w:t>
      </w:r>
      <w:r w:rsidR="008916CE">
        <w:t xml:space="preserve"> của đề tài</w:t>
      </w:r>
      <w:bookmarkEnd w:id="21"/>
    </w:p>
    <w:p w:rsidR="00DE03CD" w:rsidRDefault="00DE03CD" w:rsidP="00A46FB7">
      <w:pPr>
        <w:ind w:firstLine="720"/>
      </w:pPr>
      <w:r>
        <w:t>Các vấn đề trong phân loại tín hiệu ECG là thiếu tính chuẩn hóa các tính năng của ECG, biến đổi giữa các tín hiệu ECG</w:t>
      </w:r>
      <w:r w:rsidR="00D74E36">
        <w:t>, đặc tính của ECG, không tồn tại một quy tắc phân loại tối ưu cho bộ phân loại ECG, biến đổi dạng sóng của ECG theo từng bệnh nhân, và sự lựa chọn của của các bộ phân loại thích hợp nhất. Các giới hạn này được mô tả dưới đây:</w:t>
      </w:r>
    </w:p>
    <w:p w:rsidR="00D74E36" w:rsidRDefault="00D74E36" w:rsidP="00263078">
      <w:pPr>
        <w:ind w:firstLine="720"/>
      </w:pPr>
      <w:r>
        <w:t>Giới hạn 1: Thiếu hụ</w:t>
      </w:r>
      <w:r w:rsidR="00363753">
        <w:t>t các đ</w:t>
      </w:r>
      <w:r>
        <w:t xml:space="preserve">ặc tính chuẩn của ECG. Phương pháp khai thác tính năng tạm thời lựa chọn các tính năng ECG nên độ chính xác của phương pháp này phụ </w:t>
      </w:r>
      <w:r>
        <w:lastRenderedPageBreak/>
        <w:t>thuộc vào các đặc tính phát hiện được. Một sự thay đổi nhỏ trong các tính năng này cũng có thể tạo ra một sự phân loại không chính xác trên các tập dữ liệu lớn.</w:t>
      </w:r>
    </w:p>
    <w:p w:rsidR="00D74E36" w:rsidRDefault="00D74E36" w:rsidP="00263078">
      <w:pPr>
        <w:ind w:firstLine="720"/>
      </w:pPr>
      <w:r>
        <w:t xml:space="preserve">Giới hạn 2: </w:t>
      </w:r>
      <w:r w:rsidR="007E01F2">
        <w:t>Nhịp đập của tim phụ thuộc vào yếu tố vật lý và tâm trạng của một người. Căng thẳng, kích động, tập thể dục và các hoạt động khác có thể làm thay đổi nhịp tim. Những thay đổi t</w:t>
      </w:r>
      <w:r w:rsidR="00AD6A1A">
        <w:t>ro</w:t>
      </w:r>
      <w:r w:rsidR="007E01F2">
        <w:t>ng nhịp tim theo đó thay đổi các tính năng như khoảng RR, khoảng PR, và khoảng QT.</w:t>
      </w:r>
    </w:p>
    <w:p w:rsidR="007E01F2" w:rsidRDefault="007E01F2" w:rsidP="00263078">
      <w:pPr>
        <w:ind w:firstLine="720"/>
      </w:pPr>
      <w:r>
        <w:t>Giới hạn 3: Dấu hiệu nhận biết các loại bệnh gần giống nhau. Nếu hai loại bệ</w:t>
      </w:r>
      <w:r w:rsidR="00BB0771">
        <w:t>nh khác nhau nhưng rút đặc trưng</w:t>
      </w:r>
      <w:r>
        <w:t xml:space="preserve"> ra giống nhau vẫn không phân loại được.</w:t>
      </w:r>
    </w:p>
    <w:p w:rsidR="007E01F2" w:rsidRDefault="007E01F2" w:rsidP="00263078">
      <w:pPr>
        <w:ind w:firstLine="720"/>
      </w:pPr>
      <w:r>
        <w:t>Giới hạn 4: Không tồn tại bộ phân loại tối ưu cho tính toán ECG</w:t>
      </w:r>
    </w:p>
    <w:p w:rsidR="007E01F2" w:rsidRDefault="007E01F2" w:rsidP="00263078">
      <w:pPr>
        <w:ind w:firstLine="720"/>
      </w:pPr>
      <w:r>
        <w:t>Giới hạn 5: Hai người khác nhau, nhịp tim khác nhau nên cùng một loạ</w:t>
      </w:r>
      <w:r w:rsidR="00AD6A1A">
        <w:t>i bệnh</w:t>
      </w:r>
      <w:r>
        <w:t xml:space="preserve"> nếu nhịp tim ở những người khác nhau sẽ khác nhau. </w:t>
      </w:r>
    </w:p>
    <w:p w:rsidR="007E01F2" w:rsidRDefault="007E01F2" w:rsidP="00263078">
      <w:pPr>
        <w:ind w:firstLine="720"/>
      </w:pPr>
      <w:r>
        <w:t>Giới hạn 6: Độ thay đổi của nhịp tim trong một tín hiệu ECG duy nhất. Ngõ vào là một chuỗi gồm nhiều frame khác nhau, một tín hiệu ECG gần hàng ngàn nhịp tim.</w:t>
      </w:r>
    </w:p>
    <w:p w:rsidR="007E01F2" w:rsidRDefault="007E01F2" w:rsidP="00263078">
      <w:pPr>
        <w:pStyle w:val="ListParagraph"/>
        <w:ind w:left="0" w:firstLine="720"/>
      </w:pPr>
      <w:r>
        <w:t>Giới hạn 7: Tìm ra một bộ phân loại thích hợp nhất đó là khả năng phân loại rối loạn nhị</w:t>
      </w:r>
      <w:r w:rsidR="00363753">
        <w:t>p tim</w:t>
      </w:r>
      <w:r>
        <w:t xml:space="preserve"> trên thời gian thực là một vấn đề thực sự khó khăn bởi vì độ chính xác của bộ phân loại phụ thuộc vào nhiều thông số như loại rối loạn nhịp tim, sự đa dạng trong rối loạn nhịp tim, cơ sở dữ liệu của chứng loạn nhịp tim được lựa chọn</w:t>
      </w:r>
      <w:r w:rsidR="003B5446">
        <w:t>, …</w:t>
      </w:r>
    </w:p>
    <w:p w:rsidR="0008517A" w:rsidRDefault="00C04AD7" w:rsidP="009F4DB3">
      <w:pPr>
        <w:pStyle w:val="Heading2"/>
        <w:ind w:firstLine="0"/>
      </w:pPr>
      <w:bookmarkStart w:id="22" w:name="_Toc473284570"/>
      <w:bookmarkStart w:id="23" w:name="_Toc494661879"/>
      <w:r>
        <w:t>1.5</w:t>
      </w:r>
      <w:r w:rsidR="0008517A">
        <w:t xml:space="preserve"> </w:t>
      </w:r>
      <w:r w:rsidR="00594B1B">
        <w:t>P</w:t>
      </w:r>
      <w:r w:rsidR="008916CE">
        <w:t>hương pháp nghiên cứu</w:t>
      </w:r>
      <w:bookmarkEnd w:id="22"/>
      <w:bookmarkEnd w:id="23"/>
    </w:p>
    <w:p w:rsidR="00EB7EBC" w:rsidRDefault="00EB7EBC" w:rsidP="00622C3A">
      <w:pPr>
        <w:ind w:firstLine="720"/>
      </w:pPr>
      <w:r>
        <w:t>Trên những kết quả nghiên cứu đã công bố trên bài báo hội nghị và tạp chí khoa học, các bộ phân loại tín hiệu ECG chỉ tập trung vào sử dụng phương pháp gì để phân loại ECG</w:t>
      </w:r>
      <w:r w:rsidR="009C1DB4">
        <w:fldChar w:fldCharType="begin">
          <w:fldData xml:space="preserve">PEVuZE5vdGU+PENpdGU+PEF1dGhvcj5KYW1idWtpYTwvQXV0aG9yPjxZZWFyPjIwMTU8L1llYXI+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</w:fldData>
        </w:fldChar>
      </w:r>
      <w:r w:rsidR="008F5838">
        <w:instrText xml:space="preserve"> ADDIN EN.CITE </w:instrText>
      </w:r>
      <w:r w:rsidR="008F5838">
        <w:fldChar w:fldCharType="begin">
          <w:fldData xml:space="preserve">PEVuZE5vdGU+PENpdGU+PEF1dGhvcj5KYW1idWtpYTwvQXV0aG9yPjxZZWFyPjIwMTU8L1llYXI+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</w:fldData>
        </w:fldChar>
      </w:r>
      <w:r w:rsidR="008F5838">
        <w:instrText xml:space="preserve"> ADDIN EN.CITE.DATA </w:instrText>
      </w:r>
      <w:r w:rsidR="008F5838">
        <w:fldChar w:fldCharType="end"/>
      </w:r>
      <w:r w:rsidR="009C1DB4">
        <w:fldChar w:fldCharType="separate"/>
      </w:r>
      <w:r w:rsidR="008F5838">
        <w:rPr>
          <w:noProof/>
        </w:rPr>
        <w:t>[</w:t>
      </w:r>
      <w:hyperlink w:anchor="_ENREF_5" w:tooltip="Jambukia, 2015 #10" w:history="1">
        <w:r w:rsidR="008F5838">
          <w:rPr>
            <w:noProof/>
          </w:rPr>
          <w:t>5</w:t>
        </w:r>
      </w:hyperlink>
      <w:r w:rsidR="008F5838">
        <w:rPr>
          <w:noProof/>
        </w:rPr>
        <w:t>]</w:t>
      </w:r>
      <w:r w:rsidR="009C1DB4">
        <w:fldChar w:fldCharType="end"/>
      </w:r>
      <w:r w:rsidR="004E3FB0">
        <w:t>.</w:t>
      </w:r>
      <w:r w:rsidR="00622C3A">
        <w:t xml:space="preserve"> </w:t>
      </w:r>
      <w:r>
        <w:t xml:space="preserve">Đồng thời với việc thu thập dữ liệu từ thực tế để phân loại là một vấn đề </w:t>
      </w:r>
      <w:r>
        <w:lastRenderedPageBreak/>
        <w:t>thực sự khó khăn với học viên không thuộc chuyên ngành y.</w:t>
      </w:r>
      <w:r w:rsidR="00622C3A">
        <w:t xml:space="preserve"> </w:t>
      </w:r>
      <w:r>
        <w:t>Người thực hiện đề tài nhận thấy cần xây dự</w:t>
      </w:r>
      <w:r w:rsidR="00524C74">
        <w:t>ng bộ phân loại tín hiệu ECG từ những bộ phân loại đã được thực hiện theo các nghiên cứu trước đó và dữ liệu từ nguồn có sẵn.</w:t>
      </w:r>
    </w:p>
    <w:p w:rsidR="00EB7EBC" w:rsidRDefault="00EB7EBC" w:rsidP="00A46FB7">
      <w:pPr>
        <w:ind w:firstLine="720"/>
      </w:pPr>
      <w:r>
        <w:t xml:space="preserve">Từ những lý do trên, hướng nghiên cứu đưa ra là :  Sử dụng dữ liệu </w:t>
      </w:r>
      <w:r w:rsidR="00524C74">
        <w:t xml:space="preserve">có sẵn qua bộ phân loại Neural Network và tách riêng bộ dữ liệu </w:t>
      </w:r>
      <w:r w:rsidR="005B3894">
        <w:t>huấn luyện</w:t>
      </w:r>
      <w:r w:rsidR="00524C74">
        <w:t xml:space="preserve"> với dữ liệu </w:t>
      </w:r>
      <w:r w:rsidR="005B3894">
        <w:t>kiểm tra</w:t>
      </w:r>
      <w:r w:rsidR="00524C74">
        <w:t xml:space="preserve"> để xác định tỉ lệ tối ưu nhằm giúp bộ phân loại đạt độ chính xác cao nhất.</w:t>
      </w:r>
      <w:r>
        <w:t xml:space="preserve"> Việc phân tích và xử lý dữ liệu được thực hiện dựa trên phần mềm Matlab, phiên bả</w:t>
      </w:r>
      <w:r w:rsidR="00524C74">
        <w:t>n R2016</w:t>
      </w:r>
      <w:r>
        <w:t>a.</w:t>
      </w:r>
    </w:p>
    <w:p w:rsidR="002048A2" w:rsidRDefault="00524C74" w:rsidP="00263078">
      <w:pPr>
        <w:pStyle w:val="Heading1"/>
      </w:pPr>
      <w:r>
        <w:br w:type="page"/>
      </w:r>
      <w:bookmarkStart w:id="24" w:name="_Toc473284571"/>
      <w:bookmarkStart w:id="25" w:name="_Toc494661880"/>
      <w:r w:rsidR="00416702">
        <w:lastRenderedPageBreak/>
        <w:t>CHƯƠNG II</w:t>
      </w:r>
      <w:r w:rsidR="002048A2">
        <w:t>: CƠ SỞ LÝ THUYẾT</w:t>
      </w:r>
      <w:bookmarkEnd w:id="24"/>
      <w:bookmarkEnd w:id="25"/>
    </w:p>
    <w:p w:rsidR="0008517A" w:rsidRPr="0008517A" w:rsidRDefault="00E85955" w:rsidP="00A46FB7">
      <w:r>
        <w:tab/>
        <w:t>Dữ liệu điện tâm đồ (ECG) là một trong những thông số sinh lý quan trọng nhất để phát hiện nhịp tim, cảm xúc và mức độ căng thẳng của bệnh nhân. Điện tâm đồ ghi lại hoạt động của tim. Tim tạo ra các xung điện nhỏ dẫn truyền đến cơ tim để thực hiện sự co bóp của tim. Để đánh giá được tình trạng của bệnh nhân thông qua điện tâm đồ bằng phương pháp máy học (machine learning) cần nắm vững các khái niệm cơ bản về tín hiệu điện tim ECG.</w:t>
      </w:r>
    </w:p>
    <w:p w:rsidR="002048A2" w:rsidRDefault="002048A2" w:rsidP="00622C3A">
      <w:pPr>
        <w:pStyle w:val="Heading2"/>
        <w:ind w:firstLine="0"/>
      </w:pPr>
      <w:bookmarkStart w:id="26" w:name="_Toc473284572"/>
      <w:bookmarkStart w:id="27" w:name="_Toc494661881"/>
      <w:r>
        <w:t xml:space="preserve">2.1 </w:t>
      </w:r>
      <w:r w:rsidR="00594B1B">
        <w:t>K</w:t>
      </w:r>
      <w:r w:rsidR="008916CE">
        <w:t xml:space="preserve">hái niệm về tín hiệu điện tim </w:t>
      </w:r>
      <w:bookmarkEnd w:id="26"/>
      <w:r w:rsidR="00594B1B">
        <w:t>ECG</w:t>
      </w:r>
      <w:bookmarkEnd w:id="27"/>
    </w:p>
    <w:p w:rsidR="002048A2" w:rsidRDefault="00AE768A" w:rsidP="001F321A">
      <w:pPr>
        <w:ind w:firstLine="720"/>
      </w:pPr>
      <w:r>
        <w:t>Điện tim</w:t>
      </w:r>
      <w:r w:rsidR="00D24FD5">
        <w:t xml:space="preserve"> (ECG hoặc EKG) là một quá trình ghi lại hoạt động điện của trái tim trong một khoảng thời gian sử dụng điện cực đặt trên da. Đây là một bài kiểm tra tim mạch rất thường được thực hiện</w:t>
      </w:r>
      <w:r w:rsidR="00CF0CDF">
        <w:t>.</w:t>
      </w:r>
      <w:r w:rsidR="001F321A">
        <w:t xml:space="preserve"> </w:t>
      </w:r>
      <w:r w:rsidR="002048A2">
        <w:t>Một tín hiệu ECG bao gồm một số nhịp đập ECG và mỗi nhịp ECG bao gồm sóng P, phức hợp QRS, và sóng T. Mỗi đỉnh (P, Q, R, S, T và U), khoảng thời gian (PR, RR, QRS, ST và QT) và các phân đoạn (PR và ST) của các tín hiệu ECG có những giá trị biên độ hoặc thời gian bình thườn</w:t>
      </w:r>
      <w:r w:rsidR="007830C2">
        <w:t>g</w:t>
      </w:r>
      <w:r w:rsidR="002048A2">
        <w:t xml:space="preserve"> của nó</w:t>
      </w:r>
      <w:r w:rsidR="007830C2">
        <w:t xml:space="preserve"> </w:t>
      </w:r>
      <w:r w:rsidR="007830C2">
        <w:fldChar w:fldCharType="begin"/>
      </w:r>
      <w:r w:rsidR="008F5838">
        <w:instrText xml:space="preserve"> ADDIN EN.CITE &lt;EndNote&gt;&lt;Cite&gt;&lt;Author&gt;Yanowitz&lt;/Author&gt;&lt;Year&gt;2012&lt;/Year&gt;&lt;RecNum&gt;1&lt;/RecNum&gt;&lt;DisplayText&gt;[6]&lt;/DisplayText&gt;&lt;record&gt;&lt;rec-number&gt;1&lt;/rec-number&gt;&lt;foreign-keys&gt;&lt;key app="EN" db-id="ez0d555xlawwdye5wdyxvpv09z2rxra0zpvz"&gt;1&lt;/key&gt;&lt;/foreign-keys&gt;&lt;ref-type name="Book"&gt;6&lt;/ref-type&gt;&lt;contributors&gt;&lt;authors&gt;&lt;author&gt;Frank G. Yanowitz&lt;/author&gt;&lt;/authors&gt;&lt;/contributors&gt;&lt;auth-address&gt;frank.yanowitz@imail.org&lt;/auth-address&gt;&lt;titles&gt;&lt;title&gt;Introduction to ECG interpretation&lt;/title&gt;&lt;/titles&gt;&lt;pages&gt;87&lt;/pages&gt;&lt;volume&gt;9.0&lt;/volume&gt;&lt;dates&gt;&lt;year&gt;2012&lt;/year&gt;&lt;/dates&gt;&lt;urls&gt;&lt;related-urls&gt;&lt;url&gt;https://ecg.utah.edu/pdf/&lt;/url&gt;&lt;/related-urls&gt;&lt;/urls&gt;&lt;language&gt;English&lt;/language&gt;&lt;/record&gt;&lt;/Cite&gt;&lt;/EndNote&gt;</w:instrText>
      </w:r>
      <w:r w:rsidR="007830C2">
        <w:fldChar w:fldCharType="separate"/>
      </w:r>
      <w:r w:rsidR="008F5838">
        <w:rPr>
          <w:noProof/>
        </w:rPr>
        <w:t>[</w:t>
      </w:r>
      <w:hyperlink w:anchor="_ENREF_6" w:tooltip="Yanowitz, 2012 #1" w:history="1">
        <w:r w:rsidR="008F5838">
          <w:rPr>
            <w:noProof/>
          </w:rPr>
          <w:t>6</w:t>
        </w:r>
      </w:hyperlink>
      <w:r w:rsidR="008F5838">
        <w:rPr>
          <w:noProof/>
        </w:rPr>
        <w:t>]</w:t>
      </w:r>
      <w:r w:rsidR="007830C2">
        <w:fldChar w:fldCharType="end"/>
      </w:r>
      <w:r w:rsidR="007830C2">
        <w:t xml:space="preserve"> </w:t>
      </w:r>
      <w:r w:rsidR="002048A2">
        <w:t xml:space="preserve">. Những đỉnh, khoảng thời gian và các phân đoạn này được gọi là các tính năng ECG. Hình </w:t>
      </w:r>
      <w:r w:rsidR="00A95A7D">
        <w:t>1</w:t>
      </w:r>
      <w:r w:rsidR="006D43E6">
        <w:t>.1</w:t>
      </w:r>
      <w:r w:rsidR="00A95A7D">
        <w:t xml:space="preserve"> chỉ ra các tính năng này cho một chu kỳ tim ECG, được mô tả trong bả</w:t>
      </w:r>
      <w:r w:rsidR="007830C2">
        <w:t>ng 1.1</w:t>
      </w:r>
      <w:r w:rsidR="00A95A7D">
        <w:t xml:space="preserve">. </w:t>
      </w:r>
      <w:r w:rsidR="008B7312">
        <w:t xml:space="preserve">Một nhịp tim gồm có các khoảng thời gian PR, khoảng thời gian phức hợp QRS, khoảng thời gian ST, khoảng thời gian QT, và khoảng thời gian RR. Ngoại ra một nhịp tim còn có phân đoạn PR, phân đoạn ST. Chính những khoảng thời gian và phân đoạn này là những hình ảnh mô tả nhịp tim có binh thường hay không để bác sĩ dựa vào đây chẩn đoán bệnh. </w:t>
      </w:r>
      <w:r w:rsidR="008B7312">
        <w:fldChar w:fldCharType="begin"/>
      </w:r>
      <w:r w:rsidR="008F5838">
        <w:instrText xml:space="preserve"> ADDIN EN.CITE &lt;EndNote&gt;&lt;Cite&gt;&lt;Author&gt;Yanowitz&lt;/Author&gt;&lt;Year&gt;2012&lt;/Year&gt;&lt;RecNum&gt;1&lt;/RecNum&gt;&lt;DisplayText&gt;[6]&lt;/DisplayText&gt;&lt;record&gt;&lt;rec-number&gt;1&lt;/rec-number&gt;&lt;foreign-keys&gt;&lt;key app="EN" db-id="zwdw0ff9lfspz9eep51550tfa2fpaee5dvxt"&gt;1&lt;/key&gt;&lt;/foreign-keys&gt;&lt;ref-type name="Book"&gt;6&lt;/ref-type&gt;&lt;contributors&gt;&lt;authors&gt;&lt;author&gt;Frank G. Yanowitz&lt;/author&gt;&lt;/authors&gt;&lt;/contributors&gt;&lt;auth-address&gt;frank.yanowitz@imail.org&lt;/auth-address&gt;&lt;titles&gt;&lt;title&gt;Introduction to ECG interpretation&lt;/title&gt;&lt;/titles&gt;&lt;pages&gt;87&lt;/pages&gt;&lt;volume&gt;9.0&lt;/volume&gt;&lt;dates&gt;&lt;year&gt;2012&lt;/year&gt;&lt;/dates&gt;&lt;urls&gt;&lt;related-urls&gt;&lt;url&gt;https://ecg.utah.edu/pdf/&lt;/url&gt;&lt;/related-urls&gt;&lt;/urls&gt;&lt;language&gt;English&lt;/language&gt;&lt;/record&gt;&lt;/Cite&gt;&lt;/EndNote&gt;</w:instrText>
      </w:r>
      <w:r w:rsidR="008B7312">
        <w:fldChar w:fldCharType="separate"/>
      </w:r>
      <w:r w:rsidR="008F5838">
        <w:rPr>
          <w:noProof/>
        </w:rPr>
        <w:t>[</w:t>
      </w:r>
      <w:hyperlink w:anchor="_ENREF_6" w:tooltip="Yanowitz, 2012 #1" w:history="1">
        <w:r w:rsidR="008F5838">
          <w:rPr>
            <w:noProof/>
          </w:rPr>
          <w:t>6</w:t>
        </w:r>
      </w:hyperlink>
      <w:r w:rsidR="008F5838">
        <w:rPr>
          <w:noProof/>
        </w:rPr>
        <w:t>]</w:t>
      </w:r>
      <w:r w:rsidR="008B7312">
        <w:fldChar w:fldCharType="end"/>
      </w:r>
      <w:r w:rsidR="008B7312">
        <w:t xml:space="preserve">. </w:t>
      </w:r>
      <w:r w:rsidR="00A95A7D">
        <w:t>Bả</w:t>
      </w:r>
      <w:r w:rsidR="007830C2">
        <w:t>ng 1.1</w:t>
      </w:r>
      <w:r w:rsidR="00A95A7D">
        <w:t xml:space="preserve"> trình bày các tính năng ECG với mô tả và thời gian của nó.</w:t>
      </w:r>
      <w:r w:rsidR="008B7312">
        <w:t xml:space="preserve"> Các tính năng được đặt tên theo các đỉnh của nó như tính năng RR, P, PR, QRS, PR, J, ST, T, ST, QT, U. Thời gian của từng tính năng khá nhỏ tính bằng đơn vị milli giây. Khoảng thời gian dài nhất là 0.6 đến 1.2 giây chính là khoảng thời gian giữa hai đỉnh R cũng là khoảng cách về thời gian của hai nhịp tim.</w:t>
      </w:r>
    </w:p>
    <w:p w:rsidR="00A95A7D" w:rsidRDefault="00622C3A" w:rsidP="00A46FB7">
      <w:pPr>
        <w:jc w:val="center"/>
      </w:pPr>
      <w:r>
        <w:rPr>
          <w:noProof/>
        </w:rPr>
        <w:lastRenderedPageBreak/>
        <w:drawing>
          <wp:inline distT="0" distB="0" distL="0" distR="0" wp14:anchorId="0D7EC6C9" wp14:editId="539CD21A">
            <wp:extent cx="5585956" cy="2924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9788" cy="3072757"/>
                    </a:xfrm>
                    <a:prstGeom prst="rect">
                      <a:avLst/>
                    </a:prstGeom>
                    <a:noFill/>
                    <a:ln>
                      <a:noFill/>
                    </a:ln>
                  </pic:spPr>
                </pic:pic>
              </a:graphicData>
            </a:graphic>
          </wp:inline>
        </w:drawing>
      </w:r>
    </w:p>
    <w:p w:rsidR="00520BC9" w:rsidRDefault="002F07B6" w:rsidP="00A10666">
      <w:pPr>
        <w:pStyle w:val="ListFigure"/>
      </w:pPr>
      <w:bookmarkStart w:id="28" w:name="_Toc494661829"/>
      <w:r>
        <w:t>Hình 1.</w:t>
      </w:r>
      <w:r w:rsidR="00C2789A">
        <w:t>1</w:t>
      </w:r>
      <w:r>
        <w:t xml:space="preserve"> Dạng sóng ECG bình thường</w:t>
      </w:r>
      <w:r w:rsidR="00CF0CDF">
        <w:t xml:space="preserve"> </w:t>
      </w:r>
      <w:r w:rsidR="00CF0CDF">
        <w:fldChar w:fldCharType="begin">
          <w:fldData xml:space="preserve">PEVuZE5vdGU+PENpdGU+PEF1dGhvcj5KYW1idWtpYTwvQXV0aG9yPjxZZWFyPjIwMTU8L1llYXI+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</w:fldData>
        </w:fldChar>
      </w:r>
      <w:r w:rsidR="008F5838">
        <w:instrText xml:space="preserve"> ADDIN EN.CITE </w:instrText>
      </w:r>
      <w:r w:rsidR="008F5838">
        <w:fldChar w:fldCharType="begin">
          <w:fldData xml:space="preserve">PEVuZE5vdGU+PENpdGU+PEF1dGhvcj5KYW1idWtpYTwvQXV0aG9yPjxZZWFyPjIwMTU8L1llYXI+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</w:fldData>
        </w:fldChar>
      </w:r>
      <w:r w:rsidR="008F5838">
        <w:instrText xml:space="preserve"> ADDIN EN.CITE.DATA </w:instrText>
      </w:r>
      <w:r w:rsidR="008F5838">
        <w:fldChar w:fldCharType="end"/>
      </w:r>
      <w:r w:rsidR="00CF0CDF">
        <w:fldChar w:fldCharType="separate"/>
      </w:r>
      <w:r w:rsidR="008F5838">
        <w:rPr>
          <w:noProof/>
        </w:rPr>
        <w:t>[</w:t>
      </w:r>
      <w:hyperlink w:anchor="_ENREF_5" w:tooltip="Jambukia, 2015 #10" w:history="1">
        <w:r w:rsidR="008F5838">
          <w:rPr>
            <w:noProof/>
          </w:rPr>
          <w:t>5</w:t>
        </w:r>
      </w:hyperlink>
      <w:r w:rsidR="008F5838">
        <w:rPr>
          <w:noProof/>
        </w:rPr>
        <w:t>]</w:t>
      </w:r>
      <w:bookmarkEnd w:id="28"/>
      <w:r w:rsidR="00CF0CDF">
        <w:fldChar w:fldCharType="end"/>
      </w:r>
    </w:p>
    <w:p w:rsidR="002F07B6" w:rsidRPr="001F321A" w:rsidRDefault="002F07B6" w:rsidP="00B14F8E">
      <w:pPr>
        <w:pStyle w:val="ListTable"/>
      </w:pPr>
      <w:bookmarkStart w:id="29" w:name="_Toc494661855"/>
      <w:r w:rsidRPr="00F04AB6">
        <w:t>B</w:t>
      </w:r>
      <w:r w:rsidR="00F04AB6" w:rsidRPr="00F04AB6">
        <w:t>ả</w:t>
      </w:r>
      <w:r w:rsidR="00F04AB6">
        <w:t>ng 1.1</w:t>
      </w:r>
      <w:r w:rsidR="00F04AB6" w:rsidRPr="00F04AB6">
        <w:t xml:space="preserve"> </w:t>
      </w:r>
      <w:r w:rsidR="00F04AB6" w:rsidRPr="001F321A">
        <w:t>Tính năng và khoảng thời gian bình thường của tín hiệu ECG</w:t>
      </w:r>
      <w:bookmarkEnd w:id="29"/>
    </w:p>
    <w:tbl>
      <w:tblPr>
        <w:tblStyle w:val="TableGrid"/>
        <w:tblW w:w="9463" w:type="dxa"/>
        <w:tblLook w:val="04A0" w:firstRow="1" w:lastRow="0" w:firstColumn="1" w:lastColumn="0" w:noHBand="0" w:noVBand="1"/>
      </w:tblPr>
      <w:tblGrid>
        <w:gridCol w:w="1408"/>
        <w:gridCol w:w="5533"/>
        <w:gridCol w:w="2522"/>
      </w:tblGrid>
      <w:tr w:rsidR="002F07B6" w:rsidRPr="000C2DB3" w:rsidTr="006D43E6">
        <w:trPr>
          <w:tblHeader/>
        </w:trPr>
        <w:tc>
          <w:tcPr>
            <w:tcW w:w="1408" w:type="dxa"/>
            <w:vAlign w:val="center"/>
          </w:tcPr>
          <w:p w:rsidR="002F07B6" w:rsidRPr="00E45344" w:rsidRDefault="002F07B6" w:rsidP="006D43E6">
            <w:pPr>
              <w:spacing w:before="0" w:after="0"/>
              <w:jc w:val="center"/>
              <w:rPr>
                <w:rFonts w:eastAsia="Times New Roman"/>
                <w:b/>
                <w:szCs w:val="26"/>
              </w:rPr>
            </w:pPr>
            <w:r w:rsidRPr="00E45344">
              <w:rPr>
                <w:rFonts w:eastAsia="Times New Roman"/>
                <w:b/>
                <w:szCs w:val="26"/>
              </w:rPr>
              <w:t>Tính năng</w:t>
            </w:r>
          </w:p>
        </w:tc>
        <w:tc>
          <w:tcPr>
            <w:tcW w:w="5533" w:type="dxa"/>
            <w:vAlign w:val="center"/>
          </w:tcPr>
          <w:p w:rsidR="002F07B6" w:rsidRPr="00E45344" w:rsidRDefault="002F07B6" w:rsidP="006D43E6">
            <w:pPr>
              <w:spacing w:before="0" w:after="0"/>
              <w:jc w:val="center"/>
              <w:rPr>
                <w:rFonts w:eastAsia="Times New Roman"/>
                <w:b/>
                <w:szCs w:val="26"/>
              </w:rPr>
            </w:pPr>
            <w:r w:rsidRPr="00E45344">
              <w:rPr>
                <w:rFonts w:eastAsia="Times New Roman"/>
                <w:b/>
                <w:szCs w:val="26"/>
              </w:rPr>
              <w:t>Mô tả</w:t>
            </w:r>
          </w:p>
        </w:tc>
        <w:tc>
          <w:tcPr>
            <w:tcW w:w="2522" w:type="dxa"/>
            <w:vAlign w:val="center"/>
          </w:tcPr>
          <w:p w:rsidR="002F07B6" w:rsidRPr="00E45344" w:rsidRDefault="002F07B6" w:rsidP="006D43E6">
            <w:pPr>
              <w:spacing w:before="0" w:after="0"/>
              <w:jc w:val="center"/>
              <w:rPr>
                <w:rFonts w:eastAsia="Times New Roman"/>
                <w:b/>
                <w:szCs w:val="26"/>
              </w:rPr>
            </w:pPr>
            <w:r w:rsidRPr="00E45344">
              <w:rPr>
                <w:rFonts w:eastAsia="Times New Roman"/>
                <w:b/>
                <w:szCs w:val="26"/>
              </w:rPr>
              <w:t>Khoảng thời gian</w:t>
            </w:r>
          </w:p>
        </w:tc>
      </w:tr>
      <w:tr w:rsidR="002F07B6" w:rsidRPr="000C2DB3" w:rsidTr="006D43E6">
        <w:trPr>
          <w:trHeight w:val="250"/>
        </w:trPr>
        <w:tc>
          <w:tcPr>
            <w:tcW w:w="1408" w:type="dxa"/>
            <w:vAlign w:val="center"/>
          </w:tcPr>
          <w:p w:rsidR="002F07B6" w:rsidRPr="000C2DB3" w:rsidRDefault="002F07B6" w:rsidP="000C2DB3">
            <w:pPr>
              <w:spacing w:before="0" w:after="0"/>
              <w:rPr>
                <w:rFonts w:eastAsia="Times New Roman"/>
                <w:szCs w:val="26"/>
              </w:rPr>
            </w:pPr>
            <w:r w:rsidRPr="000C2DB3">
              <w:rPr>
                <w:rFonts w:eastAsia="Times New Roman"/>
                <w:szCs w:val="26"/>
              </w:rPr>
              <w:t>RR</w:t>
            </w:r>
          </w:p>
        </w:tc>
        <w:tc>
          <w:tcPr>
            <w:tcW w:w="5533" w:type="dxa"/>
            <w:vAlign w:val="center"/>
          </w:tcPr>
          <w:p w:rsidR="002F07B6" w:rsidRPr="000C2DB3" w:rsidRDefault="002F07B6" w:rsidP="000C2DB3">
            <w:pPr>
              <w:spacing w:before="0" w:after="0"/>
              <w:rPr>
                <w:rFonts w:eastAsia="Times New Roman"/>
                <w:szCs w:val="26"/>
              </w:rPr>
            </w:pPr>
            <w:r w:rsidRPr="000C2DB3">
              <w:rPr>
                <w:rFonts w:eastAsia="Times New Roman"/>
                <w:szCs w:val="26"/>
              </w:rPr>
              <w:t>Khoảng thời gian giữa sóng R và sóng R tiếp theo</w:t>
            </w:r>
          </w:p>
        </w:tc>
        <w:tc>
          <w:tcPr>
            <w:tcW w:w="2522" w:type="dxa"/>
            <w:vAlign w:val="center"/>
          </w:tcPr>
          <w:p w:rsidR="002F07B6" w:rsidRPr="000C2DB3" w:rsidRDefault="002F07B6" w:rsidP="000C2DB3">
            <w:pPr>
              <w:spacing w:before="0" w:after="0"/>
              <w:rPr>
                <w:rFonts w:eastAsia="Times New Roman"/>
                <w:szCs w:val="26"/>
              </w:rPr>
            </w:pPr>
            <w:r w:rsidRPr="000C2DB3">
              <w:rPr>
                <w:rFonts w:eastAsia="Times New Roman"/>
                <w:szCs w:val="26"/>
              </w:rPr>
              <w:t>0.6-1.2 giây</w:t>
            </w:r>
          </w:p>
        </w:tc>
      </w:tr>
      <w:tr w:rsidR="002F07B6" w:rsidRPr="000C2DB3" w:rsidTr="006D43E6">
        <w:tc>
          <w:tcPr>
            <w:tcW w:w="1408" w:type="dxa"/>
            <w:vAlign w:val="center"/>
          </w:tcPr>
          <w:p w:rsidR="002F07B6" w:rsidRPr="000C2DB3" w:rsidRDefault="002F07B6" w:rsidP="000C2DB3">
            <w:pPr>
              <w:spacing w:before="0" w:after="0"/>
              <w:rPr>
                <w:rFonts w:eastAsia="Times New Roman"/>
                <w:szCs w:val="26"/>
              </w:rPr>
            </w:pPr>
            <w:r w:rsidRPr="000C2DB3">
              <w:rPr>
                <w:rFonts w:eastAsia="Times New Roman"/>
                <w:szCs w:val="26"/>
              </w:rPr>
              <w:t>P</w:t>
            </w:r>
          </w:p>
        </w:tc>
        <w:tc>
          <w:tcPr>
            <w:tcW w:w="5533" w:type="dxa"/>
            <w:vAlign w:val="center"/>
          </w:tcPr>
          <w:p w:rsidR="002F07B6" w:rsidRPr="000C2DB3" w:rsidRDefault="002F07B6" w:rsidP="000C2DB3">
            <w:pPr>
              <w:spacing w:before="0" w:after="0"/>
              <w:rPr>
                <w:rFonts w:eastAsia="Times New Roman"/>
                <w:szCs w:val="26"/>
              </w:rPr>
            </w:pPr>
            <w:r w:rsidRPr="000C2DB3">
              <w:rPr>
                <w:rFonts w:eastAsia="Times New Roman"/>
                <w:szCs w:val="26"/>
              </w:rPr>
              <w:t>Xu hướng tăng ngắn hạn của tín hiệu ECG</w:t>
            </w:r>
          </w:p>
        </w:tc>
        <w:tc>
          <w:tcPr>
            <w:tcW w:w="2522" w:type="dxa"/>
            <w:vAlign w:val="center"/>
          </w:tcPr>
          <w:p w:rsidR="002F07B6" w:rsidRPr="000C2DB3" w:rsidRDefault="002F07B6" w:rsidP="000C2DB3">
            <w:pPr>
              <w:spacing w:before="0" w:after="0"/>
              <w:rPr>
                <w:rFonts w:eastAsia="Times New Roman"/>
                <w:szCs w:val="26"/>
              </w:rPr>
            </w:pPr>
            <w:r w:rsidRPr="000C2DB3">
              <w:rPr>
                <w:rFonts w:eastAsia="Times New Roman"/>
                <w:szCs w:val="26"/>
              </w:rPr>
              <w:t>80 milli giây</w:t>
            </w:r>
          </w:p>
        </w:tc>
      </w:tr>
      <w:tr w:rsidR="002F07B6" w:rsidRPr="000C2DB3" w:rsidTr="006D43E6">
        <w:tc>
          <w:tcPr>
            <w:tcW w:w="1408" w:type="dxa"/>
            <w:vAlign w:val="center"/>
          </w:tcPr>
          <w:p w:rsidR="002F07B6" w:rsidRPr="000C2DB3" w:rsidRDefault="002F07B6" w:rsidP="000C2DB3">
            <w:pPr>
              <w:spacing w:before="0" w:after="0"/>
              <w:rPr>
                <w:rFonts w:eastAsia="Times New Roman"/>
                <w:szCs w:val="26"/>
              </w:rPr>
            </w:pPr>
            <w:r w:rsidRPr="000C2DB3">
              <w:rPr>
                <w:rFonts w:eastAsia="Times New Roman"/>
                <w:szCs w:val="26"/>
              </w:rPr>
              <w:t>PR</w:t>
            </w:r>
          </w:p>
        </w:tc>
        <w:tc>
          <w:tcPr>
            <w:tcW w:w="5533" w:type="dxa"/>
            <w:vAlign w:val="center"/>
          </w:tcPr>
          <w:p w:rsidR="002F07B6" w:rsidRPr="000C2DB3" w:rsidRDefault="002F07B6" w:rsidP="000C2DB3">
            <w:pPr>
              <w:spacing w:before="0" w:after="0"/>
              <w:rPr>
                <w:rFonts w:eastAsia="Times New Roman"/>
                <w:szCs w:val="26"/>
              </w:rPr>
            </w:pPr>
            <w:r w:rsidRPr="000C2DB3">
              <w:rPr>
                <w:rFonts w:eastAsia="Times New Roman"/>
                <w:szCs w:val="26"/>
              </w:rPr>
              <w:t>Đo từ đầu sóng P đến đầu bộ phức hợp QRS</w:t>
            </w:r>
          </w:p>
        </w:tc>
        <w:tc>
          <w:tcPr>
            <w:tcW w:w="2522" w:type="dxa"/>
            <w:vAlign w:val="center"/>
          </w:tcPr>
          <w:p w:rsidR="002F07B6" w:rsidRPr="000C2DB3" w:rsidRDefault="002F07B6" w:rsidP="000C2DB3">
            <w:pPr>
              <w:spacing w:before="0" w:after="0"/>
              <w:rPr>
                <w:rFonts w:eastAsia="Times New Roman"/>
                <w:szCs w:val="26"/>
              </w:rPr>
            </w:pPr>
            <w:r w:rsidRPr="000C2DB3">
              <w:rPr>
                <w:rFonts w:eastAsia="Times New Roman"/>
                <w:szCs w:val="26"/>
              </w:rPr>
              <w:t>120-200 milli giây</w:t>
            </w:r>
          </w:p>
        </w:tc>
      </w:tr>
      <w:tr w:rsidR="002F07B6" w:rsidRPr="000C2DB3" w:rsidTr="006D43E6">
        <w:tc>
          <w:tcPr>
            <w:tcW w:w="1408" w:type="dxa"/>
            <w:vAlign w:val="center"/>
          </w:tcPr>
          <w:p w:rsidR="002F07B6" w:rsidRPr="000C2DB3" w:rsidRDefault="002F07B6" w:rsidP="000C2DB3">
            <w:pPr>
              <w:spacing w:before="0" w:after="0"/>
              <w:rPr>
                <w:rFonts w:eastAsia="Times New Roman"/>
                <w:szCs w:val="26"/>
              </w:rPr>
            </w:pPr>
            <w:r w:rsidRPr="000C2DB3">
              <w:rPr>
                <w:rFonts w:eastAsia="Times New Roman"/>
                <w:szCs w:val="26"/>
              </w:rPr>
              <w:t>QRS</w:t>
            </w:r>
          </w:p>
        </w:tc>
        <w:tc>
          <w:tcPr>
            <w:tcW w:w="5533" w:type="dxa"/>
            <w:vAlign w:val="center"/>
          </w:tcPr>
          <w:p w:rsidR="002F07B6" w:rsidRPr="000C2DB3" w:rsidRDefault="002F07B6" w:rsidP="000C2DB3">
            <w:pPr>
              <w:spacing w:before="0" w:after="0"/>
              <w:rPr>
                <w:rFonts w:eastAsia="Times New Roman"/>
                <w:szCs w:val="26"/>
              </w:rPr>
            </w:pPr>
            <w:r w:rsidRPr="000C2DB3">
              <w:rPr>
                <w:rFonts w:eastAsia="Times New Roman"/>
                <w:szCs w:val="26"/>
              </w:rPr>
              <w:t xml:space="preserve">Thường bắt đầu với độ võng xuống của Q, độ cong lên lớn hơn của R và kết thúc </w:t>
            </w:r>
            <w:r w:rsidR="00520BC9" w:rsidRPr="000C2DB3">
              <w:rPr>
                <w:rFonts w:eastAsia="Times New Roman"/>
                <w:szCs w:val="26"/>
              </w:rPr>
              <w:t>bởi sự đi xuống của sóng S</w:t>
            </w:r>
          </w:p>
        </w:tc>
        <w:tc>
          <w:tcPr>
            <w:tcW w:w="2522" w:type="dxa"/>
            <w:vAlign w:val="center"/>
          </w:tcPr>
          <w:p w:rsidR="002F07B6" w:rsidRPr="000C2DB3" w:rsidRDefault="00520BC9" w:rsidP="000C2DB3">
            <w:pPr>
              <w:spacing w:before="0" w:after="0"/>
              <w:rPr>
                <w:rFonts w:eastAsia="Times New Roman"/>
                <w:szCs w:val="26"/>
              </w:rPr>
            </w:pPr>
            <w:r w:rsidRPr="000C2DB3">
              <w:rPr>
                <w:rFonts w:eastAsia="Times New Roman"/>
                <w:szCs w:val="26"/>
              </w:rPr>
              <w:t>80-120 milli giây</w:t>
            </w:r>
          </w:p>
        </w:tc>
      </w:tr>
      <w:tr w:rsidR="00520BC9" w:rsidRPr="000C2DB3" w:rsidTr="006D43E6">
        <w:tc>
          <w:tcPr>
            <w:tcW w:w="1408" w:type="dxa"/>
            <w:vAlign w:val="center"/>
          </w:tcPr>
          <w:p w:rsidR="00520BC9" w:rsidRPr="000C2DB3" w:rsidRDefault="00520BC9" w:rsidP="000C2DB3">
            <w:pPr>
              <w:spacing w:before="0" w:after="0"/>
              <w:rPr>
                <w:rFonts w:eastAsia="Times New Roman"/>
                <w:szCs w:val="26"/>
              </w:rPr>
            </w:pPr>
            <w:r w:rsidRPr="000C2DB3">
              <w:rPr>
                <w:rFonts w:eastAsia="Times New Roman"/>
                <w:szCs w:val="26"/>
              </w:rPr>
              <w:t>PR</w:t>
            </w:r>
          </w:p>
        </w:tc>
        <w:tc>
          <w:tcPr>
            <w:tcW w:w="5533" w:type="dxa"/>
            <w:vAlign w:val="center"/>
          </w:tcPr>
          <w:p w:rsidR="00520BC9" w:rsidRPr="000C2DB3" w:rsidRDefault="00520BC9" w:rsidP="000C2DB3">
            <w:pPr>
              <w:spacing w:before="0" w:after="0"/>
              <w:rPr>
                <w:rFonts w:eastAsia="Times New Roman"/>
                <w:szCs w:val="26"/>
              </w:rPr>
            </w:pPr>
            <w:r w:rsidRPr="000C2DB3">
              <w:rPr>
                <w:rFonts w:eastAsia="Times New Roman"/>
                <w:szCs w:val="26"/>
              </w:rPr>
              <w:t>Kết nối sóng P và bộ phức hợp QRS</w:t>
            </w:r>
          </w:p>
        </w:tc>
        <w:tc>
          <w:tcPr>
            <w:tcW w:w="2522" w:type="dxa"/>
            <w:vAlign w:val="center"/>
          </w:tcPr>
          <w:p w:rsidR="00520BC9" w:rsidRPr="000C2DB3" w:rsidRDefault="00520BC9" w:rsidP="000C2DB3">
            <w:pPr>
              <w:spacing w:before="0" w:after="0"/>
              <w:rPr>
                <w:rFonts w:eastAsia="Times New Roman"/>
                <w:szCs w:val="26"/>
              </w:rPr>
            </w:pPr>
            <w:r w:rsidRPr="000C2DB3">
              <w:rPr>
                <w:rFonts w:eastAsia="Times New Roman"/>
                <w:szCs w:val="26"/>
              </w:rPr>
              <w:t>50-120 milli giây</w:t>
            </w:r>
          </w:p>
        </w:tc>
      </w:tr>
      <w:tr w:rsidR="00520BC9" w:rsidRPr="000C2DB3" w:rsidTr="006D43E6">
        <w:tc>
          <w:tcPr>
            <w:tcW w:w="1408" w:type="dxa"/>
            <w:vAlign w:val="center"/>
          </w:tcPr>
          <w:p w:rsidR="00520BC9" w:rsidRPr="000C2DB3" w:rsidRDefault="00520BC9" w:rsidP="000C2DB3">
            <w:pPr>
              <w:spacing w:before="0" w:after="0"/>
              <w:rPr>
                <w:rFonts w:eastAsia="Times New Roman"/>
                <w:szCs w:val="26"/>
              </w:rPr>
            </w:pPr>
            <w:r w:rsidRPr="000C2DB3">
              <w:rPr>
                <w:rFonts w:eastAsia="Times New Roman"/>
                <w:szCs w:val="26"/>
              </w:rPr>
              <w:t>Điểm J</w:t>
            </w:r>
          </w:p>
        </w:tc>
        <w:tc>
          <w:tcPr>
            <w:tcW w:w="5533" w:type="dxa"/>
            <w:vAlign w:val="center"/>
          </w:tcPr>
          <w:p w:rsidR="00520BC9" w:rsidRPr="000C2DB3" w:rsidRDefault="00520BC9" w:rsidP="000C2DB3">
            <w:pPr>
              <w:spacing w:before="0" w:after="0"/>
              <w:rPr>
                <w:rFonts w:eastAsia="Times New Roman"/>
                <w:szCs w:val="26"/>
              </w:rPr>
            </w:pPr>
            <w:r w:rsidRPr="000C2DB3">
              <w:rPr>
                <w:rFonts w:eastAsia="Times New Roman"/>
                <w:szCs w:val="26"/>
              </w:rPr>
              <w:t>Điểm kết thúc bộ phức hợp QRS và bắt đầu phân đoạn ST.</w:t>
            </w:r>
          </w:p>
        </w:tc>
        <w:tc>
          <w:tcPr>
            <w:tcW w:w="2522" w:type="dxa"/>
            <w:vAlign w:val="center"/>
          </w:tcPr>
          <w:p w:rsidR="00520BC9" w:rsidRPr="000C2DB3" w:rsidRDefault="00520BC9" w:rsidP="000C2DB3">
            <w:pPr>
              <w:spacing w:before="0" w:after="0"/>
              <w:rPr>
                <w:rFonts w:eastAsia="Times New Roman"/>
                <w:szCs w:val="26"/>
              </w:rPr>
            </w:pPr>
            <w:r w:rsidRPr="000C2DB3">
              <w:rPr>
                <w:rFonts w:eastAsia="Times New Roman"/>
                <w:szCs w:val="26"/>
              </w:rPr>
              <w:t>Không áp dụng</w:t>
            </w:r>
          </w:p>
        </w:tc>
      </w:tr>
      <w:tr w:rsidR="00520BC9" w:rsidRPr="000C2DB3" w:rsidTr="006D43E6">
        <w:tc>
          <w:tcPr>
            <w:tcW w:w="1408" w:type="dxa"/>
            <w:vAlign w:val="center"/>
          </w:tcPr>
          <w:p w:rsidR="00520BC9" w:rsidRPr="000C2DB3" w:rsidRDefault="00520BC9" w:rsidP="000C2DB3">
            <w:pPr>
              <w:spacing w:before="0" w:after="0"/>
              <w:rPr>
                <w:rFonts w:eastAsia="Times New Roman"/>
                <w:szCs w:val="26"/>
              </w:rPr>
            </w:pPr>
            <w:r w:rsidRPr="000C2DB3">
              <w:rPr>
                <w:rFonts w:eastAsia="Times New Roman"/>
                <w:szCs w:val="26"/>
              </w:rPr>
              <w:t>ST</w:t>
            </w:r>
          </w:p>
        </w:tc>
        <w:tc>
          <w:tcPr>
            <w:tcW w:w="5533" w:type="dxa"/>
            <w:vAlign w:val="center"/>
          </w:tcPr>
          <w:p w:rsidR="00520BC9" w:rsidRPr="000C2DB3" w:rsidRDefault="00520BC9" w:rsidP="000C2DB3">
            <w:pPr>
              <w:spacing w:before="0" w:after="0"/>
              <w:rPr>
                <w:rFonts w:eastAsia="Times New Roman"/>
                <w:szCs w:val="26"/>
              </w:rPr>
            </w:pPr>
            <w:r w:rsidRPr="000C2DB3">
              <w:rPr>
                <w:rFonts w:eastAsia="Times New Roman"/>
                <w:szCs w:val="26"/>
              </w:rPr>
              <w:t>Kết nối bộ phức hợp QRS và sóng T</w:t>
            </w:r>
          </w:p>
        </w:tc>
        <w:tc>
          <w:tcPr>
            <w:tcW w:w="2522" w:type="dxa"/>
            <w:vAlign w:val="center"/>
          </w:tcPr>
          <w:p w:rsidR="00520BC9" w:rsidRPr="000C2DB3" w:rsidRDefault="00520BC9" w:rsidP="000C2DB3">
            <w:pPr>
              <w:spacing w:before="0" w:after="0"/>
              <w:rPr>
                <w:rFonts w:eastAsia="Times New Roman"/>
                <w:szCs w:val="26"/>
              </w:rPr>
            </w:pPr>
            <w:r w:rsidRPr="000C2DB3">
              <w:rPr>
                <w:rFonts w:eastAsia="Times New Roman"/>
                <w:szCs w:val="26"/>
              </w:rPr>
              <w:t>80-120 milli giây</w:t>
            </w:r>
          </w:p>
        </w:tc>
      </w:tr>
      <w:tr w:rsidR="00520BC9" w:rsidRPr="000C2DB3" w:rsidTr="006D43E6">
        <w:tc>
          <w:tcPr>
            <w:tcW w:w="1408" w:type="dxa"/>
            <w:vAlign w:val="center"/>
          </w:tcPr>
          <w:p w:rsidR="00520BC9" w:rsidRPr="000C2DB3" w:rsidRDefault="00520BC9" w:rsidP="000C2DB3">
            <w:pPr>
              <w:spacing w:before="0" w:after="0"/>
              <w:rPr>
                <w:rFonts w:eastAsia="Times New Roman"/>
                <w:szCs w:val="26"/>
              </w:rPr>
            </w:pPr>
            <w:r w:rsidRPr="000C2DB3">
              <w:rPr>
                <w:rFonts w:eastAsia="Times New Roman"/>
                <w:szCs w:val="26"/>
              </w:rPr>
              <w:t>T</w:t>
            </w:r>
          </w:p>
        </w:tc>
        <w:tc>
          <w:tcPr>
            <w:tcW w:w="5533" w:type="dxa"/>
            <w:vAlign w:val="center"/>
          </w:tcPr>
          <w:p w:rsidR="00520BC9" w:rsidRPr="000C2DB3" w:rsidRDefault="00520BC9" w:rsidP="000C2DB3">
            <w:pPr>
              <w:spacing w:before="0" w:after="0"/>
              <w:rPr>
                <w:rFonts w:eastAsia="Times New Roman"/>
                <w:szCs w:val="26"/>
              </w:rPr>
            </w:pPr>
            <w:r w:rsidRPr="000C2DB3">
              <w:rPr>
                <w:rFonts w:eastAsia="Times New Roman"/>
                <w:szCs w:val="26"/>
              </w:rPr>
              <w:t>Thường là một dạng sóng tăng lên vừa phải</w:t>
            </w:r>
          </w:p>
        </w:tc>
        <w:tc>
          <w:tcPr>
            <w:tcW w:w="2522" w:type="dxa"/>
            <w:vAlign w:val="center"/>
          </w:tcPr>
          <w:p w:rsidR="00520BC9" w:rsidRPr="000C2DB3" w:rsidRDefault="00520BC9" w:rsidP="000C2DB3">
            <w:pPr>
              <w:spacing w:before="0" w:after="0"/>
              <w:rPr>
                <w:rFonts w:eastAsia="Times New Roman"/>
                <w:szCs w:val="26"/>
              </w:rPr>
            </w:pPr>
            <w:r w:rsidRPr="000C2DB3">
              <w:rPr>
                <w:rFonts w:eastAsia="Times New Roman"/>
                <w:szCs w:val="26"/>
              </w:rPr>
              <w:t>160 milli giây</w:t>
            </w:r>
          </w:p>
        </w:tc>
      </w:tr>
      <w:tr w:rsidR="00520BC9" w:rsidRPr="000C2DB3" w:rsidTr="006D43E6">
        <w:tc>
          <w:tcPr>
            <w:tcW w:w="1408" w:type="dxa"/>
            <w:vAlign w:val="center"/>
          </w:tcPr>
          <w:p w:rsidR="00520BC9" w:rsidRPr="000C2DB3" w:rsidRDefault="00520BC9" w:rsidP="000C2DB3">
            <w:pPr>
              <w:spacing w:before="0" w:after="0"/>
              <w:rPr>
                <w:rFonts w:eastAsia="Times New Roman"/>
                <w:szCs w:val="26"/>
              </w:rPr>
            </w:pPr>
            <w:r w:rsidRPr="000C2DB3">
              <w:rPr>
                <w:rFonts w:eastAsia="Times New Roman"/>
                <w:szCs w:val="26"/>
              </w:rPr>
              <w:lastRenderedPageBreak/>
              <w:t>ST</w:t>
            </w:r>
          </w:p>
        </w:tc>
        <w:tc>
          <w:tcPr>
            <w:tcW w:w="5533" w:type="dxa"/>
            <w:vAlign w:val="center"/>
          </w:tcPr>
          <w:p w:rsidR="00520BC9" w:rsidRPr="000C2DB3" w:rsidRDefault="00520BC9" w:rsidP="000C2DB3">
            <w:pPr>
              <w:spacing w:before="0" w:after="0"/>
              <w:rPr>
                <w:rFonts w:eastAsia="Times New Roman"/>
                <w:szCs w:val="26"/>
              </w:rPr>
            </w:pPr>
            <w:r w:rsidRPr="000C2DB3">
              <w:rPr>
                <w:rFonts w:eastAsia="Times New Roman"/>
                <w:szCs w:val="26"/>
              </w:rPr>
              <w:t>Được đo từ điểm J đến kết thúc của sóng T</w:t>
            </w:r>
          </w:p>
        </w:tc>
        <w:tc>
          <w:tcPr>
            <w:tcW w:w="2522" w:type="dxa"/>
            <w:vAlign w:val="center"/>
          </w:tcPr>
          <w:p w:rsidR="00520BC9" w:rsidRPr="000C2DB3" w:rsidRDefault="00520BC9" w:rsidP="000C2DB3">
            <w:pPr>
              <w:spacing w:before="0" w:after="0"/>
              <w:rPr>
                <w:rFonts w:eastAsia="Times New Roman"/>
                <w:szCs w:val="26"/>
              </w:rPr>
            </w:pPr>
            <w:r w:rsidRPr="000C2DB3">
              <w:rPr>
                <w:rFonts w:eastAsia="Times New Roman"/>
                <w:szCs w:val="26"/>
              </w:rPr>
              <w:t>320 milli giây</w:t>
            </w:r>
          </w:p>
        </w:tc>
      </w:tr>
      <w:tr w:rsidR="00520BC9" w:rsidRPr="000C2DB3" w:rsidTr="006D43E6">
        <w:tc>
          <w:tcPr>
            <w:tcW w:w="1408" w:type="dxa"/>
            <w:vAlign w:val="center"/>
          </w:tcPr>
          <w:p w:rsidR="00520BC9" w:rsidRPr="000C2DB3" w:rsidRDefault="00520BC9" w:rsidP="000C2DB3">
            <w:pPr>
              <w:spacing w:before="0" w:after="0"/>
              <w:rPr>
                <w:rFonts w:eastAsia="Times New Roman"/>
                <w:szCs w:val="26"/>
              </w:rPr>
            </w:pPr>
            <w:r w:rsidRPr="000C2DB3">
              <w:rPr>
                <w:rFonts w:eastAsia="Times New Roman"/>
                <w:szCs w:val="26"/>
              </w:rPr>
              <w:t>QT</w:t>
            </w:r>
          </w:p>
        </w:tc>
        <w:tc>
          <w:tcPr>
            <w:tcW w:w="5533" w:type="dxa"/>
            <w:vAlign w:val="center"/>
          </w:tcPr>
          <w:p w:rsidR="00520BC9" w:rsidRPr="000C2DB3" w:rsidRDefault="00520BC9" w:rsidP="000C2DB3">
            <w:pPr>
              <w:spacing w:before="0" w:after="0"/>
              <w:rPr>
                <w:rFonts w:eastAsia="Times New Roman"/>
                <w:szCs w:val="26"/>
              </w:rPr>
            </w:pPr>
            <w:r w:rsidRPr="000C2DB3">
              <w:rPr>
                <w:rFonts w:eastAsia="Times New Roman"/>
                <w:szCs w:val="26"/>
              </w:rPr>
              <w:t>Được đo từ khi bắt đầu bộ phức hợp QRS đến khi kết thúc sóng T</w:t>
            </w:r>
          </w:p>
        </w:tc>
        <w:tc>
          <w:tcPr>
            <w:tcW w:w="2522" w:type="dxa"/>
            <w:vAlign w:val="center"/>
          </w:tcPr>
          <w:p w:rsidR="00520BC9" w:rsidRPr="000C2DB3" w:rsidRDefault="00520BC9" w:rsidP="000C2DB3">
            <w:pPr>
              <w:spacing w:before="0" w:after="0"/>
              <w:rPr>
                <w:rFonts w:eastAsia="Times New Roman"/>
                <w:szCs w:val="26"/>
              </w:rPr>
            </w:pPr>
            <w:r w:rsidRPr="000C2DB3">
              <w:rPr>
                <w:rFonts w:eastAsia="Times New Roman"/>
                <w:szCs w:val="26"/>
              </w:rPr>
              <w:t>420 milli giây</w:t>
            </w:r>
          </w:p>
        </w:tc>
      </w:tr>
      <w:tr w:rsidR="00520BC9" w:rsidRPr="000C2DB3" w:rsidTr="006D43E6">
        <w:tc>
          <w:tcPr>
            <w:tcW w:w="1408" w:type="dxa"/>
            <w:vAlign w:val="center"/>
          </w:tcPr>
          <w:p w:rsidR="00520BC9" w:rsidRPr="000C2DB3" w:rsidRDefault="00520BC9" w:rsidP="000C2DB3">
            <w:pPr>
              <w:spacing w:before="0" w:after="0"/>
              <w:rPr>
                <w:rFonts w:eastAsia="Times New Roman"/>
                <w:szCs w:val="26"/>
              </w:rPr>
            </w:pPr>
            <w:r w:rsidRPr="000C2DB3">
              <w:rPr>
                <w:rFonts w:eastAsia="Times New Roman"/>
                <w:szCs w:val="26"/>
              </w:rPr>
              <w:t>U</w:t>
            </w:r>
          </w:p>
        </w:tc>
        <w:tc>
          <w:tcPr>
            <w:tcW w:w="5533" w:type="dxa"/>
            <w:vAlign w:val="center"/>
          </w:tcPr>
          <w:p w:rsidR="00520BC9" w:rsidRPr="000C2DB3" w:rsidRDefault="00520BC9" w:rsidP="000C2DB3">
            <w:pPr>
              <w:spacing w:before="0" w:after="0"/>
              <w:rPr>
                <w:rFonts w:eastAsia="Times New Roman"/>
                <w:szCs w:val="26"/>
              </w:rPr>
            </w:pPr>
            <w:r w:rsidRPr="000C2DB3">
              <w:rPr>
                <w:rFonts w:eastAsia="Times New Roman"/>
                <w:szCs w:val="26"/>
              </w:rPr>
              <w:t>Thông thường có biên độ thấp và thường hoàn toàn vắng mặt</w:t>
            </w:r>
          </w:p>
        </w:tc>
        <w:tc>
          <w:tcPr>
            <w:tcW w:w="2522" w:type="dxa"/>
            <w:vAlign w:val="center"/>
          </w:tcPr>
          <w:p w:rsidR="00520BC9" w:rsidRPr="000C2DB3" w:rsidRDefault="00520BC9" w:rsidP="000C2DB3">
            <w:pPr>
              <w:spacing w:before="0" w:after="0"/>
              <w:rPr>
                <w:rFonts w:eastAsia="Times New Roman"/>
                <w:szCs w:val="26"/>
              </w:rPr>
            </w:pPr>
            <w:r w:rsidRPr="000C2DB3">
              <w:rPr>
                <w:rFonts w:eastAsia="Times New Roman"/>
                <w:szCs w:val="26"/>
              </w:rPr>
              <w:t>Không đề cập đến</w:t>
            </w:r>
          </w:p>
        </w:tc>
      </w:tr>
    </w:tbl>
    <w:p w:rsidR="00A10666" w:rsidRDefault="00D24FD5" w:rsidP="008B7312">
      <w:pPr>
        <w:ind w:firstLine="720"/>
      </w:pPr>
      <w:r w:rsidRPr="00D24FD5">
        <w:t>Tim là bộ phận quan trọng trong cơ thể con người. Tim đập không ngừng nghỉ tạo thành vòng tuần hoàn mang máu và oxy đến khắp các bộ phận trọng cơ thể. Nhịp tim là số nhịp đập/ phút, được xem là một phương pháp hữu hiệu để dự đoán tình trạng sức khỏe của chúng ta. Ở cả nam và nữ nhịp tim cao càng có nguy cơ tử vong cao do nhồi máu cơ tim. Do vậy, biết được nhịp tim có khỏe mạnh hay không là cách bảo vệ cuộc sống.</w:t>
      </w:r>
      <w:r w:rsidR="008B7312">
        <w:t xml:space="preserve"> </w:t>
      </w:r>
    </w:p>
    <w:p w:rsidR="00520964" w:rsidRDefault="00622C3A" w:rsidP="00622C3A">
      <w:pPr>
        <w:pStyle w:val="Heading2"/>
        <w:ind w:firstLine="0"/>
      </w:pPr>
      <w:bookmarkStart w:id="30" w:name="_Toc494661882"/>
      <w:r>
        <w:t xml:space="preserve">2.2 </w:t>
      </w:r>
      <w:r w:rsidR="00594B1B">
        <w:t>C</w:t>
      </w:r>
      <w:r w:rsidR="008916CE">
        <w:t>ách tính toán nhịp tim</w:t>
      </w:r>
      <w:bookmarkEnd w:id="30"/>
    </w:p>
    <w:p w:rsidR="006B6949" w:rsidRDefault="006B6949" w:rsidP="00A10666">
      <w:pPr>
        <w:ind w:firstLine="720"/>
      </w:pPr>
      <w:r>
        <w:t>Tín hiệu ECG thu được ghi lại trên giấy</w:t>
      </w:r>
      <w:r w:rsidR="004C5584">
        <w:t xml:space="preserve"> dạng lưới, trục ngang biểu diễn thời gian và trục thẳng đứng là điện áp,</w:t>
      </w:r>
      <w:r>
        <w:t xml:space="preserve"> chia thành các ô vuông lớn có kích thước 5mm</w:t>
      </w:r>
      <w:r w:rsidR="00412BD3">
        <w:t xml:space="preserve"> như hình 2.1a </w:t>
      </w:r>
      <w:r>
        <w:t>, mỗi ô vuông lớn bao gồm 25 ô vuông nhỏ kích thướ</w:t>
      </w:r>
      <w:r w:rsidR="00412BD3">
        <w:t>c 1mm như hình 2.1b bên dưới.</w:t>
      </w:r>
      <w:r w:rsidR="001F321A">
        <w:t xml:space="preserve"> Nếu xem tất cả tốc độ tín hiệu ECG là hằng số 25mm/s thì 5 ô vuông lớn biểu thị thời gian 1 giây, 300 ô vuông lớn tương ứng với thời gian 1 phút và số lượng các đỉnh R trong 300 ô vuông lớn chính là số nhịp tim trong 1 phút. Ví dụ: trong một dải nhịp tim ở lead II, cứ 5 ô vuông lớn có 1 đỉnh R, như vậy 300 ô vuông lớn có 60 đỉnh R </w:t>
      </w:r>
      <w:r w:rsidR="001F321A">
        <w:sym w:font="Wingdings" w:char="F0E0"/>
      </w:r>
      <w:r w:rsidR="001F321A">
        <w:t xml:space="preserve"> Nhịp tim của bệnh nhân là 60bpm. Hình 2.2 mô tả cách tính nhịp tim. Vậy phương pháp đơn giản để tính toán nhịp tim từ tín hiệu điện tâm đồ là : Xác định 2 đỉnh R, đếm số ô vuông giữa hai đỉnh R sau đó lấy 300 chia cho số ô vuông giữa hai đỉnh 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412BD3" w:rsidTr="00412BD3">
        <w:tc>
          <w:tcPr>
            <w:tcW w:w="4555" w:type="dxa"/>
          </w:tcPr>
          <w:p w:rsidR="00412BD3" w:rsidRDefault="00412BD3" w:rsidP="00412BD3">
            <w:pPr>
              <w:jc w:val="center"/>
            </w:pPr>
            <w:r w:rsidRPr="006B6949">
              <w:rPr>
                <w:noProof/>
              </w:rPr>
              <w:lastRenderedPageBreak/>
              <w:drawing>
                <wp:inline distT="0" distB="0" distL="0" distR="0" wp14:anchorId="42351B6B" wp14:editId="0A69A7E6">
                  <wp:extent cx="2320505" cy="1725283"/>
                  <wp:effectExtent l="0" t="0" r="3810" b="8890"/>
                  <wp:docPr id="96" name="Shape 96"/>
                  <wp:cNvGraphicFramePr/>
                  <a:graphic xmlns:a="http://schemas.openxmlformats.org/drawingml/2006/main">
                    <a:graphicData uri="http://schemas.openxmlformats.org/drawingml/2006/picture">
                      <pic:pic xmlns:pic="http://schemas.openxmlformats.org/drawingml/2006/picture">
                        <pic:nvPicPr>
                          <pic:cNvPr id="96" name="Shape 96"/>
                          <pic:cNvPicPr preferRelativeResize="0"/>
                        </pic:nvPicPr>
                        <pic:blipFill rotWithShape="1">
                          <a:blip r:embed="rId18">
                            <a:alphaModFix/>
                          </a:blip>
                          <a:srcRect/>
                          <a:stretch/>
                        </pic:blipFill>
                        <pic:spPr>
                          <a:xfrm>
                            <a:off x="0" y="0"/>
                            <a:ext cx="2400442" cy="1784715"/>
                          </a:xfrm>
                          <a:prstGeom prst="rect">
                            <a:avLst/>
                          </a:prstGeom>
                          <a:noFill/>
                          <a:ln>
                            <a:noFill/>
                          </a:ln>
                        </pic:spPr>
                      </pic:pic>
                    </a:graphicData>
                  </a:graphic>
                </wp:inline>
              </w:drawing>
            </w:r>
          </w:p>
        </w:tc>
        <w:tc>
          <w:tcPr>
            <w:tcW w:w="4556" w:type="dxa"/>
          </w:tcPr>
          <w:p w:rsidR="00412BD3" w:rsidRDefault="00412BD3" w:rsidP="00412BD3">
            <w:pPr>
              <w:jc w:val="center"/>
            </w:pPr>
            <w:r w:rsidRPr="006B6949">
              <w:rPr>
                <w:noProof/>
              </w:rPr>
              <w:drawing>
                <wp:inline distT="0" distB="0" distL="0" distR="0" wp14:anchorId="125AD5BC" wp14:editId="41C64318">
                  <wp:extent cx="2051696" cy="1724660"/>
                  <wp:effectExtent l="0" t="0" r="5715" b="8890"/>
                  <wp:docPr id="97" name="Shape 97"/>
                  <wp:cNvGraphicFramePr/>
                  <a:graphic xmlns:a="http://schemas.openxmlformats.org/drawingml/2006/main">
                    <a:graphicData uri="http://schemas.openxmlformats.org/drawingml/2006/picture">
                      <pic:pic xmlns:pic="http://schemas.openxmlformats.org/drawingml/2006/picture">
                        <pic:nvPicPr>
                          <pic:cNvPr id="97" name="Shape 97"/>
                          <pic:cNvPicPr preferRelativeResize="0"/>
                        </pic:nvPicPr>
                        <pic:blipFill rotWithShape="1">
                          <a:blip r:embed="rId19">
                            <a:alphaModFix/>
                          </a:blip>
                          <a:srcRect/>
                          <a:stretch/>
                        </pic:blipFill>
                        <pic:spPr>
                          <a:xfrm>
                            <a:off x="0" y="0"/>
                            <a:ext cx="2140549" cy="1799350"/>
                          </a:xfrm>
                          <a:prstGeom prst="rect">
                            <a:avLst/>
                          </a:prstGeom>
                          <a:noFill/>
                          <a:ln>
                            <a:noFill/>
                          </a:ln>
                        </pic:spPr>
                      </pic:pic>
                    </a:graphicData>
                  </a:graphic>
                </wp:inline>
              </w:drawing>
            </w:r>
          </w:p>
        </w:tc>
      </w:tr>
      <w:tr w:rsidR="00412BD3" w:rsidTr="00412BD3">
        <w:tc>
          <w:tcPr>
            <w:tcW w:w="4555" w:type="dxa"/>
          </w:tcPr>
          <w:p w:rsidR="00412BD3" w:rsidRDefault="00412BD3" w:rsidP="00412BD3">
            <w:pPr>
              <w:jc w:val="center"/>
            </w:pPr>
            <w:r>
              <w:t>(a)</w:t>
            </w:r>
          </w:p>
        </w:tc>
        <w:tc>
          <w:tcPr>
            <w:tcW w:w="4556" w:type="dxa"/>
          </w:tcPr>
          <w:p w:rsidR="00412BD3" w:rsidRDefault="00412BD3" w:rsidP="00412BD3">
            <w:pPr>
              <w:jc w:val="center"/>
            </w:pPr>
            <w:r>
              <w:t>(b)</w:t>
            </w:r>
          </w:p>
        </w:tc>
      </w:tr>
    </w:tbl>
    <w:p w:rsidR="006B6949" w:rsidRDefault="00F04AB6" w:rsidP="00A10666">
      <w:pPr>
        <w:pStyle w:val="ListFigure"/>
      </w:pPr>
      <w:bookmarkStart w:id="31" w:name="_Toc494661830"/>
      <w:r>
        <w:t>Hình 2.1</w:t>
      </w:r>
      <w:r w:rsidR="006B6949">
        <w:t xml:space="preserve"> Tín hiệu ECG thu được trên giấy phân chia bởi các ô vuông</w:t>
      </w:r>
      <w:bookmarkEnd w:id="31"/>
    </w:p>
    <w:p w:rsidR="00217AD0" w:rsidRDefault="00655790" w:rsidP="00A46FB7">
      <w:r>
        <w:tab/>
      </w:r>
    </w:p>
    <w:p w:rsidR="00217AD0" w:rsidRDefault="00217AD0" w:rsidP="00A46FB7">
      <w:pPr>
        <w:jc w:val="center"/>
      </w:pPr>
      <w:r w:rsidRPr="00217AD0">
        <w:rPr>
          <w:noProof/>
        </w:rPr>
        <w:drawing>
          <wp:inline distT="0" distB="0" distL="0" distR="0" wp14:anchorId="6E08D997" wp14:editId="649068F2">
            <wp:extent cx="4505325" cy="3009900"/>
            <wp:effectExtent l="0" t="0" r="9525" b="0"/>
            <wp:docPr id="113" name="Shape 113"/>
            <wp:cNvGraphicFramePr/>
            <a:graphic xmlns:a="http://schemas.openxmlformats.org/drawingml/2006/main">
              <a:graphicData uri="http://schemas.openxmlformats.org/drawingml/2006/picture">
                <pic:pic xmlns:pic="http://schemas.openxmlformats.org/drawingml/2006/picture">
                  <pic:nvPicPr>
                    <pic:cNvPr id="113" name="Shape 113"/>
                    <pic:cNvPicPr preferRelativeResize="0"/>
                  </pic:nvPicPr>
                  <pic:blipFill rotWithShape="1">
                    <a:blip r:embed="rId20">
                      <a:alphaModFix/>
                    </a:blip>
                    <a:srcRect/>
                    <a:stretch/>
                  </pic:blipFill>
                  <pic:spPr>
                    <a:xfrm>
                      <a:off x="0" y="0"/>
                      <a:ext cx="4505770" cy="3010197"/>
                    </a:xfrm>
                    <a:prstGeom prst="rect">
                      <a:avLst/>
                    </a:prstGeom>
                    <a:noFill/>
                    <a:ln>
                      <a:noFill/>
                    </a:ln>
                  </pic:spPr>
                </pic:pic>
              </a:graphicData>
            </a:graphic>
          </wp:inline>
        </w:drawing>
      </w:r>
    </w:p>
    <w:p w:rsidR="008B7312" w:rsidRPr="006B6949" w:rsidRDefault="00F04AB6" w:rsidP="008B7312">
      <w:pPr>
        <w:pStyle w:val="ListFigure"/>
      </w:pPr>
      <w:bookmarkStart w:id="32" w:name="_Toc494661831"/>
      <w:r>
        <w:t>Hình 2.2</w:t>
      </w:r>
      <w:r w:rsidR="00217AD0">
        <w:t xml:space="preserve"> Cách tính nhịp tim</w:t>
      </w:r>
      <w:bookmarkEnd w:id="32"/>
    </w:p>
    <w:p w:rsidR="00520964" w:rsidRDefault="00412BD3" w:rsidP="00412BD3">
      <w:pPr>
        <w:pStyle w:val="Heading2"/>
        <w:ind w:firstLine="0"/>
      </w:pPr>
      <w:bookmarkStart w:id="33" w:name="_Toc473284573"/>
      <w:bookmarkStart w:id="34" w:name="_Toc494661883"/>
      <w:r>
        <w:lastRenderedPageBreak/>
        <w:t>2.3</w:t>
      </w:r>
      <w:r w:rsidR="002367B7">
        <w:t xml:space="preserve"> </w:t>
      </w:r>
      <w:r w:rsidR="00594B1B">
        <w:t>P</w:t>
      </w:r>
      <w:r w:rsidR="008916CE">
        <w:t>hương pháp đề xuất phân loại tín hiệu</w:t>
      </w:r>
      <w:r w:rsidR="00594B1B">
        <w:t xml:space="preserve"> ECG</w:t>
      </w:r>
      <w:bookmarkEnd w:id="33"/>
      <w:bookmarkEnd w:id="34"/>
    </w:p>
    <w:p w:rsidR="008B7312" w:rsidRDefault="00CD3AD6" w:rsidP="00412BD3">
      <w:pPr>
        <w:ind w:firstLine="720"/>
      </w:pPr>
      <w:r>
        <w:t>Phân loại tín hiệu ECG đóng một vai trò quan trọng trong việc chẩn đoán lâm sàng bệnh tim mạch. Vấn đề chính trong việc chẩn đoán bệnh tim bằng điện tâm đồ là tín hiệu ECG bình thường ở mỗi người là khác nhau và thỉ</w:t>
      </w:r>
      <w:r w:rsidR="00ED4474">
        <w:t>nh thoảng</w:t>
      </w:r>
      <w:r>
        <w:t xml:space="preserve"> một bệnh</w:t>
      </w:r>
      <w:r w:rsidR="00CF76E5">
        <w:t xml:space="preserve"> tim mạch</w:t>
      </w:r>
      <w:r>
        <w:t xml:space="preserve"> có các dấu hiệu khác nhau trên các tín hiệu ECG của các bệnh nhân khác nhau. Ngoài ra, các bệnh riêng biệt có thể có các triệu chứng xấp xỉ giống hệt nhau trên các tín hiệu ECG bình thường. Đây là những vấn đề phức tạp trong việc chẩn đoán bệnh tim. Do đó việc sử dụng các kỹ thuật phân loại mẫu có thể cải thiện việc chẩn đoán loạn nhịp ECG của bệnh nhân mới. Một chu kỳ tim gồm các sóng P, Q, R, S, T và U. Một tín hiệu ECG chứa hàng ngàn nhịp như vậy.</w:t>
      </w:r>
      <w:r w:rsidR="00412BD3">
        <w:t xml:space="preserve"> </w:t>
      </w:r>
      <w:r>
        <w:t xml:space="preserve">Các bước phân loại chính của bộ phân loại ECG là tiền xử lý, khai thác tính năng, tiêu chuẩn hóa, và phân loại. </w:t>
      </w:r>
    </w:p>
    <w:p w:rsidR="00397193" w:rsidRDefault="00CD3AD6" w:rsidP="00412BD3">
      <w:pPr>
        <w:ind w:firstLine="720"/>
      </w:pPr>
      <w:r>
        <w:t xml:space="preserve">Tín hiệu ECG có thể chứa nhiều loại nhiễu, các loại nhiễu này có thể ảnh hưởng đến việc khai thác các tính năng sử dụng để phân loại. Do đó, bước tiền xử lý là bước cần thiết để loại bỏ nhiễu. Bước khai thác tính năng dùng để trích xuất các tính năng điện tâm đồ khác nhau và các tính năng này được sử dụng như là đầu vào cho mô hình phân loại. Các nhà nghiên cứu đã áp dụng kỹ thuật tiền xử lý khác nhau để phân loại ECG. Đối với việc loại bỏ nhiễu, các kỹ thuật như bộ lọc thông thấp tuyến tính, bộ lọc thông cao tuyến tính,… có thể được sử dụng. Đối với điều chỉnh cơ bản, sử dụng các bộ lọc trung bình, bộ lọc thông cao pha tuyến tính,… </w:t>
      </w:r>
    </w:p>
    <w:p w:rsidR="008B7312" w:rsidRDefault="00397193" w:rsidP="00AB01B8">
      <w:pPr>
        <w:ind w:firstLine="720"/>
      </w:pPr>
      <w:r>
        <w:t>Các k</w:t>
      </w:r>
      <w:r w:rsidR="00CD3AD6">
        <w:t>ỹ thuật khai thác tính năng</w:t>
      </w:r>
      <w:r>
        <w:t xml:space="preserve"> </w:t>
      </w:r>
      <w:r w:rsidR="00CD3AD6">
        <w:t xml:space="preserve"> được sử dụng bởi các nhà nghiên cứ</w:t>
      </w:r>
      <w:r>
        <w:t>u là</w:t>
      </w:r>
      <w:r w:rsidR="00CD3AD6">
        <w:t>:</w:t>
      </w:r>
      <w:r>
        <w:t xml:space="preserve"> </w:t>
      </w:r>
      <w:r w:rsidR="00CD3AD6">
        <w:t>DWT</w:t>
      </w:r>
      <w:r>
        <w:t xml:space="preserve"> (</w:t>
      </w:r>
      <w:r w:rsidR="00CD3AD6">
        <w:t>Discrete Wavelet Transform</w:t>
      </w:r>
      <w:r>
        <w:t>), CWT (Continuous Wavelet Transform), DCT</w:t>
      </w:r>
      <w:r w:rsidR="00CD3AD6">
        <w:t xml:space="preserve"> </w:t>
      </w:r>
      <w:r>
        <w:t>(</w:t>
      </w:r>
      <w:r w:rsidR="00CD3AD6">
        <w:t>Discrete Cosine Transform</w:t>
      </w:r>
      <w:r>
        <w:t>), ST</w:t>
      </w:r>
      <w:r w:rsidR="00CD3AD6">
        <w:t xml:space="preserve"> </w:t>
      </w:r>
      <w:r>
        <w:t>(</w:t>
      </w:r>
      <w:r w:rsidR="00CD3AD6">
        <w:t>S-Transform</w:t>
      </w:r>
      <w:r>
        <w:t>), DFT</w:t>
      </w:r>
      <w:r w:rsidR="00CD3AD6">
        <w:t xml:space="preserve"> </w:t>
      </w:r>
      <w:r>
        <w:t>(</w:t>
      </w:r>
      <w:r w:rsidR="00CD3AD6">
        <w:t>Discrete Cosine Transform</w:t>
      </w:r>
      <w:r>
        <w:t>), PCA</w:t>
      </w:r>
      <w:r w:rsidR="00CD3AD6">
        <w:t xml:space="preserve"> </w:t>
      </w:r>
      <w:r>
        <w:t>(</w:t>
      </w:r>
      <w:r w:rsidR="00CD3AD6">
        <w:t>Principal Component Analysis</w:t>
      </w:r>
      <w:r>
        <w:t>), Db4</w:t>
      </w:r>
      <w:r w:rsidR="00CD3AD6">
        <w:t xml:space="preserve"> </w:t>
      </w:r>
      <w:r>
        <w:t>(</w:t>
      </w:r>
      <w:r w:rsidR="00CD3AD6">
        <w:t>Daubechies wavelet</w:t>
      </w:r>
      <w:r>
        <w:t xml:space="preserve">), </w:t>
      </w:r>
      <w:r w:rsidR="00CD3AD6">
        <w:t>Pan-Tompkins algorithm</w:t>
      </w:r>
      <w:r>
        <w:t>, ICA</w:t>
      </w:r>
      <w:r w:rsidR="00CD3AD6">
        <w:t xml:space="preserve"> </w:t>
      </w:r>
      <w:r>
        <w:t>(</w:t>
      </w:r>
      <w:r w:rsidR="00CD3AD6">
        <w:t>Independent Component Analysis</w:t>
      </w:r>
      <w:r>
        <w:t>).</w:t>
      </w:r>
    </w:p>
    <w:p w:rsidR="00397193" w:rsidRDefault="00412BD3" w:rsidP="00AB01B8">
      <w:pPr>
        <w:ind w:firstLine="720"/>
      </w:pPr>
      <w:r>
        <w:lastRenderedPageBreak/>
        <w:t xml:space="preserve"> </w:t>
      </w:r>
      <w:r w:rsidR="00CD3AD6">
        <w:t>Phương pháp tiêu chuẩn hóa các tính năng sử dụng các kỹ thuật như Z-score và SD (Unity Standard Deviation).</w:t>
      </w:r>
      <w:r>
        <w:t xml:space="preserve"> </w:t>
      </w:r>
      <w:r w:rsidR="00CD3AD6">
        <w:t>Kỹ thuật phân loại được sử dụng là:</w:t>
      </w:r>
      <w:r w:rsidR="00397193">
        <w:t xml:space="preserve"> MLPNN</w:t>
      </w:r>
      <w:r w:rsidR="00CD3AD6">
        <w:t xml:space="preserve"> </w:t>
      </w:r>
      <w:r w:rsidR="00397193">
        <w:t>(</w:t>
      </w:r>
      <w:r w:rsidR="00CD3AD6">
        <w:t>Multilayer Perceptron Neural Network</w:t>
      </w:r>
      <w:r w:rsidR="00397193">
        <w:t>), FCM</w:t>
      </w:r>
      <w:r w:rsidR="00CD3AD6">
        <w:t xml:space="preserve"> </w:t>
      </w:r>
      <w:r w:rsidR="00397193">
        <w:t>(</w:t>
      </w:r>
      <w:r w:rsidR="00CD3AD6">
        <w:t>Fuzzy C-Means clustering</w:t>
      </w:r>
      <w:r w:rsidR="00397193">
        <w:t xml:space="preserve">), </w:t>
      </w:r>
      <w:r w:rsidR="00CD3AD6">
        <w:t>Feed forward neuro – fuzzy</w:t>
      </w:r>
      <w:r w:rsidR="00397193">
        <w:t xml:space="preserve">, </w:t>
      </w:r>
      <w:r w:rsidR="00CD3AD6">
        <w:t>ID3 decision tree</w:t>
      </w:r>
      <w:r w:rsidR="00397193">
        <w:t>, SVM</w:t>
      </w:r>
      <w:r w:rsidR="00CD3AD6">
        <w:t xml:space="preserve"> </w:t>
      </w:r>
      <w:r w:rsidR="00397193">
        <w:t>(</w:t>
      </w:r>
      <w:r w:rsidR="00CD3AD6">
        <w:t>Support Vector Machine</w:t>
      </w:r>
      <w:r w:rsidR="00397193">
        <w:t>), QNN</w:t>
      </w:r>
      <w:r w:rsidR="00CD3AD6">
        <w:t xml:space="preserve"> </w:t>
      </w:r>
      <w:r w:rsidR="00397193">
        <w:t>(Quantum Neural Network), RBFNN</w:t>
      </w:r>
      <w:r w:rsidR="00CD3AD6">
        <w:t xml:space="preserve"> </w:t>
      </w:r>
      <w:r w:rsidR="00397193">
        <w:t>(</w:t>
      </w:r>
      <w:r w:rsidR="00CD3AD6">
        <w:t>Radial Basis Function Neural Network</w:t>
      </w:r>
      <w:r w:rsidR="00397193">
        <w:t>), T2FCNN</w:t>
      </w:r>
      <w:r w:rsidR="00CD3AD6">
        <w:t xml:space="preserve"> </w:t>
      </w:r>
      <w:r w:rsidR="00397193">
        <w:t>(</w:t>
      </w:r>
      <w:r w:rsidR="00CD3AD6">
        <w:t>Type2 Fuzzy Clustering Neural Network</w:t>
      </w:r>
      <w:r w:rsidR="00397193">
        <w:t>), PNN</w:t>
      </w:r>
      <w:r w:rsidR="00CD3AD6">
        <w:t xml:space="preserve"> </w:t>
      </w:r>
      <w:r w:rsidR="00397193">
        <w:t>(</w:t>
      </w:r>
      <w:r w:rsidR="00CD3AD6">
        <w:t>Probabilistic Neural Network</w:t>
      </w:r>
      <w:r w:rsidR="00397193">
        <w:t>).</w:t>
      </w:r>
    </w:p>
    <w:p w:rsidR="0008517A" w:rsidRDefault="00412BD3" w:rsidP="00412BD3">
      <w:pPr>
        <w:pStyle w:val="Heading2"/>
        <w:ind w:firstLine="0"/>
      </w:pPr>
      <w:bookmarkStart w:id="35" w:name="_Toc473284574"/>
      <w:bookmarkStart w:id="36" w:name="_Toc494661884"/>
      <w:r>
        <w:t>2.4</w:t>
      </w:r>
      <w:r w:rsidR="00676097">
        <w:t xml:space="preserve"> </w:t>
      </w:r>
      <w:r w:rsidR="00594B1B">
        <w:t>T</w:t>
      </w:r>
      <w:r w:rsidR="008916CE">
        <w:t>hu thập dữ liệu</w:t>
      </w:r>
      <w:bookmarkEnd w:id="35"/>
      <w:bookmarkEnd w:id="36"/>
    </w:p>
    <w:p w:rsidR="00412BD3" w:rsidRPr="00FA05AE" w:rsidRDefault="00412BD3" w:rsidP="00412BD3">
      <w:pPr>
        <w:ind w:firstLine="360"/>
      </w:pPr>
      <w:r>
        <w:t>Dữ liệu được d</w:t>
      </w:r>
      <w:r w:rsidR="001601BC" w:rsidRPr="00FA05AE">
        <w:t>ownload từ</w:t>
      </w:r>
      <w:r>
        <w:t xml:space="preserve"> </w:t>
      </w:r>
      <w:r w:rsidR="00CF0CDF">
        <w:t>MIT-BIH arhythmia database</w:t>
      </w:r>
      <w:r>
        <w:t>,</w:t>
      </w:r>
      <w:r w:rsidR="001601BC" w:rsidRPr="00FA05AE">
        <w:t xml:space="preserve"> database này đã được kiểm nghiệm và sử dụng rộng rãi trong nhiều bài báo khoa họ</w:t>
      </w:r>
      <w:r w:rsidR="00B31DF7">
        <w:t>c</w:t>
      </w:r>
      <w:r>
        <w:t>.</w:t>
      </w:r>
      <w:r w:rsidRPr="00412BD3">
        <w:t xml:space="preserve"> </w:t>
      </w:r>
      <w:r w:rsidRPr="00FA05AE">
        <w:t>Lý do thực hiện trên database có sẵn mà không thu thập từ dữ liệu thực tế :</w:t>
      </w:r>
    </w:p>
    <w:p w:rsidR="00412BD3" w:rsidRPr="00FA05AE" w:rsidRDefault="00412BD3" w:rsidP="00412BD3">
      <w:pPr>
        <w:pStyle w:val="ListParagraph"/>
        <w:numPr>
          <w:ilvl w:val="0"/>
          <w:numId w:val="5"/>
        </w:numPr>
      </w:pPr>
      <w:r w:rsidRPr="00FA05AE">
        <w:t>Việc thu thập dữ liệu thực tế rất khó khăn (thiếu chính xác, nhiễu) đối với sinh viên không thuộc chuyên ngành y.</w:t>
      </w:r>
    </w:p>
    <w:p w:rsidR="00412BD3" w:rsidRDefault="00412BD3" w:rsidP="00412BD3">
      <w:pPr>
        <w:pStyle w:val="ListParagraph"/>
        <w:numPr>
          <w:ilvl w:val="0"/>
          <w:numId w:val="5"/>
        </w:numPr>
      </w:pPr>
      <w:r w:rsidRPr="00FA05AE">
        <w:t>Data từ MIT-BIH đã được label sẵn (thông tin về bệnh nhân, thời gian lấy mẫu, vị trí đo và thuộc loại bệnh gì cũng như nhiều thông tin hỗ trợ khác).</w:t>
      </w:r>
    </w:p>
    <w:p w:rsidR="008F5179" w:rsidRDefault="00412BD3" w:rsidP="008F5179">
      <w:pPr>
        <w:pStyle w:val="ListParagraph"/>
        <w:numPr>
          <w:ilvl w:val="0"/>
          <w:numId w:val="5"/>
        </w:numPr>
      </w:pPr>
      <w:r w:rsidRPr="00FA05AE">
        <w:t xml:space="preserve">Tool kit đọc Database từ MIT-BIH là một mã nguồn mở có thể chạy trên nhiều nền tảng được xuất bảng bởi PhysioNet và được hỗ trợ bởi hiệp hội </w:t>
      </w:r>
      <w:r w:rsidR="00966250">
        <w:t>NIGMS và NIBIB</w:t>
      </w:r>
      <w:r w:rsidRPr="00412BD3">
        <w:t>.</w:t>
      </w:r>
    </w:p>
    <w:p w:rsidR="00966250" w:rsidRDefault="008F5179" w:rsidP="00B31DF7">
      <w:pPr>
        <w:ind w:firstLine="360"/>
      </w:pPr>
      <w:r>
        <w:t xml:space="preserve">Nguồn gốc của các tín hiệu ECG trong tập cơ sở dữ liệu MIT-BIH là 4000 tín hiệu long-term Holter thu được từ năm 1975 đến năm 1979 tại Phòng Thí nghiệm Chứng loạn nhịp tim ở bệnh viện Beth Israel. Khoảng 60% tín hiệu lấy từ các bệnh nhân nội trú. Tập dữ liệu này bao gồm 23 tín hiệu (đánh số từ 100 đến 124 với một số (110) không tồn tại) được chọn ngẫu nhiên, và 25 tín hiệu (đánh số từ 200 đến 234 và có một vài số không xuất hiện) được chọn từ cùng một tập hợp với 23 hồ sơ trên bao gồm các hiện tượng hiếm gặp nhưng có triệu chứng lâm sàng quan trọng mặc dù hiển thị ngẫu nhiên và khá </w:t>
      </w:r>
      <w:r>
        <w:lastRenderedPageBreak/>
        <w:t>nhỏ trên Holter. 48 tín hiệu đề</w:t>
      </w:r>
      <w:r w:rsidR="00B31DF7">
        <w:t>u kéo dài trên 30 phút. Hình 2.3</w:t>
      </w:r>
      <w:r>
        <w:t xml:space="preserve"> thể hiện ảnh chụp màn hình của phần mềm Holter ECG.</w:t>
      </w:r>
    </w:p>
    <w:p w:rsidR="00226C3B" w:rsidRDefault="00226C3B" w:rsidP="00B31DF7">
      <w:pPr>
        <w:pStyle w:val="ListParagraph"/>
        <w:numPr>
          <w:ilvl w:val="0"/>
          <w:numId w:val="5"/>
        </w:numPr>
        <w:jc w:val="center"/>
      </w:pPr>
      <w:r>
        <w:rPr>
          <w:noProof/>
        </w:rPr>
        <w:drawing>
          <wp:inline distT="0" distB="0" distL="0" distR="0" wp14:anchorId="1316E5C2" wp14:editId="7078EEC8">
            <wp:extent cx="4391025" cy="3181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behol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4272" cy="3198460"/>
                    </a:xfrm>
                    <a:prstGeom prst="rect">
                      <a:avLst/>
                    </a:prstGeom>
                  </pic:spPr>
                </pic:pic>
              </a:graphicData>
            </a:graphic>
          </wp:inline>
        </w:drawing>
      </w:r>
    </w:p>
    <w:p w:rsidR="00226C3B" w:rsidRDefault="00B31DF7" w:rsidP="00A10666">
      <w:pPr>
        <w:pStyle w:val="ListFigure"/>
      </w:pPr>
      <w:bookmarkStart w:id="37" w:name="_Toc494661832"/>
      <w:r>
        <w:t>Hình 2.3</w:t>
      </w:r>
      <w:r w:rsidR="00226C3B">
        <w:t xml:space="preserve"> Screen shot của Holter ECG Software</w:t>
      </w:r>
      <w:bookmarkEnd w:id="37"/>
    </w:p>
    <w:p w:rsidR="00226C3B" w:rsidRDefault="00226C3B" w:rsidP="00412BD3">
      <w:pPr>
        <w:ind w:firstLine="360"/>
      </w:pPr>
      <w:r>
        <w:t>Nhóm đầu tiên (tín hiệu 100 đến tín hiệu 124) đại diện cho nhiều dạng sóng ECG thường gặp. Các tín hiệu này trong thời gian khoảng nửa giờ và đủ chất lượng để các bác sĩ chuyên nghiệp có thể</w:t>
      </w:r>
      <w:r w:rsidR="00412BD3">
        <w:t xml:space="preserve"> phân tích. </w:t>
      </w:r>
      <w:r>
        <w:t>Nhóm thứ hai bao gồm các trường hợp loạn nhịp trên thất và các dấu hiệu bất thường. Một vài tín hiệu được chọn vì phức hợp QRS có dạng sóng bị biến đổi, hoặc chất lượng của tín hiệu đủ điều kiện để phát hiện rối loạn nhịp tim.</w:t>
      </w:r>
      <w:r w:rsidR="00412BD3">
        <w:t xml:space="preserve"> </w:t>
      </w:r>
      <w:r>
        <w:t>Bệnh nhân là 25 người đàn ông tuổi từ 32 đến 89, và 22 phụ nữ ở độ tuổi 23 đến 89. Tín hiệu 201 và 202 là của chung một ngườ</w:t>
      </w:r>
      <w:r w:rsidR="00F22732">
        <w:t>i đàn ông). Hình 2.5</w:t>
      </w:r>
      <w:r w:rsidR="00412BD3">
        <w:t xml:space="preserve"> là hình chụp tên các tín hiệu ECG với ba loại file: “*.atr”, “*.dat” và “*.hea”.</w:t>
      </w:r>
    </w:p>
    <w:p w:rsidR="00CD3E98" w:rsidRDefault="00CD3E98" w:rsidP="00412BD3">
      <w:pPr>
        <w:ind w:firstLine="360"/>
      </w:pPr>
    </w:p>
    <w:p w:rsidR="00E7508A" w:rsidRDefault="00E7508A" w:rsidP="00E7508A">
      <w:pPr>
        <w:pStyle w:val="ListTable"/>
        <w:rPr>
          <w:b w:val="0"/>
        </w:rPr>
      </w:pPr>
      <w:bookmarkStart w:id="38" w:name="_Toc494661856"/>
      <w:r>
        <w:lastRenderedPageBreak/>
        <w:t>Bả</w:t>
      </w:r>
      <w:r w:rsidR="00CD3E98">
        <w:t>ng 2.1</w:t>
      </w:r>
      <w:r>
        <w:t xml:space="preserve"> </w:t>
      </w:r>
      <w:r>
        <w:rPr>
          <w:b w:val="0"/>
        </w:rPr>
        <w:t>Toàn bộ tín hiệu ECG từ MIT-BIH</w:t>
      </w:r>
      <w:bookmarkEnd w:id="38"/>
    </w:p>
    <w:tbl>
      <w:tblPr>
        <w:tblStyle w:val="TableGrid"/>
        <w:tblW w:w="0" w:type="auto"/>
        <w:tblLook w:val="04A0" w:firstRow="1" w:lastRow="0" w:firstColumn="1" w:lastColumn="0" w:noHBand="0" w:noVBand="1"/>
      </w:tblPr>
      <w:tblGrid>
        <w:gridCol w:w="3037"/>
        <w:gridCol w:w="3037"/>
        <w:gridCol w:w="3037"/>
      </w:tblGrid>
      <w:tr w:rsidR="00E7508A" w:rsidTr="0045580E">
        <w:trPr>
          <w:tblHeader/>
        </w:trPr>
        <w:tc>
          <w:tcPr>
            <w:tcW w:w="3037" w:type="dxa"/>
            <w:vAlign w:val="center"/>
          </w:tcPr>
          <w:p w:rsidR="00E7508A" w:rsidRPr="00E7508A" w:rsidRDefault="00E7508A" w:rsidP="0045580E">
            <w:pPr>
              <w:spacing w:before="0" w:after="0"/>
              <w:jc w:val="center"/>
              <w:rPr>
                <w:b/>
              </w:rPr>
            </w:pPr>
            <w:r w:rsidRPr="00E7508A">
              <w:rPr>
                <w:b/>
              </w:rPr>
              <w:t>File chú thích</w:t>
            </w:r>
          </w:p>
        </w:tc>
        <w:tc>
          <w:tcPr>
            <w:tcW w:w="3037" w:type="dxa"/>
            <w:vAlign w:val="center"/>
          </w:tcPr>
          <w:p w:rsidR="00E7508A" w:rsidRPr="00E7508A" w:rsidRDefault="00E7508A" w:rsidP="0045580E">
            <w:pPr>
              <w:spacing w:before="0" w:after="0"/>
              <w:jc w:val="center"/>
              <w:rPr>
                <w:b/>
              </w:rPr>
            </w:pPr>
            <w:r w:rsidRPr="00E7508A">
              <w:rPr>
                <w:b/>
              </w:rPr>
              <w:t>File dữ liệu</w:t>
            </w:r>
          </w:p>
        </w:tc>
        <w:tc>
          <w:tcPr>
            <w:tcW w:w="3037" w:type="dxa"/>
            <w:vAlign w:val="center"/>
          </w:tcPr>
          <w:p w:rsidR="00E7508A" w:rsidRPr="00E7508A" w:rsidRDefault="00E7508A" w:rsidP="0045580E">
            <w:pPr>
              <w:spacing w:before="0" w:after="0"/>
              <w:jc w:val="center"/>
              <w:rPr>
                <w:b/>
              </w:rPr>
            </w:pPr>
            <w:r w:rsidRPr="00E7508A">
              <w:rPr>
                <w:b/>
              </w:rPr>
              <w:t>File tiêu đề</w:t>
            </w:r>
          </w:p>
        </w:tc>
      </w:tr>
      <w:tr w:rsidR="00E7508A" w:rsidTr="0045580E">
        <w:tc>
          <w:tcPr>
            <w:tcW w:w="3037" w:type="dxa"/>
            <w:vAlign w:val="center"/>
          </w:tcPr>
          <w:p w:rsidR="00E7508A" w:rsidRDefault="00E7508A" w:rsidP="0045580E">
            <w:pPr>
              <w:spacing w:before="0" w:after="0"/>
              <w:jc w:val="center"/>
            </w:pPr>
            <w:r>
              <w:t>100.atr</w:t>
            </w:r>
          </w:p>
          <w:p w:rsidR="00E7508A" w:rsidRDefault="00E7508A" w:rsidP="0045580E">
            <w:pPr>
              <w:spacing w:before="0" w:after="0"/>
              <w:jc w:val="center"/>
            </w:pPr>
            <w:r>
              <w:t>101.atr</w:t>
            </w:r>
          </w:p>
          <w:p w:rsidR="00E7508A" w:rsidRDefault="00E7508A" w:rsidP="0045580E">
            <w:pPr>
              <w:spacing w:before="0" w:after="0"/>
              <w:jc w:val="center"/>
            </w:pPr>
            <w:r>
              <w:t>102.atr</w:t>
            </w:r>
          </w:p>
          <w:p w:rsidR="00E7508A" w:rsidRDefault="00E7508A" w:rsidP="0045580E">
            <w:pPr>
              <w:spacing w:before="0" w:after="0"/>
              <w:jc w:val="center"/>
            </w:pPr>
            <w:r>
              <w:t>103.atr</w:t>
            </w:r>
          </w:p>
          <w:p w:rsidR="00E7508A" w:rsidRDefault="00E7508A" w:rsidP="0045580E">
            <w:pPr>
              <w:spacing w:before="0" w:after="0"/>
              <w:jc w:val="center"/>
            </w:pPr>
            <w:r>
              <w:t>104.atr</w:t>
            </w:r>
          </w:p>
          <w:p w:rsidR="00E7508A" w:rsidRDefault="00E7508A" w:rsidP="0045580E">
            <w:pPr>
              <w:spacing w:before="0" w:after="0"/>
              <w:jc w:val="center"/>
            </w:pPr>
            <w:r>
              <w:t>105.atr</w:t>
            </w:r>
          </w:p>
          <w:p w:rsidR="00E7508A" w:rsidRDefault="00E7508A" w:rsidP="0045580E">
            <w:pPr>
              <w:spacing w:before="0" w:after="0"/>
              <w:jc w:val="center"/>
            </w:pPr>
            <w:r>
              <w:t>106.atr</w:t>
            </w:r>
          </w:p>
          <w:p w:rsidR="00E7508A" w:rsidRDefault="00E7508A" w:rsidP="0045580E">
            <w:pPr>
              <w:spacing w:before="0" w:after="0"/>
              <w:jc w:val="center"/>
            </w:pPr>
            <w:r>
              <w:t>107.atr</w:t>
            </w:r>
          </w:p>
          <w:p w:rsidR="00E7508A" w:rsidRDefault="00E7508A" w:rsidP="0045580E">
            <w:pPr>
              <w:spacing w:before="0" w:after="0"/>
              <w:jc w:val="center"/>
            </w:pPr>
            <w:r>
              <w:t>108.atr</w:t>
            </w:r>
          </w:p>
          <w:p w:rsidR="00E7508A" w:rsidRDefault="00E7508A" w:rsidP="0045580E">
            <w:pPr>
              <w:spacing w:before="0" w:after="0"/>
              <w:jc w:val="center"/>
            </w:pPr>
            <w:r>
              <w:t>109.atr</w:t>
            </w:r>
          </w:p>
          <w:p w:rsidR="00E7508A" w:rsidRDefault="00E7508A" w:rsidP="0045580E">
            <w:pPr>
              <w:spacing w:before="0" w:after="0"/>
              <w:jc w:val="center"/>
            </w:pPr>
            <w:r>
              <w:t>111.atr</w:t>
            </w:r>
          </w:p>
          <w:p w:rsidR="00E7508A" w:rsidRDefault="00E7508A" w:rsidP="0045580E">
            <w:pPr>
              <w:spacing w:before="0" w:after="0"/>
              <w:jc w:val="center"/>
            </w:pPr>
            <w:r>
              <w:t>112.atr</w:t>
            </w:r>
          </w:p>
          <w:p w:rsidR="00E7508A" w:rsidRDefault="00E7508A" w:rsidP="0045580E">
            <w:pPr>
              <w:spacing w:before="0" w:after="0"/>
              <w:jc w:val="center"/>
            </w:pPr>
            <w:r>
              <w:t>113.atr</w:t>
            </w:r>
          </w:p>
          <w:p w:rsidR="00E7508A" w:rsidRDefault="00E7508A" w:rsidP="0045580E">
            <w:pPr>
              <w:spacing w:before="0" w:after="0"/>
              <w:jc w:val="center"/>
            </w:pPr>
            <w:r>
              <w:t>114.atr</w:t>
            </w:r>
          </w:p>
          <w:p w:rsidR="00E7508A" w:rsidRDefault="00E7508A" w:rsidP="0045580E">
            <w:pPr>
              <w:spacing w:before="0" w:after="0"/>
              <w:jc w:val="center"/>
            </w:pPr>
            <w:r>
              <w:t>115.atr</w:t>
            </w:r>
          </w:p>
          <w:p w:rsidR="00E7508A" w:rsidRDefault="00E7508A" w:rsidP="0045580E">
            <w:pPr>
              <w:spacing w:before="0" w:after="0"/>
              <w:jc w:val="center"/>
            </w:pPr>
            <w:r>
              <w:t>116.atr</w:t>
            </w:r>
          </w:p>
          <w:p w:rsidR="00E7508A" w:rsidRDefault="00E7508A" w:rsidP="0045580E">
            <w:pPr>
              <w:spacing w:before="0" w:after="0"/>
              <w:jc w:val="center"/>
            </w:pPr>
            <w:r>
              <w:t>117.atr</w:t>
            </w:r>
          </w:p>
          <w:p w:rsidR="00E7508A" w:rsidRDefault="00E7508A" w:rsidP="0045580E">
            <w:pPr>
              <w:spacing w:before="0" w:after="0"/>
              <w:jc w:val="center"/>
            </w:pPr>
            <w:r>
              <w:t>118.atr</w:t>
            </w:r>
          </w:p>
          <w:p w:rsidR="00E7508A" w:rsidRDefault="00E7508A" w:rsidP="0045580E">
            <w:pPr>
              <w:spacing w:before="0" w:after="0"/>
              <w:jc w:val="center"/>
            </w:pPr>
            <w:r>
              <w:t>119.atr</w:t>
            </w:r>
          </w:p>
          <w:p w:rsidR="00E7508A" w:rsidRDefault="00E7508A" w:rsidP="0045580E">
            <w:pPr>
              <w:spacing w:before="0" w:after="0"/>
              <w:jc w:val="center"/>
            </w:pPr>
            <w:r>
              <w:t>121.atr</w:t>
            </w:r>
          </w:p>
          <w:p w:rsidR="00E7508A" w:rsidRDefault="00E7508A" w:rsidP="0045580E">
            <w:pPr>
              <w:spacing w:before="0" w:after="0"/>
              <w:jc w:val="center"/>
            </w:pPr>
            <w:r>
              <w:t>122.atr</w:t>
            </w:r>
          </w:p>
          <w:p w:rsidR="00E7508A" w:rsidRDefault="00E7508A" w:rsidP="0045580E">
            <w:pPr>
              <w:spacing w:before="0" w:after="0"/>
              <w:jc w:val="center"/>
            </w:pPr>
            <w:r>
              <w:t>123.atr</w:t>
            </w:r>
          </w:p>
          <w:p w:rsidR="00E7508A" w:rsidRDefault="00E7508A" w:rsidP="0045580E">
            <w:pPr>
              <w:spacing w:before="0" w:after="0"/>
              <w:jc w:val="center"/>
            </w:pPr>
            <w:r>
              <w:t>124.atr</w:t>
            </w:r>
          </w:p>
          <w:p w:rsidR="00E7508A" w:rsidRDefault="00E7508A" w:rsidP="0045580E">
            <w:pPr>
              <w:spacing w:before="0" w:after="0"/>
              <w:jc w:val="center"/>
            </w:pPr>
            <w:r>
              <w:t>200.atr</w:t>
            </w:r>
          </w:p>
          <w:p w:rsidR="00E7508A" w:rsidRDefault="00E7508A" w:rsidP="0045580E">
            <w:pPr>
              <w:spacing w:before="0" w:after="0"/>
              <w:jc w:val="center"/>
            </w:pPr>
            <w:r>
              <w:lastRenderedPageBreak/>
              <w:t>201.atr</w:t>
            </w:r>
          </w:p>
          <w:p w:rsidR="00E7508A" w:rsidRDefault="00E7508A" w:rsidP="0045580E">
            <w:pPr>
              <w:spacing w:before="0" w:after="0"/>
              <w:jc w:val="center"/>
            </w:pPr>
            <w:r>
              <w:t>202.atr</w:t>
            </w:r>
          </w:p>
          <w:p w:rsidR="00E7508A" w:rsidRDefault="00E7508A" w:rsidP="0045580E">
            <w:pPr>
              <w:spacing w:before="0" w:after="0"/>
              <w:jc w:val="center"/>
            </w:pPr>
            <w:r>
              <w:t>203.atr</w:t>
            </w:r>
          </w:p>
          <w:p w:rsidR="00E7508A" w:rsidRDefault="00E7508A" w:rsidP="0045580E">
            <w:pPr>
              <w:spacing w:before="0" w:after="0"/>
              <w:jc w:val="center"/>
            </w:pPr>
            <w:r>
              <w:t>205.atr</w:t>
            </w:r>
          </w:p>
          <w:p w:rsidR="00E7508A" w:rsidRDefault="00E7508A" w:rsidP="0045580E">
            <w:pPr>
              <w:spacing w:before="0" w:after="0"/>
              <w:jc w:val="center"/>
            </w:pPr>
            <w:r>
              <w:t>207.atr</w:t>
            </w:r>
          </w:p>
          <w:p w:rsidR="00E7508A" w:rsidRDefault="00E7508A" w:rsidP="0045580E">
            <w:pPr>
              <w:spacing w:before="0" w:after="0"/>
              <w:jc w:val="center"/>
            </w:pPr>
            <w:r>
              <w:t>208.atr</w:t>
            </w:r>
          </w:p>
          <w:p w:rsidR="00E7508A" w:rsidRDefault="00E7508A" w:rsidP="0045580E">
            <w:pPr>
              <w:spacing w:before="0" w:after="0"/>
              <w:jc w:val="center"/>
            </w:pPr>
            <w:r>
              <w:t>209.atr</w:t>
            </w:r>
          </w:p>
          <w:p w:rsidR="00E7508A" w:rsidRDefault="00E7508A" w:rsidP="0045580E">
            <w:pPr>
              <w:spacing w:before="0" w:after="0"/>
              <w:jc w:val="center"/>
            </w:pPr>
            <w:r>
              <w:t>210.atr</w:t>
            </w:r>
          </w:p>
          <w:p w:rsidR="00E7508A" w:rsidRDefault="00E7508A" w:rsidP="0045580E">
            <w:pPr>
              <w:spacing w:before="0" w:after="0"/>
              <w:jc w:val="center"/>
            </w:pPr>
            <w:r>
              <w:t>212.atr</w:t>
            </w:r>
          </w:p>
          <w:p w:rsidR="00E7508A" w:rsidRDefault="00E7508A" w:rsidP="0045580E">
            <w:pPr>
              <w:spacing w:before="0" w:after="0"/>
              <w:jc w:val="center"/>
            </w:pPr>
            <w:r>
              <w:t>213.atr</w:t>
            </w:r>
          </w:p>
          <w:p w:rsidR="00E7508A" w:rsidRDefault="00E7508A" w:rsidP="0045580E">
            <w:pPr>
              <w:spacing w:before="0" w:after="0"/>
              <w:jc w:val="center"/>
            </w:pPr>
            <w:r>
              <w:t>214.atr</w:t>
            </w:r>
          </w:p>
          <w:p w:rsidR="00E7508A" w:rsidRDefault="00E7508A" w:rsidP="0045580E">
            <w:pPr>
              <w:spacing w:before="0" w:after="0"/>
              <w:jc w:val="center"/>
            </w:pPr>
            <w:r>
              <w:t>215.atr</w:t>
            </w:r>
          </w:p>
          <w:p w:rsidR="00E7508A" w:rsidRDefault="00E7508A" w:rsidP="0045580E">
            <w:pPr>
              <w:spacing w:before="0" w:after="0"/>
              <w:jc w:val="center"/>
            </w:pPr>
            <w:r>
              <w:t>217.atr</w:t>
            </w:r>
          </w:p>
          <w:p w:rsidR="00E7508A" w:rsidRDefault="00E7508A" w:rsidP="0045580E">
            <w:pPr>
              <w:spacing w:before="0" w:after="0"/>
              <w:jc w:val="center"/>
            </w:pPr>
            <w:r>
              <w:t>219.atr</w:t>
            </w:r>
          </w:p>
          <w:p w:rsidR="00E7508A" w:rsidRDefault="00E7508A" w:rsidP="0045580E">
            <w:pPr>
              <w:spacing w:before="0" w:after="0"/>
              <w:jc w:val="center"/>
            </w:pPr>
            <w:r>
              <w:t>220.atr</w:t>
            </w:r>
          </w:p>
          <w:p w:rsidR="00E7508A" w:rsidRDefault="00E7508A" w:rsidP="0045580E">
            <w:pPr>
              <w:spacing w:before="0" w:after="0"/>
              <w:jc w:val="center"/>
            </w:pPr>
            <w:r>
              <w:t>221.atr</w:t>
            </w:r>
          </w:p>
          <w:p w:rsidR="00E7508A" w:rsidRDefault="00E7508A" w:rsidP="0045580E">
            <w:pPr>
              <w:spacing w:before="0" w:after="0"/>
              <w:jc w:val="center"/>
            </w:pPr>
            <w:r>
              <w:t>222.atr</w:t>
            </w:r>
          </w:p>
          <w:p w:rsidR="00E7508A" w:rsidRDefault="00E7508A" w:rsidP="0045580E">
            <w:pPr>
              <w:spacing w:before="0" w:after="0"/>
              <w:jc w:val="center"/>
            </w:pPr>
            <w:r>
              <w:t>223.atr</w:t>
            </w:r>
          </w:p>
          <w:p w:rsidR="00E7508A" w:rsidRDefault="00E7508A" w:rsidP="0045580E">
            <w:pPr>
              <w:spacing w:before="0" w:after="0"/>
              <w:jc w:val="center"/>
            </w:pPr>
            <w:r>
              <w:t>228.atr</w:t>
            </w:r>
          </w:p>
          <w:p w:rsidR="00E7508A" w:rsidRDefault="00E7508A" w:rsidP="0045580E">
            <w:pPr>
              <w:spacing w:before="0" w:after="0"/>
              <w:jc w:val="center"/>
            </w:pPr>
            <w:r>
              <w:t>230.atr</w:t>
            </w:r>
          </w:p>
          <w:p w:rsidR="00E7508A" w:rsidRDefault="00E7508A" w:rsidP="0045580E">
            <w:pPr>
              <w:spacing w:before="0" w:after="0"/>
              <w:jc w:val="center"/>
            </w:pPr>
            <w:r>
              <w:t>231.atr</w:t>
            </w:r>
          </w:p>
          <w:p w:rsidR="00E7508A" w:rsidRDefault="00E7508A" w:rsidP="0045580E">
            <w:pPr>
              <w:spacing w:before="0" w:after="0"/>
              <w:jc w:val="center"/>
            </w:pPr>
            <w:r>
              <w:t>232.atr</w:t>
            </w:r>
          </w:p>
          <w:p w:rsidR="00E7508A" w:rsidRDefault="00E7508A" w:rsidP="0045580E">
            <w:pPr>
              <w:spacing w:before="0" w:after="0"/>
              <w:jc w:val="center"/>
            </w:pPr>
            <w:r>
              <w:t>233.atr</w:t>
            </w:r>
          </w:p>
          <w:p w:rsidR="00E7508A" w:rsidRDefault="00E7508A" w:rsidP="0045580E">
            <w:pPr>
              <w:spacing w:before="0" w:after="0"/>
              <w:jc w:val="center"/>
            </w:pPr>
            <w:r>
              <w:t>234.atr</w:t>
            </w:r>
          </w:p>
        </w:tc>
        <w:tc>
          <w:tcPr>
            <w:tcW w:w="3037" w:type="dxa"/>
            <w:vAlign w:val="center"/>
          </w:tcPr>
          <w:p w:rsidR="00E7508A" w:rsidRPr="00E7508A" w:rsidRDefault="00E7508A" w:rsidP="0045580E">
            <w:pPr>
              <w:spacing w:before="0" w:after="0"/>
              <w:jc w:val="center"/>
              <w:rPr>
                <w:lang w:val="vi-VN"/>
              </w:rPr>
            </w:pPr>
            <w:r w:rsidRPr="00E7508A">
              <w:rPr>
                <w:lang w:val="vi-VN"/>
              </w:rPr>
              <w:lastRenderedPageBreak/>
              <w:t>100.dat</w:t>
            </w:r>
          </w:p>
          <w:p w:rsidR="00E7508A" w:rsidRPr="00E7508A" w:rsidRDefault="00E7508A" w:rsidP="0045580E">
            <w:pPr>
              <w:spacing w:before="0" w:after="0"/>
              <w:jc w:val="center"/>
              <w:rPr>
                <w:lang w:val="vi-VN"/>
              </w:rPr>
            </w:pPr>
            <w:r w:rsidRPr="00E7508A">
              <w:rPr>
                <w:lang w:val="vi-VN"/>
              </w:rPr>
              <w:t>101.dat</w:t>
            </w:r>
          </w:p>
          <w:p w:rsidR="00E7508A" w:rsidRPr="00E7508A" w:rsidRDefault="00E7508A" w:rsidP="0045580E">
            <w:pPr>
              <w:spacing w:before="0" w:after="0"/>
              <w:jc w:val="center"/>
              <w:rPr>
                <w:lang w:val="vi-VN"/>
              </w:rPr>
            </w:pPr>
            <w:r w:rsidRPr="00E7508A">
              <w:rPr>
                <w:lang w:val="vi-VN"/>
              </w:rPr>
              <w:t>102.dat</w:t>
            </w:r>
          </w:p>
          <w:p w:rsidR="00E7508A" w:rsidRPr="00E7508A" w:rsidRDefault="00E7508A" w:rsidP="0045580E">
            <w:pPr>
              <w:spacing w:before="0" w:after="0"/>
              <w:jc w:val="center"/>
              <w:rPr>
                <w:lang w:val="vi-VN"/>
              </w:rPr>
            </w:pPr>
            <w:r w:rsidRPr="00E7508A">
              <w:rPr>
                <w:lang w:val="vi-VN"/>
              </w:rPr>
              <w:t>103.dat</w:t>
            </w:r>
          </w:p>
          <w:p w:rsidR="00E7508A" w:rsidRPr="00E7508A" w:rsidRDefault="00E7508A" w:rsidP="0045580E">
            <w:pPr>
              <w:spacing w:before="0" w:after="0"/>
              <w:jc w:val="center"/>
              <w:rPr>
                <w:lang w:val="vi-VN"/>
              </w:rPr>
            </w:pPr>
            <w:r w:rsidRPr="00E7508A">
              <w:rPr>
                <w:lang w:val="vi-VN"/>
              </w:rPr>
              <w:t>104.dat</w:t>
            </w:r>
          </w:p>
          <w:p w:rsidR="00E7508A" w:rsidRPr="00E7508A" w:rsidRDefault="00E7508A" w:rsidP="0045580E">
            <w:pPr>
              <w:spacing w:before="0" w:after="0"/>
              <w:jc w:val="center"/>
              <w:rPr>
                <w:lang w:val="vi-VN"/>
              </w:rPr>
            </w:pPr>
            <w:r w:rsidRPr="00E7508A">
              <w:rPr>
                <w:lang w:val="vi-VN"/>
              </w:rPr>
              <w:t>105.dat</w:t>
            </w:r>
          </w:p>
          <w:p w:rsidR="00E7508A" w:rsidRPr="00E7508A" w:rsidRDefault="00E7508A" w:rsidP="0045580E">
            <w:pPr>
              <w:spacing w:before="0" w:after="0"/>
              <w:jc w:val="center"/>
              <w:rPr>
                <w:lang w:val="vi-VN"/>
              </w:rPr>
            </w:pPr>
            <w:r w:rsidRPr="00E7508A">
              <w:rPr>
                <w:lang w:val="vi-VN"/>
              </w:rPr>
              <w:t>106.dat</w:t>
            </w:r>
          </w:p>
          <w:p w:rsidR="00E7508A" w:rsidRPr="00E7508A" w:rsidRDefault="00E7508A" w:rsidP="0045580E">
            <w:pPr>
              <w:spacing w:before="0" w:after="0"/>
              <w:jc w:val="center"/>
              <w:rPr>
                <w:lang w:val="vi-VN"/>
              </w:rPr>
            </w:pPr>
            <w:r w:rsidRPr="00E7508A">
              <w:rPr>
                <w:lang w:val="vi-VN"/>
              </w:rPr>
              <w:t>107.dat</w:t>
            </w:r>
          </w:p>
          <w:p w:rsidR="00E7508A" w:rsidRPr="00E7508A" w:rsidRDefault="00E7508A" w:rsidP="0045580E">
            <w:pPr>
              <w:spacing w:before="0" w:after="0"/>
              <w:jc w:val="center"/>
              <w:rPr>
                <w:lang w:val="vi-VN"/>
              </w:rPr>
            </w:pPr>
            <w:r w:rsidRPr="00E7508A">
              <w:rPr>
                <w:lang w:val="vi-VN"/>
              </w:rPr>
              <w:t>108.dat</w:t>
            </w:r>
          </w:p>
          <w:p w:rsidR="00E7508A" w:rsidRPr="00E7508A" w:rsidRDefault="00E7508A" w:rsidP="0045580E">
            <w:pPr>
              <w:spacing w:before="0" w:after="0"/>
              <w:jc w:val="center"/>
              <w:rPr>
                <w:lang w:val="vi-VN"/>
              </w:rPr>
            </w:pPr>
            <w:r w:rsidRPr="00E7508A">
              <w:rPr>
                <w:lang w:val="vi-VN"/>
              </w:rPr>
              <w:t>109.dat</w:t>
            </w:r>
          </w:p>
          <w:p w:rsidR="00E7508A" w:rsidRPr="00E7508A" w:rsidRDefault="00E7508A" w:rsidP="0045580E">
            <w:pPr>
              <w:spacing w:before="0" w:after="0"/>
              <w:jc w:val="center"/>
              <w:rPr>
                <w:lang w:val="vi-VN"/>
              </w:rPr>
            </w:pPr>
            <w:r w:rsidRPr="00E7508A">
              <w:rPr>
                <w:lang w:val="vi-VN"/>
              </w:rPr>
              <w:t>111.dat</w:t>
            </w:r>
          </w:p>
          <w:p w:rsidR="00E7508A" w:rsidRPr="00E7508A" w:rsidRDefault="00E7508A" w:rsidP="0045580E">
            <w:pPr>
              <w:spacing w:before="0" w:after="0"/>
              <w:jc w:val="center"/>
              <w:rPr>
                <w:lang w:val="vi-VN"/>
              </w:rPr>
            </w:pPr>
            <w:r w:rsidRPr="00E7508A">
              <w:rPr>
                <w:lang w:val="vi-VN"/>
              </w:rPr>
              <w:t>112.dat</w:t>
            </w:r>
          </w:p>
          <w:p w:rsidR="00E7508A" w:rsidRPr="00E7508A" w:rsidRDefault="00E7508A" w:rsidP="0045580E">
            <w:pPr>
              <w:spacing w:before="0" w:after="0"/>
              <w:jc w:val="center"/>
              <w:rPr>
                <w:lang w:val="vi-VN"/>
              </w:rPr>
            </w:pPr>
            <w:r w:rsidRPr="00E7508A">
              <w:rPr>
                <w:lang w:val="vi-VN"/>
              </w:rPr>
              <w:t>113.dat</w:t>
            </w:r>
          </w:p>
          <w:p w:rsidR="00E7508A" w:rsidRPr="00E7508A" w:rsidRDefault="00E7508A" w:rsidP="0045580E">
            <w:pPr>
              <w:spacing w:before="0" w:after="0"/>
              <w:jc w:val="center"/>
              <w:rPr>
                <w:lang w:val="vi-VN"/>
              </w:rPr>
            </w:pPr>
            <w:r w:rsidRPr="00E7508A">
              <w:rPr>
                <w:lang w:val="vi-VN"/>
              </w:rPr>
              <w:t>114.dat</w:t>
            </w:r>
          </w:p>
          <w:p w:rsidR="00E7508A" w:rsidRPr="00E7508A" w:rsidRDefault="00E7508A" w:rsidP="0045580E">
            <w:pPr>
              <w:spacing w:before="0" w:after="0"/>
              <w:jc w:val="center"/>
              <w:rPr>
                <w:lang w:val="vi-VN"/>
              </w:rPr>
            </w:pPr>
            <w:r w:rsidRPr="00E7508A">
              <w:rPr>
                <w:lang w:val="vi-VN"/>
              </w:rPr>
              <w:t>115.dat</w:t>
            </w:r>
          </w:p>
          <w:p w:rsidR="00E7508A" w:rsidRPr="00E7508A" w:rsidRDefault="00E7508A" w:rsidP="0045580E">
            <w:pPr>
              <w:spacing w:before="0" w:after="0"/>
              <w:jc w:val="center"/>
              <w:rPr>
                <w:lang w:val="vi-VN"/>
              </w:rPr>
            </w:pPr>
            <w:r w:rsidRPr="00E7508A">
              <w:rPr>
                <w:lang w:val="vi-VN"/>
              </w:rPr>
              <w:t>116.dat</w:t>
            </w:r>
          </w:p>
          <w:p w:rsidR="00E7508A" w:rsidRPr="00E7508A" w:rsidRDefault="00E7508A" w:rsidP="0045580E">
            <w:pPr>
              <w:spacing w:before="0" w:after="0"/>
              <w:jc w:val="center"/>
              <w:rPr>
                <w:lang w:val="vi-VN"/>
              </w:rPr>
            </w:pPr>
            <w:r w:rsidRPr="00E7508A">
              <w:rPr>
                <w:lang w:val="vi-VN"/>
              </w:rPr>
              <w:t>117.dat</w:t>
            </w:r>
          </w:p>
          <w:p w:rsidR="00E7508A" w:rsidRPr="00E7508A" w:rsidRDefault="00E7508A" w:rsidP="0045580E">
            <w:pPr>
              <w:spacing w:before="0" w:after="0"/>
              <w:jc w:val="center"/>
              <w:rPr>
                <w:lang w:val="vi-VN"/>
              </w:rPr>
            </w:pPr>
            <w:r w:rsidRPr="00E7508A">
              <w:rPr>
                <w:lang w:val="vi-VN"/>
              </w:rPr>
              <w:t>118.dat</w:t>
            </w:r>
          </w:p>
          <w:p w:rsidR="00E7508A" w:rsidRPr="00E7508A" w:rsidRDefault="00E7508A" w:rsidP="0045580E">
            <w:pPr>
              <w:spacing w:before="0" w:after="0"/>
              <w:jc w:val="center"/>
              <w:rPr>
                <w:lang w:val="vi-VN"/>
              </w:rPr>
            </w:pPr>
            <w:r w:rsidRPr="00E7508A">
              <w:rPr>
                <w:lang w:val="vi-VN"/>
              </w:rPr>
              <w:t>119.dat</w:t>
            </w:r>
          </w:p>
          <w:p w:rsidR="00E7508A" w:rsidRPr="00E7508A" w:rsidRDefault="00E7508A" w:rsidP="0045580E">
            <w:pPr>
              <w:spacing w:before="0" w:after="0"/>
              <w:jc w:val="center"/>
              <w:rPr>
                <w:lang w:val="vi-VN"/>
              </w:rPr>
            </w:pPr>
            <w:r w:rsidRPr="00E7508A">
              <w:rPr>
                <w:lang w:val="vi-VN"/>
              </w:rPr>
              <w:t>121.dat</w:t>
            </w:r>
          </w:p>
          <w:p w:rsidR="00E7508A" w:rsidRPr="00E7508A" w:rsidRDefault="00E7508A" w:rsidP="0045580E">
            <w:pPr>
              <w:spacing w:before="0" w:after="0"/>
              <w:jc w:val="center"/>
              <w:rPr>
                <w:lang w:val="vi-VN"/>
              </w:rPr>
            </w:pPr>
            <w:r w:rsidRPr="00E7508A">
              <w:rPr>
                <w:lang w:val="vi-VN"/>
              </w:rPr>
              <w:t>122.dat</w:t>
            </w:r>
          </w:p>
          <w:p w:rsidR="00E7508A" w:rsidRPr="00E7508A" w:rsidRDefault="00E7508A" w:rsidP="0045580E">
            <w:pPr>
              <w:spacing w:before="0" w:after="0"/>
              <w:jc w:val="center"/>
              <w:rPr>
                <w:lang w:val="vi-VN"/>
              </w:rPr>
            </w:pPr>
            <w:r w:rsidRPr="00E7508A">
              <w:rPr>
                <w:lang w:val="vi-VN"/>
              </w:rPr>
              <w:t>123.dat</w:t>
            </w:r>
          </w:p>
          <w:p w:rsidR="00E7508A" w:rsidRPr="00E7508A" w:rsidRDefault="00E7508A" w:rsidP="0045580E">
            <w:pPr>
              <w:spacing w:before="0" w:after="0"/>
              <w:jc w:val="center"/>
              <w:rPr>
                <w:lang w:val="vi-VN"/>
              </w:rPr>
            </w:pPr>
            <w:r w:rsidRPr="00E7508A">
              <w:rPr>
                <w:lang w:val="vi-VN"/>
              </w:rPr>
              <w:t>124.dat</w:t>
            </w:r>
          </w:p>
          <w:p w:rsidR="00E7508A" w:rsidRPr="00E7508A" w:rsidRDefault="00E7508A" w:rsidP="0045580E">
            <w:pPr>
              <w:spacing w:before="0" w:after="0"/>
              <w:jc w:val="center"/>
              <w:rPr>
                <w:lang w:val="vi-VN"/>
              </w:rPr>
            </w:pPr>
            <w:r w:rsidRPr="00E7508A">
              <w:rPr>
                <w:lang w:val="vi-VN"/>
              </w:rPr>
              <w:t>200.dat</w:t>
            </w:r>
          </w:p>
          <w:p w:rsidR="00E7508A" w:rsidRPr="00E7508A" w:rsidRDefault="00E7508A" w:rsidP="0045580E">
            <w:pPr>
              <w:spacing w:before="0" w:after="0"/>
              <w:jc w:val="center"/>
              <w:rPr>
                <w:lang w:val="vi-VN"/>
              </w:rPr>
            </w:pPr>
            <w:r w:rsidRPr="00E7508A">
              <w:rPr>
                <w:lang w:val="vi-VN"/>
              </w:rPr>
              <w:lastRenderedPageBreak/>
              <w:t>201.dat</w:t>
            </w:r>
          </w:p>
          <w:p w:rsidR="00E7508A" w:rsidRPr="00E7508A" w:rsidRDefault="00E7508A" w:rsidP="0045580E">
            <w:pPr>
              <w:spacing w:before="0" w:after="0"/>
              <w:jc w:val="center"/>
              <w:rPr>
                <w:lang w:val="vi-VN"/>
              </w:rPr>
            </w:pPr>
            <w:r w:rsidRPr="00E7508A">
              <w:rPr>
                <w:lang w:val="vi-VN"/>
              </w:rPr>
              <w:t>202.dat</w:t>
            </w:r>
          </w:p>
          <w:p w:rsidR="00E7508A" w:rsidRPr="00E7508A" w:rsidRDefault="00E7508A" w:rsidP="0045580E">
            <w:pPr>
              <w:spacing w:before="0" w:after="0"/>
              <w:jc w:val="center"/>
              <w:rPr>
                <w:lang w:val="vi-VN"/>
              </w:rPr>
            </w:pPr>
            <w:r w:rsidRPr="00E7508A">
              <w:rPr>
                <w:lang w:val="vi-VN"/>
              </w:rPr>
              <w:t>203.dat</w:t>
            </w:r>
          </w:p>
          <w:p w:rsidR="00E7508A" w:rsidRPr="00E7508A" w:rsidRDefault="00E7508A" w:rsidP="0045580E">
            <w:pPr>
              <w:spacing w:before="0" w:after="0"/>
              <w:jc w:val="center"/>
              <w:rPr>
                <w:lang w:val="vi-VN"/>
              </w:rPr>
            </w:pPr>
            <w:r w:rsidRPr="00E7508A">
              <w:rPr>
                <w:lang w:val="vi-VN"/>
              </w:rPr>
              <w:t>205.dat</w:t>
            </w:r>
          </w:p>
          <w:p w:rsidR="00E7508A" w:rsidRPr="00E7508A" w:rsidRDefault="00E7508A" w:rsidP="0045580E">
            <w:pPr>
              <w:spacing w:before="0" w:after="0"/>
              <w:jc w:val="center"/>
              <w:rPr>
                <w:lang w:val="vi-VN"/>
              </w:rPr>
            </w:pPr>
            <w:r w:rsidRPr="00E7508A">
              <w:rPr>
                <w:lang w:val="vi-VN"/>
              </w:rPr>
              <w:t>207.dat</w:t>
            </w:r>
          </w:p>
          <w:p w:rsidR="00E7508A" w:rsidRPr="00E7508A" w:rsidRDefault="00E7508A" w:rsidP="0045580E">
            <w:pPr>
              <w:spacing w:before="0" w:after="0"/>
              <w:jc w:val="center"/>
              <w:rPr>
                <w:lang w:val="vi-VN"/>
              </w:rPr>
            </w:pPr>
            <w:r w:rsidRPr="00E7508A">
              <w:rPr>
                <w:lang w:val="vi-VN"/>
              </w:rPr>
              <w:t>208.dat</w:t>
            </w:r>
          </w:p>
          <w:p w:rsidR="00E7508A" w:rsidRPr="00E7508A" w:rsidRDefault="00E7508A" w:rsidP="0045580E">
            <w:pPr>
              <w:spacing w:before="0" w:after="0"/>
              <w:jc w:val="center"/>
              <w:rPr>
                <w:lang w:val="vi-VN"/>
              </w:rPr>
            </w:pPr>
            <w:r w:rsidRPr="00E7508A">
              <w:rPr>
                <w:lang w:val="vi-VN"/>
              </w:rPr>
              <w:t>209.dat</w:t>
            </w:r>
          </w:p>
          <w:p w:rsidR="00E7508A" w:rsidRPr="00E7508A" w:rsidRDefault="00E7508A" w:rsidP="0045580E">
            <w:pPr>
              <w:spacing w:before="0" w:after="0"/>
              <w:jc w:val="center"/>
              <w:rPr>
                <w:lang w:val="vi-VN"/>
              </w:rPr>
            </w:pPr>
            <w:r w:rsidRPr="00E7508A">
              <w:rPr>
                <w:lang w:val="vi-VN"/>
              </w:rPr>
              <w:t>210.dat</w:t>
            </w:r>
          </w:p>
          <w:p w:rsidR="00E7508A" w:rsidRPr="00E7508A" w:rsidRDefault="00E7508A" w:rsidP="0045580E">
            <w:pPr>
              <w:spacing w:before="0" w:after="0"/>
              <w:jc w:val="center"/>
              <w:rPr>
                <w:lang w:val="vi-VN"/>
              </w:rPr>
            </w:pPr>
            <w:r w:rsidRPr="00E7508A">
              <w:rPr>
                <w:lang w:val="vi-VN"/>
              </w:rPr>
              <w:t>212.dat</w:t>
            </w:r>
          </w:p>
          <w:p w:rsidR="00E7508A" w:rsidRPr="00E7508A" w:rsidRDefault="00E7508A" w:rsidP="0045580E">
            <w:pPr>
              <w:spacing w:before="0" w:after="0"/>
              <w:jc w:val="center"/>
              <w:rPr>
                <w:lang w:val="vi-VN"/>
              </w:rPr>
            </w:pPr>
            <w:r w:rsidRPr="00E7508A">
              <w:rPr>
                <w:lang w:val="vi-VN"/>
              </w:rPr>
              <w:t>213.dat</w:t>
            </w:r>
          </w:p>
          <w:p w:rsidR="00E7508A" w:rsidRPr="00E7508A" w:rsidRDefault="00E7508A" w:rsidP="0045580E">
            <w:pPr>
              <w:spacing w:before="0" w:after="0"/>
              <w:jc w:val="center"/>
              <w:rPr>
                <w:lang w:val="vi-VN"/>
              </w:rPr>
            </w:pPr>
            <w:r w:rsidRPr="00E7508A">
              <w:rPr>
                <w:lang w:val="vi-VN"/>
              </w:rPr>
              <w:t>214.dat</w:t>
            </w:r>
          </w:p>
          <w:p w:rsidR="00E7508A" w:rsidRPr="00E7508A" w:rsidRDefault="00E7508A" w:rsidP="0045580E">
            <w:pPr>
              <w:spacing w:before="0" w:after="0"/>
              <w:jc w:val="center"/>
              <w:rPr>
                <w:lang w:val="vi-VN"/>
              </w:rPr>
            </w:pPr>
            <w:r w:rsidRPr="00E7508A">
              <w:rPr>
                <w:lang w:val="vi-VN"/>
              </w:rPr>
              <w:t>215.dat</w:t>
            </w:r>
          </w:p>
          <w:p w:rsidR="00E7508A" w:rsidRPr="00E7508A" w:rsidRDefault="00E7508A" w:rsidP="0045580E">
            <w:pPr>
              <w:spacing w:before="0" w:after="0"/>
              <w:jc w:val="center"/>
              <w:rPr>
                <w:lang w:val="vi-VN"/>
              </w:rPr>
            </w:pPr>
            <w:r w:rsidRPr="00E7508A">
              <w:rPr>
                <w:lang w:val="vi-VN"/>
              </w:rPr>
              <w:t>217.dat</w:t>
            </w:r>
          </w:p>
          <w:p w:rsidR="00E7508A" w:rsidRPr="00E7508A" w:rsidRDefault="00E7508A" w:rsidP="0045580E">
            <w:pPr>
              <w:spacing w:before="0" w:after="0"/>
              <w:jc w:val="center"/>
              <w:rPr>
                <w:lang w:val="vi-VN"/>
              </w:rPr>
            </w:pPr>
            <w:r w:rsidRPr="00E7508A">
              <w:rPr>
                <w:lang w:val="vi-VN"/>
              </w:rPr>
              <w:t>219.dat</w:t>
            </w:r>
          </w:p>
          <w:p w:rsidR="00E7508A" w:rsidRPr="00E7508A" w:rsidRDefault="00E7508A" w:rsidP="0045580E">
            <w:pPr>
              <w:spacing w:before="0" w:after="0"/>
              <w:jc w:val="center"/>
              <w:rPr>
                <w:lang w:val="vi-VN"/>
              </w:rPr>
            </w:pPr>
            <w:r w:rsidRPr="00E7508A">
              <w:rPr>
                <w:lang w:val="vi-VN"/>
              </w:rPr>
              <w:t>220.dat</w:t>
            </w:r>
          </w:p>
          <w:p w:rsidR="00E7508A" w:rsidRPr="00E7508A" w:rsidRDefault="00E7508A" w:rsidP="0045580E">
            <w:pPr>
              <w:spacing w:before="0" w:after="0"/>
              <w:jc w:val="center"/>
              <w:rPr>
                <w:lang w:val="vi-VN"/>
              </w:rPr>
            </w:pPr>
            <w:r w:rsidRPr="00E7508A">
              <w:rPr>
                <w:lang w:val="vi-VN"/>
              </w:rPr>
              <w:t>221.dat</w:t>
            </w:r>
          </w:p>
          <w:p w:rsidR="00E7508A" w:rsidRPr="00E7508A" w:rsidRDefault="00E7508A" w:rsidP="0045580E">
            <w:pPr>
              <w:spacing w:before="0" w:after="0"/>
              <w:jc w:val="center"/>
              <w:rPr>
                <w:lang w:val="vi-VN"/>
              </w:rPr>
            </w:pPr>
            <w:r w:rsidRPr="00E7508A">
              <w:rPr>
                <w:lang w:val="vi-VN"/>
              </w:rPr>
              <w:t>222.dat</w:t>
            </w:r>
          </w:p>
          <w:p w:rsidR="00E7508A" w:rsidRPr="00E7508A" w:rsidRDefault="00E7508A" w:rsidP="0045580E">
            <w:pPr>
              <w:spacing w:before="0" w:after="0"/>
              <w:jc w:val="center"/>
              <w:rPr>
                <w:lang w:val="vi-VN"/>
              </w:rPr>
            </w:pPr>
            <w:r w:rsidRPr="00E7508A">
              <w:rPr>
                <w:lang w:val="vi-VN"/>
              </w:rPr>
              <w:t>223.dat</w:t>
            </w:r>
          </w:p>
          <w:p w:rsidR="00E7508A" w:rsidRPr="00E7508A" w:rsidRDefault="00E7508A" w:rsidP="0045580E">
            <w:pPr>
              <w:spacing w:before="0" w:after="0"/>
              <w:jc w:val="center"/>
              <w:rPr>
                <w:lang w:val="vi-VN"/>
              </w:rPr>
            </w:pPr>
            <w:r w:rsidRPr="00E7508A">
              <w:rPr>
                <w:lang w:val="vi-VN"/>
              </w:rPr>
              <w:t>228.dat</w:t>
            </w:r>
          </w:p>
          <w:p w:rsidR="00E7508A" w:rsidRPr="00E7508A" w:rsidRDefault="00E7508A" w:rsidP="0045580E">
            <w:pPr>
              <w:spacing w:before="0" w:after="0"/>
              <w:jc w:val="center"/>
              <w:rPr>
                <w:lang w:val="vi-VN"/>
              </w:rPr>
            </w:pPr>
            <w:r w:rsidRPr="00E7508A">
              <w:rPr>
                <w:lang w:val="vi-VN"/>
              </w:rPr>
              <w:t>230.dat</w:t>
            </w:r>
          </w:p>
          <w:p w:rsidR="00E7508A" w:rsidRPr="00E7508A" w:rsidRDefault="00E7508A" w:rsidP="0045580E">
            <w:pPr>
              <w:spacing w:before="0" w:after="0"/>
              <w:jc w:val="center"/>
              <w:rPr>
                <w:lang w:val="vi-VN"/>
              </w:rPr>
            </w:pPr>
            <w:r w:rsidRPr="00E7508A">
              <w:rPr>
                <w:lang w:val="vi-VN"/>
              </w:rPr>
              <w:t>231.dat</w:t>
            </w:r>
          </w:p>
          <w:p w:rsidR="00E7508A" w:rsidRPr="00E7508A" w:rsidRDefault="00E7508A" w:rsidP="0045580E">
            <w:pPr>
              <w:spacing w:before="0" w:after="0"/>
              <w:jc w:val="center"/>
              <w:rPr>
                <w:lang w:val="vi-VN"/>
              </w:rPr>
            </w:pPr>
            <w:r w:rsidRPr="00E7508A">
              <w:rPr>
                <w:lang w:val="vi-VN"/>
              </w:rPr>
              <w:t>232.dat</w:t>
            </w:r>
          </w:p>
          <w:p w:rsidR="00E7508A" w:rsidRPr="00E7508A" w:rsidRDefault="00E7508A" w:rsidP="0045580E">
            <w:pPr>
              <w:spacing w:before="0" w:after="0"/>
              <w:jc w:val="center"/>
              <w:rPr>
                <w:lang w:val="vi-VN"/>
              </w:rPr>
            </w:pPr>
            <w:r w:rsidRPr="00E7508A">
              <w:rPr>
                <w:lang w:val="vi-VN"/>
              </w:rPr>
              <w:t>233.dat</w:t>
            </w:r>
          </w:p>
          <w:p w:rsidR="00E7508A" w:rsidRPr="00E7508A" w:rsidRDefault="00E7508A" w:rsidP="0045580E">
            <w:pPr>
              <w:spacing w:before="0" w:after="0"/>
              <w:jc w:val="center"/>
              <w:rPr>
                <w:lang w:val="vi-VN"/>
              </w:rPr>
            </w:pPr>
            <w:r w:rsidRPr="00E7508A">
              <w:rPr>
                <w:lang w:val="vi-VN"/>
              </w:rPr>
              <w:t>234.dat</w:t>
            </w:r>
          </w:p>
        </w:tc>
        <w:tc>
          <w:tcPr>
            <w:tcW w:w="3037" w:type="dxa"/>
            <w:vAlign w:val="center"/>
          </w:tcPr>
          <w:p w:rsidR="00E7508A" w:rsidRDefault="00E7508A" w:rsidP="0045580E">
            <w:pPr>
              <w:spacing w:before="0" w:after="0"/>
              <w:jc w:val="center"/>
            </w:pPr>
            <w:r>
              <w:lastRenderedPageBreak/>
              <w:t>100.hea</w:t>
            </w:r>
          </w:p>
          <w:p w:rsidR="00E7508A" w:rsidRDefault="00E7508A" w:rsidP="0045580E">
            <w:pPr>
              <w:spacing w:before="0" w:after="0"/>
              <w:jc w:val="center"/>
            </w:pPr>
            <w:r>
              <w:t>101.hea</w:t>
            </w:r>
          </w:p>
          <w:p w:rsidR="00E7508A" w:rsidRDefault="00E7508A" w:rsidP="0045580E">
            <w:pPr>
              <w:spacing w:before="0" w:after="0"/>
              <w:jc w:val="center"/>
            </w:pPr>
            <w:r>
              <w:t>102.hea</w:t>
            </w:r>
          </w:p>
          <w:p w:rsidR="00E7508A" w:rsidRDefault="00E7508A" w:rsidP="0045580E">
            <w:pPr>
              <w:spacing w:before="0" w:after="0"/>
              <w:jc w:val="center"/>
            </w:pPr>
            <w:r>
              <w:t>103.hea</w:t>
            </w:r>
          </w:p>
          <w:p w:rsidR="00E7508A" w:rsidRDefault="00E7508A" w:rsidP="0045580E">
            <w:pPr>
              <w:spacing w:before="0" w:after="0"/>
              <w:jc w:val="center"/>
            </w:pPr>
            <w:r>
              <w:t>104.hea</w:t>
            </w:r>
          </w:p>
          <w:p w:rsidR="00E7508A" w:rsidRDefault="00E7508A" w:rsidP="0045580E">
            <w:pPr>
              <w:spacing w:before="0" w:after="0"/>
              <w:jc w:val="center"/>
            </w:pPr>
            <w:r>
              <w:t>105.hea</w:t>
            </w:r>
          </w:p>
          <w:p w:rsidR="00E7508A" w:rsidRDefault="00E7508A" w:rsidP="0045580E">
            <w:pPr>
              <w:spacing w:before="0" w:after="0"/>
              <w:jc w:val="center"/>
            </w:pPr>
            <w:r>
              <w:t>106.hea</w:t>
            </w:r>
          </w:p>
          <w:p w:rsidR="00E7508A" w:rsidRDefault="00E7508A" w:rsidP="0045580E">
            <w:pPr>
              <w:spacing w:before="0" w:after="0"/>
              <w:jc w:val="center"/>
            </w:pPr>
            <w:r>
              <w:t>107.hea</w:t>
            </w:r>
          </w:p>
          <w:p w:rsidR="00E7508A" w:rsidRDefault="00E7508A" w:rsidP="0045580E">
            <w:pPr>
              <w:spacing w:before="0" w:after="0"/>
              <w:jc w:val="center"/>
            </w:pPr>
            <w:r>
              <w:t>108.hea</w:t>
            </w:r>
          </w:p>
          <w:p w:rsidR="00E7508A" w:rsidRDefault="00E7508A" w:rsidP="0045580E">
            <w:pPr>
              <w:spacing w:before="0" w:after="0"/>
              <w:jc w:val="center"/>
            </w:pPr>
            <w:r>
              <w:t>109.hea</w:t>
            </w:r>
          </w:p>
          <w:p w:rsidR="00E7508A" w:rsidRDefault="00E7508A" w:rsidP="0045580E">
            <w:pPr>
              <w:spacing w:before="0" w:after="0"/>
              <w:jc w:val="center"/>
            </w:pPr>
            <w:r>
              <w:t>111.hea</w:t>
            </w:r>
          </w:p>
          <w:p w:rsidR="00E7508A" w:rsidRDefault="00E7508A" w:rsidP="0045580E">
            <w:pPr>
              <w:spacing w:before="0" w:after="0"/>
              <w:jc w:val="center"/>
            </w:pPr>
            <w:r>
              <w:t>112.hea</w:t>
            </w:r>
          </w:p>
          <w:p w:rsidR="00E7508A" w:rsidRDefault="00E7508A" w:rsidP="0045580E">
            <w:pPr>
              <w:spacing w:before="0" w:after="0"/>
              <w:jc w:val="center"/>
            </w:pPr>
            <w:r>
              <w:t>113.hea</w:t>
            </w:r>
          </w:p>
          <w:p w:rsidR="00E7508A" w:rsidRDefault="00E7508A" w:rsidP="0045580E">
            <w:pPr>
              <w:spacing w:before="0" w:after="0"/>
              <w:jc w:val="center"/>
            </w:pPr>
            <w:r>
              <w:t>114.hea</w:t>
            </w:r>
          </w:p>
          <w:p w:rsidR="00E7508A" w:rsidRDefault="00E7508A" w:rsidP="0045580E">
            <w:pPr>
              <w:spacing w:before="0" w:after="0"/>
              <w:jc w:val="center"/>
            </w:pPr>
            <w:r>
              <w:t>115.hea</w:t>
            </w:r>
          </w:p>
          <w:p w:rsidR="00E7508A" w:rsidRDefault="00E7508A" w:rsidP="0045580E">
            <w:pPr>
              <w:spacing w:before="0" w:after="0"/>
              <w:jc w:val="center"/>
            </w:pPr>
            <w:r>
              <w:t>116.hea</w:t>
            </w:r>
          </w:p>
          <w:p w:rsidR="00E7508A" w:rsidRDefault="00E7508A" w:rsidP="0045580E">
            <w:pPr>
              <w:spacing w:before="0" w:after="0"/>
              <w:jc w:val="center"/>
            </w:pPr>
            <w:r>
              <w:t>117.hea</w:t>
            </w:r>
          </w:p>
          <w:p w:rsidR="00E7508A" w:rsidRDefault="00E7508A" w:rsidP="0045580E">
            <w:pPr>
              <w:spacing w:before="0" w:after="0"/>
              <w:jc w:val="center"/>
            </w:pPr>
            <w:r>
              <w:t>118.hea</w:t>
            </w:r>
          </w:p>
          <w:p w:rsidR="00E7508A" w:rsidRDefault="00E7508A" w:rsidP="0045580E">
            <w:pPr>
              <w:spacing w:before="0" w:after="0"/>
              <w:jc w:val="center"/>
            </w:pPr>
            <w:r>
              <w:t>119.hea</w:t>
            </w:r>
          </w:p>
          <w:p w:rsidR="00E7508A" w:rsidRDefault="00E7508A" w:rsidP="0045580E">
            <w:pPr>
              <w:spacing w:before="0" w:after="0"/>
              <w:jc w:val="center"/>
            </w:pPr>
            <w:r>
              <w:t>121.hea</w:t>
            </w:r>
          </w:p>
          <w:p w:rsidR="00E7508A" w:rsidRDefault="00E7508A" w:rsidP="0045580E">
            <w:pPr>
              <w:spacing w:before="0" w:after="0"/>
              <w:jc w:val="center"/>
            </w:pPr>
            <w:r>
              <w:t>122.hea</w:t>
            </w:r>
          </w:p>
          <w:p w:rsidR="00E7508A" w:rsidRDefault="00E7508A" w:rsidP="0045580E">
            <w:pPr>
              <w:spacing w:before="0" w:after="0"/>
              <w:jc w:val="center"/>
            </w:pPr>
            <w:r>
              <w:t>123.hea</w:t>
            </w:r>
          </w:p>
          <w:p w:rsidR="00E7508A" w:rsidRDefault="00E7508A" w:rsidP="0045580E">
            <w:pPr>
              <w:spacing w:before="0" w:after="0"/>
              <w:jc w:val="center"/>
            </w:pPr>
            <w:r>
              <w:t>124.hea</w:t>
            </w:r>
          </w:p>
          <w:p w:rsidR="00E7508A" w:rsidRDefault="00E7508A" w:rsidP="0045580E">
            <w:pPr>
              <w:spacing w:before="0" w:after="0"/>
              <w:jc w:val="center"/>
            </w:pPr>
            <w:r>
              <w:t>200.hea</w:t>
            </w:r>
          </w:p>
          <w:p w:rsidR="00E7508A" w:rsidRDefault="00E7508A" w:rsidP="0045580E">
            <w:pPr>
              <w:spacing w:before="0" w:after="0"/>
              <w:jc w:val="center"/>
            </w:pPr>
            <w:r>
              <w:lastRenderedPageBreak/>
              <w:t>201.hea</w:t>
            </w:r>
          </w:p>
          <w:p w:rsidR="00E7508A" w:rsidRDefault="00E7508A" w:rsidP="0045580E">
            <w:pPr>
              <w:spacing w:before="0" w:after="0"/>
              <w:jc w:val="center"/>
            </w:pPr>
            <w:r>
              <w:t>202.hea</w:t>
            </w:r>
          </w:p>
          <w:p w:rsidR="00E7508A" w:rsidRDefault="00E7508A" w:rsidP="0045580E">
            <w:pPr>
              <w:spacing w:before="0" w:after="0"/>
              <w:jc w:val="center"/>
            </w:pPr>
            <w:r>
              <w:t>203.hea</w:t>
            </w:r>
          </w:p>
          <w:p w:rsidR="00E7508A" w:rsidRDefault="00E7508A" w:rsidP="0045580E">
            <w:pPr>
              <w:spacing w:before="0" w:after="0"/>
              <w:jc w:val="center"/>
            </w:pPr>
            <w:r>
              <w:t>205.hea</w:t>
            </w:r>
          </w:p>
          <w:p w:rsidR="00E7508A" w:rsidRDefault="00E7508A" w:rsidP="0045580E">
            <w:pPr>
              <w:spacing w:before="0" w:after="0"/>
              <w:jc w:val="center"/>
            </w:pPr>
            <w:r>
              <w:t>207.hea</w:t>
            </w:r>
          </w:p>
          <w:p w:rsidR="00E7508A" w:rsidRDefault="00E7508A" w:rsidP="0045580E">
            <w:pPr>
              <w:spacing w:before="0" w:after="0"/>
              <w:jc w:val="center"/>
            </w:pPr>
            <w:r>
              <w:t>208.hea</w:t>
            </w:r>
          </w:p>
          <w:p w:rsidR="00E7508A" w:rsidRDefault="00E7508A" w:rsidP="0045580E">
            <w:pPr>
              <w:spacing w:before="0" w:after="0"/>
              <w:jc w:val="center"/>
            </w:pPr>
            <w:r>
              <w:t>209.hea</w:t>
            </w:r>
          </w:p>
          <w:p w:rsidR="00E7508A" w:rsidRDefault="00E7508A" w:rsidP="0045580E">
            <w:pPr>
              <w:spacing w:before="0" w:after="0"/>
              <w:jc w:val="center"/>
            </w:pPr>
            <w:r>
              <w:t>210.hea</w:t>
            </w:r>
          </w:p>
          <w:p w:rsidR="00E7508A" w:rsidRDefault="00E7508A" w:rsidP="0045580E">
            <w:pPr>
              <w:spacing w:before="0" w:after="0"/>
              <w:jc w:val="center"/>
            </w:pPr>
            <w:r>
              <w:t>212.hea</w:t>
            </w:r>
          </w:p>
          <w:p w:rsidR="00E7508A" w:rsidRDefault="00E7508A" w:rsidP="0045580E">
            <w:pPr>
              <w:spacing w:before="0" w:after="0"/>
              <w:jc w:val="center"/>
            </w:pPr>
            <w:r>
              <w:t>213.hea</w:t>
            </w:r>
          </w:p>
          <w:p w:rsidR="00E7508A" w:rsidRDefault="00E7508A" w:rsidP="0045580E">
            <w:pPr>
              <w:spacing w:before="0" w:after="0"/>
              <w:jc w:val="center"/>
            </w:pPr>
            <w:r>
              <w:t>214.hea</w:t>
            </w:r>
          </w:p>
          <w:p w:rsidR="00E7508A" w:rsidRDefault="00E7508A" w:rsidP="0045580E">
            <w:pPr>
              <w:spacing w:before="0" w:after="0"/>
              <w:jc w:val="center"/>
            </w:pPr>
            <w:r>
              <w:t>215.hea</w:t>
            </w:r>
          </w:p>
          <w:p w:rsidR="00E7508A" w:rsidRDefault="00E7508A" w:rsidP="0045580E">
            <w:pPr>
              <w:spacing w:before="0" w:after="0"/>
              <w:jc w:val="center"/>
            </w:pPr>
            <w:r>
              <w:t>217.hea</w:t>
            </w:r>
          </w:p>
          <w:p w:rsidR="00E7508A" w:rsidRDefault="00E7508A" w:rsidP="0045580E">
            <w:pPr>
              <w:spacing w:before="0" w:after="0"/>
              <w:jc w:val="center"/>
            </w:pPr>
            <w:r>
              <w:t>219.hea</w:t>
            </w:r>
          </w:p>
          <w:p w:rsidR="00E7508A" w:rsidRDefault="00E7508A" w:rsidP="0045580E">
            <w:pPr>
              <w:spacing w:before="0" w:after="0"/>
              <w:jc w:val="center"/>
            </w:pPr>
            <w:r>
              <w:t>220.hea</w:t>
            </w:r>
          </w:p>
          <w:p w:rsidR="00E7508A" w:rsidRDefault="00E7508A" w:rsidP="0045580E">
            <w:pPr>
              <w:spacing w:before="0" w:after="0"/>
              <w:jc w:val="center"/>
            </w:pPr>
            <w:r>
              <w:t>221.hea</w:t>
            </w:r>
          </w:p>
          <w:p w:rsidR="00E7508A" w:rsidRDefault="00E7508A" w:rsidP="0045580E">
            <w:pPr>
              <w:spacing w:before="0" w:after="0"/>
              <w:jc w:val="center"/>
            </w:pPr>
            <w:r>
              <w:t>222.hea</w:t>
            </w:r>
          </w:p>
          <w:p w:rsidR="00E7508A" w:rsidRDefault="00E7508A" w:rsidP="0045580E">
            <w:pPr>
              <w:spacing w:before="0" w:after="0"/>
              <w:jc w:val="center"/>
            </w:pPr>
            <w:r>
              <w:t>223.hea</w:t>
            </w:r>
          </w:p>
          <w:p w:rsidR="00E7508A" w:rsidRDefault="00E7508A" w:rsidP="0045580E">
            <w:pPr>
              <w:spacing w:before="0" w:after="0"/>
              <w:jc w:val="center"/>
            </w:pPr>
            <w:r>
              <w:t>228.hea</w:t>
            </w:r>
          </w:p>
          <w:p w:rsidR="00E7508A" w:rsidRDefault="00E7508A" w:rsidP="0045580E">
            <w:pPr>
              <w:spacing w:before="0" w:after="0"/>
              <w:jc w:val="center"/>
            </w:pPr>
            <w:r>
              <w:t>230.hea</w:t>
            </w:r>
          </w:p>
          <w:p w:rsidR="00E7508A" w:rsidRDefault="00E7508A" w:rsidP="0045580E">
            <w:pPr>
              <w:spacing w:before="0" w:after="0"/>
              <w:jc w:val="center"/>
            </w:pPr>
            <w:r>
              <w:t>231.hea</w:t>
            </w:r>
          </w:p>
          <w:p w:rsidR="00E7508A" w:rsidRDefault="00E7508A" w:rsidP="0045580E">
            <w:pPr>
              <w:spacing w:before="0" w:after="0"/>
              <w:jc w:val="center"/>
            </w:pPr>
            <w:r>
              <w:t>232.hea</w:t>
            </w:r>
          </w:p>
          <w:p w:rsidR="00E7508A" w:rsidRDefault="00E7508A" w:rsidP="0045580E">
            <w:pPr>
              <w:spacing w:before="0" w:after="0"/>
              <w:jc w:val="center"/>
            </w:pPr>
            <w:r>
              <w:t>233.hea</w:t>
            </w:r>
          </w:p>
          <w:p w:rsidR="00E7508A" w:rsidRDefault="00E7508A" w:rsidP="0045580E">
            <w:pPr>
              <w:spacing w:before="0" w:after="0"/>
              <w:jc w:val="center"/>
            </w:pPr>
            <w:r>
              <w:t>234.hea</w:t>
            </w:r>
          </w:p>
        </w:tc>
      </w:tr>
    </w:tbl>
    <w:p w:rsidR="002C40D0" w:rsidRDefault="002C40D0" w:rsidP="0045580E">
      <w:pPr>
        <w:pStyle w:val="ListFigure"/>
        <w:jc w:val="both"/>
      </w:pPr>
    </w:p>
    <w:p w:rsidR="0008517A" w:rsidRDefault="00EF6F57" w:rsidP="00412BD3">
      <w:pPr>
        <w:pStyle w:val="Heading2"/>
        <w:ind w:firstLine="0"/>
      </w:pPr>
      <w:bookmarkStart w:id="39" w:name="_Toc473284575"/>
      <w:bookmarkStart w:id="40" w:name="_Toc494661885"/>
      <w:r>
        <w:lastRenderedPageBreak/>
        <w:t>2</w:t>
      </w:r>
      <w:r w:rsidR="00412BD3">
        <w:t>.5</w:t>
      </w:r>
      <w:r w:rsidR="0008517A">
        <w:t xml:space="preserve"> </w:t>
      </w:r>
      <w:r w:rsidR="00594B1B">
        <w:t>P</w:t>
      </w:r>
      <w:r w:rsidR="008916CE">
        <w:t>hương pháp phân loại</w:t>
      </w:r>
      <w:bookmarkEnd w:id="39"/>
      <w:bookmarkEnd w:id="40"/>
    </w:p>
    <w:p w:rsidR="0011073C" w:rsidRDefault="000F7189" w:rsidP="00BA3D74">
      <w:pPr>
        <w:ind w:firstLine="720"/>
      </w:pPr>
      <w:r>
        <w:t>Có rất nhiều phương pháp phân loại ECG, sau đây là phương pháp phân loại đơn giản nhất người thực hiện đề xuất dựa theo những đề tài nghiên cứu đã được thực hiện gầ</w:t>
      </w:r>
      <w:r w:rsidR="000A2A3F">
        <w:t xml:space="preserve">n đây. </w:t>
      </w:r>
      <w:r w:rsidR="0011073C">
        <w:t xml:space="preserve">ECG tâm đồ là một phương tiện quan trọng trong tim mạch giúp chẩn đoán các bệnh lý về rối loạn nhịp tim và những bất thường về cấu trúc. Để đọc ECG một cách chính xác và đầy đủ cần phải có cách tiếp cận thích hợp. Tim hoạt động bình thường hay không bình thường phụ thuộc vào </w:t>
      </w:r>
      <w:r w:rsidR="00096AEB">
        <w:t>những thay đổ</w:t>
      </w:r>
      <w:r w:rsidR="00886E3D">
        <w:t>i</w:t>
      </w:r>
      <w:r w:rsidR="00096AEB">
        <w:t xml:space="preserve"> </w:t>
      </w:r>
      <w:r w:rsidR="0011073C">
        <w:t>biên độ và thời gian củ</w:t>
      </w:r>
      <w:r w:rsidR="00EA0C5D">
        <w:t>a ECG. Dựa theo những nghiên cứu ở tài liệu tham khả</w:t>
      </w:r>
      <w:r w:rsidR="00116C76">
        <w:t xml:space="preserve">o </w:t>
      </w:r>
      <w:r w:rsidR="00116C76">
        <w:fldChar w:fldCharType="begin">
          <w:fldData xml:space="preserve">PEVuZE5vdGU+PENpdGU+PEF1dGhvcj5SYWplbmRyYSBBY2hhcnlhPC9BdXRob3I+PFllYXI+MjAw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</w:fldData>
        </w:fldChar>
      </w:r>
      <w:r w:rsidR="008F5838">
        <w:instrText xml:space="preserve"> ADDIN EN.CITE </w:instrText>
      </w:r>
      <w:r w:rsidR="008F5838">
        <w:fldChar w:fldCharType="begin">
          <w:fldData xml:space="preserve">PEVuZE5vdGU+PENpdGU+PEF1dGhvcj5SYWplbmRyYSBBY2hhcnlhPC9BdXRob3I+PFllYXI+MjAw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</w:fldData>
        </w:fldChar>
      </w:r>
      <w:r w:rsidR="008F5838">
        <w:instrText xml:space="preserve"> ADDIN EN.CITE.DATA </w:instrText>
      </w:r>
      <w:r w:rsidR="008F5838">
        <w:fldChar w:fldCharType="end"/>
      </w:r>
      <w:r w:rsidR="00116C76">
        <w:fldChar w:fldCharType="separate"/>
      </w:r>
      <w:r w:rsidR="008F5838">
        <w:rPr>
          <w:noProof/>
        </w:rPr>
        <w:t>[</w:t>
      </w:r>
      <w:hyperlink w:anchor="_ENREF_7" w:tooltip="Rajendra Acharya, 2006 #11" w:history="1">
        <w:r w:rsidR="008F5838">
          <w:rPr>
            <w:noProof/>
          </w:rPr>
          <w:t>7</w:t>
        </w:r>
      </w:hyperlink>
      <w:r w:rsidR="008F5838">
        <w:rPr>
          <w:noProof/>
        </w:rPr>
        <w:t>]</w:t>
      </w:r>
      <w:r w:rsidR="00116C76">
        <w:fldChar w:fldCharType="end"/>
      </w:r>
      <w:r w:rsidR="00116C76">
        <w:t xml:space="preserve"> và </w:t>
      </w:r>
      <w:r w:rsidR="00116C76">
        <w:fldChar w:fldCharType="begin"/>
      </w:r>
      <w:r w:rsidR="008F5838">
        <w:instrText xml:space="preserve"> ADDIN EN.CITE &lt;EndNote&gt;&lt;Cite&gt;&lt;Author&gt;Martis&lt;/Author&gt;&lt;Year&gt;2009&lt;/Year&gt;&lt;RecNum&gt;12&lt;/RecNum&gt;&lt;DisplayText&gt;[8]&lt;/DisplayText&gt;&lt;record&gt;&lt;rec-number&gt;12&lt;/rec-number&gt;&lt;foreign-keys&gt;&lt;key app="EN" db-id="999r0esead5sdwe0d0p5frwuvd05pvat9d9d"&gt;12&lt;/key&gt;&lt;/foreign-keys&gt;&lt;ref-type name="Conference Proceedings"&gt;10&lt;/ref-type&gt;&lt;contributors&gt;&lt;authors&gt;&lt;author&gt;R. J. Martis&lt;/author&gt;&lt;author&gt;C. Chakraborty&lt;/author&gt;&lt;author&gt;A. K. Ray&lt;/author&gt;&lt;/authors&gt;&lt;/contributors&gt;&lt;titles&gt;&lt;title&gt;An Integrated ECG Feature Extraction Scheme Using PCA and Wavelet Transform&lt;/title&gt;&lt;secondary-title&gt;2009 Annual IEEE India Conference&lt;/secondary-title&gt;&lt;alt-title&gt;2009 Annual IEEE India Conference&lt;/alt-title&gt;&lt;/titles&gt;&lt;pages&gt;1-4&lt;/pages&gt;&lt;keywords&gt;&lt;keyword&gt;discrete wavelet transforms&lt;/keyword&gt;&lt;keyword&gt;electrocardiography&lt;/keyword&gt;&lt;keyword&gt;feature extraction&lt;/keyword&gt;&lt;keyword&gt;medical signal processing&lt;/keyword&gt;&lt;keyword&gt;principal component analysis&lt;/keyword&gt;&lt;keyword&gt;ECG&lt;/keyword&gt;&lt;keyword&gt;PCA&lt;/keyword&gt;&lt;keyword&gt;discrete wavelet transform coefficients&lt;/keyword&gt;&lt;keyword&gt;electrocardiogram&lt;/keyword&gt;&lt;keyword&gt;feature compression&lt;/keyword&gt;&lt;keyword&gt;statistical significance test&lt;/keyword&gt;&lt;keyword&gt;sub bands&lt;/keyword&gt;&lt;keyword&gt;Heart&lt;/keyword&gt;&lt;keyword&gt;Rhythm&lt;/keyword&gt;&lt;keyword&gt;Testing&lt;/keyword&gt;&lt;keyword&gt;Wavelet analysis&lt;/keyword&gt;&lt;keyword&gt;Wavelet domain&lt;/keyword&gt;&lt;keyword&gt;Wavelet transforms&lt;/keyword&gt;&lt;/keywords&gt;&lt;dates&gt;&lt;year&gt;2009&lt;/year&gt;&lt;pub-dates&gt;&lt;date&gt;18-20 Dec. 2009&lt;/date&gt;&lt;/pub-dates&gt;&lt;/dates&gt;&lt;isbn&gt;2325-940X&lt;/isbn&gt;&lt;urls&gt;&lt;/urls&gt;&lt;electronic-resource-num&gt;10.1109/INDCON.2009.5409439&lt;/electronic-resource-num&gt;&lt;/record&gt;&lt;/Cite&gt;&lt;/EndNote&gt;</w:instrText>
      </w:r>
      <w:r w:rsidR="00116C76">
        <w:fldChar w:fldCharType="separate"/>
      </w:r>
      <w:r w:rsidR="008F5838">
        <w:rPr>
          <w:noProof/>
        </w:rPr>
        <w:t>[</w:t>
      </w:r>
      <w:hyperlink w:anchor="_ENREF_8" w:tooltip="Martis, 2009 #12" w:history="1">
        <w:r w:rsidR="008F5838">
          <w:rPr>
            <w:noProof/>
          </w:rPr>
          <w:t>8</w:t>
        </w:r>
      </w:hyperlink>
      <w:r w:rsidR="008F5838">
        <w:rPr>
          <w:noProof/>
        </w:rPr>
        <w:t>]</w:t>
      </w:r>
      <w:r w:rsidR="00116C76">
        <w:fldChar w:fldCharType="end"/>
      </w:r>
      <w:r w:rsidR="00EA0C5D">
        <w:t>, các thành phần cơ bản trên miền thời gian của tín hiệ</w:t>
      </w:r>
      <w:r w:rsidR="001A3998">
        <w:t>u ECG và các thành</w:t>
      </w:r>
      <w:r w:rsidR="00EA0C5D">
        <w:t xml:space="preserve"> phần cơ bản của các hệ số DWT trong các nhị</w:t>
      </w:r>
      <w:r w:rsidR="001A3998">
        <w:t>p tim đã được tính toán, và kết quả là các đặc trưng của nhịp tim bình thường và nhịp tim bị rối loạn được phân biệt tốt hơn trong miền DWT so với trong miền thời gian. Hay nói cách khác, những thay đổi nhỏ về biên độ và thời gian của ECG trong miền thời gian không được rõ ràng như trong miền DWT. Hì</w:t>
      </w:r>
      <w:r w:rsidR="00F22732">
        <w:t>nh 2.6</w:t>
      </w:r>
      <w:r w:rsidR="001A3998">
        <w:t xml:space="preserve"> là </w:t>
      </w:r>
      <w:r w:rsidR="00623683">
        <w:t xml:space="preserve">hình thể hiện tín hiệu ECG đã phát hiện được đỉnh R trong bộ dữ liệu nhịp tim bình thường, có thể thấy rất khó để phân biệt được những thay đổi về biên độ và thời gian trong từng nhịp tim. </w:t>
      </w:r>
      <w:r w:rsidR="000B0B20">
        <w:t>Ngược lạ</w:t>
      </w:r>
      <w:r w:rsidR="00F22732">
        <w:t>i trong hình 2.7</w:t>
      </w:r>
      <w:r w:rsidR="000B0B20">
        <w:t xml:space="preserve"> phân tích wavelet, đặc trưng của tín hiệu được phân biệt rõ ràng thông qua các tín hiệu chi tiết cấp 2, cấp 3, cấp 4 và tín hiệu xấp xỉ mức 4.</w:t>
      </w:r>
    </w:p>
    <w:p w:rsidR="001A3998" w:rsidRDefault="001A3998" w:rsidP="008F5179">
      <w:pPr>
        <w:jc w:val="center"/>
      </w:pPr>
      <w:r>
        <w:rPr>
          <w:noProof/>
        </w:rPr>
        <w:drawing>
          <wp:inline distT="0" distB="0" distL="0" distR="0" wp14:anchorId="6A6D6E68" wp14:editId="03318073">
            <wp:extent cx="5580451" cy="1828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9979" cy="1838477"/>
                    </a:xfrm>
                    <a:prstGeom prst="rect">
                      <a:avLst/>
                    </a:prstGeom>
                    <a:noFill/>
                    <a:ln>
                      <a:noFill/>
                    </a:ln>
                  </pic:spPr>
                </pic:pic>
              </a:graphicData>
            </a:graphic>
          </wp:inline>
        </w:drawing>
      </w:r>
    </w:p>
    <w:p w:rsidR="00623683" w:rsidRDefault="0045580E" w:rsidP="00A10666">
      <w:pPr>
        <w:pStyle w:val="ListFigure"/>
      </w:pPr>
      <w:bookmarkStart w:id="41" w:name="_Toc494661833"/>
      <w:r>
        <w:t>Hình 2.4</w:t>
      </w:r>
      <w:r w:rsidR="00623683">
        <w:t xml:space="preserve"> Tín hiệu ECG bình thường trong miền thời gian </w:t>
      </w:r>
      <w:r w:rsidR="00116C76">
        <w:fldChar w:fldCharType="begin"/>
      </w:r>
      <w:r w:rsidR="008F5838">
        <w:instrText xml:space="preserve"> ADDIN EN.CITE &lt;EndNote&gt;&lt;Cite&gt;&lt;Author&gt;Martis&lt;/Author&gt;&lt;Year&gt;2009&lt;/Year&gt;&lt;RecNum&gt;12&lt;/RecNum&gt;&lt;DisplayText&gt;[8]&lt;/DisplayText&gt;&lt;record&gt;&lt;rec-number&gt;12&lt;/rec-number&gt;&lt;foreign-keys&gt;&lt;key app="EN" db-id="999r0esead5sdwe0d0p5frwuvd05pvat9d9d"&gt;12&lt;/key&gt;&lt;/foreign-keys&gt;&lt;ref-type name="Conference Proceedings"&gt;10&lt;/ref-type&gt;&lt;contributors&gt;&lt;authors&gt;&lt;author&gt;R. J. Martis&lt;/author&gt;&lt;author&gt;C. Chakraborty&lt;/author&gt;&lt;author&gt;A. K. Ray&lt;/author&gt;&lt;/authors&gt;&lt;/contributors&gt;&lt;titles&gt;&lt;title&gt;An Integrated ECG Feature Extraction Scheme Using PCA and Wavelet Transform&lt;/title&gt;&lt;secondary-title&gt;2009 Annual IEEE India Conference&lt;/secondary-title&gt;&lt;alt-title&gt;2009 Annual IEEE India Conference&lt;/alt-title&gt;&lt;/titles&gt;&lt;pages&gt;1-4&lt;/pages&gt;&lt;keywords&gt;&lt;keyword&gt;discrete wavelet transforms&lt;/keyword&gt;&lt;keyword&gt;electrocardiography&lt;/keyword&gt;&lt;keyword&gt;feature extraction&lt;/keyword&gt;&lt;keyword&gt;medical signal processing&lt;/keyword&gt;&lt;keyword&gt;principal component analysis&lt;/keyword&gt;&lt;keyword&gt;ECG&lt;/keyword&gt;&lt;keyword&gt;PCA&lt;/keyword&gt;&lt;keyword&gt;discrete wavelet transform coefficients&lt;/keyword&gt;&lt;keyword&gt;electrocardiogram&lt;/keyword&gt;&lt;keyword&gt;feature compression&lt;/keyword&gt;&lt;keyword&gt;statistical significance test&lt;/keyword&gt;&lt;keyword&gt;sub bands&lt;/keyword&gt;&lt;keyword&gt;Heart&lt;/keyword&gt;&lt;keyword&gt;Rhythm&lt;/keyword&gt;&lt;keyword&gt;Testing&lt;/keyword&gt;&lt;keyword&gt;Wavelet analysis&lt;/keyword&gt;&lt;keyword&gt;Wavelet domain&lt;/keyword&gt;&lt;keyword&gt;Wavelet transforms&lt;/keyword&gt;&lt;/keywords&gt;&lt;dates&gt;&lt;year&gt;2009&lt;/year&gt;&lt;pub-dates&gt;&lt;date&gt;18-20 Dec. 2009&lt;/date&gt;&lt;/pub-dates&gt;&lt;/dates&gt;&lt;isbn&gt;2325-940X&lt;/isbn&gt;&lt;urls&gt;&lt;/urls&gt;&lt;electronic-resource-num&gt;10.1109/INDCON.2009.5409439&lt;/electronic-resource-num&gt;&lt;/record&gt;&lt;/Cite&gt;&lt;/EndNote&gt;</w:instrText>
      </w:r>
      <w:r w:rsidR="00116C76">
        <w:fldChar w:fldCharType="separate"/>
      </w:r>
      <w:r w:rsidR="008F5838">
        <w:rPr>
          <w:noProof/>
        </w:rPr>
        <w:t>[</w:t>
      </w:r>
      <w:hyperlink w:anchor="_ENREF_8" w:tooltip="Martis, 2009 #12" w:history="1">
        <w:r w:rsidR="008F5838">
          <w:rPr>
            <w:noProof/>
          </w:rPr>
          <w:t>8</w:t>
        </w:r>
      </w:hyperlink>
      <w:r w:rsidR="008F5838">
        <w:rPr>
          <w:noProof/>
        </w:rPr>
        <w:t>]</w:t>
      </w:r>
      <w:bookmarkEnd w:id="41"/>
      <w:r w:rsidR="00116C76">
        <w:fldChar w:fldCharType="end"/>
      </w:r>
    </w:p>
    <w:p w:rsidR="00623683" w:rsidRDefault="000B0B20" w:rsidP="00623683">
      <w:pPr>
        <w:jc w:val="center"/>
      </w:pPr>
      <w:r>
        <w:rPr>
          <w:noProof/>
        </w:rPr>
        <w:lastRenderedPageBreak/>
        <w:drawing>
          <wp:inline distT="0" distB="0" distL="0" distR="0" wp14:anchorId="1D196823" wp14:editId="72BCCE92">
            <wp:extent cx="5791200" cy="3648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3648075"/>
                    </a:xfrm>
                    <a:prstGeom prst="rect">
                      <a:avLst/>
                    </a:prstGeom>
                    <a:noFill/>
                    <a:ln>
                      <a:noFill/>
                    </a:ln>
                  </pic:spPr>
                </pic:pic>
              </a:graphicData>
            </a:graphic>
          </wp:inline>
        </w:drawing>
      </w:r>
    </w:p>
    <w:p w:rsidR="00623683" w:rsidRDefault="0045580E" w:rsidP="00A10666">
      <w:pPr>
        <w:pStyle w:val="ListFigure"/>
      </w:pPr>
      <w:bookmarkStart w:id="42" w:name="_Toc494661834"/>
      <w:r>
        <w:t>Hình 2.5</w:t>
      </w:r>
      <w:r w:rsidR="00623683">
        <w:t xml:space="preserve"> </w:t>
      </w:r>
      <w:r w:rsidR="000B0B20">
        <w:t>Phân tích Wavelet: (a) Nhịp tim gốc; (b) Tín hiệu chi tiết cấp 2; (c) Tín hiệu chi tiết cấp 3; (d) Tín hiệu chi tiết cấp 4; (e) Tín hiệu xấp xỉ cấp 4</w:t>
      </w:r>
      <w:bookmarkEnd w:id="42"/>
    </w:p>
    <w:p w:rsidR="00193FC6" w:rsidRDefault="00193FC6" w:rsidP="00BA3D74">
      <w:r>
        <w:tab/>
        <w:t xml:space="preserve">Sau khi phân tích ECG trong miền DWT, </w:t>
      </w:r>
      <w:r w:rsidR="00662F03">
        <w:t>có rất nhiều đặc trưng của tín hiệu đượ</w:t>
      </w:r>
      <w:r w:rsidR="000F7189">
        <w:t xml:space="preserve">c rút trích và tạo ra </w:t>
      </w:r>
      <w:r w:rsidR="00662F03">
        <w:t>số lượng lớn các hệ số, tuy nhiên không phải hệ số nào cũng thể hiện đượ</w:t>
      </w:r>
      <w:r w:rsidR="000F7189">
        <w:t>c</w:t>
      </w:r>
      <w:r w:rsidR="00662F03">
        <w:t xml:space="preserve"> tính chất của nhịp tim nên cần phải </w:t>
      </w:r>
      <w:r w:rsidR="000F7189">
        <w:t xml:space="preserve">áp dụng thuật toán giảm chiểu để rút trích đặc trưng đại diện cho ECG. </w:t>
      </w:r>
      <w:r w:rsidR="000A2A3F">
        <w:t>Các thuật toán giảm chiều phổ biến hiệ</w:t>
      </w:r>
      <w:r w:rsidR="00F22732">
        <w:t>n nay là PCA, ICA</w:t>
      </w:r>
      <w:r w:rsidR="000A2A3F">
        <w:t>.</w:t>
      </w:r>
      <w:r w:rsidR="006527B9">
        <w:t xml:space="preserve"> </w:t>
      </w:r>
      <w:r w:rsidR="00F718E2">
        <w:t xml:space="preserve">Phân tích thành phần chính (PCA) là kỹ thuật giảm chiều tuyến tính, kỹ thuật này chiếu dữ liệu vào các hướng biến đổi cao nhất. Với dữ liệu cần phân tích ban đầu phụ thuộc nhiều biến, các biến này thường tương quan với nhau sẽ gây khó khăn trong việc áp dụng xây dựng mô hình tính toán và với số biến giải thích lớn rất bất lợi để nhìn trực quan dữ liệu.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9741FD" w:rsidTr="00B40D54">
        <w:tc>
          <w:tcPr>
            <w:tcW w:w="4555" w:type="dxa"/>
          </w:tcPr>
          <w:p w:rsidR="009741FD" w:rsidRDefault="009741FD" w:rsidP="00193FC6">
            <w:r>
              <w:rPr>
                <w:noProof/>
              </w:rPr>
              <w:lastRenderedPageBreak/>
              <w:drawing>
                <wp:inline distT="0" distB="0" distL="0" distR="0" wp14:anchorId="504DAF4C" wp14:editId="4F4AE4FA">
                  <wp:extent cx="2560320" cy="22938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0320" cy="2293861"/>
                          </a:xfrm>
                          <a:prstGeom prst="rect">
                            <a:avLst/>
                          </a:prstGeom>
                        </pic:spPr>
                      </pic:pic>
                    </a:graphicData>
                  </a:graphic>
                </wp:inline>
              </w:drawing>
            </w:r>
          </w:p>
          <w:p w:rsidR="009741FD" w:rsidRDefault="009741FD" w:rsidP="009741FD">
            <w:pPr>
              <w:jc w:val="center"/>
            </w:pPr>
            <w:r>
              <w:t>(a)</w:t>
            </w:r>
          </w:p>
        </w:tc>
        <w:tc>
          <w:tcPr>
            <w:tcW w:w="4556" w:type="dxa"/>
          </w:tcPr>
          <w:p w:rsidR="009741FD" w:rsidRDefault="00ED6315" w:rsidP="00193FC6">
            <w:r>
              <w:rPr>
                <w:noProof/>
              </w:rPr>
              <w:drawing>
                <wp:inline distT="0" distB="0" distL="0" distR="0" wp14:anchorId="073F3A05" wp14:editId="1FA17436">
                  <wp:extent cx="2560320" cy="21435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0320" cy="2143524"/>
                          </a:xfrm>
                          <a:prstGeom prst="rect">
                            <a:avLst/>
                          </a:prstGeom>
                        </pic:spPr>
                      </pic:pic>
                    </a:graphicData>
                  </a:graphic>
                </wp:inline>
              </w:drawing>
            </w:r>
          </w:p>
          <w:p w:rsidR="009741FD" w:rsidRPr="009741FD" w:rsidRDefault="009741FD" w:rsidP="009741FD">
            <w:pPr>
              <w:tabs>
                <w:tab w:val="left" w:pos="1200"/>
              </w:tabs>
              <w:jc w:val="center"/>
            </w:pPr>
            <w:r>
              <w:t>(b)</w:t>
            </w:r>
          </w:p>
        </w:tc>
      </w:tr>
      <w:tr w:rsidR="009741FD" w:rsidTr="00B40D54">
        <w:tc>
          <w:tcPr>
            <w:tcW w:w="9111" w:type="dxa"/>
            <w:gridSpan w:val="2"/>
          </w:tcPr>
          <w:p w:rsidR="009741FD" w:rsidRDefault="00ED6315" w:rsidP="009741FD">
            <w:pPr>
              <w:jc w:val="center"/>
            </w:pPr>
            <w:r>
              <w:rPr>
                <w:noProof/>
              </w:rPr>
              <w:drawing>
                <wp:inline distT="0" distB="0" distL="0" distR="0" wp14:anchorId="0FF3FD68" wp14:editId="1E4D44B1">
                  <wp:extent cx="2560320" cy="218563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320" cy="2185639"/>
                          </a:xfrm>
                          <a:prstGeom prst="rect">
                            <a:avLst/>
                          </a:prstGeom>
                        </pic:spPr>
                      </pic:pic>
                    </a:graphicData>
                  </a:graphic>
                </wp:inline>
              </w:drawing>
            </w:r>
          </w:p>
          <w:p w:rsidR="009741FD" w:rsidRDefault="009741FD" w:rsidP="009741FD">
            <w:pPr>
              <w:jc w:val="center"/>
            </w:pPr>
            <w:r>
              <w:t>(c)</w:t>
            </w:r>
          </w:p>
        </w:tc>
      </w:tr>
    </w:tbl>
    <w:p w:rsidR="009741FD" w:rsidRDefault="0045580E" w:rsidP="00A10666">
      <w:pPr>
        <w:pStyle w:val="ListFigure"/>
      </w:pPr>
      <w:bookmarkStart w:id="43" w:name="_Toc494661835"/>
      <w:r>
        <w:t>Hình 2.6</w:t>
      </w:r>
      <w:r w:rsidR="009741FD">
        <w:t xml:space="preserve"> Nén dữ liệu: (a) </w:t>
      </w:r>
      <w:r w:rsidR="00F80F18">
        <w:t>Tập dữ liệu trong không gian 3D; (b) Tập dữ liệu trong không gian 3D nhìn từ hướng khác; (c) Tập dữ liệu sau khi đã nén từ 3D thành 2D</w:t>
      </w:r>
      <w:bookmarkEnd w:id="43"/>
    </w:p>
    <w:p w:rsidR="008F5179" w:rsidRDefault="008F5179" w:rsidP="00BA3D74">
      <w:r>
        <w:tab/>
        <w:t xml:space="preserve">Phương pháp PCA sẽ biểu diễn (chiếu) dữ liệu đa chiều lên một không gian có cơ sở trực giao, nghĩa là nếu ta xem mỗi cơ sở trong một không gian mới là một biến thì </w:t>
      </w:r>
      <w:r>
        <w:lastRenderedPageBreak/>
        <w:t>hình ảnh của dữ liệu gốc trong không gian mới này sẽ được biểu diễn thông qua các biến độc lập. Vậy nếu chuyển dữ liệu ban đầu sang không gian mới thì những thông tin đáng quan tâm của dữ liệu ban đầu liệu có bị mất hay không ? Để giải quyết vấn đề này phương pháp PCA sẽ tìm không gian mới với tiêu chí phản ánh càng nhiều thông tin càng tốt và thước đo cho khái niệm thông tin ở đây là phương sai. Hình 2.8 thể hiện cái nhìn trực quan về nén dữ liệu. Dữ liệu từ không dang 3D sau khi chiếu lên hai trục z1 và z2 đã được nén thành tập dữ liệu trong không gian 2D. Vậy mục tiêu của PCA là tìm một không gian mới với số chiều nhỏ hơn không gian cũ. Các trục tọa độ trong không gian mới được xây dựng sao cho trên mỗi trục độ biến thiên của dữ liệu trên đó là lớn nhất có thể.</w:t>
      </w:r>
      <w:r w:rsidR="00F80F18">
        <w:tab/>
      </w:r>
    </w:p>
    <w:p w:rsidR="00F80F18" w:rsidRDefault="00F80F18" w:rsidP="008F5179">
      <w:pPr>
        <w:ind w:firstLine="720"/>
      </w:pPr>
      <w:r>
        <w:t xml:space="preserve">Về cơ bản cả hai phương pháp PCA và ICA đều tìm tập hợp các vector cho tập dữ liệu, vì vậy có thể biểu diễn bất kỳ điểm nào trong tập dữ liệu thành một vector dưới sự kết hợp tuyến tính. </w:t>
      </w:r>
      <w:r w:rsidR="00AE4D74">
        <w:t>Ví dụ có hai nguồn được tương quan và các tín hiệu tương quan lớn dần theo một hướng cụ thể, PCA tìm thấy hướng cụ thể đó và thực sự làm giảm các lỗi tổng bình phươn</w:t>
      </w:r>
      <w:r w:rsidR="00116C76">
        <w:t>g</w:t>
      </w:r>
      <w:r w:rsidR="00AE4D74">
        <w:t>, các thành phần như vậy không độc lập nên không thể sử dụng ICA. Thay vào đó ICA có thể tìm những hướng tốt nhất để tách riêng nguồn tín hiệu, thậm chí khi các hướng này chỉ là những vector riêng nhỏ. Hay nói cách khác, v</w:t>
      </w:r>
      <w:r>
        <w:t>ector đầu tiên của PCA là sự giải thích tốt nhất cho sự thay đổi dữ liệu (theo hướng chính) và vector thứ hai là sự giải thích tốt thứ</w:t>
      </w:r>
      <w:r w:rsidR="00AE4D74">
        <w:t xml:space="preserve"> hai nhưng</w:t>
      </w:r>
      <w:r>
        <w:t xml:space="preserve"> yêu cầu phải trực giao với vector thứ nhất. Đối với ICA thì mỗi vector là một thành phần độc lập trong dữ liệu, dữ liệu là một tập hợp các tín hiệu và ICA sẽ đưa ra một vector cho mỗi tín hiệu độc lập</w:t>
      </w:r>
      <w:r w:rsidR="00AE4D74">
        <w:t xml:space="preserve">. Vậy PCA giúp nén dữ liệu còn ICA giúp tách biệt các dữ liệu. </w:t>
      </w:r>
    </w:p>
    <w:p w:rsidR="007D2F69" w:rsidRDefault="007D2F69" w:rsidP="00BA3D74">
      <w:r>
        <w:tab/>
        <w:t>Sau khi giảm chiều thì dữ liệ</w:t>
      </w:r>
      <w:r w:rsidR="005977CD">
        <w:t>u được đưa vào bộ phân loại. Hai phương pháp phân loại phổ biến hiện nay là SVM (</w:t>
      </w:r>
      <w:r w:rsidR="005977CD" w:rsidRPr="005977CD">
        <w:t>support vector machine</w:t>
      </w:r>
      <w:r w:rsidR="005977CD">
        <w:t xml:space="preserve">) và Neural Network. </w:t>
      </w:r>
      <w:r w:rsidR="005977CD" w:rsidRPr="005977CD">
        <w:t xml:space="preserve">Máy vectơ hỗ trợ (SVM - viết tắt tên tiếng Anh support vector machine) là một khái niệm trong thống kê và khoa học máy tính cho một tập hợp các phương pháp học có giám sát liên </w:t>
      </w:r>
      <w:r w:rsidR="005977CD" w:rsidRPr="005977CD">
        <w:lastRenderedPageBreak/>
        <w:t>quan đến nhau để phân loại và phân tích hồi quy. SVM dạng chuẩn nhận dữ liệu vào và phân loại chúng vào hai lớp khác nhau. Do đó SVM là một thuật toán phân loại nhị phân. Với một bộ các ví dụ luyện tập thuộc hai thể loại cho trước, thuật toán luyện tập SVM xây dựng một mô hình SVM để phân loại các ví dụ khác vào hai thể loại đó. Một mô hình SVM là một cách biểu diễn các điểm trong không gian và lựa chọn ranh giới giữa hai thể loại sao cho khoảng cách từ các ví dụ luyện tập tới ranh giới là xa nhất có thể. Các ví dụ mới cũng được biểu diễn trong cùng một không gian và được thuật toán dự đoán thuộc một trong hai thể loại tùy vào ví dụ đó nằm ở phía nào của ranh giới.</w:t>
      </w:r>
    </w:p>
    <w:p w:rsidR="00A10666" w:rsidRDefault="005977CD" w:rsidP="005977CD">
      <w:r>
        <w:tab/>
        <w:t>Mạng nơ-ron nhân tạo hay thường gọi ngắn gọn là mạng nơ-ron là một mô hình toán học hay mô hình tính toán được xây dựng dựa trên các mạng nơ-ron sinh học. Nó gồm có một nhóm các nơ-ron nhân tạo (nút) nối với nhau, và xử lý thông tin bằng cách truyền theo các kết nối và tính giá trị mới tại các nút (cách tiếp cận connectionism đối với tính toán). Trong nhiều trường hợp, mạng nơ-ron nhân tạo là một hệ thống thích ứng (adaptive system) tự thay đổi cấu trúc của mình dựa trên các thông tin bên ngoài hay bên trong chảy qua mạng trong quá trình học. Trong thực tế sử dụng, nhiều mạng nơ-ron là các công cụ mô hình hóa dữ liệu thống kê phi tuyến. Chúng có thể được dùng để mô hình hóa các mối quan hệ phức tạp giữa dữ liệu vào và kết quả hoặc để tìm kiếm các dạng/mẫu trong dữ liệu. Neural Network có các thuật toán huấn luyện tương ứng đều có tính chất xấp xỉ tổng quát, có khả năng xấp xỉ hàm phi tuyến bất kỳ với sai số bé tùy ý. Nhờ tính chất này mà Neural Network có thể sử dụng rất hiệu quả trong các thuật toán nhận dạng hệ thống, điều khiển dựa vào mô hình hoặc điều khiển thích nghi. Cụ thể hơn trong đề tài này tác giả đã lựa chọn mạng Neural Network để phân loại nhịp tim trong các tín hiệ</w:t>
      </w:r>
      <w:r w:rsidR="0045580E">
        <w:t>u ECG.</w:t>
      </w:r>
    </w:p>
    <w:p w:rsidR="00CD3E98" w:rsidRDefault="00CD3E98" w:rsidP="005977CD"/>
    <w:p w:rsidR="00CD3E98" w:rsidRDefault="00CD3E98" w:rsidP="005977CD"/>
    <w:p w:rsidR="00F80F18" w:rsidRDefault="008A6F00" w:rsidP="008A6F00">
      <w:pPr>
        <w:pStyle w:val="Heading2"/>
        <w:ind w:firstLine="0"/>
      </w:pPr>
      <w:bookmarkStart w:id="44" w:name="_Toc494661886"/>
      <w:r>
        <w:lastRenderedPageBreak/>
        <w:t xml:space="preserve">2.6 </w:t>
      </w:r>
      <w:r w:rsidR="00594B1B">
        <w:t>P</w:t>
      </w:r>
      <w:r w:rsidR="008916CE">
        <w:t>hương pháp đánh giá độ chính xác của bộ phân loại</w:t>
      </w:r>
      <w:bookmarkEnd w:id="44"/>
    </w:p>
    <w:p w:rsidR="000075A2" w:rsidRDefault="008A6F00" w:rsidP="00A10666">
      <w:r>
        <w:tab/>
      </w:r>
      <w:r w:rsidR="00E93A2E">
        <w:t xml:space="preserve">Khi đã xác định được vấn đề và dữ liệu cần phân loại ta cần áp dụng các thuật toán machine learning để giải quyết bài toán đặt ra. Chúng ta có thể dành nhiều thời gian để lựa chọn, thực hiện và điều chỉnh các thuật toán nhưng làm cách nào để đảm bảo rằng thời gian này là hiệu quả và giúp ta đạt được mục tiêu đề ra chính là một trong những thách thức cần được giải quyết. Có rất nhiều phương pháp để đánh giá độ chính xác của một bộ phân loại ví dụ như: </w:t>
      </w:r>
      <w:r w:rsidR="0032504A">
        <w:t xml:space="preserve">confusion matrix, </w:t>
      </w:r>
      <w:r w:rsidR="00E93A2E">
        <w:t xml:space="preserve">positive predictive value, </w:t>
      </w:r>
      <w:r w:rsidR="0032504A">
        <w:t>null error rate, Cohen’s Kappa, F Score và ROC curve. Tuy nhiên trong luận văn này chỉ đề cập đến hai trong số các phương pháp trên để đánh giá độ tỉ lệ lỗi của bộ phân loại đề xuất đó là phương pháp confusion matrix và phương pháp ROC curve. Phần tiếp theo sau đây sẽ cho biết cụ thể hơn về phương pháp confusion matrix.</w:t>
      </w:r>
    </w:p>
    <w:p w:rsidR="00F53535" w:rsidRDefault="00F53535" w:rsidP="00F53535">
      <w:pPr>
        <w:pStyle w:val="Heading3"/>
      </w:pPr>
      <w:bookmarkStart w:id="45" w:name="_Toc494661887"/>
      <w:r>
        <w:t xml:space="preserve">2.6.1 </w:t>
      </w:r>
      <w:r w:rsidR="00B639EF">
        <w:t>C</w:t>
      </w:r>
      <w:r w:rsidR="008916CE">
        <w:t>onfusion matrix</w:t>
      </w:r>
      <w:bookmarkEnd w:id="45"/>
    </w:p>
    <w:p w:rsidR="000075A2" w:rsidRDefault="000075A2" w:rsidP="000075A2">
      <w:r>
        <w:tab/>
        <w:t>Trong lĩnh vực máy học (machine learning) và đặc biệt là trong lĩnh vực phân loại thống kê, confusion matrix hay còn gọ</w:t>
      </w:r>
      <w:r w:rsidR="009F0248">
        <w:t xml:space="preserve">i </w:t>
      </w:r>
      <w:r>
        <w:t xml:space="preserve">error matrix là một trong những phương pháp cụ thể biểu thị hiệu </w:t>
      </w:r>
      <w:r w:rsidR="00671C2B">
        <w:t xml:space="preserve">suất của một thuật toán nào đó. </w:t>
      </w:r>
      <w:r w:rsidR="009F0248">
        <w:t>Hay nói cách khác, một confusion matrix là một bảng thường được sử dụng để mô tả hiệu suất của một mô hình phân loại trên một bộ dữ liệu thử nghiệm mà các dữ liệu thực đã được biết đế</w:t>
      </w:r>
      <w:r w:rsidR="00053E13">
        <w:t>n</w:t>
      </w:r>
      <w:r w:rsidR="009F0248">
        <w:t xml:space="preserve"> </w:t>
      </w:r>
      <w:r w:rsidR="00053E13">
        <w:fldChar w:fldCharType="begin"/>
      </w:r>
      <w:r w:rsidR="008F5838">
        <w:instrText xml:space="preserve"> ADDIN EN.CITE &lt;EndNote&gt;&lt;Cite&gt;&lt;Author&gt;Golino&lt;/Author&gt;&lt;Year&gt;2014&lt;/Year&gt;&lt;RecNum&gt;20&lt;/RecNum&gt;&lt;DisplayText&gt;[9]&lt;/DisplayText&gt;&lt;record&gt;&lt;rec-number&gt;20&lt;/rec-number&gt;&lt;foreign-keys&gt;&lt;key app="EN" db-id="999r0esead5sdwe0d0p5frwuvd05pvat9d9d"&gt;20&lt;/key&gt;&lt;/foreign-keys&gt;&lt;ref-type name="Conference Proceedings"&gt;10&lt;/ref-type&gt;&lt;contributors&gt;&lt;authors&gt;&lt;author&gt;G. Golino&lt;/author&gt;&lt;author&gt;A. Graziano&lt;/author&gt;&lt;author&gt;A. Farina&lt;/author&gt;&lt;author&gt;W. Mellano&lt;/author&gt;&lt;author&gt;F. Ciaramaglia&lt;/author&gt;&lt;/authors&gt;&lt;/contributors&gt;&lt;titles&gt;&lt;title&gt;Comparison of identity fusion algorithms using estimations of confusion matrices&lt;/title&gt;&lt;secondary-title&gt;17th International Conference on Information Fusion (FUSION)&lt;/secondary-title&gt;&lt;alt-title&gt;17th International Conference on Information Fusion (FUSION)&lt;/alt-title&gt;&lt;/titles&gt;&lt;pages&gt;1-7&lt;/pages&gt;&lt;keywords&gt;&lt;keyword&gt;Bayes methods&lt;/keyword&gt;&lt;keyword&gt;estimation theory&lt;/keyword&gt;&lt;keyword&gt;inference mechanisms&lt;/keyword&gt;&lt;keyword&gt;matrix algebra&lt;/keyword&gt;&lt;keyword&gt;pattern classification&lt;/keyword&gt;&lt;keyword&gt;sensor fusion&lt;/keyword&gt;&lt;keyword&gt;uncertainty handling&lt;/keyword&gt;&lt;keyword&gt;Bayes method&lt;/keyword&gt;&lt;keyword&gt;Borda count method&lt;/keyword&gt;&lt;keyword&gt;Dempster-Shafer method&lt;/keyword&gt;&lt;keyword&gt;classification probability&lt;/keyword&gt;&lt;keyword&gt;confusion matrix estimation&lt;/keyword&gt;&lt;keyword&gt;heuristic methods&lt;/keyword&gt;&lt;keyword&gt;identity declaration fusion algorithms&lt;/keyword&gt;&lt;keyword&gt;measurement errors&lt;/keyword&gt;&lt;keyword&gt;proportional redistribution rule&lt;/keyword&gt;&lt;keyword&gt;Accuracy&lt;/keyword&gt;&lt;keyword&gt;Classification algorithms&lt;/keyword&gt;&lt;keyword&gt;Complexity theory&lt;/keyword&gt;&lt;keyword&gt;Estimation&lt;/keyword&gt;&lt;keyword&gt;Inference algorithms&lt;/keyword&gt;&lt;keyword&gt;Monte Carlo methods&lt;/keyword&gt;&lt;keyword&gt;Sensors&lt;/keyword&gt;&lt;keyword&gt;confusion matrix&lt;/keyword&gt;&lt;keyword&gt;identity fusion&lt;/keyword&gt;&lt;keyword&gt;target classification&lt;/keyword&gt;&lt;/keywords&gt;&lt;dates&gt;&lt;year&gt;2014&lt;/year&gt;&lt;pub-dates&gt;&lt;date&gt;7-10 July 2014&lt;/date&gt;&lt;/pub-dates&gt;&lt;/dates&gt;&lt;urls&gt;&lt;/urls&gt;&lt;/record&gt;&lt;/Cite&gt;&lt;/EndNote&gt;</w:instrText>
      </w:r>
      <w:r w:rsidR="00053E13">
        <w:fldChar w:fldCharType="separate"/>
      </w:r>
      <w:r w:rsidR="008F5838">
        <w:rPr>
          <w:noProof/>
        </w:rPr>
        <w:t>[</w:t>
      </w:r>
      <w:hyperlink w:anchor="_ENREF_9" w:tooltip="Golino, 2014 #20" w:history="1">
        <w:r w:rsidR="008F5838">
          <w:rPr>
            <w:noProof/>
          </w:rPr>
          <w:t>9</w:t>
        </w:r>
      </w:hyperlink>
      <w:r w:rsidR="008F5838">
        <w:rPr>
          <w:noProof/>
        </w:rPr>
        <w:t>]</w:t>
      </w:r>
      <w:r w:rsidR="00053E13">
        <w:fldChar w:fldCharType="end"/>
      </w:r>
      <w:r w:rsidR="00053E13">
        <w:rPr>
          <w:lang w:val="vi-VN"/>
        </w:rPr>
        <w:t xml:space="preserve">. </w:t>
      </w:r>
      <w:r w:rsidR="004E29C2">
        <w:t xml:space="preserve">Confusion matrix là một mảng hiển thị các mối quan hệ giữa các lớp thực tế và các lớp dự đoán. Thông thường các biến số là </w:t>
      </w:r>
      <w:r w:rsidR="009F53AC">
        <w:t xml:space="preserve">một quan sát và một dự đoán. Mỗi hàng trong confusion matrix đại diện cho lớp quan sát, mỗi cột đại diện cho lớp dự đoán và mỗi ô là số các mẫu giao nhau giữa hai lớp. </w:t>
      </w:r>
      <w:r w:rsidR="009F0248">
        <w:t>Bản thân confusion matrix khá dễ hiểu, nhưng các thuật ngữ liên quan lại dễ gây nhầm lẫn. Sau đây là một ví dụ về confusion matrix trong bộ phân loại số nhị phân:</w:t>
      </w:r>
    </w:p>
    <w:p w:rsidR="00A10666" w:rsidRDefault="00A10666" w:rsidP="000075A2"/>
    <w:p w:rsidR="00A63370" w:rsidRDefault="00DB3121" w:rsidP="00B14F8E">
      <w:pPr>
        <w:pStyle w:val="ListTable"/>
      </w:pPr>
      <w:bookmarkStart w:id="46" w:name="_Toc494661857"/>
      <w:r>
        <w:lastRenderedPageBreak/>
        <w:t>Bả</w:t>
      </w:r>
      <w:r w:rsidR="00CD3E98">
        <w:t>ng 2.2</w:t>
      </w:r>
      <w:r>
        <w:t xml:space="preserve"> </w:t>
      </w:r>
      <w:r w:rsidRPr="000C2DB3">
        <w:t>Ví dụ về confusion matrix cho bộ phân loại số nhị phân</w:t>
      </w:r>
      <w:bookmarkEnd w:id="46"/>
    </w:p>
    <w:tbl>
      <w:tblPr>
        <w:tblStyle w:val="TableGrid"/>
        <w:tblW w:w="0" w:type="auto"/>
        <w:jc w:val="center"/>
        <w:tblLook w:val="04A0" w:firstRow="1" w:lastRow="0" w:firstColumn="1" w:lastColumn="0" w:noHBand="0" w:noVBand="1"/>
      </w:tblPr>
      <w:tblGrid>
        <w:gridCol w:w="1740"/>
        <w:gridCol w:w="1957"/>
        <w:gridCol w:w="2072"/>
      </w:tblGrid>
      <w:tr w:rsidR="002B6AB7" w:rsidTr="0045580E">
        <w:trPr>
          <w:jc w:val="center"/>
        </w:trPr>
        <w:tc>
          <w:tcPr>
            <w:tcW w:w="1740" w:type="dxa"/>
          </w:tcPr>
          <w:p w:rsidR="002B6AB7" w:rsidRDefault="00A63370" w:rsidP="001259B4">
            <w:pPr>
              <w:jc w:val="center"/>
            </w:pPr>
            <w:r>
              <w:t>n=165</w:t>
            </w:r>
          </w:p>
        </w:tc>
        <w:tc>
          <w:tcPr>
            <w:tcW w:w="1957" w:type="dxa"/>
          </w:tcPr>
          <w:p w:rsidR="002B6AB7" w:rsidRDefault="00A63370" w:rsidP="001259B4">
            <w:pPr>
              <w:tabs>
                <w:tab w:val="left" w:pos="915"/>
              </w:tabs>
              <w:jc w:val="center"/>
            </w:pPr>
            <w:r>
              <w:rPr>
                <w:b/>
              </w:rPr>
              <w:t>Predicted: NO</w:t>
            </w:r>
          </w:p>
        </w:tc>
        <w:tc>
          <w:tcPr>
            <w:tcW w:w="2072" w:type="dxa"/>
          </w:tcPr>
          <w:p w:rsidR="002B6AB7" w:rsidRPr="00A63370" w:rsidRDefault="00A63370" w:rsidP="001259B4">
            <w:pPr>
              <w:jc w:val="center"/>
              <w:rPr>
                <w:b/>
              </w:rPr>
            </w:pPr>
            <w:r>
              <w:rPr>
                <w:b/>
              </w:rPr>
              <w:t>Predicted: YES</w:t>
            </w:r>
          </w:p>
        </w:tc>
      </w:tr>
      <w:tr w:rsidR="002B6AB7" w:rsidTr="001259B4">
        <w:trPr>
          <w:jc w:val="center"/>
        </w:trPr>
        <w:tc>
          <w:tcPr>
            <w:tcW w:w="1740" w:type="dxa"/>
          </w:tcPr>
          <w:p w:rsidR="002B6AB7" w:rsidRPr="00A63370" w:rsidRDefault="00A63370" w:rsidP="001259B4">
            <w:pPr>
              <w:jc w:val="center"/>
              <w:rPr>
                <w:b/>
              </w:rPr>
            </w:pPr>
            <w:r>
              <w:rPr>
                <w:b/>
              </w:rPr>
              <w:t>Actual: NO</w:t>
            </w:r>
          </w:p>
        </w:tc>
        <w:tc>
          <w:tcPr>
            <w:tcW w:w="1957" w:type="dxa"/>
          </w:tcPr>
          <w:p w:rsidR="002B6AB7" w:rsidRDefault="00A63370" w:rsidP="001259B4">
            <w:pPr>
              <w:jc w:val="center"/>
            </w:pPr>
            <w:r>
              <w:t>50</w:t>
            </w:r>
          </w:p>
        </w:tc>
        <w:tc>
          <w:tcPr>
            <w:tcW w:w="2072" w:type="dxa"/>
          </w:tcPr>
          <w:p w:rsidR="002B6AB7" w:rsidRDefault="00A63370" w:rsidP="001259B4">
            <w:pPr>
              <w:jc w:val="center"/>
            </w:pPr>
            <w:r>
              <w:t>10</w:t>
            </w:r>
          </w:p>
        </w:tc>
      </w:tr>
      <w:tr w:rsidR="002B6AB7" w:rsidTr="001259B4">
        <w:trPr>
          <w:jc w:val="center"/>
        </w:trPr>
        <w:tc>
          <w:tcPr>
            <w:tcW w:w="1740" w:type="dxa"/>
          </w:tcPr>
          <w:p w:rsidR="002B6AB7" w:rsidRPr="00A63370" w:rsidRDefault="00A63370" w:rsidP="001259B4">
            <w:pPr>
              <w:jc w:val="center"/>
              <w:rPr>
                <w:b/>
              </w:rPr>
            </w:pPr>
            <w:r>
              <w:rPr>
                <w:b/>
              </w:rPr>
              <w:t>Actual: YES</w:t>
            </w:r>
          </w:p>
        </w:tc>
        <w:tc>
          <w:tcPr>
            <w:tcW w:w="1957" w:type="dxa"/>
          </w:tcPr>
          <w:p w:rsidR="002B6AB7" w:rsidRDefault="00A63370" w:rsidP="001259B4">
            <w:pPr>
              <w:jc w:val="center"/>
            </w:pPr>
            <w:r>
              <w:t>5</w:t>
            </w:r>
          </w:p>
        </w:tc>
        <w:tc>
          <w:tcPr>
            <w:tcW w:w="2072" w:type="dxa"/>
          </w:tcPr>
          <w:p w:rsidR="002B6AB7" w:rsidRDefault="00A63370" w:rsidP="001259B4">
            <w:pPr>
              <w:jc w:val="center"/>
            </w:pPr>
            <w:r>
              <w:t>100</w:t>
            </w:r>
          </w:p>
        </w:tc>
      </w:tr>
    </w:tbl>
    <w:p w:rsidR="009F0248" w:rsidRDefault="00CC485C" w:rsidP="000075A2">
      <w:r>
        <w:tab/>
        <w:t>Có hai khả năng dự đoán là có (YES) hoặ</w:t>
      </w:r>
      <w:r w:rsidR="008E627B">
        <w:t>c không (NO). Giả sử</w:t>
      </w:r>
      <w:r>
        <w:t xml:space="preserve"> chúng ta đang dự</w:t>
      </w:r>
      <w:r w:rsidR="008E627B">
        <w:t xml:space="preserve"> đoán có bệnh hay không có bệnh thì “YES” có nghĩa là mắc bệnh và “NO” có nghĩa là không mắc bệnh. Bộ phân loại có tổng cộng 165 dự đoán tương ứng với 165 bệnh nhân đang được kiểm tra có mắc bệnh hay không. Trong số 165 trường hợp bộ phân loại dự đoán “YES” 110 lần và dự đoán “NO” 55 lần. Trong thực tế chỉ có 105 bệnh nhân </w:t>
      </w:r>
      <w:r w:rsidR="00AC0D97">
        <w:t>mắc bệnh còn 60 bệnh nhân còn lại không mắc bệnh. Sau đây là một số định nghĩa cơ bản trong confusion matrix:</w:t>
      </w:r>
    </w:p>
    <w:p w:rsidR="00AC0D97" w:rsidRDefault="00DC36C9" w:rsidP="00AC0D97">
      <w:pPr>
        <w:pStyle w:val="ListParagraph"/>
        <w:numPr>
          <w:ilvl w:val="0"/>
          <w:numId w:val="5"/>
        </w:numPr>
      </w:pPr>
      <w:r>
        <w:rPr>
          <w:i/>
        </w:rPr>
        <w:t>True P</w:t>
      </w:r>
      <w:r w:rsidR="00AC0D97" w:rsidRPr="00F145AE">
        <w:rPr>
          <w:i/>
        </w:rPr>
        <w:t>ositive</w:t>
      </w:r>
      <w:r w:rsidR="00415ECF" w:rsidRPr="00F145AE">
        <w:rPr>
          <w:i/>
        </w:rPr>
        <w:t>s</w:t>
      </w:r>
      <w:r w:rsidR="00AC0D97" w:rsidRPr="00F145AE">
        <w:rPr>
          <w:i/>
        </w:rPr>
        <w:t xml:space="preserve"> (TP):</w:t>
      </w:r>
      <w:r w:rsidR="00AC0D97">
        <w:t xml:space="preserve"> </w:t>
      </w:r>
      <w:r w:rsidR="00415ECF">
        <w:t>đ</w:t>
      </w:r>
      <w:r w:rsidR="00AC0D97">
        <w:t xml:space="preserve">ây là những trường hợp mà bộ phân loại dự đoán “YES” và thực tế </w:t>
      </w:r>
      <w:r w:rsidR="00415ECF">
        <w:t>là những người bệnh này có mắc bệnh.</w:t>
      </w:r>
    </w:p>
    <w:p w:rsidR="00415ECF" w:rsidRDefault="00DC36C9" w:rsidP="00AC0D97">
      <w:pPr>
        <w:pStyle w:val="ListParagraph"/>
        <w:numPr>
          <w:ilvl w:val="0"/>
          <w:numId w:val="5"/>
        </w:numPr>
      </w:pPr>
      <w:r>
        <w:rPr>
          <w:i/>
        </w:rPr>
        <w:t>True N</w:t>
      </w:r>
      <w:r w:rsidR="00415ECF" w:rsidRPr="00F145AE">
        <w:rPr>
          <w:i/>
        </w:rPr>
        <w:t>egatives (TN):</w:t>
      </w:r>
      <w:r w:rsidR="00415ECF">
        <w:t xml:space="preserve"> </w:t>
      </w:r>
      <w:r w:rsidR="00C761F7">
        <w:t xml:space="preserve">bộ phân loại </w:t>
      </w:r>
      <w:r w:rsidR="00415ECF">
        <w:t>dự đoán “NO” và những người bệnh này không mắc bệnh.</w:t>
      </w:r>
    </w:p>
    <w:p w:rsidR="00415ECF" w:rsidRDefault="00DC36C9" w:rsidP="00AC0D97">
      <w:pPr>
        <w:pStyle w:val="ListParagraph"/>
        <w:numPr>
          <w:ilvl w:val="0"/>
          <w:numId w:val="5"/>
        </w:numPr>
      </w:pPr>
      <w:r>
        <w:rPr>
          <w:i/>
        </w:rPr>
        <w:t>False P</w:t>
      </w:r>
      <w:r w:rsidR="00C761F7" w:rsidRPr="00F145AE">
        <w:rPr>
          <w:i/>
        </w:rPr>
        <w:t>ositives (FP):</w:t>
      </w:r>
      <w:r w:rsidR="00C761F7">
        <w:t xml:space="preserve"> bộ phân loại dự đoán “YES”, nhưng thực sự những người bệnh này không mắc bệnh (hay còn gọi là “Type I error”).</w:t>
      </w:r>
    </w:p>
    <w:p w:rsidR="00C761F7" w:rsidRDefault="00C761F7" w:rsidP="00AC0D97">
      <w:pPr>
        <w:pStyle w:val="ListParagraph"/>
        <w:numPr>
          <w:ilvl w:val="0"/>
          <w:numId w:val="5"/>
        </w:numPr>
      </w:pPr>
      <w:r w:rsidRPr="00F145AE">
        <w:rPr>
          <w:i/>
        </w:rPr>
        <w:t>Fal</w:t>
      </w:r>
      <w:r w:rsidR="00DC36C9">
        <w:rPr>
          <w:i/>
        </w:rPr>
        <w:t>se N</w:t>
      </w:r>
      <w:r w:rsidRPr="00F145AE">
        <w:rPr>
          <w:i/>
        </w:rPr>
        <w:t>egatives (FN):</w:t>
      </w:r>
      <w:r>
        <w:t xml:space="preserve"> bộ phân loại dự đoán “NO”, nhưng thực sự những người này mắc bệnh (hay còn gọi là “Type II error”).</w:t>
      </w:r>
    </w:p>
    <w:p w:rsidR="00734328" w:rsidRDefault="00734328" w:rsidP="00734328">
      <w:pPr>
        <w:ind w:firstLine="360"/>
      </w:pPr>
      <w:r>
        <w:t>Sau đây là bảng confusion matrix khi thêm các thuật ngữ và tổng số hàng cũng như tổng số cột.</w:t>
      </w:r>
    </w:p>
    <w:p w:rsidR="00926366" w:rsidRDefault="00926366" w:rsidP="00B14F8E">
      <w:pPr>
        <w:pStyle w:val="ListTable"/>
      </w:pPr>
      <w:bookmarkStart w:id="47" w:name="_Toc494661858"/>
      <w:r>
        <w:lastRenderedPageBreak/>
        <w:t>Bả</w:t>
      </w:r>
      <w:r w:rsidR="00CD3E98">
        <w:t>ng 2.3</w:t>
      </w:r>
      <w:r>
        <w:t xml:space="preserve"> </w:t>
      </w:r>
      <w:r w:rsidRPr="000C2DB3">
        <w:t>Ví dụ về confusion matrix khi thêm các thuật ngữ</w:t>
      </w:r>
      <w:bookmarkEnd w:id="47"/>
      <w:r w:rsidRPr="000C2DB3">
        <w:t xml:space="preserve"> </w:t>
      </w:r>
    </w:p>
    <w:tbl>
      <w:tblPr>
        <w:tblStyle w:val="TableGrid"/>
        <w:tblW w:w="0" w:type="auto"/>
        <w:jc w:val="center"/>
        <w:tblLook w:val="04A0" w:firstRow="1" w:lastRow="0" w:firstColumn="1" w:lastColumn="0" w:noHBand="0" w:noVBand="1"/>
      </w:tblPr>
      <w:tblGrid>
        <w:gridCol w:w="1740"/>
        <w:gridCol w:w="1957"/>
        <w:gridCol w:w="2072"/>
        <w:gridCol w:w="1666"/>
      </w:tblGrid>
      <w:tr w:rsidR="00926366" w:rsidTr="0045580E">
        <w:trPr>
          <w:jc w:val="center"/>
        </w:trPr>
        <w:tc>
          <w:tcPr>
            <w:tcW w:w="1740" w:type="dxa"/>
          </w:tcPr>
          <w:p w:rsidR="00926366" w:rsidRDefault="00926366" w:rsidP="001259B4">
            <w:pPr>
              <w:jc w:val="center"/>
            </w:pPr>
            <w:r>
              <w:t>n=165</w:t>
            </w:r>
          </w:p>
        </w:tc>
        <w:tc>
          <w:tcPr>
            <w:tcW w:w="1957" w:type="dxa"/>
          </w:tcPr>
          <w:p w:rsidR="00926366" w:rsidRDefault="007F7B35" w:rsidP="001259B4">
            <w:pPr>
              <w:tabs>
                <w:tab w:val="left" w:pos="915"/>
              </w:tabs>
              <w:jc w:val="center"/>
            </w:pPr>
            <w:r>
              <w:rPr>
                <w:b/>
              </w:rPr>
              <w:t>Dự đoán</w:t>
            </w:r>
            <w:r w:rsidR="00926366">
              <w:rPr>
                <w:b/>
              </w:rPr>
              <w:t>: NO</w:t>
            </w:r>
          </w:p>
        </w:tc>
        <w:tc>
          <w:tcPr>
            <w:tcW w:w="2072" w:type="dxa"/>
          </w:tcPr>
          <w:p w:rsidR="00926366" w:rsidRPr="00A63370" w:rsidRDefault="007F7B35" w:rsidP="001259B4">
            <w:pPr>
              <w:jc w:val="center"/>
              <w:rPr>
                <w:b/>
              </w:rPr>
            </w:pPr>
            <w:r>
              <w:rPr>
                <w:b/>
              </w:rPr>
              <w:t>Dự đoán</w:t>
            </w:r>
            <w:r w:rsidR="00926366">
              <w:rPr>
                <w:b/>
              </w:rPr>
              <w:t>: YES</w:t>
            </w:r>
          </w:p>
        </w:tc>
        <w:tc>
          <w:tcPr>
            <w:tcW w:w="1666" w:type="dxa"/>
          </w:tcPr>
          <w:p w:rsidR="00926366" w:rsidRDefault="00926366" w:rsidP="001259B4">
            <w:pPr>
              <w:jc w:val="center"/>
              <w:rPr>
                <w:b/>
              </w:rPr>
            </w:pPr>
          </w:p>
        </w:tc>
      </w:tr>
      <w:tr w:rsidR="00926366" w:rsidTr="001259B4">
        <w:trPr>
          <w:jc w:val="center"/>
        </w:trPr>
        <w:tc>
          <w:tcPr>
            <w:tcW w:w="1740" w:type="dxa"/>
          </w:tcPr>
          <w:p w:rsidR="00926366" w:rsidRPr="00A63370" w:rsidRDefault="007F7B35" w:rsidP="001259B4">
            <w:pPr>
              <w:jc w:val="center"/>
              <w:rPr>
                <w:b/>
              </w:rPr>
            </w:pPr>
            <w:r>
              <w:rPr>
                <w:b/>
              </w:rPr>
              <w:t>Thực tế</w:t>
            </w:r>
            <w:r w:rsidR="00926366">
              <w:rPr>
                <w:b/>
              </w:rPr>
              <w:t>: NO</w:t>
            </w:r>
          </w:p>
        </w:tc>
        <w:tc>
          <w:tcPr>
            <w:tcW w:w="1957" w:type="dxa"/>
          </w:tcPr>
          <w:p w:rsidR="00926366" w:rsidRDefault="00926366" w:rsidP="001259B4">
            <w:pPr>
              <w:jc w:val="center"/>
            </w:pPr>
            <w:r>
              <w:t>TN=50</w:t>
            </w:r>
          </w:p>
        </w:tc>
        <w:tc>
          <w:tcPr>
            <w:tcW w:w="2072" w:type="dxa"/>
          </w:tcPr>
          <w:p w:rsidR="00926366" w:rsidRDefault="001259B4" w:rsidP="001259B4">
            <w:pPr>
              <w:jc w:val="center"/>
            </w:pPr>
            <w:r>
              <w:t>FP=</w:t>
            </w:r>
            <w:r w:rsidR="00926366">
              <w:t>10</w:t>
            </w:r>
          </w:p>
        </w:tc>
        <w:tc>
          <w:tcPr>
            <w:tcW w:w="1666" w:type="dxa"/>
          </w:tcPr>
          <w:p w:rsidR="00926366" w:rsidRDefault="001259B4" w:rsidP="001259B4">
            <w:pPr>
              <w:jc w:val="center"/>
            </w:pPr>
            <w:r>
              <w:t>TN+FP=60</w:t>
            </w:r>
          </w:p>
        </w:tc>
      </w:tr>
      <w:tr w:rsidR="00926366" w:rsidTr="0045580E">
        <w:trPr>
          <w:jc w:val="center"/>
        </w:trPr>
        <w:tc>
          <w:tcPr>
            <w:tcW w:w="1740" w:type="dxa"/>
          </w:tcPr>
          <w:p w:rsidR="00926366" w:rsidRPr="00A63370" w:rsidRDefault="007F7B35" w:rsidP="001259B4">
            <w:pPr>
              <w:jc w:val="center"/>
              <w:rPr>
                <w:b/>
              </w:rPr>
            </w:pPr>
            <w:r>
              <w:rPr>
                <w:b/>
              </w:rPr>
              <w:t>Thực tế</w:t>
            </w:r>
            <w:r w:rsidR="00926366">
              <w:rPr>
                <w:b/>
              </w:rPr>
              <w:t>: YES</w:t>
            </w:r>
          </w:p>
        </w:tc>
        <w:tc>
          <w:tcPr>
            <w:tcW w:w="1957" w:type="dxa"/>
          </w:tcPr>
          <w:p w:rsidR="00926366" w:rsidRDefault="001259B4" w:rsidP="001259B4">
            <w:pPr>
              <w:jc w:val="center"/>
            </w:pPr>
            <w:r>
              <w:t>FN=</w:t>
            </w:r>
            <w:r w:rsidR="00926366">
              <w:t>5</w:t>
            </w:r>
          </w:p>
        </w:tc>
        <w:tc>
          <w:tcPr>
            <w:tcW w:w="2072" w:type="dxa"/>
          </w:tcPr>
          <w:p w:rsidR="00926366" w:rsidRDefault="001259B4" w:rsidP="001259B4">
            <w:pPr>
              <w:jc w:val="center"/>
            </w:pPr>
            <w:r>
              <w:t>TP=</w:t>
            </w:r>
            <w:r w:rsidR="00926366">
              <w:t>100</w:t>
            </w:r>
          </w:p>
        </w:tc>
        <w:tc>
          <w:tcPr>
            <w:tcW w:w="1666" w:type="dxa"/>
          </w:tcPr>
          <w:p w:rsidR="00926366" w:rsidRDefault="001259B4" w:rsidP="001259B4">
            <w:pPr>
              <w:jc w:val="center"/>
            </w:pPr>
            <w:r>
              <w:t>FN+TP=105</w:t>
            </w:r>
          </w:p>
        </w:tc>
      </w:tr>
      <w:tr w:rsidR="00926366" w:rsidTr="0045580E">
        <w:trPr>
          <w:jc w:val="center"/>
        </w:trPr>
        <w:tc>
          <w:tcPr>
            <w:tcW w:w="1740" w:type="dxa"/>
          </w:tcPr>
          <w:p w:rsidR="00926366" w:rsidRDefault="00926366" w:rsidP="001259B4">
            <w:pPr>
              <w:jc w:val="center"/>
              <w:rPr>
                <w:b/>
              </w:rPr>
            </w:pPr>
          </w:p>
        </w:tc>
        <w:tc>
          <w:tcPr>
            <w:tcW w:w="1957" w:type="dxa"/>
          </w:tcPr>
          <w:p w:rsidR="00926366" w:rsidRDefault="001259B4" w:rsidP="001259B4">
            <w:pPr>
              <w:jc w:val="center"/>
            </w:pPr>
            <w:r>
              <w:t>TN+FN=55</w:t>
            </w:r>
          </w:p>
        </w:tc>
        <w:tc>
          <w:tcPr>
            <w:tcW w:w="2072" w:type="dxa"/>
          </w:tcPr>
          <w:p w:rsidR="00926366" w:rsidRDefault="001259B4" w:rsidP="001259B4">
            <w:pPr>
              <w:jc w:val="center"/>
            </w:pPr>
            <w:r>
              <w:t>FP+TP=110</w:t>
            </w:r>
          </w:p>
        </w:tc>
        <w:tc>
          <w:tcPr>
            <w:tcW w:w="1666" w:type="dxa"/>
          </w:tcPr>
          <w:p w:rsidR="00926366" w:rsidRDefault="00926366" w:rsidP="001259B4">
            <w:pPr>
              <w:jc w:val="center"/>
            </w:pPr>
          </w:p>
        </w:tc>
      </w:tr>
    </w:tbl>
    <w:p w:rsidR="00926366" w:rsidRDefault="00B574CE" w:rsidP="00926366">
      <w:r>
        <w:tab/>
        <w:t xml:space="preserve">Sau đây là danh sách các </w:t>
      </w:r>
      <w:r w:rsidR="00F145AE">
        <w:t>tỷ lệ thường được tính trong bộ confusion matrix phân loại nhị phân:</w:t>
      </w:r>
    </w:p>
    <w:p w:rsidR="00F145AE" w:rsidRDefault="00F145AE" w:rsidP="00F145AE">
      <w:pPr>
        <w:pStyle w:val="ListParagraph"/>
        <w:numPr>
          <w:ilvl w:val="0"/>
          <w:numId w:val="5"/>
        </w:numPr>
      </w:pPr>
      <w:r w:rsidRPr="00B547EF">
        <w:rPr>
          <w:i/>
        </w:rPr>
        <w:t>Accuracy:</w:t>
      </w:r>
      <w:r>
        <w:t xml:space="preserve"> độ chính xác của bộ phân loại.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53"/>
      </w:tblGrid>
      <w:tr w:rsidR="00F145AE" w:rsidTr="0045580E">
        <w:tc>
          <w:tcPr>
            <w:tcW w:w="6658" w:type="dxa"/>
            <w:vAlign w:val="center"/>
          </w:tcPr>
          <w:p w:rsidR="00F145AE" w:rsidRPr="00675B02" w:rsidRDefault="00DC36C9" w:rsidP="00F145AE">
            <m:oMathPara>
              <m:oMathParaPr>
                <m:jc m:val="left"/>
              </m:oMathParaPr>
              <m:oMath>
                <m:r>
                  <w:rPr>
                    <w:rFonts w:ascii="Cambria Math" w:hAnsi="Cambria Math"/>
                    <w:lang w:val="vi-VN"/>
                  </w:rPr>
                  <m:t>Acc=</m:t>
                </m:r>
                <m:f>
                  <m:fPr>
                    <m:ctrlPr>
                      <w:rPr>
                        <w:rFonts w:ascii="Cambria Math" w:hAnsi="Cambria Math"/>
                        <w:i/>
                      </w:rPr>
                    </m:ctrlPr>
                  </m:fPr>
                  <m:num>
                    <m:r>
                      <w:rPr>
                        <w:rFonts w:ascii="Cambria Math" w:hAnsi="Cambria Math"/>
                      </w:rPr>
                      <m:t>TN+TP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50+100</m:t>
                    </m:r>
                  </m:num>
                  <m:den>
                    <m:r>
                      <w:rPr>
                        <w:rFonts w:ascii="Cambria Math" w:hAnsi="Cambria Math"/>
                      </w:rPr>
                      <m:t>165</m:t>
                    </m:r>
                  </m:den>
                </m:f>
                <m:r>
                  <w:rPr>
                    <w:rFonts w:ascii="Cambria Math" w:hAnsi="Cambria Math"/>
                  </w:rPr>
                  <m:t>=</m:t>
                </m:r>
                <m:f>
                  <m:fPr>
                    <m:ctrlPr>
                      <w:rPr>
                        <w:rFonts w:ascii="Cambria Math" w:hAnsi="Cambria Math"/>
                        <w:i/>
                      </w:rPr>
                    </m:ctrlPr>
                  </m:fPr>
                  <m:num>
                    <m:r>
                      <w:rPr>
                        <w:rFonts w:ascii="Cambria Math" w:hAnsi="Cambria Math"/>
                      </w:rPr>
                      <m:t>150</m:t>
                    </m:r>
                  </m:num>
                  <m:den>
                    <m:r>
                      <w:rPr>
                        <w:rFonts w:ascii="Cambria Math" w:hAnsi="Cambria Math"/>
                      </w:rPr>
                      <m:t>165</m:t>
                    </m:r>
                  </m:den>
                </m:f>
                <m:r>
                  <w:rPr>
                    <w:rFonts w:ascii="Cambria Math" w:hAnsi="Cambria Math"/>
                  </w:rPr>
                  <m:t>=0.91</m:t>
                </m:r>
              </m:oMath>
            </m:oMathPara>
          </w:p>
        </w:tc>
        <w:tc>
          <w:tcPr>
            <w:tcW w:w="2453" w:type="dxa"/>
            <w:vAlign w:val="center"/>
          </w:tcPr>
          <w:p w:rsidR="00F145AE" w:rsidRDefault="00CF5BE3" w:rsidP="00B547EF">
            <w:pPr>
              <w:jc w:val="right"/>
            </w:pPr>
            <w:r>
              <w:t>(2.1</w:t>
            </w:r>
            <w:r w:rsidR="00B547EF">
              <w:t>)</w:t>
            </w:r>
          </w:p>
        </w:tc>
      </w:tr>
    </w:tbl>
    <w:p w:rsidR="00F145AE" w:rsidRDefault="006F4A59" w:rsidP="00B547EF">
      <w:pPr>
        <w:pStyle w:val="ListParagraph"/>
        <w:numPr>
          <w:ilvl w:val="0"/>
          <w:numId w:val="5"/>
        </w:numPr>
      </w:pPr>
      <w:r>
        <w:rPr>
          <w:i/>
        </w:rPr>
        <w:t>Misclassification Rate</w:t>
      </w:r>
      <w:r>
        <w:t xml:space="preserve">: tỷ lệ phân loại sai, còn được gọi là “Tỷ lệ lỗi” (“Error rate”). Bằng 1 trừ đi độ chính xác (accuracy).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53"/>
      </w:tblGrid>
      <w:tr w:rsidR="006F4A59" w:rsidTr="0045580E">
        <w:tc>
          <w:tcPr>
            <w:tcW w:w="6658" w:type="dxa"/>
            <w:vAlign w:val="center"/>
          </w:tcPr>
          <w:p w:rsidR="006F4A59" w:rsidRPr="00675B02" w:rsidRDefault="00DC36C9" w:rsidP="000E2650">
            <m:oMathPara>
              <m:oMathParaPr>
                <m:jc m:val="left"/>
              </m:oMathParaPr>
              <m:oMath>
                <m:r>
                  <w:rPr>
                    <w:rFonts w:ascii="Cambria Math" w:hAnsi="Cambria Math"/>
                  </w:rPr>
                  <m:t>MR=</m:t>
                </m:r>
                <m:f>
                  <m:fPr>
                    <m:ctrlPr>
                      <w:rPr>
                        <w:rFonts w:ascii="Cambria Math" w:hAnsi="Cambria Math"/>
                        <w:i/>
                      </w:rPr>
                    </m:ctrlPr>
                  </m:fPr>
                  <m:num>
                    <m:r>
                      <w:rPr>
                        <w:rFonts w:ascii="Cambria Math" w:hAnsi="Cambria Math"/>
                      </w:rPr>
                      <m:t>FN+FP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5+10</m:t>
                    </m:r>
                  </m:num>
                  <m:den>
                    <m:r>
                      <w:rPr>
                        <w:rFonts w:ascii="Cambria Math" w:hAnsi="Cambria Math"/>
                      </w:rPr>
                      <m:t>165</m:t>
                    </m:r>
                  </m:den>
                </m:f>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165</m:t>
                    </m:r>
                  </m:den>
                </m:f>
                <m:r>
                  <w:rPr>
                    <w:rFonts w:ascii="Cambria Math" w:hAnsi="Cambria Math"/>
                  </w:rPr>
                  <m:t>=0.09</m:t>
                </m:r>
              </m:oMath>
            </m:oMathPara>
          </w:p>
        </w:tc>
        <w:tc>
          <w:tcPr>
            <w:tcW w:w="2453" w:type="dxa"/>
            <w:vAlign w:val="center"/>
          </w:tcPr>
          <w:p w:rsidR="006F4A59" w:rsidRDefault="00CF5BE3" w:rsidP="000E2650">
            <w:pPr>
              <w:jc w:val="right"/>
            </w:pPr>
            <w:r>
              <w:t>(2.2</w:t>
            </w:r>
            <w:r w:rsidR="006F4A59">
              <w:t>)</w:t>
            </w:r>
          </w:p>
        </w:tc>
      </w:tr>
    </w:tbl>
    <w:p w:rsidR="006F4A59" w:rsidRDefault="00F77C20" w:rsidP="00F77C20">
      <w:pPr>
        <w:pStyle w:val="ListParagraph"/>
        <w:numPr>
          <w:ilvl w:val="0"/>
          <w:numId w:val="5"/>
        </w:numPr>
      </w:pPr>
      <w:r>
        <w:rPr>
          <w:i/>
        </w:rPr>
        <w:t>True positive rate</w:t>
      </w:r>
      <w:r w:rsidR="000E2650">
        <w:rPr>
          <w:i/>
        </w:rPr>
        <w:t>/Sensitivity/Recall</w:t>
      </w:r>
      <w:r>
        <w:t xml:space="preserve">: </w:t>
      </w:r>
      <w:r w:rsidR="009748AB">
        <w:t>là tỷ lệ</w:t>
      </w:r>
      <w:r w:rsidR="001437F1">
        <w:t xml:space="preserve"> bộ phân loại dự đoán là “YES”</w:t>
      </w:r>
      <w:r w:rsidR="00C83BE6">
        <w:t xml:space="preserve"> thực tế cũng là “YES”</w:t>
      </w:r>
      <w:r w:rsidR="001437F1">
        <w:t xml:space="preserve"> so với</w:t>
      </w:r>
      <w:r w:rsidR="00C83BE6">
        <w:t xml:space="preserve"> tổng</w:t>
      </w:r>
      <w:r w:rsidR="001437F1">
        <w:t xml:space="preserve"> số lượng “YES” thực tế.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53"/>
      </w:tblGrid>
      <w:tr w:rsidR="001437F1" w:rsidTr="0045580E">
        <w:tc>
          <w:tcPr>
            <w:tcW w:w="6658" w:type="dxa"/>
            <w:vAlign w:val="center"/>
          </w:tcPr>
          <w:p w:rsidR="001437F1" w:rsidRPr="00675B02" w:rsidRDefault="00DC36C9" w:rsidP="00617F97">
            <m:oMathPara>
              <m:oMathParaPr>
                <m:jc m:val="left"/>
              </m:oMathParaPr>
              <m:oMath>
                <m:r>
                  <w:rPr>
                    <w:rFonts w:ascii="Cambria Math" w:hAnsi="Cambria Math"/>
                  </w:rPr>
                  <w:lastRenderedPageBreak/>
                  <m:t>TPR=</m:t>
                </m:r>
                <m:f>
                  <m:fPr>
                    <m:ctrlPr>
                      <w:rPr>
                        <w:rFonts w:ascii="Cambria Math" w:hAnsi="Cambria Math"/>
                        <w:i/>
                      </w:rPr>
                    </m:ctrlPr>
                  </m:fPr>
                  <m:num>
                    <m:r>
                      <w:rPr>
                        <w:rFonts w:ascii="Cambria Math" w:hAnsi="Cambria Math"/>
                      </w:rPr>
                      <m:t>TP</m:t>
                    </m:r>
                  </m:num>
                  <m:den>
                    <m:r>
                      <w:rPr>
                        <w:rFonts w:ascii="Cambria Math" w:hAnsi="Cambria Math"/>
                      </w:rPr>
                      <m:t>Thực tế "YES"</m:t>
                    </m:r>
                  </m:den>
                </m:f>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105</m:t>
                    </m:r>
                  </m:den>
                </m:f>
                <m:r>
                  <w:rPr>
                    <w:rFonts w:ascii="Cambria Math" w:hAnsi="Cambria Math"/>
                  </w:rPr>
                  <m:t>=0.95</m:t>
                </m:r>
              </m:oMath>
            </m:oMathPara>
          </w:p>
        </w:tc>
        <w:tc>
          <w:tcPr>
            <w:tcW w:w="2453" w:type="dxa"/>
            <w:vAlign w:val="center"/>
          </w:tcPr>
          <w:p w:rsidR="001437F1" w:rsidRDefault="00CF5BE3" w:rsidP="000E2650">
            <w:pPr>
              <w:jc w:val="right"/>
            </w:pPr>
            <w:r>
              <w:t>(2.3</w:t>
            </w:r>
            <w:r w:rsidR="001437F1">
              <w:t>)</w:t>
            </w:r>
          </w:p>
        </w:tc>
      </w:tr>
    </w:tbl>
    <w:p w:rsidR="001437F1" w:rsidRDefault="007F7B35" w:rsidP="007F7B35">
      <w:pPr>
        <w:pStyle w:val="ListParagraph"/>
        <w:numPr>
          <w:ilvl w:val="0"/>
          <w:numId w:val="5"/>
        </w:numPr>
      </w:pPr>
      <w:r>
        <w:rPr>
          <w:i/>
        </w:rPr>
        <w:t xml:space="preserve">False positive rate: </w:t>
      </w:r>
      <w:r w:rsidR="00C83BE6">
        <w:t>là tỷ lệ bộ phân loại dự đoán là “YES” nhưng thực tế là “NO” so với tổng số lượng “NO” thực tế.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53"/>
      </w:tblGrid>
      <w:tr w:rsidR="00C83BE6" w:rsidTr="0045580E">
        <w:tc>
          <w:tcPr>
            <w:tcW w:w="6658" w:type="dxa"/>
            <w:vAlign w:val="center"/>
          </w:tcPr>
          <w:p w:rsidR="00C83BE6" w:rsidRPr="00675B02" w:rsidRDefault="00DC36C9" w:rsidP="00CF4518">
            <m:oMathPara>
              <m:oMathParaPr>
                <m:jc m:val="left"/>
              </m:oMathParaP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Thực tế "NO"</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60</m:t>
                    </m:r>
                  </m:den>
                </m:f>
                <m:r>
                  <w:rPr>
                    <w:rFonts w:ascii="Cambria Math" w:hAnsi="Cambria Math"/>
                  </w:rPr>
                  <m:t>=0.17</m:t>
                </m:r>
              </m:oMath>
            </m:oMathPara>
          </w:p>
        </w:tc>
        <w:tc>
          <w:tcPr>
            <w:tcW w:w="2453" w:type="dxa"/>
            <w:vAlign w:val="center"/>
          </w:tcPr>
          <w:p w:rsidR="00C83BE6" w:rsidRDefault="00CF5BE3" w:rsidP="00CF4518">
            <w:pPr>
              <w:jc w:val="right"/>
            </w:pPr>
            <w:r>
              <w:t>(2.4</w:t>
            </w:r>
            <w:r w:rsidR="00C83BE6">
              <w:t>)</w:t>
            </w:r>
          </w:p>
        </w:tc>
      </w:tr>
    </w:tbl>
    <w:p w:rsidR="00C83BE6" w:rsidRDefault="00FB7CE9" w:rsidP="00FB7CE9">
      <w:pPr>
        <w:pStyle w:val="ListParagraph"/>
        <w:numPr>
          <w:ilvl w:val="0"/>
          <w:numId w:val="5"/>
        </w:numPr>
      </w:pPr>
      <w:r>
        <w:rPr>
          <w:i/>
        </w:rPr>
        <w:t xml:space="preserve">Specificity: </w:t>
      </w:r>
      <w:r>
        <w:t>là tỷ lệ bộ phân loại dự đoán là “NO” và thực tế cũng là “NO” so với tổng số lượng “NO” thực tế.</w:t>
      </w:r>
      <w:r w:rsidR="00B7772C">
        <w:t xml:space="preserve"> Bằng 1 trừ đi False Positive 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53"/>
      </w:tblGrid>
      <w:tr w:rsidR="00FB7CE9" w:rsidTr="0045580E">
        <w:tc>
          <w:tcPr>
            <w:tcW w:w="6658" w:type="dxa"/>
            <w:vAlign w:val="center"/>
          </w:tcPr>
          <w:p w:rsidR="00FB7CE9" w:rsidRPr="00675B02" w:rsidRDefault="00DC36C9" w:rsidP="00CF4518">
            <m:oMathPara>
              <m:oMathParaPr>
                <m:jc m:val="left"/>
              </m:oMathParaPr>
              <m:oMath>
                <m:r>
                  <w:rPr>
                    <w:rFonts w:ascii="Cambria Math" w:hAnsi="Cambria Math"/>
                  </w:rPr>
                  <m:t>Spe=</m:t>
                </m:r>
                <m:f>
                  <m:fPr>
                    <m:ctrlPr>
                      <w:rPr>
                        <w:rFonts w:ascii="Cambria Math" w:hAnsi="Cambria Math"/>
                        <w:i/>
                      </w:rPr>
                    </m:ctrlPr>
                  </m:fPr>
                  <m:num>
                    <m:r>
                      <w:rPr>
                        <w:rFonts w:ascii="Cambria Math" w:hAnsi="Cambria Math"/>
                      </w:rPr>
                      <m:t>TN</m:t>
                    </m:r>
                  </m:num>
                  <m:den>
                    <m:r>
                      <w:rPr>
                        <w:rFonts w:ascii="Cambria Math" w:hAnsi="Cambria Math"/>
                      </w:rPr>
                      <m:t>Thực tế "NO"</m:t>
                    </m:r>
                  </m:den>
                </m:f>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60</m:t>
                    </m:r>
                  </m:den>
                </m:f>
                <m:r>
                  <w:rPr>
                    <w:rFonts w:ascii="Cambria Math" w:hAnsi="Cambria Math"/>
                  </w:rPr>
                  <m:t>=0.83</m:t>
                </m:r>
              </m:oMath>
            </m:oMathPara>
          </w:p>
        </w:tc>
        <w:tc>
          <w:tcPr>
            <w:tcW w:w="2453" w:type="dxa"/>
            <w:vAlign w:val="center"/>
          </w:tcPr>
          <w:p w:rsidR="00FB7CE9" w:rsidRDefault="00CF5BE3" w:rsidP="00CF4518">
            <w:pPr>
              <w:jc w:val="right"/>
            </w:pPr>
            <w:r>
              <w:t>(2.5</w:t>
            </w:r>
            <w:r w:rsidR="00FB7CE9">
              <w:t>)</w:t>
            </w:r>
          </w:p>
        </w:tc>
      </w:tr>
    </w:tbl>
    <w:p w:rsidR="00FB7CE9" w:rsidRDefault="00B7772C" w:rsidP="00B7772C">
      <w:pPr>
        <w:pStyle w:val="ListParagraph"/>
        <w:numPr>
          <w:ilvl w:val="0"/>
          <w:numId w:val="5"/>
        </w:numPr>
      </w:pPr>
      <w:r>
        <w:rPr>
          <w:i/>
        </w:rPr>
        <w:t>Precision</w:t>
      </w:r>
      <w:r>
        <w:t>: là tỷ lệ bộ phân loại dự đoán đúng là “YES” và thực tế cũng là “YES” so với tổng số lượng “YES” dự đoán.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53"/>
      </w:tblGrid>
      <w:tr w:rsidR="00B7772C" w:rsidTr="0045580E">
        <w:tc>
          <w:tcPr>
            <w:tcW w:w="6658" w:type="dxa"/>
            <w:vAlign w:val="center"/>
          </w:tcPr>
          <w:p w:rsidR="00B7772C" w:rsidRPr="00675B02" w:rsidRDefault="00DC36C9" w:rsidP="00CF4518">
            <m:oMathPara>
              <m:oMathParaPr>
                <m:jc m:val="left"/>
              </m:oMathParaPr>
              <m:oMath>
                <m:r>
                  <w:rPr>
                    <w:rFonts w:ascii="Cambria Math" w:hAnsi="Cambria Math"/>
                  </w:rPr>
                  <m:t>Pre=</m:t>
                </m:r>
                <m:f>
                  <m:fPr>
                    <m:ctrlPr>
                      <w:rPr>
                        <w:rFonts w:ascii="Cambria Math" w:hAnsi="Cambria Math"/>
                        <w:i/>
                      </w:rPr>
                    </m:ctrlPr>
                  </m:fPr>
                  <m:num>
                    <m:r>
                      <w:rPr>
                        <w:rFonts w:ascii="Cambria Math" w:hAnsi="Cambria Math"/>
                      </w:rPr>
                      <m:t>TP</m:t>
                    </m:r>
                  </m:num>
                  <m:den>
                    <m:r>
                      <w:rPr>
                        <w:rFonts w:ascii="Cambria Math" w:hAnsi="Cambria Math"/>
                      </w:rPr>
                      <m:t>Dự đoán "YES"</m:t>
                    </m:r>
                  </m:den>
                </m:f>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110</m:t>
                    </m:r>
                  </m:den>
                </m:f>
                <m:r>
                  <w:rPr>
                    <w:rFonts w:ascii="Cambria Math" w:hAnsi="Cambria Math"/>
                  </w:rPr>
                  <m:t>=0.91</m:t>
                </m:r>
              </m:oMath>
            </m:oMathPara>
          </w:p>
        </w:tc>
        <w:tc>
          <w:tcPr>
            <w:tcW w:w="2453" w:type="dxa"/>
            <w:vAlign w:val="center"/>
          </w:tcPr>
          <w:p w:rsidR="00B7772C" w:rsidRDefault="00CF5BE3" w:rsidP="00CF4518">
            <w:pPr>
              <w:jc w:val="right"/>
            </w:pPr>
            <w:r>
              <w:t>(2.6</w:t>
            </w:r>
            <w:r w:rsidR="00B7772C">
              <w:t>)</w:t>
            </w:r>
          </w:p>
        </w:tc>
      </w:tr>
    </w:tbl>
    <w:p w:rsidR="00B7772C" w:rsidRDefault="00B7772C" w:rsidP="00B7772C">
      <w:pPr>
        <w:pStyle w:val="ListParagraph"/>
        <w:numPr>
          <w:ilvl w:val="0"/>
          <w:numId w:val="5"/>
        </w:numPr>
      </w:pPr>
      <w:r>
        <w:rPr>
          <w:i/>
        </w:rPr>
        <w:t xml:space="preserve">Prevalence: </w:t>
      </w:r>
      <w:r>
        <w:t>là tỷ lệ thực tế “YES” trong tổng số các trường hợp.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53"/>
      </w:tblGrid>
      <w:tr w:rsidR="00B7772C" w:rsidTr="0045580E">
        <w:tc>
          <w:tcPr>
            <w:tcW w:w="6658" w:type="dxa"/>
            <w:vAlign w:val="center"/>
          </w:tcPr>
          <w:p w:rsidR="00B7772C" w:rsidRPr="00675B02" w:rsidRDefault="00DC36C9" w:rsidP="00CF4518">
            <m:oMathPara>
              <m:oMathParaPr>
                <m:jc m:val="left"/>
              </m:oMathParaPr>
              <m:oMath>
                <m:r>
                  <w:rPr>
                    <w:rFonts w:ascii="Cambria Math" w:hAnsi="Cambria Math"/>
                  </w:rPr>
                  <m:t>Prev=</m:t>
                </m:r>
                <m:f>
                  <m:fPr>
                    <m:ctrlPr>
                      <w:rPr>
                        <w:rFonts w:ascii="Cambria Math" w:hAnsi="Cambria Math"/>
                        <w:i/>
                      </w:rPr>
                    </m:ctrlPr>
                  </m:fPr>
                  <m:num>
                    <m:r>
                      <w:rPr>
                        <w:rFonts w:ascii="Cambria Math" w:hAnsi="Cambria Math"/>
                      </w:rPr>
                      <m:t>Thực tế "YES"</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105</m:t>
                    </m:r>
                  </m:num>
                  <m:den>
                    <m:r>
                      <w:rPr>
                        <w:rFonts w:ascii="Cambria Math" w:hAnsi="Cambria Math"/>
                      </w:rPr>
                      <m:t>165</m:t>
                    </m:r>
                  </m:den>
                </m:f>
                <m:r>
                  <w:rPr>
                    <w:rFonts w:ascii="Cambria Math" w:hAnsi="Cambria Math"/>
                  </w:rPr>
                  <m:t>=0.64</m:t>
                </m:r>
              </m:oMath>
            </m:oMathPara>
          </w:p>
        </w:tc>
        <w:tc>
          <w:tcPr>
            <w:tcW w:w="2453" w:type="dxa"/>
            <w:vAlign w:val="center"/>
          </w:tcPr>
          <w:p w:rsidR="00B7772C" w:rsidRDefault="00CF5BE3" w:rsidP="00CF4518">
            <w:pPr>
              <w:jc w:val="right"/>
            </w:pPr>
            <w:r>
              <w:t>(2.7</w:t>
            </w:r>
            <w:r w:rsidR="00B7772C">
              <w:t>)</w:t>
            </w:r>
          </w:p>
        </w:tc>
      </w:tr>
    </w:tbl>
    <w:p w:rsidR="00B7772C" w:rsidRDefault="00CF4518" w:rsidP="00B7772C">
      <w:r>
        <w:tab/>
        <w:t>Bảng nhầm lẫn (hay còn gọ</w:t>
      </w:r>
      <w:r w:rsidR="00A64679">
        <w:t xml:space="preserve">i confusion matrix) là một kỹ thuật để tóm tắt hiệu suất của một thuật toán phân loại. Độ chính xác của một bộ phân loại có thể </w:t>
      </w:r>
      <w:r w:rsidR="009509CA">
        <w:t xml:space="preserve">bị nhầm lẫn </w:t>
      </w:r>
      <w:r w:rsidR="009509CA">
        <w:lastRenderedPageBreak/>
        <w:t>nếu có một số quan sát</w:t>
      </w:r>
      <w:r w:rsidR="00FE202D">
        <w:t xml:space="preserve"> không đồng đều</w:t>
      </w:r>
      <w:r w:rsidR="009509CA">
        <w:t xml:space="preserve"> trong mỗi lớp </w:t>
      </w:r>
      <w:r w:rsidR="00FE202D">
        <w:t>hoặc nếu có nhiều hơn hai lớp trong tập dữ liệu. Tính toán ma trận nhầm lẫn giúp đánh giá độ chính xác của bộ phân loại tốt hơn, và là một trong những cách xác định được mô hình bộ phân loại đang sử dụ</w:t>
      </w:r>
      <w:r w:rsidR="00B25754">
        <w:t xml:space="preserve">ng </w:t>
      </w:r>
      <w:r w:rsidR="00FE202D">
        <w:t xml:space="preserve">là thích hợp hay không cũng như loại lỗi nào đang thực hiện. </w:t>
      </w:r>
      <w:r w:rsidR="009F53AC">
        <w:t xml:space="preserve">Ưu điểm của confusion matrix là có thể xác định được các tình huống quan trọng để đưa ra một quan điểm mới về hiệu suất của các lớp phân loại khác nhau. Khuyết điểm của confusion matrix là phải thực hiện một số thí nghiệm khác nhau thì mới hiểu được confusion matrix, ngoài ra confusion matrix không phải là một phương pháp đồ họa. Để so sánh một số mô hình </w:t>
      </w:r>
      <w:r w:rsidR="001634DE">
        <w:t xml:space="preserve">tất cả các giá trị số phải được thu thập từ bảng confusion matrix rất khác nhau và được so sánh riêng. Vì lý do này nên ta cùng tìm hiểu một phương pháp đánh giá độ chính xác của bộ phân loại khác là đường cong ROC giúp có một cách hiển thị mới, đơn giản và trực quan hơn về thông tin phản hồi. </w:t>
      </w:r>
    </w:p>
    <w:p w:rsidR="00B639EF" w:rsidRDefault="00B639EF" w:rsidP="00B639EF">
      <w:pPr>
        <w:pStyle w:val="Heading3"/>
      </w:pPr>
      <w:bookmarkStart w:id="48" w:name="_Toc494661888"/>
      <w:r>
        <w:t>2.6.2 Đ</w:t>
      </w:r>
      <w:r w:rsidR="008916CE">
        <w:t xml:space="preserve">ường cong </w:t>
      </w:r>
      <w:r>
        <w:t>ROC</w:t>
      </w:r>
      <w:bookmarkEnd w:id="48"/>
    </w:p>
    <w:p w:rsidR="008B7D72" w:rsidRDefault="00B639EF" w:rsidP="00053E13">
      <w:r>
        <w:tab/>
        <w:t xml:space="preserve">Trong khoa học thống kê, một đường cong đặc tính hoạt động của máy thu (Receiver Operating Characteristic) hay nói cách khác đường cong ROC là một biểu đồ minh họa khả năng chuẩn đoán của hệ thống phân loại nhị phân với ngưỡng phân loại thay đổi. </w:t>
      </w:r>
      <w:r>
        <w:fldChar w:fldCharType="begin"/>
      </w:r>
      <w:r w:rsidR="008F5838">
        <w:instrText xml:space="preserve"> ADDIN EN.CITE &lt;EndNote&gt;&lt;Cite&gt;&lt;Author&gt;Dubos&lt;/Author&gt;&lt;Year&gt;2016&lt;/Year&gt;&lt;RecNum&gt;15&lt;/RecNum&gt;&lt;DisplayText&gt;[10]&lt;/DisplayText&gt;&lt;record&gt;&lt;rec-number&gt;15&lt;/rec-number&gt;&lt;foreign-keys&gt;&lt;key app="EN" db-id="999r0esead5sdwe0d0p5frwuvd05pvat9d9d"&gt;15&lt;/key&gt;&lt;/foreign-keys&gt;&lt;ref-type name="Conference Proceedings"&gt;10&lt;/ref-type&gt;&lt;contributors&gt;&lt;authors&gt;&lt;author&gt;C. Dubos&lt;/author&gt;&lt;author&gt;S. Bernard&lt;/author&gt;&lt;author&gt;S. Adam&lt;/author&gt;&lt;author&gt;R. Sabourin&lt;/author&gt;&lt;/authors&gt;&lt;/contributors&gt;&lt;titles&gt;&lt;title&gt;ROC-based cost-sensitive classification with a reject option&lt;/title&gt;&lt;secondary-title&gt;2016 23rd International Conference on Pattern Recognition (ICPR)&lt;/secondary-title&gt;&lt;alt-title&gt;2016 23rd International Conference on Pattern Recognition (ICPR)&lt;/alt-title&gt;&lt;/titles&gt;&lt;pages&gt;3320-3325&lt;/pages&gt;&lt;keywords&gt;&lt;keyword&gt;pattern classification&lt;/keyword&gt;&lt;keyword&gt;sensitivity analysis&lt;/keyword&gt;&lt;keyword&gt;ROC front method&lt;/keyword&gt;&lt;keyword&gt;ROC-based cost-sensitive classification&lt;/keyword&gt;&lt;keyword&gt;cost-sensitive rejection mechanism&lt;/keyword&gt;&lt;keyword&gt;receiver operating characteristic&lt;/keyword&gt;&lt;keyword&gt;reject option&lt;/keyword&gt;&lt;keyword&gt;Focusing&lt;/keyword&gt;&lt;keyword&gt;Medical diagnosis&lt;/keyword&gt;&lt;keyword&gt;Optimization&lt;/keyword&gt;&lt;keyword&gt;Pathology&lt;/keyword&gt;&lt;keyword&gt;Protocols&lt;/keyword&gt;&lt;keyword&gt;Support vector machines&lt;/keyword&gt;&lt;keyword&gt;Two dimensional displays&lt;/keyword&gt;&lt;/keywords&gt;&lt;dates&gt;&lt;year&gt;2016&lt;/year&gt;&lt;pub-dates&gt;&lt;date&gt;4-8 Dec. 2016&lt;/date&gt;&lt;/pub-dates&gt;&lt;/dates&gt;&lt;urls&gt;&lt;/urls&gt;&lt;electronic-resource-num&gt;10.1109/ICPR.2016.7900146&lt;/electronic-resource-num&gt;&lt;/record&gt;&lt;/Cite&gt;&lt;/EndNote&gt;</w:instrText>
      </w:r>
      <w:r>
        <w:fldChar w:fldCharType="separate"/>
      </w:r>
      <w:r w:rsidR="008F5838">
        <w:rPr>
          <w:noProof/>
        </w:rPr>
        <w:t>[</w:t>
      </w:r>
      <w:hyperlink w:anchor="_ENREF_10" w:tooltip="Dubos, 2016 #15" w:history="1">
        <w:r w:rsidR="008F5838">
          <w:rPr>
            <w:noProof/>
          </w:rPr>
          <w:t>10</w:t>
        </w:r>
      </w:hyperlink>
      <w:r w:rsidR="008F5838">
        <w:rPr>
          <w:noProof/>
        </w:rPr>
        <w:t>]</w:t>
      </w:r>
      <w:r>
        <w:fldChar w:fldCharType="end"/>
      </w:r>
      <w:r>
        <w:t xml:space="preserve"> Đường cong ROC thường được sử dụng để biểu thị bằng hình ảnh hiệu suất của một bộ phân loại, và AUC có thể xem là cách tốt nhất để tóm tắt hiệu suất của bộ phân loại thành một số duy nhất. Như vậy ROC và AUC là một trong những cách rất hữu ích cho các nhà khoa học dữ liệu, các nhà thực hành máy học và các nhà nghiên cứu y học đánh giá kết quả và dựa vào đó điều chỉnh bộ phân loại của mình. Phân tích ROC có liên quan trực tiếp và tự nhiên đến việc quyết định chi phí cũng như đến lợi ích của quyết định chuẩn đoán.</w:t>
      </w:r>
      <w:r w:rsidR="004945D4">
        <w:t xml:space="preserve"> </w:t>
      </w:r>
    </w:p>
    <w:p w:rsidR="00053E13" w:rsidRPr="00053E13" w:rsidRDefault="00053E13" w:rsidP="00053E13">
      <w:pPr>
        <w:rPr>
          <w:lang w:val="vi-VN"/>
        </w:rPr>
      </w:pPr>
      <w:r>
        <w:tab/>
      </w:r>
      <w:r>
        <w:rPr>
          <w:lang w:val="vi-VN"/>
        </w:rPr>
        <w:t>Tính chất</w:t>
      </w:r>
      <w:r w:rsidR="002E4B83">
        <w:rPr>
          <w:lang w:val="vi-VN"/>
        </w:rPr>
        <w:t xml:space="preserve"> đầu tiên</w:t>
      </w:r>
      <w:r>
        <w:rPr>
          <w:lang w:val="vi-VN"/>
        </w:rPr>
        <w:t xml:space="preserve"> của đường cong ROC là nếu đường cong càng đi dọc theo biên trái </w:t>
      </w:r>
      <w:r w:rsidR="002E4B83">
        <w:rPr>
          <w:lang w:val="vi-VN"/>
        </w:rPr>
        <w:t xml:space="preserve">và rồi đi dọc theo biên phía trên của không gian ROC thì chứng tỏ kết quả kiểm tra </w:t>
      </w:r>
      <w:r w:rsidR="002E4B83">
        <w:rPr>
          <w:lang w:val="vi-VN"/>
        </w:rPr>
        <w:lastRenderedPageBreak/>
        <w:t xml:space="preserve">càng chính xác. Tính chất tiếp theo là đường cong càng tiến tới thành đường chéo 45 độ trong không gian ROC thì độ chính xác của kiểm tra càng kém. Hệ số góc của đường thẳng tiếp tuyến tại một điểm cắt cho tỉ lệ LR của giá trị điểm cắt đó của bài kiểm tra. Và tính chất cuối cùng của đường cong ROC là diện tích phía dưới đường cong, giới hạn trong không gian ROC là thước đo cho độ chính xác của bộ phân loại, ví dụ 1 là tối ưu còn 0.5 là kém. Phần diện tích này có ý nghĩa là thước đo cho khả năng phân biệt tốt hay xấu </w:t>
      </w:r>
      <w:r w:rsidR="002E4B83">
        <w:rPr>
          <w:lang w:val="vi-VN"/>
        </w:rPr>
        <w:fldChar w:fldCharType="begin"/>
      </w:r>
      <w:r w:rsidR="008F5838">
        <w:rPr>
          <w:lang w:val="vi-VN"/>
        </w:rPr>
        <w:instrText xml:space="preserve"> ADDIN EN.CITE &lt;EndNote&gt;&lt;Cite&gt;&lt;Author&gt;Dubos&lt;/Author&gt;&lt;Year&gt;2016&lt;/Year&gt;&lt;RecNum&gt;15&lt;/RecNum&gt;&lt;DisplayText&gt;[10]&lt;/DisplayText&gt;&lt;record&gt;&lt;rec-number&gt;15&lt;/rec-number&gt;&lt;foreign-keys&gt;&lt;key app="EN" db-id="999r0esead5sdwe0d0p5frwuvd05pvat9d9d"&gt;15&lt;/key&gt;&lt;/foreign-keys&gt;&lt;ref-type name="Conference Proceedings"&gt;10&lt;/ref-type&gt;&lt;contributors&gt;&lt;authors&gt;&lt;author&gt;C. Dubos&lt;/author&gt;&lt;author&gt;S. Bernard&lt;/author&gt;&lt;author&gt;S. Adam&lt;/author&gt;&lt;author&gt;R. Sabourin&lt;/author&gt;&lt;/authors&gt;&lt;/contributors&gt;&lt;titles&gt;&lt;title&gt;ROC-based cost-sensitive classification with a reject option&lt;/title&gt;&lt;secondary-title&gt;2016 23rd International Conference on Pattern Recognition (ICPR)&lt;/secondary-title&gt;&lt;alt-title&gt;2016 23rd International Conference on Pattern Recognition (ICPR)&lt;/alt-title&gt;&lt;/titles&gt;&lt;pages&gt;3320-3325&lt;/pages&gt;&lt;keywords&gt;&lt;keyword&gt;pattern classification&lt;/keyword&gt;&lt;keyword&gt;sensitivity analysis&lt;/keyword&gt;&lt;keyword&gt;ROC front method&lt;/keyword&gt;&lt;keyword&gt;ROC-based cost-sensitive classification&lt;/keyword&gt;&lt;keyword&gt;cost-sensitive rejection mechanism&lt;/keyword&gt;&lt;keyword&gt;receiver operating characteristic&lt;/keyword&gt;&lt;keyword&gt;reject option&lt;/keyword&gt;&lt;keyword&gt;Focusing&lt;/keyword&gt;&lt;keyword&gt;Medical diagnosis&lt;/keyword&gt;&lt;keyword&gt;Optimization&lt;/keyword&gt;&lt;keyword&gt;Pathology&lt;/keyword&gt;&lt;keyword&gt;Protocols&lt;/keyword&gt;&lt;keyword&gt;Support vector machines&lt;/keyword&gt;&lt;keyword&gt;Two dimensional displays&lt;/keyword&gt;&lt;/keywords&gt;&lt;dates&gt;&lt;year&gt;2016&lt;/year&gt;&lt;pub-dates&gt;&lt;date&gt;4-8 Dec. 2016&lt;/date&gt;&lt;/pub-dates&gt;&lt;/dates&gt;&lt;urls&gt;&lt;/urls&gt;&lt;electronic-resource-num&gt;10.1109/ICPR.2016.7900146&lt;/electronic-resource-num&gt;&lt;/record&gt;&lt;/Cite&gt;&lt;/EndNote&gt;</w:instrText>
      </w:r>
      <w:r w:rsidR="002E4B83">
        <w:rPr>
          <w:lang w:val="vi-VN"/>
        </w:rPr>
        <w:fldChar w:fldCharType="separate"/>
      </w:r>
      <w:r w:rsidR="008F5838">
        <w:rPr>
          <w:noProof/>
          <w:lang w:val="vi-VN"/>
        </w:rPr>
        <w:t>[</w:t>
      </w:r>
      <w:hyperlink w:anchor="_ENREF_10" w:tooltip="Dubos, 2016 #15" w:history="1">
        <w:r w:rsidR="008F5838">
          <w:rPr>
            <w:noProof/>
            <w:lang w:val="vi-VN"/>
          </w:rPr>
          <w:t>10</w:t>
        </w:r>
      </w:hyperlink>
      <w:r w:rsidR="008F5838">
        <w:rPr>
          <w:noProof/>
          <w:lang w:val="vi-VN"/>
        </w:rPr>
        <w:t>]</w:t>
      </w:r>
      <w:r w:rsidR="002E4B83">
        <w:rPr>
          <w:lang w:val="vi-VN"/>
        </w:rPr>
        <w:fldChar w:fldCharType="end"/>
      </w:r>
      <w:r w:rsidR="002E4B83">
        <w:rPr>
          <w:lang w:val="vi-VN"/>
        </w:rPr>
        <w:t>. Để có thể tính được phần diện tích này, có hai phương pháp thường dùng đó là sử dụng tham số và không sử dụng tham số, chúng được hiện thức thành các chương trình tính toán bằng máy tính. Kết quả cho ra là diện tích và sai số chuẩn dùng để có thể so sánh giữa các phép kiểm tra khác nhau, hay trong cùng một phép kiểm tra nhưng với số cá thể khác nhau.</w:t>
      </w:r>
    </w:p>
    <w:p w:rsidR="00053E13" w:rsidRDefault="00053E13" w:rsidP="00053E13">
      <w:pPr>
        <w:jc w:val="center"/>
      </w:pPr>
      <w:r>
        <w:rPr>
          <w:noProof/>
        </w:rPr>
        <w:drawing>
          <wp:inline distT="0" distB="0" distL="0" distR="0" wp14:anchorId="1550FFD6" wp14:editId="5F737DCC">
            <wp:extent cx="5790782" cy="3774558"/>
            <wp:effectExtent l="0" t="0" r="635" b="0"/>
            <wp:docPr id="10" name="Picture 10" descr="https://upload.wikimedia.org/wikipedia/commons/8/8c/Receiver_Operating_Character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upload.wikimedia.org/wikipedia/commons/8/8c/Receiver_Operating_Characteristi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068" cy="3780611"/>
                    </a:xfrm>
                    <a:prstGeom prst="rect">
                      <a:avLst/>
                    </a:prstGeom>
                    <a:noFill/>
                    <a:ln>
                      <a:noFill/>
                    </a:ln>
                  </pic:spPr>
                </pic:pic>
              </a:graphicData>
            </a:graphic>
          </wp:inline>
        </w:drawing>
      </w:r>
    </w:p>
    <w:p w:rsidR="00053E13" w:rsidRDefault="002E4B83" w:rsidP="00053E13">
      <w:pPr>
        <w:pStyle w:val="ListFigure"/>
        <w:rPr>
          <w:lang w:val="vi-VN"/>
        </w:rPr>
      </w:pPr>
      <w:bookmarkStart w:id="49" w:name="_Toc494661836"/>
      <w:r>
        <w:rPr>
          <w:lang w:val="vi-VN"/>
        </w:rPr>
        <w:t>Hình 2.7</w:t>
      </w:r>
      <w:r w:rsidR="00053E13">
        <w:rPr>
          <w:lang w:val="vi-VN"/>
        </w:rPr>
        <w:t xml:space="preserve"> Cách biểu diễn một đường cong ROC</w:t>
      </w:r>
      <w:bookmarkEnd w:id="49"/>
    </w:p>
    <w:p w:rsidR="00675B02" w:rsidRPr="00053E13" w:rsidRDefault="002E4B83" w:rsidP="002E4B83">
      <w:pPr>
        <w:rPr>
          <w:lang w:val="vi-VN"/>
        </w:rPr>
      </w:pPr>
      <w:r>
        <w:rPr>
          <w:lang w:val="vi-VN"/>
        </w:rPr>
        <w:lastRenderedPageBreak/>
        <w:tab/>
        <w:t xml:space="preserve">Hình 2.7 thể hiện cách biểu diễn một đường cong ROC, TP là phần diện tích màu cam thể hiện </w:t>
      </w:r>
      <w:r w:rsidR="00675B02">
        <w:rPr>
          <w:lang w:val="vi-VN"/>
        </w:rPr>
        <w:t>kết quả phân loại đúng và thực sự cũng đúng, TN là phần diện tích màu xanh lam thể hiện kết quả phân loại sai và thực sự cũng sai,</w:t>
      </w:r>
      <w:r w:rsidR="00675B02" w:rsidRPr="00675B02">
        <w:rPr>
          <w:lang w:val="vi-VN"/>
        </w:rPr>
        <w:t xml:space="preserve"> </w:t>
      </w:r>
      <w:r w:rsidR="00675B02">
        <w:rPr>
          <w:lang w:val="vi-VN"/>
        </w:rPr>
        <w:t>FP là phần diện tích màu hồng thể hiện kết quả phân loại sai nhưng thực tế là đúng,</w:t>
      </w:r>
      <w:r w:rsidR="00675B02" w:rsidRPr="00675B02">
        <w:rPr>
          <w:lang w:val="vi-VN"/>
        </w:rPr>
        <w:t xml:space="preserve"> </w:t>
      </w:r>
      <w:r w:rsidR="00675B02">
        <w:rPr>
          <w:lang w:val="vi-VN"/>
        </w:rPr>
        <w:t>FN là phần diện tích màu xanh nhạt thể hiện kết quả phân loại đúng nhưng thực tế là sai. Để xác định độ chính xác của bộ phân loại tín hiệu điện tim ECG ngoài ma trận nhầm lẫn thì đường cong ROC là một trong những cách hữu ích để chứng minh được kết luận của đề tài.</w:t>
      </w:r>
    </w:p>
    <w:p w:rsidR="00A10666" w:rsidRDefault="00A10666">
      <w:pPr>
        <w:spacing w:before="0" w:after="160" w:line="259" w:lineRule="auto"/>
        <w:jc w:val="left"/>
        <w:rPr>
          <w:rFonts w:eastAsiaTheme="majorEastAsia" w:cstheme="majorBidi"/>
          <w:b/>
          <w:sz w:val="36"/>
          <w:szCs w:val="32"/>
        </w:rPr>
      </w:pPr>
      <w:bookmarkStart w:id="50" w:name="_Toc473284581"/>
      <w:r>
        <w:br w:type="page"/>
      </w:r>
    </w:p>
    <w:p w:rsidR="0008517A" w:rsidRPr="008F5179" w:rsidRDefault="00416702" w:rsidP="008F5179">
      <w:pPr>
        <w:pStyle w:val="Heading1"/>
      </w:pPr>
      <w:bookmarkStart w:id="51" w:name="_Toc494661889"/>
      <w:bookmarkStart w:id="52" w:name="_GoBack"/>
      <w:bookmarkEnd w:id="52"/>
      <w:r>
        <w:lastRenderedPageBreak/>
        <w:t>CHƯƠNG III</w:t>
      </w:r>
      <w:r w:rsidR="0008517A">
        <w:t xml:space="preserve">: </w:t>
      </w:r>
      <w:bookmarkEnd w:id="50"/>
      <w:r w:rsidR="00AB01B8">
        <w:t>PHÂN LOẠI TÍN HIỆU ECG DÙNG NEURAL NETWORK</w:t>
      </w:r>
      <w:bookmarkEnd w:id="51"/>
    </w:p>
    <w:p w:rsidR="00BD0F3D" w:rsidRDefault="00FF76E7" w:rsidP="00A46FB7">
      <w:r>
        <w:tab/>
      </w:r>
      <w:r w:rsidR="00BD0F3D">
        <w:t>Dựa trên cơ sở lý thuyết đã trình bày trong chương 2</w:t>
      </w:r>
      <w:r w:rsidR="00B40D54">
        <w:t>, hình 3.1</w:t>
      </w:r>
      <w:r w:rsidR="00BD0F3D">
        <w:t xml:space="preserve"> sau đây là sơ đồ khối đề xuất của bộ phân loại tín hiệu điệ</w:t>
      </w:r>
      <w:r w:rsidR="00B40D54">
        <w:t>n tim. Sơ đồ khối phân loại tín hiệu điện tim bao gồm 3 khối chính: khối chuẩn bị bộ dữ liệu, khối trích đặc trưng và khối phân loại tín hiệu. Tín hiệu điện tim sau khi tải về từ bộ dữ liệu có sẵn được lấy từng nhịp tim trong miền thời gian, sau đó các nhịp tim này được chuyển đổi qua miền tần số để dễ dàng phân biệt những thay đổi nhỏ và rút trích đặc trưng, bộ dữ liệu được giảm chiều và cuối cùng là phân loạ</w:t>
      </w:r>
      <w:r w:rsidR="00B50482">
        <w:t>i.</w:t>
      </w:r>
    </w:p>
    <w:p w:rsidR="00BD0F3D" w:rsidRDefault="00675B02" w:rsidP="00B40D54">
      <w:pPr>
        <w:jc w:val="center"/>
      </w:pPr>
      <w:r>
        <w:object w:dxaOrig="16125" w:dyaOrig="1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306pt" o:ole="">
            <v:imagedata r:id="rId28" o:title=""/>
          </v:shape>
          <o:OLEObject Type="Embed" ProgID="Visio.Drawing.15" ShapeID="_x0000_i1025" DrawAspect="Content" ObjectID="_1583056363" r:id="rId29"/>
        </w:object>
      </w:r>
    </w:p>
    <w:p w:rsidR="00BD0F3D" w:rsidRDefault="00BD0F3D" w:rsidP="00A10666">
      <w:pPr>
        <w:pStyle w:val="ListFigure"/>
      </w:pPr>
      <w:bookmarkStart w:id="53" w:name="_Toc494661837"/>
      <w:r>
        <w:t>Hình 3.1 Sơ đồ khối phân loại tín hiệu điện tim đề xuất</w:t>
      </w:r>
      <w:bookmarkEnd w:id="53"/>
    </w:p>
    <w:p w:rsidR="00B40D54" w:rsidRPr="00675B02" w:rsidRDefault="00675B02" w:rsidP="00B40D54">
      <w:pPr>
        <w:ind w:firstLine="720"/>
        <w:rPr>
          <w:lang w:val="vi-VN"/>
        </w:rPr>
      </w:pPr>
      <w:r>
        <w:lastRenderedPageBreak/>
        <w:t>P</w:t>
      </w:r>
      <w:r w:rsidR="00B40D54">
        <w:t>hương pháp thực hiện phân loại tín hiệu điện tim chi tiết ứng với hai khối chính trong vấn đề học thuật là khối trích đặc trưng và khối phân loại tín hiệu điện tim.</w:t>
      </w:r>
      <w:r>
        <w:rPr>
          <w:lang w:val="vi-VN"/>
        </w:rPr>
        <w:t xml:space="preserve"> Khối chuẩn bị dữ liệu đã được trình bày trong chương 2.</w:t>
      </w:r>
    </w:p>
    <w:p w:rsidR="00B40D54" w:rsidRDefault="00B40D54" w:rsidP="00B40D54">
      <w:pPr>
        <w:pStyle w:val="Heading2"/>
        <w:ind w:firstLine="0"/>
      </w:pPr>
      <w:bookmarkStart w:id="54" w:name="_Toc494661890"/>
      <w:r>
        <w:t xml:space="preserve">3.1 </w:t>
      </w:r>
      <w:r w:rsidR="00594B1B">
        <w:t>T</w:t>
      </w:r>
      <w:r w:rsidR="008916CE">
        <w:t>rích đặc trưng tín hiệu điện tim</w:t>
      </w:r>
      <w:bookmarkEnd w:id="54"/>
    </w:p>
    <w:p w:rsidR="00B40D54" w:rsidRDefault="00B40D54" w:rsidP="00B40D54">
      <w:r>
        <w:tab/>
        <w:t>Trong khối trích đặc trưng tín hiệu điện tim bao gồm ba công đoạn: công đoạn thứ nhất là lấy từng nhị</w:t>
      </w:r>
      <w:r w:rsidR="00134198">
        <w:t>p tim, công đoạn thứ hai</w:t>
      </w:r>
      <w:r>
        <w:t xml:space="preserve"> </w:t>
      </w:r>
      <w:r w:rsidR="00134198">
        <w:t>là chuyển từng nhịp tim từ miền thời gian qua miền tần số sử dụng phương pháp DWT Mayer 4 và cuối cùng là giảm chiều dữ liệu sử dụng PCA. Mục 3.1.1 tiếp theo sẽ trình bày về phương pháp lấy từng nhịp tim.</w:t>
      </w:r>
    </w:p>
    <w:p w:rsidR="00134198" w:rsidRDefault="00134198" w:rsidP="00134198">
      <w:pPr>
        <w:pStyle w:val="Heading3"/>
      </w:pPr>
      <w:bookmarkStart w:id="55" w:name="_Toc494661891"/>
      <w:r>
        <w:t xml:space="preserve">3.1.1 </w:t>
      </w:r>
      <w:r w:rsidR="00594B1B">
        <w:t>T</w:t>
      </w:r>
      <w:r w:rsidR="008916CE">
        <w:t>ách từng nhịp tim từ bộ dữ liệu mit-bih</w:t>
      </w:r>
      <w:bookmarkEnd w:id="55"/>
    </w:p>
    <w:p w:rsidR="00134198" w:rsidRDefault="00134198" w:rsidP="00134198">
      <w:r>
        <w:tab/>
      </w:r>
      <w:r w:rsidRPr="00134198">
        <w:t>Tập tín hiệu ECG từ 48 bệnh nhân được mã hóa nên phải chuyển đổi qua định dạng file matlab mới có thể xử lý tín hiệu. Sau khi chuyển đổi qua định dạ</w:t>
      </w:r>
      <w:r w:rsidR="00EC33C7">
        <w:t>ng matlab t</w:t>
      </w:r>
      <w:r w:rsidRPr="00134198">
        <w:t>ín hiệu ECG chưa qua xử lý đã được MIT gắn nhãn sẵn mỗi đỉnh R của từng nhịp tim thuộc loại bệnh nào, tín hiệu được thu thập từ lead nào và mỗi tín hiệu có bao nhiêu nhịp. Đa số các tín hiệu được lấy từ lead MLII và chỉ có 2 tín hiệu không lấy từ lead MLII nên người thực hiện đề tài đã loại bỏ 2 bệnh nhân này để hình thành bộ dữ liệu thuần nhấ</w:t>
      </w:r>
      <w:r w:rsidR="00EC33C7">
        <w:t xml:space="preserve">t. </w:t>
      </w:r>
    </w:p>
    <w:p w:rsidR="00EC33C7" w:rsidRDefault="00EC33C7" w:rsidP="00134198">
      <w:r>
        <w:tab/>
        <w:t>Sau khi đã giải mã được tập dữ liệu của MIT qua file matlab người thực hiện đề tài tách từng nhịp tim như hình. Mỗi nhịp tim được lấy 200 mẫu (từ đỉnh R lấy về trước 100 mẫu và lấy về sau 99 mẫu) với tần số lấy mẫu là 360Hz như hình. Sau khi lấy 200 mẫu ta được từng nhịp tim có dạng sóng như hình 3.3. Hình 3.2 là ECG tải từ MIT-BIH và hình 3.3 chính là một nhịp tim được tách ra từ bộ dữ liệu này.</w:t>
      </w:r>
    </w:p>
    <w:p w:rsidR="00EC33C7" w:rsidRDefault="00EC33C7" w:rsidP="00EC33C7">
      <w:pPr>
        <w:jc w:val="center"/>
      </w:pPr>
      <w:r>
        <w:rPr>
          <w:noProof/>
        </w:rPr>
        <w:lastRenderedPageBreak/>
        <w:drawing>
          <wp:inline distT="0" distB="0" distL="0" distR="0" wp14:anchorId="6CADD8C4" wp14:editId="6461D95A">
            <wp:extent cx="5791835" cy="2802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g_raw_signal.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2802255"/>
                    </a:xfrm>
                    <a:prstGeom prst="rect">
                      <a:avLst/>
                    </a:prstGeom>
                  </pic:spPr>
                </pic:pic>
              </a:graphicData>
            </a:graphic>
          </wp:inline>
        </w:drawing>
      </w:r>
    </w:p>
    <w:p w:rsidR="00EC33C7" w:rsidRDefault="00EC33C7" w:rsidP="00A10666">
      <w:pPr>
        <w:pStyle w:val="ListFigure"/>
      </w:pPr>
      <w:bookmarkStart w:id="56" w:name="_Toc494661838"/>
      <w:r>
        <w:t>Hình 3.2 Tín hiệu ECG tải từ MIT-BIH</w:t>
      </w:r>
      <w:bookmarkEnd w:id="56"/>
    </w:p>
    <w:p w:rsidR="00EC33C7" w:rsidRDefault="002C7470" w:rsidP="00EC33C7">
      <w:pPr>
        <w:jc w:val="center"/>
      </w:pPr>
      <w:r>
        <w:rPr>
          <w:noProof/>
        </w:rPr>
        <w:drawing>
          <wp:inline distT="0" distB="0" distL="0" distR="0" wp14:anchorId="18DC3F2B" wp14:editId="5470168F">
            <wp:extent cx="5334000" cy="33815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wECGBeat.jpg"/>
                    <pic:cNvPicPr/>
                  </pic:nvPicPr>
                  <pic:blipFill>
                    <a:blip r:embed="rId31">
                      <a:extLst>
                        <a:ext uri="{28A0092B-C50C-407E-A947-70E740481C1C}">
                          <a14:useLocalDpi xmlns:a14="http://schemas.microsoft.com/office/drawing/2010/main" val="0"/>
                        </a:ext>
                      </a:extLst>
                    </a:blip>
                    <a:stretch>
                      <a:fillRect/>
                    </a:stretch>
                  </pic:blipFill>
                  <pic:spPr>
                    <a:xfrm>
                      <a:off x="0" y="0"/>
                      <a:ext cx="5344926" cy="3388480"/>
                    </a:xfrm>
                    <a:prstGeom prst="rect">
                      <a:avLst/>
                    </a:prstGeom>
                  </pic:spPr>
                </pic:pic>
              </a:graphicData>
            </a:graphic>
          </wp:inline>
        </w:drawing>
      </w:r>
    </w:p>
    <w:p w:rsidR="00EC33C7" w:rsidRDefault="00EC33C7" w:rsidP="00A10666">
      <w:pPr>
        <w:pStyle w:val="ListFigure"/>
      </w:pPr>
      <w:bookmarkStart w:id="57" w:name="_Toc494661839"/>
      <w:r>
        <w:t>Hình 3.3 Tín hiệu ECG sau khi tách từng nhịp</w:t>
      </w:r>
      <w:bookmarkEnd w:id="57"/>
    </w:p>
    <w:p w:rsidR="00EC33C7" w:rsidRDefault="00EC33C7" w:rsidP="00EC33C7">
      <w:r>
        <w:lastRenderedPageBreak/>
        <w:tab/>
        <w:t>Sau khi một chuỗi các nhịp tim của 46 bệnh nhân được tách ra thành từng nhịp tim, người thực hiện đề tài đã sử dụng phương pháp DWT để chuyển các nhịp tim từ miền thời gian qua miền tần số.</w:t>
      </w:r>
    </w:p>
    <w:p w:rsidR="00EC33C7" w:rsidRPr="00134198" w:rsidRDefault="00EC33C7" w:rsidP="00EC33C7">
      <w:pPr>
        <w:pStyle w:val="Heading3"/>
      </w:pPr>
      <w:bookmarkStart w:id="58" w:name="_Toc494661892"/>
      <w:r>
        <w:t xml:space="preserve">3.1.2 </w:t>
      </w:r>
      <w:r w:rsidR="00594B1B">
        <w:t>C</w:t>
      </w:r>
      <w:r w:rsidR="008916CE">
        <w:t>huyển đổi wavelet rời rạc tín hiệu nhịp tim từ miền thời gian sang miền tần số</w:t>
      </w:r>
      <w:bookmarkEnd w:id="58"/>
    </w:p>
    <w:p w:rsidR="005A7BA7" w:rsidRDefault="00F76D57" w:rsidP="00B40D54">
      <w:pPr>
        <w:ind w:firstLine="720"/>
      </w:pPr>
      <w:r>
        <w:t xml:space="preserve">Trong xử lý tín hiệu, phép biến đổi Fourier (FT, Fourier Transform) là một công cụ toán học quan trọng vì nó là cầu nối cho việc biểu diễn tín hiệu giữa miền không gian và tần số vì việc biểu diễn trong miền tần số đôi khi hỗ trợ được nhiều hơn trong nhiều ứng dụng cần biểu diễn trong miền không gian. Tuy nhiên phép biến đổi Fourier chỉ cung cấp thông tin có tính toàn cục và chỉ thích hợp cho những tín hiệu tuần hoàn, không chứa các đột biến </w:t>
      </w:r>
      <w:r w:rsidR="009810AA">
        <w:t xml:space="preserve">hoặc các thay đổi không dự báo được. Để khắc phục khuyết điểm này nhà vật lý học Dennis </w:t>
      </w:r>
      <w:r w:rsidR="000675C0">
        <w:t xml:space="preserve">Gabor </w:t>
      </w:r>
      <w:r w:rsidR="00AB5533">
        <w:fldChar w:fldCharType="begin"/>
      </w:r>
      <w:r w:rsidR="008F5838">
        <w:instrText xml:space="preserve"> ADDIN EN.CITE &lt;EndNote&gt;&lt;Cite&gt;&lt;Author&gt;Hahn&lt;/Author&gt;&lt;Year&gt;2007&lt;/Year&gt;&lt;RecNum&gt;24&lt;/RecNum&gt;&lt;DisplayText&gt;[11]&lt;/DisplayText&gt;&lt;record&gt;&lt;rec-number&gt;24&lt;/rec-number&gt;&lt;foreign-keys&gt;&lt;key app="EN" db-id="999r0esead5sdwe0d0p5frwuvd05pvat9d9d"&gt;24&lt;/key&gt;&lt;/foreign-keys&gt;&lt;ref-type name="Conference Proceedings"&gt;10&lt;/ref-type&gt;&lt;contributors&gt;&lt;authors&gt;&lt;author&gt;S. L. Hahn&lt;/author&gt;&lt;/authors&gt;&lt;/contributors&gt;&lt;titles&gt;&lt;title&gt;The History of Applications of Analytic Signals in Electrical and Radio Engineering&lt;/title&gt;&lt;secondary-title&gt;EUROCON 2007 - The International Conference on &amp;quot;Computer as a Tool&amp;quot;&lt;/secondary-title&gt;&lt;alt-title&gt;EUROCON 2007 - The International Conference on &amp;quot;Computer as a Tool&amp;quot;&lt;/alt-title&gt;&lt;/titles&gt;&lt;pages&gt;2627-2631&lt;/pages&gt;&lt;keywords&gt;&lt;keyword&gt;electrical engineering education&lt;/keyword&gt;&lt;keyword&gt;functional equations&lt;/keyword&gt;&lt;keyword&gt;history&lt;/keyword&gt;&lt;keyword&gt;Fourier spectral analysis&lt;/keyword&gt;&lt;keyword&gt;Gabor notion&lt;/keyword&gt;&lt;keyword&gt;N-dimensional signals&lt;/keyword&gt;&lt;keyword&gt;Wigner distributions&lt;/keyword&gt;&lt;keyword&gt;complex function notation&lt;/keyword&gt;&lt;keyword&gt;electrical engineering&lt;/keyword&gt;&lt;keyword&gt;radio engineering&lt;/keyword&gt;&lt;keyword&gt;Application software&lt;/keyword&gt;&lt;keyword&gt;Data analysis&lt;/keyword&gt;&lt;keyword&gt;Equations&lt;/keyword&gt;&lt;keyword&gt;Fourier series&lt;/keyword&gt;&lt;keyword&gt;Fourier transforms&lt;/keyword&gt;&lt;keyword&gt;Quaternions&lt;/keyword&gt;&lt;keyword&gt;Signal analysis&lt;/keyword&gt;&lt;keyword&gt;Spectral analysis&lt;/keyword&gt;&lt;keyword&gt;Wikipedia&lt;/keyword&gt;&lt;keyword&gt;analytic functions&lt;/keyword&gt;&lt;keyword&gt;analytic signals&lt;/keyword&gt;&lt;keyword&gt;historical data&lt;/keyword&gt;&lt;/keywords&gt;&lt;dates&gt;&lt;year&gt;2007&lt;/year&gt;&lt;pub-dates&gt;&lt;date&gt;9-12 Sept. 2007&lt;/date&gt;&lt;/pub-dates&gt;&lt;/dates&gt;&lt;urls&gt;&lt;/urls&gt;&lt;electronic-resource-num&gt;10.1109/EURCON.2007.4400463&lt;/electronic-resource-num&gt;&lt;/record&gt;&lt;/Cite&gt;&lt;/EndNote&gt;</w:instrText>
      </w:r>
      <w:r w:rsidR="00AB5533">
        <w:fldChar w:fldCharType="separate"/>
      </w:r>
      <w:r w:rsidR="008F5838">
        <w:rPr>
          <w:noProof/>
        </w:rPr>
        <w:t>[</w:t>
      </w:r>
      <w:hyperlink w:anchor="_ENREF_11" w:tooltip="Hahn, 2007 #24" w:history="1">
        <w:r w:rsidR="008F5838">
          <w:rPr>
            <w:noProof/>
          </w:rPr>
          <w:t>11</w:t>
        </w:r>
      </w:hyperlink>
      <w:r w:rsidR="008F5838">
        <w:rPr>
          <w:noProof/>
        </w:rPr>
        <w:t>]</w:t>
      </w:r>
      <w:r w:rsidR="00AB5533">
        <w:fldChar w:fldCharType="end"/>
      </w:r>
      <w:r w:rsidR="00AB5533">
        <w:t xml:space="preserve"> </w:t>
      </w:r>
      <w:r w:rsidR="009810AA">
        <w:t>đã áp dụng phép biến đổi Fourier cửa sổ cho từng đoạn nhỏ của tín hiệ</w:t>
      </w:r>
      <w:r w:rsidR="00D851C4">
        <w:t>u; phép biến đổi này cho thấy mối liên hệ giữa không gian và tần số nhưng bị khống chế bởi nguyên lý bất định Heisengber cho các thành phần tần số cao và tần số thấp trong tín hiệu. Phép biến đổi Wavelet là bước tiếp theo để khắc phục hạn chế này.</w:t>
      </w:r>
      <w:r w:rsidR="00623683">
        <w:t xml:space="preserve"> </w:t>
      </w:r>
      <w:r w:rsidR="00D851C4" w:rsidRPr="00D851C4">
        <w:t>Năm 1975, Morlet, J., phát triển phương pháp đa phân giải (multiresolution); trong đó, ông ta sử dụng một xung dao động, được hiểu là một “wavelet” (dịch theo từ gốc của nó là một sóng nhỏ) cho thay đổi kích thước và so sánh với tín hiệu ở từng đoạn riêng biệt. Kỹ thuật này bắt đầu với sóng nhỏ (wavelet) chứa các dao động tần số khá thấp, sóng nhỏ này được so sánh với tín hiệu phân tích để có một bức tranh toàn cục của tín hiệu ở độ phân giải thô. Sau đó sóng nhỏ được nén lại để nâng cao dần tần số dao động. Quá trình này gọi là làm thay đổi tỉ lệ (scale) phân tích; khi thực hiện tiếp bước so sánh, tín hiệu sẽ được nghiên cứu chi tiết ở các độ phân giải cao hơn, giúp phát hiện các thành phần biến thiên nhanh còn ẩn bên trong tín hiệu</w:t>
      </w:r>
      <w:r w:rsidR="000675C0">
        <w:t xml:space="preserve"> </w:t>
      </w:r>
      <w:r w:rsidR="000675C0">
        <w:fldChar w:fldCharType="begin"/>
      </w:r>
      <w:r w:rsidR="008F5838">
        <w:instrText xml:space="preserve"> ADDIN EN.CITE &lt;EndNote&gt;&lt;Cite&gt;&lt;Author&gt;Madanala&lt;/Author&gt;&lt;Year&gt;2016&lt;/Year&gt;&lt;RecNum&gt;23&lt;/RecNum&gt;&lt;DisplayText&gt;[12]&lt;/DisplayText&gt;&lt;record&gt;&lt;rec-number&gt;23&lt;/rec-number&gt;&lt;foreign-keys&gt;&lt;key app="EN" db-id="999r0esead5sdwe0d0p5frwuvd05pvat9d9d"&gt;23&lt;/key&gt;&lt;/foreign-keys&gt;&lt;ref-type name="Conference Proceedings"&gt;10&lt;/ref-type&gt;&lt;contributors&gt;&lt;authors&gt;&lt;author&gt;S. Madanala&lt;/author&gt;&lt;author&gt;K. J. Rani&lt;/author&gt;&lt;/authors&gt;&lt;/contributors&gt;&lt;titles&gt;&lt;title&gt;PCA-DWT based medical image fusion using non sub-sampled contourlet transform&lt;/title&gt;&lt;secondary-title&gt;2016 International Conference on Signal Processing, Communication, Power and Embedded System (SCOPES)&lt;/secondary-title&gt;&lt;alt-title&gt;2016 International Conference on Signal Processing, Communication, Power and Embedded System (SCOPES)&lt;/alt-title&gt;&lt;/titles&gt;&lt;pages&gt;1089-1094&lt;/pages&gt;&lt;keywords&gt;&lt;keyword&gt;discrete wavelet transforms&lt;/keyword&gt;&lt;keyword&gt;image fusion&lt;/keyword&gt;&lt;keyword&gt;image sensors&lt;/keyword&gt;&lt;keyword&gt;medical image processing&lt;/keyword&gt;&lt;keyword&gt;principal component analysis&lt;/keyword&gt;&lt;keyword&gt;NSCT&lt;/keyword&gt;&lt;keyword&gt;PCA-DWT based medical image fusion&lt;/keyword&gt;&lt;keyword&gt;acquired image&lt;/keyword&gt;&lt;keyword&gt;computed tomography scan&lt;/keyword&gt;&lt;keyword&gt;discrete wavelet transform&lt;/keyword&gt;&lt;keyword&gt;magnetic resonance imaging&lt;/keyword&gt;&lt;keyword&gt;maximum fusion&lt;/keyword&gt;&lt;keyword&gt;medical imaging sensors&lt;/keyword&gt;&lt;keyword&gt;multimodal medical image fusion&lt;/keyword&gt;&lt;keyword&gt;nonsubsampled Contourlet transform&lt;/keyword&gt;&lt;keyword&gt;principal component analysis algorithm&lt;/keyword&gt;&lt;keyword&gt;Biomedical imaging&lt;/keyword&gt;&lt;keyword&gt;Entropy&lt;/keyword&gt;&lt;keyword&gt;Measurement&lt;/keyword&gt;&lt;keyword&gt;Wavelet analysis&lt;/keyword&gt;&lt;keyword&gt;Wavelet transforms&lt;/keyword&gt;&lt;keyword&gt;CT-Scan&lt;/keyword&gt;&lt;keyword&gt;DWT&lt;/keyword&gt;&lt;keyword&gt;MRI&lt;/keyword&gt;&lt;keyword&gt;Multi-modal sensor fusion&lt;/keyword&gt;&lt;keyword&gt;PCA&lt;/keyword&gt;&lt;/keywords&gt;&lt;dates&gt;&lt;year&gt;2016&lt;/year&gt;&lt;pub-dates&gt;&lt;date&gt;3-5 Oct. 2016&lt;/date&gt;&lt;/pub-dates&gt;&lt;/dates&gt;&lt;urls&gt;&lt;/urls&gt;&lt;electronic-resource-num&gt;10.1109/SCOPES.2016.7955608&lt;/electronic-resource-num&gt;&lt;/record&gt;&lt;/Cite&gt;&lt;/EndNote&gt;</w:instrText>
      </w:r>
      <w:r w:rsidR="000675C0">
        <w:fldChar w:fldCharType="separate"/>
      </w:r>
      <w:r w:rsidR="008F5838">
        <w:rPr>
          <w:noProof/>
        </w:rPr>
        <w:t>[</w:t>
      </w:r>
      <w:hyperlink w:anchor="_ENREF_12" w:tooltip="Madanala, 2016 #23" w:history="1">
        <w:r w:rsidR="008F5838">
          <w:rPr>
            <w:noProof/>
          </w:rPr>
          <w:t>12</w:t>
        </w:r>
      </w:hyperlink>
      <w:r w:rsidR="008F5838">
        <w:rPr>
          <w:noProof/>
        </w:rPr>
        <w:t>]</w:t>
      </w:r>
      <w:r w:rsidR="000675C0">
        <w:fldChar w:fldCharType="end"/>
      </w:r>
      <w:r w:rsidR="00B840A5">
        <w:t>.</w:t>
      </w:r>
    </w:p>
    <w:p w:rsidR="00FA57CA" w:rsidRDefault="00FC453A" w:rsidP="00B40D54">
      <w:pPr>
        <w:ind w:firstLine="720"/>
      </w:pPr>
      <w:r>
        <w:lastRenderedPageBreak/>
        <w:t>T</w:t>
      </w:r>
      <w:r w:rsidRPr="00FC453A">
        <w:t>hực hiện biến đổ</w:t>
      </w:r>
      <w:r>
        <w:t xml:space="preserve">i wavelet </w:t>
      </w:r>
      <w:r w:rsidRPr="00FC453A">
        <w:t>rất phức tạp. Biến đổi wavelet liên tụ</w:t>
      </w:r>
      <w:r>
        <w:t xml:space="preserve">c </w:t>
      </w:r>
      <w:r w:rsidRPr="00FC453A">
        <w:t>lấy mẫu của dạng sóng tín hiệu gốc</w:t>
      </w:r>
      <w:r>
        <w:t xml:space="preserve"> quá nhiều</w:t>
      </w:r>
      <w:r w:rsidRPr="00FC453A">
        <w:t>. Có rất nhiều hệ số không cần thiết được tạo ra từ phép phân tích tín hiệu. Sự dư thừa này thì không phải là một vấn đề trong phép phân tích, nhưng nó sẽ thực sự là vấn đề nếu ứng dụng cho việc khôi phục dạng sóng của tín hiệu gốc. Việc khôi phục tín hiệu gốc sẽ mất rất nhiều thời gian. Vì vậy, đối với những ứng dụng yêu cầu biến đổi cả 2 chiều thì người ta phải đưa ra một phép biến đổi mà các hệ số được tạo ra là ít nhất để có thể khôi phục tín hiệu gốc một cách nhanh nhất. Phép biến đổi wavelet rời rạ</w:t>
      </w:r>
      <w:r>
        <w:t xml:space="preserve">c </w:t>
      </w:r>
      <w:r w:rsidRPr="00FC453A">
        <w:t>thực hiện được điều này. Phép biến đổi wavelet rời rạc là một trường hợp đặc biệt của biến đổi wavelet. Biến đổi wavelet rời rạc cung cấp một mối quan hệ chặt chẽ của tín hiệu trong miền thời gian và tần số và được định nghĩa như ở phương trình</w:t>
      </w:r>
      <w:r>
        <w:t xml:space="preserve">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FC453A" w:rsidTr="00675B02">
        <w:tc>
          <w:tcPr>
            <w:tcW w:w="4555" w:type="dxa"/>
            <w:vAlign w:val="center"/>
          </w:tcPr>
          <w:p w:rsidR="00FC453A" w:rsidRPr="00675B02" w:rsidRDefault="00FC453A" w:rsidP="005304C8">
            <m:oMathPara>
              <m:oMathParaPr>
                <m:jc m:val="center"/>
              </m:oMathParaPr>
              <m:oMath>
                <m:r>
                  <w:rPr>
                    <w:rFonts w:ascii="Cambria Math" w:hAnsi="Cambria Math"/>
                  </w:rPr>
                  <m:t>W</m:t>
                </m:r>
                <m:d>
                  <m:dPr>
                    <m:ctrlPr>
                      <w:rPr>
                        <w:rFonts w:ascii="Cambria Math" w:hAnsi="Cambria Math"/>
                        <w:i/>
                      </w:rPr>
                    </m:ctrlPr>
                  </m:dPr>
                  <m:e>
                    <m:r>
                      <w:rPr>
                        <w:rFonts w:ascii="Cambria Math" w:hAnsi="Cambria Math"/>
                      </w:rPr>
                      <m:t>j,n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s</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2</m:t>
                                </m:r>
                              </m:den>
                            </m:f>
                          </m:sup>
                        </m:sSup>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2</m:t>
                                    </m:r>
                                  </m:den>
                                </m:f>
                              </m:sup>
                            </m:sSup>
                            <m:r>
                              <w:rPr>
                                <w:rFonts w:ascii="Cambria Math" w:hAnsi="Cambria Math"/>
                              </w:rPr>
                              <m:t>k-n</m:t>
                            </m:r>
                          </m:e>
                        </m:d>
                      </m:e>
                    </m:nary>
                  </m:e>
                </m:nary>
              </m:oMath>
            </m:oMathPara>
          </w:p>
        </w:tc>
        <w:tc>
          <w:tcPr>
            <w:tcW w:w="4556" w:type="dxa"/>
            <w:vAlign w:val="center"/>
          </w:tcPr>
          <w:p w:rsidR="00FC453A" w:rsidRDefault="005304C8" w:rsidP="005304C8">
            <w:pPr>
              <w:jc w:val="right"/>
            </w:pPr>
            <w:r>
              <w:t>(3.1)</w:t>
            </w:r>
          </w:p>
        </w:tc>
      </w:tr>
    </w:tbl>
    <w:p w:rsidR="00FC453A" w:rsidRDefault="005304C8" w:rsidP="00FC453A">
      <w:r>
        <w:t>Trong đó:</w:t>
      </w:r>
    </w:p>
    <w:p w:rsidR="005304C8" w:rsidRDefault="005304C8" w:rsidP="00FC453A">
      <w:r>
        <w:tab/>
      </w:r>
      <w:r w:rsidR="00675B02">
        <w:rPr>
          <w:lang w:val="vi-VN"/>
        </w:rPr>
        <w:t xml:space="preserve">+ </w:t>
      </w:r>
      <m:oMath>
        <m:r>
          <w:rPr>
            <w:rFonts w:ascii="Cambria Math" w:hAnsi="Cambria Math"/>
          </w:rPr>
          <m:t>W</m:t>
        </m:r>
        <m:d>
          <m:dPr>
            <m:ctrlPr>
              <w:rPr>
                <w:rFonts w:ascii="Cambria Math" w:hAnsi="Cambria Math"/>
                <w:i/>
              </w:rPr>
            </m:ctrlPr>
          </m:dPr>
          <m:e>
            <m:r>
              <w:rPr>
                <w:rFonts w:ascii="Cambria Math" w:hAnsi="Cambria Math"/>
              </w:rPr>
              <m:t>j,n</m:t>
            </m:r>
          </m:e>
        </m:d>
      </m:oMath>
      <w:r>
        <w:t xml:space="preserve"> là các hệ số của phép biến đổi wavelet rời rạc.</w:t>
      </w:r>
    </w:p>
    <w:p w:rsidR="005304C8" w:rsidRDefault="005304C8" w:rsidP="00FC453A">
      <w:r>
        <w:tab/>
      </w:r>
      <w:r w:rsidR="00675B02">
        <w:rPr>
          <w:lang w:val="vi-VN"/>
        </w:rPr>
        <w:t xml:space="preserve">+ </w:t>
      </w:r>
      <m:oMath>
        <m:r>
          <w:rPr>
            <w:rFonts w:ascii="Cambria Math" w:hAnsi="Cambria Math"/>
          </w:rPr>
          <m:t>s</m:t>
        </m:r>
        <m:d>
          <m:dPr>
            <m:ctrlPr>
              <w:rPr>
                <w:rFonts w:ascii="Cambria Math" w:hAnsi="Cambria Math"/>
                <w:i/>
              </w:rPr>
            </m:ctrlPr>
          </m:dPr>
          <m:e>
            <m:r>
              <w:rPr>
                <w:rFonts w:ascii="Cambria Math" w:hAnsi="Cambria Math"/>
              </w:rPr>
              <m:t>n</m:t>
            </m:r>
          </m:e>
        </m:d>
      </m:oMath>
      <w:r>
        <w:t xml:space="preserve"> là tín hiệu gốc đã được rời rạc hóa.</w:t>
      </w:r>
    </w:p>
    <w:p w:rsidR="005304C8" w:rsidRDefault="005304C8" w:rsidP="00FC453A">
      <w:r>
        <w:tab/>
      </w:r>
      <w:r w:rsidR="00675B02">
        <w:rPr>
          <w:lang w:val="vi-VN"/>
        </w:rPr>
        <w:t xml:space="preserve">+ </w:t>
      </w:r>
      <m:oMath>
        <m:r>
          <w:rPr>
            <w:rFonts w:ascii="Cambria Math" w:hAnsi="Cambria Math"/>
          </w:rPr>
          <m:t>ψ</m:t>
        </m:r>
      </m:oMath>
      <w:r>
        <w:t xml:space="preserve"> là hàm biến đổi wavelet rời rạc.</w:t>
      </w:r>
    </w:p>
    <w:p w:rsidR="00AB01B8" w:rsidRDefault="005304C8" w:rsidP="005304C8">
      <w:pPr>
        <w:ind w:firstLine="720"/>
      </w:pPr>
      <w:r w:rsidRPr="005304C8">
        <w:t>Từ định nghĩa của phép biến đổi wavelet rời rạc ở</w:t>
      </w:r>
      <w:r w:rsidR="001F0A08">
        <w:t xml:space="preserve"> phương trình (3.1</w:t>
      </w:r>
      <w:r w:rsidRPr="005304C8">
        <w:t>). Tín hiệu s(n) được phân tích thành các thành phần nhỏ thông qua các bộ lọc thông thấp và bộ lọc thông cao. Thuật toán wavelet decomposition là tín hiệu được phân tích thành các dãi tần số khác nhau bằng cách phân tích tín hiệu thành các xấp xỉ thô (coarse approximation) và các thông tin chi tiế</w:t>
      </w:r>
      <w:r w:rsidR="00116C76">
        <w:t>t (detail information)</w:t>
      </w:r>
      <w:r w:rsidRPr="005304C8">
        <w:t xml:space="preserve">. Tín hiệu rời rạc s(n) được đưa lần lược qua </w:t>
      </w:r>
      <w:r w:rsidRPr="005304C8">
        <w:lastRenderedPageBreak/>
        <w:t>một bộ lọc thông thấp h[n] và một bộ lọc thông cao g[n]. Ngõ ra của bộ lọc thông thấp h[n] tạo ra thành phần xấp xỉ (a) mà sẽ tiếp tục phân tích ở bậc cao hơn, còn ngõ ra của bộ lọc thông cao g[n] sẽ là thành phần thông tin chi tiết (d). Ở đây, sau khi qua mỗi bộ lọc thì băng thông của tín hiệu sẽ được chia đôi. Công thức tính 2 thành phần này được cho như ở</w:t>
      </w:r>
      <w:r w:rsidR="001F0A08">
        <w:t xml:space="preserve"> phương trình (3.2) và (3.3</w:t>
      </w:r>
      <w:r w:rsidRPr="005304C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1F0A08" w:rsidTr="00675B02">
        <w:tc>
          <w:tcPr>
            <w:tcW w:w="4555" w:type="dxa"/>
            <w:vAlign w:val="center"/>
          </w:tcPr>
          <w:p w:rsidR="001F0A08" w:rsidRPr="00675B02" w:rsidRDefault="001F0A08" w:rsidP="001F0A08">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f</m:t>
                    </m:r>
                    <m:d>
                      <m:dPr>
                        <m:begChr m:val="["/>
                        <m:endChr m:val="]"/>
                        <m:ctrlPr>
                          <w:rPr>
                            <w:rFonts w:ascii="Cambria Math" w:hAnsi="Cambria Math"/>
                            <w:i/>
                          </w:rPr>
                        </m:ctrlPr>
                      </m:dPr>
                      <m:e>
                        <m:r>
                          <w:rPr>
                            <w:rFonts w:ascii="Cambria Math" w:hAnsi="Cambria Math"/>
                          </w:rPr>
                          <m:t>2k-n</m:t>
                        </m:r>
                      </m:e>
                    </m:d>
                  </m:e>
                </m:nary>
              </m:oMath>
            </m:oMathPara>
          </w:p>
        </w:tc>
        <w:tc>
          <w:tcPr>
            <w:tcW w:w="4556" w:type="dxa"/>
            <w:vAlign w:val="center"/>
          </w:tcPr>
          <w:p w:rsidR="001F0A08" w:rsidRDefault="001F0A08" w:rsidP="001F0A08">
            <w:pPr>
              <w:jc w:val="right"/>
            </w:pPr>
            <w:r>
              <w:t>(3.2)</w:t>
            </w:r>
          </w:p>
        </w:tc>
      </w:tr>
      <w:tr w:rsidR="001F0A08" w:rsidTr="00675B02">
        <w:tc>
          <w:tcPr>
            <w:tcW w:w="4555" w:type="dxa"/>
            <w:vAlign w:val="center"/>
          </w:tcPr>
          <w:p w:rsidR="001F0A08" w:rsidRPr="00675B02" w:rsidRDefault="001F0A08" w:rsidP="001F0A08">
            <m:oMathPara>
              <m:oMathParaPr>
                <m:jc m:val="left"/>
              </m:oMathParaPr>
              <m:oMath>
                <m:r>
                  <w:rPr>
                    <w:rFonts w:ascii="Cambria Math" w:hAnsi="Cambria Math"/>
                  </w:rPr>
                  <m:t>d</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g</m:t>
                    </m:r>
                    <m:d>
                      <m:dPr>
                        <m:begChr m:val="["/>
                        <m:endChr m:val="]"/>
                        <m:ctrlPr>
                          <w:rPr>
                            <w:rFonts w:ascii="Cambria Math" w:hAnsi="Cambria Math"/>
                            <w:i/>
                          </w:rPr>
                        </m:ctrlPr>
                      </m:dPr>
                      <m:e>
                        <m:r>
                          <w:rPr>
                            <w:rFonts w:ascii="Cambria Math" w:hAnsi="Cambria Math"/>
                          </w:rPr>
                          <m:t>2k-n</m:t>
                        </m:r>
                      </m:e>
                    </m:d>
                  </m:e>
                </m:nary>
              </m:oMath>
            </m:oMathPara>
          </w:p>
        </w:tc>
        <w:tc>
          <w:tcPr>
            <w:tcW w:w="4556" w:type="dxa"/>
            <w:vAlign w:val="center"/>
          </w:tcPr>
          <w:p w:rsidR="001F0A08" w:rsidRDefault="001F0A08" w:rsidP="001F0A08">
            <w:pPr>
              <w:jc w:val="right"/>
            </w:pPr>
            <w:r>
              <w:t>(3.3)</w:t>
            </w:r>
          </w:p>
        </w:tc>
      </w:tr>
    </w:tbl>
    <w:p w:rsidR="001F0A08" w:rsidRDefault="001F0A08" w:rsidP="001F0A08"/>
    <w:p w:rsidR="007E265F" w:rsidRDefault="00BB05AB" w:rsidP="007E265F">
      <w:pPr>
        <w:jc w:val="center"/>
      </w:pPr>
      <w:r>
        <w:rPr>
          <w:noProof/>
        </w:rPr>
        <w:drawing>
          <wp:inline distT="0" distB="0" distL="0" distR="0" wp14:anchorId="6B1E3FCB" wp14:editId="02823268">
            <wp:extent cx="5586434"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WT.jpg"/>
                    <pic:cNvPicPr/>
                  </pic:nvPicPr>
                  <pic:blipFill>
                    <a:blip r:embed="rId32">
                      <a:extLst>
                        <a:ext uri="{28A0092B-C50C-407E-A947-70E740481C1C}">
                          <a14:useLocalDpi xmlns:a14="http://schemas.microsoft.com/office/drawing/2010/main" val="0"/>
                        </a:ext>
                      </a:extLst>
                    </a:blip>
                    <a:stretch>
                      <a:fillRect/>
                    </a:stretch>
                  </pic:blipFill>
                  <pic:spPr>
                    <a:xfrm>
                      <a:off x="0" y="0"/>
                      <a:ext cx="5604938" cy="2771399"/>
                    </a:xfrm>
                    <a:prstGeom prst="rect">
                      <a:avLst/>
                    </a:prstGeom>
                  </pic:spPr>
                </pic:pic>
              </a:graphicData>
            </a:graphic>
          </wp:inline>
        </w:drawing>
      </w:r>
    </w:p>
    <w:p w:rsidR="007E265F" w:rsidRDefault="007E265F" w:rsidP="00A10666">
      <w:pPr>
        <w:pStyle w:val="ListFigure"/>
      </w:pPr>
      <w:bookmarkStart w:id="59" w:name="_Toc494661840"/>
      <w:r>
        <w:t xml:space="preserve">Hình 3.4 Sơ đồ thuật toán phân rã </w:t>
      </w:r>
      <w:r w:rsidR="00BB05AB">
        <w:t>dùng wavelet</w:t>
      </w:r>
      <w:bookmarkEnd w:id="59"/>
      <w:r w:rsidR="00BB05AB">
        <w:t xml:space="preserve"> </w:t>
      </w:r>
    </w:p>
    <w:p w:rsidR="00BB05AB" w:rsidRDefault="00BB05AB" w:rsidP="00BB05AB">
      <w:r>
        <w:lastRenderedPageBreak/>
        <w:tab/>
      </w:r>
      <w:r w:rsidR="00675B02">
        <w:t xml:space="preserve">Khi thực hiện phân tích lần thứ nhất sẽ tạo ra được thành phần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[k]</m:t>
        </m:r>
      </m:oMath>
      <w:r w:rsidR="00675B02">
        <w:t xml:space="preserve"> và </w:t>
      </w:r>
      <m:oMath>
        <m:sSub>
          <m:sSubPr>
            <m:ctrlPr>
              <w:rPr>
                <w:rFonts w:ascii="Cambria Math" w:hAnsi="Cambria Math"/>
                <w:i/>
              </w:rPr>
            </m:ctrlPr>
          </m:sSubPr>
          <m:e>
            <m:r>
              <w:rPr>
                <w:rFonts w:ascii="Cambria Math" w:hAnsi="Cambria Math"/>
              </w:rPr>
              <m:t>d</m:t>
            </m:r>
          </m:e>
          <m:sub>
            <m:r>
              <w:rPr>
                <w:rFonts w:ascii="Cambria Math" w:hAnsi="Cambria Math"/>
              </w:rPr>
              <m:t>1</m:t>
            </m:r>
          </m:sub>
        </m:sSub>
        <m:d>
          <m:dPr>
            <m:begChr m:val="["/>
            <m:endChr m:val="]"/>
            <m:ctrlPr>
              <w:rPr>
                <w:rFonts w:ascii="Cambria Math" w:hAnsi="Cambria Math"/>
                <w:i/>
              </w:rPr>
            </m:ctrlPr>
          </m:dPr>
          <m:e>
            <m:r>
              <w:rPr>
                <w:rFonts w:ascii="Cambria Math" w:hAnsi="Cambria Math"/>
              </w:rPr>
              <m:t>k</m:t>
            </m:r>
          </m:e>
        </m:d>
      </m:oMath>
      <w:r w:rsidR="00675B02">
        <w:t xml:space="preserve"> gọi là phân tích ở mức 1. Thành phần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[k]</m:t>
        </m:r>
      </m:oMath>
      <w:r w:rsidR="00675B02">
        <w:t xml:space="preserve"> tiếp tục được phân tích 1 lần nữa sẽ tạo ra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[k]</m:t>
        </m:r>
      </m:oMath>
      <w:r w:rsidR="00675B02">
        <w:t xml:space="preserve"> và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oMath>
      <w:r w:rsidR="00675B02">
        <w:t xml:space="preserve"> gọi là phân tích ở mức 2. Cứ như vậy quá trình này sẽ được thực hiện cho tới mức phân tích thứ l theo yêu cầu. Hình 3.4 thể hiện sơ đồ thuật toán phân rã dùng wavelet.</w:t>
      </w:r>
      <w:r w:rsidR="00675B02">
        <w:rPr>
          <w:lang w:val="vi-VN"/>
        </w:rPr>
        <w:t xml:space="preserve"> </w:t>
      </w:r>
      <w:r>
        <w:t>Dựa vào sơ đồ ở hình 3.4 thì mối quan hệ giữa thành phần xấp xỉ a và thành phần thông tin chi tiết d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BB05AB" w:rsidTr="00675B02">
        <w:tc>
          <w:tcPr>
            <w:tcW w:w="4555" w:type="dxa"/>
            <w:vAlign w:val="center"/>
          </w:tcPr>
          <w:p w:rsidR="00BB05AB" w:rsidRPr="00675B02" w:rsidRDefault="00E1306C" w:rsidP="00BB05A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[k]</m:t>
                    </m:r>
                  </m:e>
                </m:nary>
              </m:oMath>
            </m:oMathPara>
          </w:p>
        </w:tc>
        <w:tc>
          <w:tcPr>
            <w:tcW w:w="4556" w:type="dxa"/>
            <w:vAlign w:val="center"/>
          </w:tcPr>
          <w:p w:rsidR="00BB05AB" w:rsidRDefault="00BB05AB" w:rsidP="00BB05AB">
            <w:pPr>
              <w:jc w:val="right"/>
            </w:pPr>
            <w:r>
              <w:t>(3.4)</w:t>
            </w:r>
          </w:p>
        </w:tc>
      </w:tr>
    </w:tbl>
    <w:p w:rsidR="00BB05AB" w:rsidRDefault="00BB05AB" w:rsidP="00BB05AB">
      <w:r>
        <w:t>Trong đó :</w:t>
      </w:r>
    </w:p>
    <w:p w:rsidR="00BB05AB" w:rsidRDefault="00BB05AB" w:rsidP="00BB05AB">
      <w:r>
        <w:tab/>
      </w:r>
      <w:r w:rsidR="00675B02">
        <w:rPr>
          <w:lang w:val="vi-VN"/>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oMath>
      <w:r>
        <w:t xml:space="preserve"> là xấp xỉ tại mức phân tích thứ N.</w:t>
      </w:r>
    </w:p>
    <w:p w:rsidR="00BB05AB" w:rsidRDefault="00BB05AB" w:rsidP="00BB05AB">
      <w:r>
        <w:tab/>
      </w:r>
      <w:r w:rsidR="00675B02">
        <w:rPr>
          <w:lang w:val="vi-VN"/>
        </w:rPr>
        <w:t xml:space="preserve">+ </w:t>
      </w:r>
      <m:oMath>
        <m:sSub>
          <m:sSubPr>
            <m:ctrlPr>
              <w:rPr>
                <w:rFonts w:ascii="Cambria Math" w:hAnsi="Cambria Math"/>
                <w:i/>
              </w:rPr>
            </m:ctrlPr>
          </m:sSubPr>
          <m:e>
            <m:r>
              <w:rPr>
                <w:rFonts w:ascii="Cambria Math" w:hAnsi="Cambria Math"/>
              </w:rPr>
              <m:t>a</m:t>
            </m:r>
          </m:e>
          <m:sub>
            <m:r>
              <w:rPr>
                <w:rFonts w:ascii="Cambria Math" w:hAnsi="Cambria Math"/>
              </w:rPr>
              <m:t>N-1</m:t>
            </m:r>
          </m:sub>
        </m:sSub>
        <m:d>
          <m:dPr>
            <m:begChr m:val="["/>
            <m:endChr m:val="]"/>
            <m:ctrlPr>
              <w:rPr>
                <w:rFonts w:ascii="Cambria Math" w:hAnsi="Cambria Math"/>
                <w:i/>
              </w:rPr>
            </m:ctrlPr>
          </m:dPr>
          <m:e>
            <m:r>
              <w:rPr>
                <w:rFonts w:ascii="Cambria Math" w:hAnsi="Cambria Math"/>
              </w:rPr>
              <m:t>k</m:t>
            </m:r>
          </m:e>
        </m:d>
      </m:oMath>
      <w:r>
        <w:t xml:space="preserve"> là xấp xỉ tại mức phân tích thứ N – 1.</w:t>
      </w:r>
    </w:p>
    <w:p w:rsidR="00BB05AB" w:rsidRDefault="00BB05AB" w:rsidP="00BB05AB">
      <w:r>
        <w:tab/>
      </w:r>
      <w:r w:rsidR="00675B02">
        <w:rPr>
          <w:lang w:val="vi-VN"/>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[k]</m:t>
        </m:r>
      </m:oMath>
      <w:r>
        <w:t xml:space="preserve"> là chi tiết tại mức phân tích thứ j.</w:t>
      </w:r>
    </w:p>
    <w:p w:rsidR="00BB05AB" w:rsidRDefault="00BB05AB" w:rsidP="00BB05AB">
      <w:r>
        <w:tab/>
        <w:t>Từ đó ta có tín hiệu s[k] sau khi áp dụng thuật toán phân rã dùng wavelet sẽ được tính như công thức (3.5):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076"/>
      </w:tblGrid>
      <w:tr w:rsidR="00BB05AB" w:rsidTr="00675B02">
        <w:tc>
          <w:tcPr>
            <w:tcW w:w="5035" w:type="dxa"/>
            <w:vAlign w:val="center"/>
          </w:tcPr>
          <w:p w:rsidR="00BB05AB" w:rsidRPr="00675B02" w:rsidRDefault="00BB05AB" w:rsidP="00BB05AB">
            <m:oMathPara>
              <m:oMathParaPr>
                <m:jc m:val="left"/>
              </m:oMathParaPr>
              <m:oMath>
                <m:r>
                  <w:rPr>
                    <w:rFonts w:ascii="Cambria Math" w:hAnsi="Cambria Math"/>
                  </w:rPr>
                  <m:t>s</m:t>
                </m:r>
                <m:d>
                  <m:dPr>
                    <m:begChr m:val="["/>
                    <m:endChr m:val="]"/>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[k]</m:t>
                    </m:r>
                  </m:e>
                </m:nary>
              </m:oMath>
            </m:oMathPara>
          </w:p>
        </w:tc>
        <w:tc>
          <w:tcPr>
            <w:tcW w:w="4076" w:type="dxa"/>
            <w:vAlign w:val="center"/>
          </w:tcPr>
          <w:p w:rsidR="00BB05AB" w:rsidRDefault="004A0702" w:rsidP="004A0702">
            <w:pPr>
              <w:jc w:val="right"/>
            </w:pPr>
            <w:r>
              <w:t>(3.5)</w:t>
            </w:r>
          </w:p>
        </w:tc>
      </w:tr>
    </w:tbl>
    <w:p w:rsidR="00BB05AB" w:rsidRDefault="004A0702" w:rsidP="00BB05AB">
      <w:r>
        <w:tab/>
        <w:t>Như vậy một tín hiệu rời rạc s[k] sau khi qua thuật toán phân rã dùng wavelet sẽ được phân ra thành nhiều thành phần nhỏ với băng thông giảm đi một nửa sau mỗi mức phân tích. Hình 3.5 thể hiện chung nhất thuật toán phân rã dùng wavelet.</w:t>
      </w:r>
    </w:p>
    <w:p w:rsidR="004A0702" w:rsidRDefault="004A0702" w:rsidP="004A0702">
      <w:pPr>
        <w:jc w:val="center"/>
      </w:pPr>
      <w:r>
        <w:rPr>
          <w:noProof/>
        </w:rPr>
        <w:lastRenderedPageBreak/>
        <w:drawing>
          <wp:inline distT="0" distB="0" distL="0" distR="0" wp14:anchorId="57D4635F" wp14:editId="09F51812">
            <wp:extent cx="37814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velet decompostion.jpg"/>
                    <pic:cNvPicPr/>
                  </pic:nvPicPr>
                  <pic:blipFill>
                    <a:blip r:embed="rId33">
                      <a:extLst>
                        <a:ext uri="{28A0092B-C50C-407E-A947-70E740481C1C}">
                          <a14:useLocalDpi xmlns:a14="http://schemas.microsoft.com/office/drawing/2010/main" val="0"/>
                        </a:ext>
                      </a:extLst>
                    </a:blip>
                    <a:stretch>
                      <a:fillRect/>
                    </a:stretch>
                  </pic:blipFill>
                  <pic:spPr>
                    <a:xfrm>
                      <a:off x="0" y="0"/>
                      <a:ext cx="3781425" cy="2571750"/>
                    </a:xfrm>
                    <a:prstGeom prst="rect">
                      <a:avLst/>
                    </a:prstGeom>
                  </pic:spPr>
                </pic:pic>
              </a:graphicData>
            </a:graphic>
          </wp:inline>
        </w:drawing>
      </w:r>
    </w:p>
    <w:p w:rsidR="004A0702" w:rsidRDefault="004A0702" w:rsidP="00A10666">
      <w:pPr>
        <w:pStyle w:val="ListFigure"/>
      </w:pPr>
      <w:bookmarkStart w:id="60" w:name="_Toc494661841"/>
      <w:r>
        <w:t>Hình 3.5 Chi tiết thuật</w:t>
      </w:r>
      <w:r w:rsidR="00594E31">
        <w:t xml:space="preserve"> toán phân rã dùng wavelet</w:t>
      </w:r>
      <w:bookmarkEnd w:id="60"/>
    </w:p>
    <w:p w:rsidR="0078276F" w:rsidRDefault="0078276F" w:rsidP="0078276F">
      <w:pPr>
        <w:jc w:val="center"/>
      </w:pPr>
      <w:r>
        <w:rPr>
          <w:noProof/>
        </w:rPr>
        <w:drawing>
          <wp:inline distT="0" distB="0" distL="0" distR="0" wp14:anchorId="1AA92BE1" wp14:editId="67051933">
            <wp:extent cx="5334000" cy="3623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wt.jpg"/>
                    <pic:cNvPicPr/>
                  </pic:nvPicPr>
                  <pic:blipFill>
                    <a:blip r:embed="rId34">
                      <a:extLst>
                        <a:ext uri="{28A0092B-C50C-407E-A947-70E740481C1C}">
                          <a14:useLocalDpi xmlns:a14="http://schemas.microsoft.com/office/drawing/2010/main" val="0"/>
                        </a:ext>
                      </a:extLst>
                    </a:blip>
                    <a:stretch>
                      <a:fillRect/>
                    </a:stretch>
                  </pic:blipFill>
                  <pic:spPr>
                    <a:xfrm>
                      <a:off x="0" y="0"/>
                      <a:ext cx="5340340" cy="3627401"/>
                    </a:xfrm>
                    <a:prstGeom prst="rect">
                      <a:avLst/>
                    </a:prstGeom>
                  </pic:spPr>
                </pic:pic>
              </a:graphicData>
            </a:graphic>
          </wp:inline>
        </w:drawing>
      </w:r>
    </w:p>
    <w:p w:rsidR="0078276F" w:rsidRDefault="0078276F" w:rsidP="00A10666">
      <w:pPr>
        <w:pStyle w:val="ListFigure"/>
      </w:pPr>
      <w:bookmarkStart w:id="61" w:name="_Toc494661842"/>
      <w:r>
        <w:t>Hình 3.6 Nhịp tim sau khi được phân rã wavelet</w:t>
      </w:r>
      <w:bookmarkEnd w:id="61"/>
      <w:r>
        <w:t xml:space="preserve"> </w:t>
      </w:r>
    </w:p>
    <w:p w:rsidR="002C7470" w:rsidRPr="007E265F" w:rsidRDefault="00594E31" w:rsidP="002C7470">
      <w:r>
        <w:lastRenderedPageBreak/>
        <w:tab/>
        <w:t>Mỗi nhịp tim gồm 200 mẫu đã được phân tách thành bốn cấp độ sử dụng xấp xỉ FIR của wavelet Mayer (‘dmey’)</w:t>
      </w:r>
      <w:r w:rsidR="00CF0CDF">
        <w:t xml:space="preserve"> </w:t>
      </w:r>
      <w:r w:rsidR="00CF0CDF">
        <w:fldChar w:fldCharType="begin"/>
      </w:r>
      <w:r w:rsidR="008F5838">
        <w:instrText xml:space="preserve"> ADDIN EN.CITE &lt;EndNote&gt;&lt;Cite&gt;&lt;Author&gt;Martis&lt;/Author&gt;&lt;Year&gt;2013&lt;/Year&gt;&lt;RecNum&gt;9&lt;/RecNum&gt;&lt;DisplayText&gt;[13]&lt;/DisplayText&gt;&lt;record&gt;&lt;rec-number&gt;9&lt;/rec-number&gt;&lt;foreign-keys&gt;&lt;key app="EN" db-id="999r0esead5sdwe0d0p5frwuvd05pvat9d9d"&gt;9&lt;/key&gt;&lt;/foreign-keys&gt;&lt;ref-type name="Journal Article"&gt;17&lt;/ref-type&gt;&lt;contributors&gt;&lt;authors&gt;&lt;author&gt;Martis, Roshan Joy&lt;/author&gt;&lt;author&gt;Acharya, U. Rajendra&lt;/author&gt;&lt;author&gt;Min, Lim Choo&lt;/author&gt;&lt;/authors&gt;&lt;/contributors&gt;&lt;titles&gt;&lt;title&gt;ECG beat classification using PCA, LDA, ICA and Discrete Wavelet Transform&lt;/title&gt;&lt;secondary-title&gt;Biomedical Signal Processing and Control&lt;/secondary-title&gt;&lt;/titles&gt;&lt;periodical&gt;&lt;full-title&gt;Biomedical Signal Processing and Control&lt;/full-title&gt;&lt;/periodical&gt;&lt;pages&gt;437-448&lt;/pages&gt;&lt;volume&gt;8&lt;/volume&gt;&lt;number&gt;5&lt;/number&gt;&lt;keywords&gt;&lt;keyword&gt;Electrocardiogram (ECG)&lt;/keyword&gt;&lt;keyword&gt;Discrete Wavelet Transform (DWT)&lt;/keyword&gt;&lt;keyword&gt;Association for Advancement of Medical Instrumentation (AAMI)&lt;/keyword&gt;&lt;keyword&gt;Principal Component Analysis (PCA)&lt;/keyword&gt;&lt;keyword&gt;Linear Discriminant Analysis (LDA)&lt;/keyword&gt;&lt;keyword&gt;Independent Component Analysis (ICA)&lt;/keyword&gt;&lt;keyword&gt;Support Vector Machine (SVM)&lt;/keyword&gt;&lt;/keywords&gt;&lt;dates&gt;&lt;year&gt;2013&lt;/year&gt;&lt;pub-dates&gt;&lt;date&gt;2013/09/01/&lt;/date&gt;&lt;/pub-dates&gt;&lt;/dates&gt;&lt;isbn&gt;1746-8094&lt;/isbn&gt;&lt;urls&gt;&lt;related-urls&gt;&lt;url&gt;http://www.sciencedirect.com/science/article/pii/S1746809413000062&lt;/url&gt;&lt;/related-urls&gt;&lt;/urls&gt;&lt;electronic-resource-num&gt;http://dx.doi.org/10.1016/j.bspc.2013.01.005&lt;/electronic-resource-num&gt;&lt;/record&gt;&lt;/Cite&gt;&lt;/EndNote&gt;</w:instrText>
      </w:r>
      <w:r w:rsidR="00CF0CDF">
        <w:fldChar w:fldCharType="separate"/>
      </w:r>
      <w:r w:rsidR="008F5838">
        <w:rPr>
          <w:noProof/>
        </w:rPr>
        <w:t>[</w:t>
      </w:r>
      <w:hyperlink w:anchor="_ENREF_13" w:tooltip="Martis, 2013 #9" w:history="1">
        <w:r w:rsidR="008F5838">
          <w:rPr>
            <w:noProof/>
          </w:rPr>
          <w:t>13</w:t>
        </w:r>
      </w:hyperlink>
      <w:r w:rsidR="008F5838">
        <w:rPr>
          <w:noProof/>
        </w:rPr>
        <w:t>]</w:t>
      </w:r>
      <w:r w:rsidR="00CF0CDF">
        <w:fldChar w:fldCharType="end"/>
      </w:r>
      <w:r>
        <w:t>. Các hệ số xấp xỉ mức độ 4 bao gồm các dải tần số từ 0 đến 11,25 Hz, trong khi đó các hệ số chi tiết mức độ thứ 4 bao gồm các dải tần từ 11,25 đến 22,25Hz. Theo nghiên cứu trong tài liệu tham khả</w:t>
      </w:r>
      <w:r w:rsidR="00116C76">
        <w:t>o</w:t>
      </w:r>
      <w:r>
        <w:t xml:space="preserve"> </w:t>
      </w:r>
      <w:r w:rsidR="00116C76">
        <w:fldChar w:fldCharType="begin"/>
      </w:r>
      <w:r w:rsidR="008F5838">
        <w:instrText xml:space="preserve"> ADDIN EN.CITE &lt;EndNote&gt;&lt;Cite&gt;&lt;Author&gt;Haykin&lt;/Author&gt;&lt;Year&gt;1998&lt;/Year&gt;&lt;RecNum&gt;14&lt;/RecNum&gt;&lt;DisplayText&gt;[14]&lt;/DisplayText&gt;&lt;record&gt;&lt;rec-number&gt;14&lt;/rec-number&gt;&lt;foreign-keys&gt;&lt;key app="EN" db-id="999r0esead5sdwe0d0p5frwuvd05pvat9d9d"&gt;14&lt;/key&gt;&lt;/foreign-keys&gt;&lt;ref-type name="Book"&gt;6&lt;/ref-type&gt;&lt;contributors&gt;&lt;authors&gt;&lt;author&gt;Simon Haykin&lt;/author&gt;&lt;/authors&gt;&lt;/contributors&gt;&lt;titles&gt;&lt;title&gt;Neural Networks: A Comprehensive Foundation&lt;/title&gt;&lt;/titles&gt;&lt;pages&gt;842&lt;/pages&gt;&lt;dates&gt;&lt;year&gt;1998&lt;/year&gt;&lt;/dates&gt;&lt;publisher&gt;Prentice Hall PTR&lt;/publisher&gt;&lt;isbn&gt;0132733501&lt;/isbn&gt;&lt;urls&gt;&lt;/urls&gt;&lt;/record&gt;&lt;/Cite&gt;&lt;/EndNote&gt;</w:instrText>
      </w:r>
      <w:r w:rsidR="00116C76">
        <w:fldChar w:fldCharType="separate"/>
      </w:r>
      <w:r w:rsidR="008F5838">
        <w:rPr>
          <w:noProof/>
        </w:rPr>
        <w:t>[</w:t>
      </w:r>
      <w:hyperlink w:anchor="_ENREF_14" w:tooltip="Haykin, 1998 #14" w:history="1">
        <w:r w:rsidR="008F5838">
          <w:rPr>
            <w:noProof/>
          </w:rPr>
          <w:t>14</w:t>
        </w:r>
      </w:hyperlink>
      <w:r w:rsidR="008F5838">
        <w:rPr>
          <w:noProof/>
        </w:rPr>
        <w:t>]</w:t>
      </w:r>
      <w:r w:rsidR="00116C76">
        <w:fldChar w:fldCharType="end"/>
      </w:r>
      <w:r>
        <w:t>đã chỉ ra rằng mật độ phổ công suất của các nhịp đập khác nhau có các thông tin được phân biệt rõ ràng trong các hệ số này (hệ số chi tiết và xấp xỉ mức độ 4). Các hệ số này được giảm chiều dử dụng phương pháp PCA. Nếu như hình 3.2 ở trên là một nhịp tim ECG được tách ra từ chuỗi các nhịp tim thì hình 3.6 sau đây chính là tín hiệu nhịp tim này sau khi phân rã wavelet tới các hệ số xấp xỉ và chi tiết cấp 4. Phần tiếp theo sẽ là phần giảm chiều dữ liệu sử dụng PCA.</w:t>
      </w:r>
    </w:p>
    <w:p w:rsidR="00FA57CA" w:rsidRPr="00727501" w:rsidRDefault="00FA57CA" w:rsidP="00727501">
      <w:pPr>
        <w:pStyle w:val="Heading3"/>
        <w:rPr>
          <w:sz w:val="36"/>
          <w:szCs w:val="32"/>
        </w:rPr>
      </w:pPr>
      <w:bookmarkStart w:id="62" w:name="_Toc494661893"/>
      <w:bookmarkStart w:id="63" w:name="_Toc473284587"/>
      <w:r>
        <w:t xml:space="preserve">3.1.3 </w:t>
      </w:r>
      <w:r w:rsidR="00594B1B">
        <w:t>G</w:t>
      </w:r>
      <w:r w:rsidR="008916CE">
        <w:t>iảm chiều dữ liệu sử dụng</w:t>
      </w:r>
      <w:r w:rsidR="00594B1B">
        <w:t xml:space="preserve"> </w:t>
      </w:r>
      <w:r w:rsidR="008916CE">
        <w:t xml:space="preserve">phương pháp phân tích thành phần chính </w:t>
      </w:r>
      <w:r w:rsidR="00594B1B">
        <w:t>PCA</w:t>
      </w:r>
      <w:bookmarkEnd w:id="62"/>
    </w:p>
    <w:p w:rsidR="00FA57CA" w:rsidRPr="00FA57CA" w:rsidRDefault="00FA57CA" w:rsidP="00727501">
      <w:pPr>
        <w:ind w:firstLine="720"/>
        <w:rPr>
          <w:szCs w:val="26"/>
        </w:rPr>
      </w:pPr>
      <w:r w:rsidRPr="00FA57CA">
        <w:rPr>
          <w:szCs w:val="26"/>
        </w:rPr>
        <w:t>Phân tích thành phần đ</w:t>
      </w:r>
      <w:r w:rsidR="007C02C6">
        <w:rPr>
          <w:szCs w:val="26"/>
        </w:rPr>
        <w:t>ặc</w:t>
      </w:r>
      <w:r w:rsidRPr="00FA57CA">
        <w:rPr>
          <w:szCs w:val="26"/>
        </w:rPr>
        <w:t xml:space="preserve"> trưng (PCA) là một phương pháp thống kê được dùng để phân tích những mối liên hệ giữa các chiều (dimension), một số tài liệu khác gọi là các biến (variances), của một bộ dữ liệu (dataset) và giải thích những biến này với số lượng biến ít hơn để mô tả bộ dữ liệu đó với lượng thông tin bị mất đi là ít nhất. Hay nói một các khác là phương pháp PCA có thể giúp nén dữ liệu.</w:t>
      </w:r>
      <w:r w:rsidR="00727501">
        <w:rPr>
          <w:szCs w:val="26"/>
        </w:rPr>
        <w:t xml:space="preserve"> Sau đây là phần nghiên cứu c</w:t>
      </w:r>
      <w:r w:rsidRPr="00FA57CA">
        <w:rPr>
          <w:szCs w:val="26"/>
        </w:rPr>
        <w:t>ơ sở toán học của PCA</w:t>
      </w:r>
      <w:r w:rsidR="000675C0">
        <w:rPr>
          <w:szCs w:val="26"/>
        </w:rPr>
        <w:t xml:space="preserve"> </w:t>
      </w:r>
      <w:r w:rsidR="000675C0">
        <w:rPr>
          <w:szCs w:val="26"/>
        </w:rPr>
        <w:fldChar w:fldCharType="begin"/>
      </w:r>
      <w:r w:rsidR="008F5838">
        <w:rPr>
          <w:szCs w:val="26"/>
        </w:rPr>
        <w:instrText xml:space="preserve"> ADDIN EN.CITE &lt;EndNote&gt;&lt;Cite&gt;&lt;Author&gt;Gweth&lt;/Author&gt;&lt;Year&gt;2012&lt;/Year&gt;&lt;RecNum&gt;22&lt;/RecNum&gt;&lt;DisplayText&gt;[15]&lt;/DisplayText&gt;&lt;record&gt;&lt;rec-number&gt;22&lt;/rec-number&gt;&lt;foreign-keys&gt;&lt;key app="EN" db-id="999r0esead5sdwe0d0p5frwuvd05pvat9d9d"&gt;22&lt;/key&gt;&lt;/foreign-keys&gt;&lt;ref-type name="Conference Proceedings"&gt;10&lt;/ref-type&gt;&lt;contributors&gt;&lt;authors&gt;&lt;author&gt;Y. L. Gweth&lt;/author&gt;&lt;author&gt;C. Plahl&lt;/author&gt;&lt;author&gt;H. Ney&lt;/author&gt;&lt;/authors&gt;&lt;/contributors&gt;&lt;titles&gt;&lt;title&gt;Enhanced continuous sign language recognition using PCA and neural network features&lt;/title&gt;&lt;secondary-title&gt;2012 IEEE Computer Society Conference on Computer Vision and Pattern Recognition Workshops&lt;/secondary-title&gt;&lt;alt-title&gt;2012 IEEE Computer Society Conference on Computer Vision and Pattern Recognition Workshops&lt;/alt-title&gt;&lt;/titles&gt;&lt;pages&gt;55-60&lt;/pages&gt;&lt;keywords&gt;&lt;keyword&gt;Gaussian processes&lt;/keyword&gt;&lt;keyword&gt;feature extraction&lt;/keyword&gt;&lt;keyword&gt;gesture recognition&lt;/keyword&gt;&lt;keyword&gt;hidden Markov models&lt;/keyword&gt;&lt;keyword&gt;multilayer perceptrons&lt;/keyword&gt;&lt;keyword&gt;principal component analysis&lt;/keyword&gt;&lt;keyword&gt;GHMM-based automatic sign language recognition system&lt;/keyword&gt;&lt;keyword&gt;Gaussian hidden Markov model&lt;/keyword&gt;&lt;keyword&gt;MLP&lt;/keyword&gt;&lt;keyword&gt;PCA&lt;/keyword&gt;&lt;keyword&gt;SIGNUM database&lt;/keyword&gt;&lt;keyword&gt;WER&lt;/keyword&gt;&lt;keyword&gt;appearance-based feature extraction&lt;/keyword&gt;&lt;keyword&gt;multilayer perceptron&lt;/keyword&gt;&lt;keyword&gt;neural network&lt;/keyword&gt;&lt;keyword&gt;optical character recognition&lt;/keyword&gt;&lt;keyword&gt;speech recognition&lt;/keyword&gt;&lt;keyword&gt;word error rate improvement&lt;/keyword&gt;&lt;keyword&gt;Databases&lt;/keyword&gt;&lt;keyword&gt;Error analysis&lt;/keyword&gt;&lt;keyword&gt;Handicapped aids&lt;/keyword&gt;&lt;keyword&gt;Training&lt;/keyword&gt;&lt;/keywords&gt;&lt;dates&gt;&lt;year&gt;2012&lt;/year&gt;&lt;pub-dates&gt;&lt;date&gt;16-21 June 2012&lt;/date&gt;&lt;/pub-dates&gt;&lt;/dates&gt;&lt;isbn&gt;2160-7508&lt;/isbn&gt;&lt;urls&gt;&lt;/urls&gt;&lt;electronic-resource-num&gt;10.1109/CVPRW.2012.6239187&lt;/electronic-resource-num&gt;&lt;/record&gt;&lt;/Cite&gt;&lt;/EndNote&gt;</w:instrText>
      </w:r>
      <w:r w:rsidR="000675C0">
        <w:rPr>
          <w:szCs w:val="26"/>
        </w:rPr>
        <w:fldChar w:fldCharType="separate"/>
      </w:r>
      <w:r w:rsidR="008F5838">
        <w:rPr>
          <w:noProof/>
          <w:szCs w:val="26"/>
        </w:rPr>
        <w:t>[</w:t>
      </w:r>
      <w:hyperlink w:anchor="_ENREF_15" w:tooltip="Gweth, 2012 #22" w:history="1">
        <w:r w:rsidR="008F5838">
          <w:rPr>
            <w:noProof/>
            <w:szCs w:val="26"/>
          </w:rPr>
          <w:t>15</w:t>
        </w:r>
      </w:hyperlink>
      <w:r w:rsidR="008F5838">
        <w:rPr>
          <w:noProof/>
          <w:szCs w:val="26"/>
        </w:rPr>
        <w:t>]</w:t>
      </w:r>
      <w:r w:rsidR="000675C0">
        <w:rPr>
          <w:szCs w:val="26"/>
        </w:rPr>
        <w:fldChar w:fldCharType="end"/>
      </w:r>
      <w:r w:rsidR="000675C0">
        <w:rPr>
          <w:szCs w:val="26"/>
        </w:rPr>
        <w:t>.</w:t>
      </w:r>
    </w:p>
    <w:p w:rsidR="00FA57CA" w:rsidRDefault="00FA57CA" w:rsidP="00FA57CA">
      <w:pPr>
        <w:rPr>
          <w:szCs w:val="26"/>
        </w:rPr>
      </w:pPr>
      <w:r w:rsidRPr="00FA57CA">
        <w:rPr>
          <w:szCs w:val="26"/>
        </w:rPr>
        <w:t>Cho một bộ dữ liệu S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27501" w:rsidTr="00675B02">
        <w:tc>
          <w:tcPr>
            <w:tcW w:w="4555" w:type="dxa"/>
            <w:vAlign w:val="center"/>
          </w:tcPr>
          <w:p w:rsidR="00727501" w:rsidRDefault="00727501" w:rsidP="00675B02">
            <w:pPr>
              <w:jc w:val="left"/>
              <w:rPr>
                <w:szCs w:val="26"/>
              </w:rPr>
            </w:pPr>
            <w:r w:rsidRPr="00FA57CA">
              <w:rPr>
                <w:position w:val="-68"/>
                <w:szCs w:val="26"/>
              </w:rPr>
              <w:object w:dxaOrig="4280" w:dyaOrig="1480">
                <v:shape id="_x0000_i1026" type="#_x0000_t75" style="width:3in;height:1in" o:ole="">
                  <v:imagedata r:id="rId35" o:title=""/>
                </v:shape>
                <o:OLEObject Type="Embed" ProgID="Equation.DSMT4" ShapeID="_x0000_i1026" DrawAspect="Content" ObjectID="_1583056364" r:id="rId36"/>
              </w:object>
            </w:r>
          </w:p>
        </w:tc>
        <w:tc>
          <w:tcPr>
            <w:tcW w:w="4556" w:type="dxa"/>
            <w:vAlign w:val="center"/>
          </w:tcPr>
          <w:p w:rsidR="00727501" w:rsidRDefault="00E066E9" w:rsidP="00727501">
            <w:pPr>
              <w:jc w:val="right"/>
              <w:rPr>
                <w:szCs w:val="26"/>
              </w:rPr>
            </w:pPr>
            <w:r>
              <w:rPr>
                <w:szCs w:val="26"/>
              </w:rPr>
              <w:t>(3.6</w:t>
            </w:r>
            <w:r w:rsidR="00727501">
              <w:rPr>
                <w:szCs w:val="26"/>
              </w:rPr>
              <w:t>)</w:t>
            </w:r>
          </w:p>
        </w:tc>
      </w:tr>
    </w:tbl>
    <w:p w:rsidR="00FA57CA" w:rsidRPr="00FA57CA" w:rsidRDefault="00FA57CA" w:rsidP="001F0A08">
      <w:pPr>
        <w:rPr>
          <w:szCs w:val="26"/>
        </w:rPr>
      </w:pPr>
      <w:r w:rsidRPr="00FA57CA">
        <w:rPr>
          <w:szCs w:val="26"/>
        </w:rPr>
        <w:t xml:space="preserve">Trong đó: </w:t>
      </w:r>
    </w:p>
    <w:p w:rsidR="00FA57CA" w:rsidRPr="00FA57CA" w:rsidRDefault="00675B02" w:rsidP="001F0A08">
      <w:pPr>
        <w:pStyle w:val="ListParagraph"/>
        <w:spacing w:before="0" w:after="160"/>
        <w:ind w:left="1080"/>
        <w:jc w:val="left"/>
        <w:rPr>
          <w:szCs w:val="26"/>
        </w:rPr>
      </w:pPr>
      <w:r>
        <w:rPr>
          <w:szCs w:val="26"/>
          <w:lang w:val="vi-VN"/>
        </w:rPr>
        <w:lastRenderedPageBreak/>
        <w:t xml:space="preserve">+ </w:t>
      </w:r>
      <w:r w:rsidR="00FA57CA" w:rsidRPr="00FA57CA">
        <w:rPr>
          <w:szCs w:val="26"/>
        </w:rPr>
        <w:t xml:space="preserve">S: </w:t>
      </w:r>
      <w:r w:rsidR="00FA57CA" w:rsidRPr="00FA57CA">
        <w:rPr>
          <w:szCs w:val="26"/>
        </w:rPr>
        <w:tab/>
      </w:r>
      <w:r w:rsidR="00FA57CA" w:rsidRPr="00FA57CA">
        <w:rPr>
          <w:szCs w:val="26"/>
        </w:rPr>
        <w:tab/>
      </w:r>
      <w:r w:rsidR="00FA57CA" w:rsidRPr="00FA57CA">
        <w:rPr>
          <w:szCs w:val="26"/>
        </w:rPr>
        <w:tab/>
        <w:t>Tập dữ liệu ta có.</w:t>
      </w:r>
    </w:p>
    <w:p w:rsidR="00FA57CA" w:rsidRPr="00FA57CA" w:rsidRDefault="00675B02" w:rsidP="001F0A08">
      <w:pPr>
        <w:pStyle w:val="ListParagraph"/>
        <w:spacing w:before="0" w:after="160"/>
        <w:ind w:left="1080"/>
        <w:jc w:val="left"/>
        <w:rPr>
          <w:szCs w:val="26"/>
        </w:rPr>
      </w:pPr>
      <w:r>
        <w:rPr>
          <w:szCs w:val="26"/>
          <w:lang w:val="vi-VN"/>
        </w:rPr>
        <w:t xml:space="preserve">+ </w:t>
      </w:r>
      <w:r w:rsidR="00FA57CA" w:rsidRPr="00FA57CA">
        <w:rPr>
          <w:szCs w:val="26"/>
        </w:rPr>
        <w:t>S</w:t>
      </w:r>
      <w:r w:rsidR="00FA57CA" w:rsidRPr="00FA57CA">
        <w:rPr>
          <w:szCs w:val="26"/>
          <w:vertAlign w:val="subscript"/>
        </w:rPr>
        <w:t>1</w:t>
      </w:r>
      <w:r w:rsidR="00FA57CA" w:rsidRPr="00FA57CA">
        <w:rPr>
          <w:szCs w:val="26"/>
        </w:rPr>
        <w:t>, S</w:t>
      </w:r>
      <w:r w:rsidR="00FA57CA" w:rsidRPr="00FA57CA">
        <w:rPr>
          <w:szCs w:val="26"/>
          <w:vertAlign w:val="subscript"/>
        </w:rPr>
        <w:t>2</w:t>
      </w:r>
      <w:r w:rsidR="00FA57CA" w:rsidRPr="00FA57CA">
        <w:rPr>
          <w:szCs w:val="26"/>
        </w:rPr>
        <w:t>, …, S</w:t>
      </w:r>
      <w:r w:rsidR="00FA57CA" w:rsidRPr="00FA57CA">
        <w:rPr>
          <w:szCs w:val="26"/>
          <w:vertAlign w:val="subscript"/>
        </w:rPr>
        <w:t>n</w:t>
      </w:r>
      <w:r w:rsidR="00FA57CA" w:rsidRPr="00FA57CA">
        <w:rPr>
          <w:szCs w:val="26"/>
        </w:rPr>
        <w:t xml:space="preserve"> : </w:t>
      </w:r>
      <w:r w:rsidR="00FA57CA" w:rsidRPr="00FA57CA">
        <w:rPr>
          <w:szCs w:val="26"/>
        </w:rPr>
        <w:tab/>
        <w:t>Các chiều (dimensions) của tập dữ liệu S.</w:t>
      </w:r>
    </w:p>
    <w:p w:rsidR="00FA57CA" w:rsidRPr="00FA57CA" w:rsidRDefault="00675B02" w:rsidP="001F0A08">
      <w:pPr>
        <w:pStyle w:val="ListParagraph"/>
        <w:spacing w:before="0" w:after="160"/>
        <w:ind w:left="1080"/>
        <w:jc w:val="left"/>
        <w:rPr>
          <w:szCs w:val="26"/>
        </w:rPr>
      </w:pPr>
      <w:r>
        <w:rPr>
          <w:szCs w:val="26"/>
          <w:lang w:val="vi-VN"/>
        </w:rPr>
        <w:t xml:space="preserve">+  </w:t>
      </w:r>
      <w:r w:rsidR="00FA57CA" w:rsidRPr="00FA57CA">
        <w:rPr>
          <w:szCs w:val="26"/>
        </w:rPr>
        <w:t xml:space="preserve">n : </w:t>
      </w:r>
      <w:r w:rsidR="00FA57CA" w:rsidRPr="00FA57CA">
        <w:rPr>
          <w:szCs w:val="26"/>
        </w:rPr>
        <w:tab/>
      </w:r>
      <w:r w:rsidR="00FA57CA" w:rsidRPr="00FA57CA">
        <w:rPr>
          <w:szCs w:val="26"/>
        </w:rPr>
        <w:tab/>
      </w:r>
      <w:r w:rsidR="00FA57CA" w:rsidRPr="00FA57CA">
        <w:rPr>
          <w:szCs w:val="26"/>
        </w:rPr>
        <w:tab/>
        <w:t>Số lượng chiều của tập S</w:t>
      </w:r>
    </w:p>
    <w:p w:rsidR="00FA57CA" w:rsidRPr="00FA57CA" w:rsidRDefault="00675B02" w:rsidP="001F0A08">
      <w:pPr>
        <w:pStyle w:val="ListParagraph"/>
        <w:spacing w:before="0" w:after="160"/>
        <w:ind w:left="1080"/>
        <w:jc w:val="left"/>
        <w:rPr>
          <w:szCs w:val="26"/>
        </w:rPr>
      </w:pPr>
      <w:r>
        <w:rPr>
          <w:szCs w:val="26"/>
          <w:lang w:val="vi-VN"/>
        </w:rPr>
        <w:t xml:space="preserve">+ </w:t>
      </w:r>
      <w:r w:rsidR="00FA57CA" w:rsidRPr="00FA57CA">
        <w:rPr>
          <w:szCs w:val="26"/>
        </w:rPr>
        <w:t xml:space="preserve">m : </w:t>
      </w:r>
      <w:r w:rsidR="00FA57CA" w:rsidRPr="00FA57CA">
        <w:rPr>
          <w:szCs w:val="26"/>
        </w:rPr>
        <w:tab/>
      </w:r>
      <w:r w:rsidR="00FA57CA" w:rsidRPr="00FA57CA">
        <w:rPr>
          <w:szCs w:val="26"/>
        </w:rPr>
        <w:tab/>
        <w:t>Số lượng mẫu (sample) của tập S.</w:t>
      </w:r>
    </w:p>
    <w:p w:rsidR="00FA57CA" w:rsidRPr="00FA57CA" w:rsidRDefault="00FA57CA" w:rsidP="00FA57CA">
      <w:pPr>
        <w:rPr>
          <w:szCs w:val="26"/>
        </w:rPr>
      </w:pPr>
      <w:r w:rsidRPr="00FA57CA">
        <w:rPr>
          <w:szCs w:val="26"/>
        </w:rPr>
        <w:t>Tiến hành tính toán để tìm các thông số sau:</w:t>
      </w:r>
    </w:p>
    <w:p w:rsidR="00FA57CA" w:rsidRPr="00FA57CA" w:rsidRDefault="00675B02" w:rsidP="001F0A08">
      <w:pPr>
        <w:pStyle w:val="ListParagraph"/>
        <w:spacing w:before="0" w:after="160"/>
        <w:jc w:val="left"/>
        <w:rPr>
          <w:szCs w:val="26"/>
        </w:rPr>
      </w:pPr>
      <w:r>
        <w:rPr>
          <w:szCs w:val="26"/>
          <w:lang w:val="vi-VN"/>
        </w:rPr>
        <w:t xml:space="preserve">+ </w:t>
      </w:r>
      <w:r w:rsidR="00FA57CA" w:rsidRPr="00FA57CA">
        <w:rPr>
          <w:szCs w:val="26"/>
        </w:rPr>
        <w:t xml:space="preserve">C (covariance matrix) : </w:t>
      </w:r>
      <w:r w:rsidR="00FA57CA" w:rsidRPr="00FA57CA">
        <w:rPr>
          <w:szCs w:val="26"/>
        </w:rPr>
        <w:tab/>
      </w:r>
      <w:r w:rsidR="00FA57CA" w:rsidRPr="00FA57CA">
        <w:rPr>
          <w:szCs w:val="26"/>
        </w:rPr>
        <w:tab/>
        <w:t xml:space="preserve">Ma trận Hiệp phương sai của tập dữ liệu S </w:t>
      </w:r>
    </w:p>
    <w:p w:rsidR="00FA57CA" w:rsidRPr="00FA57CA" w:rsidRDefault="00675B02" w:rsidP="001F0A08">
      <w:pPr>
        <w:pStyle w:val="ListParagraph"/>
        <w:spacing w:before="0" w:after="160"/>
        <w:jc w:val="left"/>
        <w:rPr>
          <w:szCs w:val="26"/>
        </w:rPr>
      </w:pPr>
      <w:r>
        <w:rPr>
          <w:szCs w:val="26"/>
          <w:lang w:val="vi-VN"/>
        </w:rPr>
        <w:t>+</w:t>
      </w:r>
      <w:r w:rsidR="00FA57CA" w:rsidRPr="00FA57CA">
        <w:rPr>
          <w:position w:val="-6"/>
          <w:szCs w:val="26"/>
        </w:rPr>
        <w:object w:dxaOrig="220" w:dyaOrig="279">
          <v:shape id="_x0000_i1027" type="#_x0000_t75" style="width:12pt;height:12pt" o:ole="">
            <v:imagedata r:id="rId37" o:title=""/>
          </v:shape>
          <o:OLEObject Type="Embed" ProgID="Equation.DSMT4" ShapeID="_x0000_i1027" DrawAspect="Content" ObjectID="_1583056365" r:id="rId38"/>
        </w:object>
      </w:r>
      <w:r w:rsidR="00FA57CA" w:rsidRPr="00FA57CA">
        <w:rPr>
          <w:szCs w:val="26"/>
        </w:rPr>
        <w:t xml:space="preserve"> (eigenvalue) : </w:t>
      </w:r>
      <w:r w:rsidR="00FA57CA" w:rsidRPr="00FA57CA">
        <w:rPr>
          <w:szCs w:val="26"/>
        </w:rPr>
        <w:tab/>
      </w:r>
      <w:r w:rsidR="00FA57CA" w:rsidRPr="00FA57CA">
        <w:rPr>
          <w:szCs w:val="26"/>
        </w:rPr>
        <w:tab/>
      </w:r>
      <w:r w:rsidR="00FA57CA" w:rsidRPr="00FA57CA">
        <w:rPr>
          <w:szCs w:val="26"/>
        </w:rPr>
        <w:tab/>
        <w:t>Giá trị riêng của ma trận C</w:t>
      </w:r>
    </w:p>
    <w:p w:rsidR="00FA57CA" w:rsidRPr="00FA57CA" w:rsidRDefault="00675B02" w:rsidP="001F0A08">
      <w:pPr>
        <w:pStyle w:val="ListParagraph"/>
        <w:spacing w:before="0" w:after="160"/>
        <w:jc w:val="left"/>
        <w:rPr>
          <w:szCs w:val="26"/>
        </w:rPr>
      </w:pPr>
      <w:r>
        <w:rPr>
          <w:szCs w:val="26"/>
          <w:lang w:val="vi-VN"/>
        </w:rPr>
        <w:t xml:space="preserve">+ </w:t>
      </w:r>
      <w:r w:rsidR="00FA57CA" w:rsidRPr="00FA57CA">
        <w:rPr>
          <w:szCs w:val="26"/>
        </w:rPr>
        <w:t xml:space="preserve">U (eigenvector) : </w:t>
      </w:r>
      <w:r w:rsidR="00FA57CA" w:rsidRPr="00FA57CA">
        <w:rPr>
          <w:szCs w:val="26"/>
        </w:rPr>
        <w:tab/>
      </w:r>
      <w:r w:rsidR="00FA57CA" w:rsidRPr="00FA57CA">
        <w:rPr>
          <w:szCs w:val="26"/>
        </w:rPr>
        <w:tab/>
      </w:r>
      <w:r w:rsidR="00FA57CA" w:rsidRPr="00FA57CA">
        <w:rPr>
          <w:szCs w:val="26"/>
        </w:rPr>
        <w:tab/>
        <w:t>Véc tở trị riêng của ma trận C</w:t>
      </w:r>
    </w:p>
    <w:p w:rsidR="00FA57CA" w:rsidRPr="00FA57CA" w:rsidRDefault="00675B02" w:rsidP="001F0A08">
      <w:pPr>
        <w:pStyle w:val="ListParagraph"/>
        <w:spacing w:before="0" w:after="160"/>
        <w:jc w:val="left"/>
        <w:rPr>
          <w:szCs w:val="26"/>
        </w:rPr>
      </w:pPr>
      <w:r>
        <w:rPr>
          <w:szCs w:val="26"/>
          <w:lang w:val="vi-VN"/>
        </w:rPr>
        <w:t xml:space="preserve">+ </w:t>
      </w:r>
      <w:r w:rsidR="00FA57CA" w:rsidRPr="00FA57CA">
        <w:rPr>
          <w:szCs w:val="26"/>
        </w:rPr>
        <w:t>P (principal component) :</w:t>
      </w:r>
      <w:r w:rsidR="00FA57CA" w:rsidRPr="00FA57CA">
        <w:rPr>
          <w:szCs w:val="26"/>
        </w:rPr>
        <w:tab/>
      </w:r>
      <w:r w:rsidR="00FA57CA" w:rsidRPr="00FA57CA">
        <w:rPr>
          <w:szCs w:val="26"/>
        </w:rPr>
        <w:tab/>
        <w:t xml:space="preserve"> thành phần đặc trưng của tập dữ liệu S</w:t>
      </w:r>
    </w:p>
    <w:p w:rsidR="00FA57CA" w:rsidRPr="00594E31" w:rsidRDefault="00FA57CA" w:rsidP="00FA57CA">
      <w:pPr>
        <w:rPr>
          <w:b/>
          <w:szCs w:val="26"/>
        </w:rPr>
      </w:pPr>
      <w:r w:rsidRPr="00FA57CA">
        <w:rPr>
          <w:szCs w:val="26"/>
        </w:rPr>
        <w:t>Giá trị trung bình (mean value) của mỗi chiều dữ liệu được tính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27501" w:rsidTr="00727501">
        <w:tc>
          <w:tcPr>
            <w:tcW w:w="4555" w:type="dxa"/>
          </w:tcPr>
          <w:p w:rsidR="00727501" w:rsidRDefault="00727501" w:rsidP="00675B02">
            <w:pPr>
              <w:jc w:val="left"/>
              <w:rPr>
                <w:szCs w:val="26"/>
              </w:rPr>
            </w:pPr>
            <w:r w:rsidRPr="00FA57CA">
              <w:rPr>
                <w:position w:val="-24"/>
                <w:szCs w:val="26"/>
              </w:rPr>
              <w:object w:dxaOrig="1020" w:dyaOrig="980">
                <v:shape id="_x0000_i1028" type="#_x0000_t75" style="width:48pt;height:48pt" o:ole="">
                  <v:imagedata r:id="rId39" o:title=""/>
                </v:shape>
                <o:OLEObject Type="Embed" ProgID="Equation.DSMT4" ShapeID="_x0000_i1028" DrawAspect="Content" ObjectID="_1583056366" r:id="rId40"/>
              </w:object>
            </w:r>
          </w:p>
        </w:tc>
        <w:tc>
          <w:tcPr>
            <w:tcW w:w="4556" w:type="dxa"/>
          </w:tcPr>
          <w:p w:rsidR="00727501" w:rsidRDefault="00E066E9" w:rsidP="00727501">
            <w:pPr>
              <w:jc w:val="right"/>
              <w:rPr>
                <w:szCs w:val="26"/>
              </w:rPr>
            </w:pPr>
            <w:r>
              <w:rPr>
                <w:szCs w:val="26"/>
              </w:rPr>
              <w:t>(3.7</w:t>
            </w:r>
            <w:r w:rsidR="00727501">
              <w:rPr>
                <w:szCs w:val="26"/>
              </w:rPr>
              <w:t>)</w:t>
            </w:r>
          </w:p>
        </w:tc>
      </w:tr>
    </w:tbl>
    <w:p w:rsidR="00FA57CA" w:rsidRPr="00FA57CA" w:rsidRDefault="00FA57CA" w:rsidP="00727501">
      <w:pPr>
        <w:rPr>
          <w:szCs w:val="26"/>
        </w:rPr>
      </w:pPr>
      <w:r w:rsidRPr="00FA57CA">
        <w:rPr>
          <w:szCs w:val="26"/>
        </w:rPr>
        <w:t>Giá trị hiệp phương sai (covariance value) của các cặp chiều  dữ liệu và ma trận hiệp phương sai (covariance matrix) của tập dữ liệu S được tính theo công thức sau:</w:t>
      </w:r>
    </w:p>
    <w:p w:rsidR="00FA57CA" w:rsidRDefault="00FA57CA" w:rsidP="00FA57CA">
      <w:pPr>
        <w:rPr>
          <w:szCs w:val="26"/>
        </w:rPr>
      </w:pPr>
      <w:r w:rsidRPr="00FA57CA">
        <w:rPr>
          <w:szCs w:val="26"/>
        </w:rPr>
        <w:tab/>
        <w:t>Giá trị hiệp phương sai (covariance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gridCol w:w="4434"/>
      </w:tblGrid>
      <w:tr w:rsidR="00727501" w:rsidTr="00727501">
        <w:tc>
          <w:tcPr>
            <w:tcW w:w="4555" w:type="dxa"/>
          </w:tcPr>
          <w:p w:rsidR="00727501" w:rsidRPr="00FA57CA" w:rsidRDefault="00727501" w:rsidP="00727501">
            <w:pPr>
              <w:jc w:val="center"/>
              <w:rPr>
                <w:szCs w:val="26"/>
              </w:rPr>
            </w:pPr>
            <w:r w:rsidRPr="00FA57CA">
              <w:rPr>
                <w:position w:val="-24"/>
                <w:szCs w:val="26"/>
              </w:rPr>
              <w:object w:dxaOrig="4520" w:dyaOrig="960">
                <v:shape id="_x0000_i1029" type="#_x0000_t75" style="width:222pt;height:48pt" o:ole="">
                  <v:imagedata r:id="rId41" o:title=""/>
                </v:shape>
                <o:OLEObject Type="Embed" ProgID="Equation.DSMT4" ShapeID="_x0000_i1029" DrawAspect="Content" ObjectID="_1583056367" r:id="rId42"/>
              </w:object>
            </w:r>
          </w:p>
          <w:p w:rsidR="00727501" w:rsidRDefault="00727501" w:rsidP="00FA57CA">
            <w:pPr>
              <w:rPr>
                <w:szCs w:val="26"/>
              </w:rPr>
            </w:pPr>
          </w:p>
        </w:tc>
        <w:tc>
          <w:tcPr>
            <w:tcW w:w="4556" w:type="dxa"/>
          </w:tcPr>
          <w:p w:rsidR="00727501" w:rsidRDefault="00E066E9" w:rsidP="00727501">
            <w:pPr>
              <w:jc w:val="right"/>
              <w:rPr>
                <w:szCs w:val="26"/>
              </w:rPr>
            </w:pPr>
            <w:r>
              <w:rPr>
                <w:szCs w:val="26"/>
              </w:rPr>
              <w:t>(3.8</w:t>
            </w:r>
            <w:r w:rsidR="00727501">
              <w:rPr>
                <w:szCs w:val="26"/>
              </w:rPr>
              <w:t>)</w:t>
            </w:r>
          </w:p>
        </w:tc>
      </w:tr>
    </w:tbl>
    <w:p w:rsidR="00FA57CA" w:rsidRDefault="00FA57CA" w:rsidP="00FA57CA">
      <w:pPr>
        <w:rPr>
          <w:szCs w:val="26"/>
        </w:rPr>
      </w:pPr>
      <w:r w:rsidRPr="00FA57CA">
        <w:rPr>
          <w:szCs w:val="26"/>
        </w:rPr>
        <w:t>Ma trận hiệp phương sai C (covariance matrix) được tính theo công thức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gridCol w:w="4154"/>
      </w:tblGrid>
      <w:tr w:rsidR="00727501" w:rsidTr="00727501">
        <w:tc>
          <w:tcPr>
            <w:tcW w:w="4555" w:type="dxa"/>
          </w:tcPr>
          <w:p w:rsidR="00727501" w:rsidRDefault="00727501" w:rsidP="00FA57CA">
            <w:pPr>
              <w:rPr>
                <w:szCs w:val="26"/>
              </w:rPr>
            </w:pPr>
            <w:r w:rsidRPr="00FA57CA">
              <w:rPr>
                <w:position w:val="-68"/>
                <w:szCs w:val="26"/>
              </w:rPr>
              <w:object w:dxaOrig="4680" w:dyaOrig="1480">
                <v:shape id="_x0000_i1030" type="#_x0000_t75" style="width:240pt;height:1in" o:ole="">
                  <v:imagedata r:id="rId43" o:title=""/>
                </v:shape>
                <o:OLEObject Type="Embed" ProgID="Equation.DSMT4" ShapeID="_x0000_i1030" DrawAspect="Content" ObjectID="_1583056368" r:id="rId44"/>
              </w:object>
            </w:r>
          </w:p>
        </w:tc>
        <w:tc>
          <w:tcPr>
            <w:tcW w:w="4556" w:type="dxa"/>
          </w:tcPr>
          <w:p w:rsidR="00727501" w:rsidRDefault="00E066E9" w:rsidP="00727501">
            <w:pPr>
              <w:jc w:val="right"/>
              <w:rPr>
                <w:szCs w:val="26"/>
              </w:rPr>
            </w:pPr>
            <w:r>
              <w:rPr>
                <w:szCs w:val="26"/>
              </w:rPr>
              <w:t>(3.9</w:t>
            </w:r>
            <w:r w:rsidR="00727501">
              <w:rPr>
                <w:szCs w:val="26"/>
              </w:rPr>
              <w:t>)</w:t>
            </w:r>
          </w:p>
        </w:tc>
      </w:tr>
    </w:tbl>
    <w:p w:rsidR="00FA57CA" w:rsidRDefault="00FA57CA" w:rsidP="00FA57CA">
      <w:pPr>
        <w:ind w:firstLine="720"/>
        <w:rPr>
          <w:szCs w:val="26"/>
        </w:rPr>
      </w:pPr>
      <w:r w:rsidRPr="00FA57CA">
        <w:rPr>
          <w:szCs w:val="26"/>
        </w:rPr>
        <w:t xml:space="preserve">Giá trị riêng </w:t>
      </w:r>
      <w:r w:rsidRPr="00FA57CA">
        <w:rPr>
          <w:position w:val="-6"/>
          <w:szCs w:val="26"/>
        </w:rPr>
        <w:object w:dxaOrig="220" w:dyaOrig="279">
          <v:shape id="_x0000_i1031" type="#_x0000_t75" style="width:12pt;height:12pt" o:ole="">
            <v:imagedata r:id="rId37" o:title=""/>
          </v:shape>
          <o:OLEObject Type="Embed" ProgID="Equation.DSMT4" ShapeID="_x0000_i1031" DrawAspect="Content" ObjectID="_1583056369" r:id="rId45"/>
        </w:object>
      </w:r>
      <w:r w:rsidRPr="00FA57CA">
        <w:rPr>
          <w:szCs w:val="26"/>
        </w:rPr>
        <w:t xml:space="preserve"> (eigenvalue)và véc tơ trị riêng U (eigenvector) của ma trận C được tính bằng cách giải phương trình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27501" w:rsidTr="00727501">
        <w:tc>
          <w:tcPr>
            <w:tcW w:w="4555" w:type="dxa"/>
          </w:tcPr>
          <w:p w:rsidR="00727501" w:rsidRPr="00FA57CA" w:rsidRDefault="00727501" w:rsidP="00727501">
            <w:pPr>
              <w:ind w:firstLine="720"/>
              <w:jc w:val="center"/>
              <w:rPr>
                <w:szCs w:val="26"/>
              </w:rPr>
            </w:pPr>
            <w:r w:rsidRPr="00FA57CA">
              <w:rPr>
                <w:szCs w:val="26"/>
              </w:rPr>
              <w:t>CU=</w:t>
            </w:r>
            <w:r w:rsidRPr="00FA57CA">
              <w:rPr>
                <w:position w:val="-6"/>
                <w:szCs w:val="26"/>
              </w:rPr>
              <w:object w:dxaOrig="220" w:dyaOrig="279">
                <v:shape id="_x0000_i1032" type="#_x0000_t75" style="width:12pt;height:12pt" o:ole="">
                  <v:imagedata r:id="rId37" o:title=""/>
                </v:shape>
                <o:OLEObject Type="Embed" ProgID="Equation.DSMT4" ShapeID="_x0000_i1032" DrawAspect="Content" ObjectID="_1583056370" r:id="rId46"/>
              </w:object>
            </w:r>
            <w:r w:rsidRPr="00FA57CA">
              <w:rPr>
                <w:szCs w:val="26"/>
              </w:rPr>
              <w:t xml:space="preserve">U hoặc </w:t>
            </w:r>
          </w:p>
          <w:p w:rsidR="00727501" w:rsidRDefault="00727501" w:rsidP="00727501">
            <w:pPr>
              <w:ind w:firstLine="720"/>
              <w:jc w:val="center"/>
              <w:rPr>
                <w:szCs w:val="26"/>
              </w:rPr>
            </w:pPr>
            <w:r w:rsidRPr="00FA57CA">
              <w:rPr>
                <w:szCs w:val="26"/>
              </w:rPr>
              <w:t>(C-</w:t>
            </w:r>
            <w:r w:rsidRPr="00FA57CA">
              <w:rPr>
                <w:position w:val="-6"/>
                <w:szCs w:val="26"/>
              </w:rPr>
              <w:object w:dxaOrig="220" w:dyaOrig="279">
                <v:shape id="_x0000_i1033" type="#_x0000_t75" style="width:12pt;height:12pt" o:ole="">
                  <v:imagedata r:id="rId37" o:title=""/>
                </v:shape>
                <o:OLEObject Type="Embed" ProgID="Equation.DSMT4" ShapeID="_x0000_i1033" DrawAspect="Content" ObjectID="_1583056371" r:id="rId47"/>
              </w:object>
            </w:r>
            <w:r w:rsidRPr="00FA57CA">
              <w:rPr>
                <w:szCs w:val="26"/>
              </w:rPr>
              <w:t>I</w:t>
            </w:r>
            <w:r w:rsidRPr="00FA57CA">
              <w:rPr>
                <w:szCs w:val="26"/>
                <w:vertAlign w:val="subscript"/>
              </w:rPr>
              <w:t>n</w:t>
            </w:r>
            <w:r w:rsidRPr="00FA57CA">
              <w:rPr>
                <w:szCs w:val="26"/>
              </w:rPr>
              <w:t>)U=0</w:t>
            </w:r>
          </w:p>
        </w:tc>
        <w:tc>
          <w:tcPr>
            <w:tcW w:w="4556" w:type="dxa"/>
          </w:tcPr>
          <w:p w:rsidR="00727501" w:rsidRDefault="00E066E9" w:rsidP="00727501">
            <w:pPr>
              <w:jc w:val="right"/>
              <w:rPr>
                <w:szCs w:val="26"/>
              </w:rPr>
            </w:pPr>
            <w:r>
              <w:rPr>
                <w:szCs w:val="26"/>
              </w:rPr>
              <w:t>(3.10</w:t>
            </w:r>
            <w:r w:rsidR="00727501">
              <w:rPr>
                <w:szCs w:val="26"/>
              </w:rPr>
              <w:t>)</w:t>
            </w:r>
          </w:p>
        </w:tc>
      </w:tr>
    </w:tbl>
    <w:p w:rsidR="00FA57CA" w:rsidRPr="00FA57CA" w:rsidRDefault="00594E31" w:rsidP="00FA57CA">
      <w:pPr>
        <w:rPr>
          <w:szCs w:val="26"/>
        </w:rPr>
      </w:pPr>
      <w:r>
        <w:rPr>
          <w:szCs w:val="26"/>
        </w:rPr>
        <w:t>T</w:t>
      </w:r>
      <w:r w:rsidR="00FA57CA" w:rsidRPr="00FA57CA">
        <w:rPr>
          <w:szCs w:val="26"/>
        </w:rPr>
        <w:t>trong đó:</w:t>
      </w:r>
    </w:p>
    <w:p w:rsidR="00FA57CA" w:rsidRPr="00FA57CA" w:rsidRDefault="00FA57CA" w:rsidP="00594E31">
      <w:pPr>
        <w:pStyle w:val="ListParagraph"/>
        <w:spacing w:before="0" w:after="160"/>
        <w:jc w:val="left"/>
        <w:rPr>
          <w:szCs w:val="26"/>
        </w:rPr>
      </w:pPr>
      <w:r w:rsidRPr="00FA57CA">
        <w:rPr>
          <w:szCs w:val="26"/>
        </w:rPr>
        <w:t xml:space="preserve">C (covariance matrix) : </w:t>
      </w:r>
      <w:r w:rsidRPr="00FA57CA">
        <w:rPr>
          <w:szCs w:val="26"/>
        </w:rPr>
        <w:tab/>
      </w:r>
      <w:r w:rsidRPr="00FA57CA">
        <w:rPr>
          <w:szCs w:val="26"/>
        </w:rPr>
        <w:tab/>
        <w:t xml:space="preserve">Ma trận Hiệp phương sai của tập dữ liệu S </w:t>
      </w:r>
    </w:p>
    <w:p w:rsidR="00FA57CA" w:rsidRPr="00FA57CA" w:rsidRDefault="00FA57CA" w:rsidP="00594E31">
      <w:pPr>
        <w:pStyle w:val="ListParagraph"/>
        <w:spacing w:before="0" w:after="160"/>
        <w:jc w:val="left"/>
        <w:rPr>
          <w:szCs w:val="26"/>
        </w:rPr>
      </w:pPr>
      <w:r w:rsidRPr="00FA57CA">
        <w:rPr>
          <w:position w:val="-6"/>
          <w:szCs w:val="26"/>
        </w:rPr>
        <w:object w:dxaOrig="220" w:dyaOrig="279">
          <v:shape id="_x0000_i1034" type="#_x0000_t75" style="width:12pt;height:12pt" o:ole="">
            <v:imagedata r:id="rId37" o:title=""/>
          </v:shape>
          <o:OLEObject Type="Embed" ProgID="Equation.DSMT4" ShapeID="_x0000_i1034" DrawAspect="Content" ObjectID="_1583056372" r:id="rId48"/>
        </w:object>
      </w:r>
      <w:r w:rsidRPr="00FA57CA">
        <w:rPr>
          <w:szCs w:val="26"/>
        </w:rPr>
        <w:t xml:space="preserve"> (eigenvalue) : </w:t>
      </w:r>
      <w:r w:rsidRPr="00FA57CA">
        <w:rPr>
          <w:szCs w:val="26"/>
        </w:rPr>
        <w:tab/>
      </w:r>
      <w:r w:rsidRPr="00FA57CA">
        <w:rPr>
          <w:szCs w:val="26"/>
        </w:rPr>
        <w:tab/>
      </w:r>
      <w:r w:rsidRPr="00FA57CA">
        <w:rPr>
          <w:szCs w:val="26"/>
        </w:rPr>
        <w:tab/>
        <w:t>Giá trị riêng của ma trận C</w:t>
      </w:r>
    </w:p>
    <w:p w:rsidR="00FA57CA" w:rsidRPr="00FA57CA" w:rsidRDefault="00FA57CA" w:rsidP="00594E31">
      <w:pPr>
        <w:pStyle w:val="ListParagraph"/>
        <w:spacing w:before="0" w:after="160"/>
        <w:jc w:val="left"/>
        <w:rPr>
          <w:szCs w:val="26"/>
        </w:rPr>
      </w:pPr>
      <w:r w:rsidRPr="00FA57CA">
        <w:rPr>
          <w:szCs w:val="26"/>
        </w:rPr>
        <w:t>I</w:t>
      </w:r>
      <w:r w:rsidRPr="00FA57CA">
        <w:rPr>
          <w:szCs w:val="26"/>
        </w:rPr>
        <w:softHyphen/>
      </w:r>
      <w:r w:rsidRPr="00FA57CA">
        <w:rPr>
          <w:szCs w:val="26"/>
          <w:vertAlign w:val="subscript"/>
        </w:rPr>
        <w:t>n</w:t>
      </w:r>
      <w:r w:rsidRPr="00FA57CA">
        <w:rPr>
          <w:szCs w:val="26"/>
        </w:rPr>
        <w:t xml:space="preserve"> (identify matrix n-by-n ) : </w:t>
      </w:r>
      <w:r w:rsidRPr="00FA57CA">
        <w:rPr>
          <w:szCs w:val="26"/>
        </w:rPr>
        <w:tab/>
        <w:t xml:space="preserve">Ma trận xác định kích thước nxn </w:t>
      </w:r>
    </w:p>
    <w:p w:rsidR="00FA57CA" w:rsidRPr="00FA57CA" w:rsidRDefault="00FA57CA" w:rsidP="00594E31">
      <w:pPr>
        <w:pStyle w:val="ListParagraph"/>
        <w:spacing w:before="0" w:after="160"/>
        <w:jc w:val="left"/>
        <w:rPr>
          <w:szCs w:val="26"/>
        </w:rPr>
      </w:pPr>
      <w:r w:rsidRPr="00FA57CA">
        <w:rPr>
          <w:szCs w:val="26"/>
        </w:rPr>
        <w:t>U (eigenvector) :</w:t>
      </w:r>
      <w:r w:rsidRPr="00FA57CA">
        <w:rPr>
          <w:szCs w:val="26"/>
        </w:rPr>
        <w:tab/>
      </w:r>
      <w:r w:rsidRPr="00FA57CA">
        <w:rPr>
          <w:szCs w:val="26"/>
        </w:rPr>
        <w:tab/>
        <w:t xml:space="preserve"> </w:t>
      </w:r>
      <w:r w:rsidRPr="00FA57CA">
        <w:rPr>
          <w:szCs w:val="26"/>
        </w:rPr>
        <w:tab/>
        <w:t>Véc tơ trị riêng của ma trân C (bằng kích thước với ma trận C là nxn);</w:t>
      </w:r>
    </w:p>
    <w:p w:rsidR="00FA57CA" w:rsidRDefault="00FA57CA" w:rsidP="00FA57CA">
      <w:pPr>
        <w:ind w:left="360"/>
        <w:rPr>
          <w:szCs w:val="26"/>
        </w:rPr>
      </w:pPr>
      <w:r w:rsidRPr="00FA57CA">
        <w:rPr>
          <w:szCs w:val="26"/>
        </w:rPr>
        <w:t xml:space="preserve">Sau khi giải phương trình trên ta sẽ thu được </w:t>
      </w:r>
      <w:r w:rsidRPr="00FA57CA">
        <w:rPr>
          <w:position w:val="-6"/>
          <w:szCs w:val="26"/>
        </w:rPr>
        <w:object w:dxaOrig="220" w:dyaOrig="279">
          <v:shape id="_x0000_i1035" type="#_x0000_t75" style="width:12pt;height:12pt" o:ole="">
            <v:imagedata r:id="rId37" o:title=""/>
          </v:shape>
          <o:OLEObject Type="Embed" ProgID="Equation.DSMT4" ShapeID="_x0000_i1035" DrawAspect="Content" ObjectID="_1583056373" r:id="rId49"/>
        </w:object>
      </w:r>
      <w:r w:rsidRPr="00FA57CA">
        <w:rPr>
          <w:szCs w:val="26"/>
        </w:rPr>
        <w:t xml:space="preserve"> va U có dạng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3805"/>
      </w:tblGrid>
      <w:tr w:rsidR="00727501" w:rsidTr="00727501">
        <w:tc>
          <w:tcPr>
            <w:tcW w:w="5316" w:type="dxa"/>
          </w:tcPr>
          <w:p w:rsidR="00727501" w:rsidRDefault="00727501" w:rsidP="00CD3E98">
            <w:pPr>
              <w:ind w:left="360"/>
              <w:jc w:val="center"/>
              <w:rPr>
                <w:szCs w:val="26"/>
              </w:rPr>
            </w:pPr>
            <w:r w:rsidRPr="00FA57CA">
              <w:rPr>
                <w:position w:val="-14"/>
                <w:szCs w:val="26"/>
              </w:rPr>
              <w:object w:dxaOrig="2220" w:dyaOrig="440">
                <v:shape id="_x0000_i1036" type="#_x0000_t75" style="width:108pt;height:24pt" o:ole="">
                  <v:imagedata r:id="rId50" o:title=""/>
                </v:shape>
                <o:OLEObject Type="Embed" ProgID="Equation.DSMT4" ShapeID="_x0000_i1036" DrawAspect="Content" ObjectID="_1583056374" r:id="rId51"/>
              </w:object>
            </w:r>
          </w:p>
        </w:tc>
        <w:tc>
          <w:tcPr>
            <w:tcW w:w="3805" w:type="dxa"/>
          </w:tcPr>
          <w:p w:rsidR="00727501" w:rsidRDefault="00E066E9" w:rsidP="00C6288B">
            <w:pPr>
              <w:jc w:val="right"/>
              <w:rPr>
                <w:szCs w:val="26"/>
              </w:rPr>
            </w:pPr>
            <w:r>
              <w:rPr>
                <w:szCs w:val="26"/>
              </w:rPr>
              <w:t>(3.11</w:t>
            </w:r>
            <w:r w:rsidR="00727501">
              <w:rPr>
                <w:szCs w:val="26"/>
              </w:rPr>
              <w:t>)</w:t>
            </w:r>
          </w:p>
        </w:tc>
      </w:tr>
      <w:tr w:rsidR="00727501" w:rsidTr="007275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316" w:type="dxa"/>
            <w:tcBorders>
              <w:top w:val="nil"/>
              <w:left w:val="nil"/>
              <w:bottom w:val="nil"/>
              <w:right w:val="nil"/>
            </w:tcBorders>
          </w:tcPr>
          <w:p w:rsidR="00727501" w:rsidRDefault="00727501" w:rsidP="00CD3E98">
            <w:pPr>
              <w:rPr>
                <w:szCs w:val="26"/>
              </w:rPr>
            </w:pPr>
            <w:r w:rsidRPr="00FA57CA">
              <w:rPr>
                <w:position w:val="-68"/>
                <w:szCs w:val="26"/>
              </w:rPr>
              <w:object w:dxaOrig="4740" w:dyaOrig="1480">
                <v:shape id="_x0000_i1037" type="#_x0000_t75" style="width:240pt;height:1in" o:ole="">
                  <v:imagedata r:id="rId52" o:title=""/>
                </v:shape>
                <o:OLEObject Type="Embed" ProgID="Equation.DSMT4" ShapeID="_x0000_i1037" DrawAspect="Content" ObjectID="_1583056375" r:id="rId53"/>
              </w:object>
            </w:r>
          </w:p>
        </w:tc>
        <w:tc>
          <w:tcPr>
            <w:tcW w:w="3805" w:type="dxa"/>
            <w:tcBorders>
              <w:top w:val="nil"/>
              <w:left w:val="nil"/>
              <w:bottom w:val="nil"/>
              <w:right w:val="nil"/>
            </w:tcBorders>
          </w:tcPr>
          <w:p w:rsidR="00727501" w:rsidRDefault="00E066E9" w:rsidP="00C6288B">
            <w:pPr>
              <w:jc w:val="right"/>
              <w:rPr>
                <w:szCs w:val="26"/>
              </w:rPr>
            </w:pPr>
            <w:r>
              <w:rPr>
                <w:szCs w:val="26"/>
              </w:rPr>
              <w:t>(3.12</w:t>
            </w:r>
            <w:r w:rsidR="00727501">
              <w:rPr>
                <w:szCs w:val="26"/>
              </w:rPr>
              <w:t>)</w:t>
            </w:r>
          </w:p>
        </w:tc>
      </w:tr>
    </w:tbl>
    <w:p w:rsidR="00FA57CA" w:rsidRPr="00FA57CA" w:rsidRDefault="00FA57CA" w:rsidP="00FA57CA">
      <w:pPr>
        <w:rPr>
          <w:szCs w:val="26"/>
        </w:rPr>
      </w:pPr>
      <w:r w:rsidRPr="00FA57CA">
        <w:rPr>
          <w:szCs w:val="26"/>
        </w:rPr>
        <w:lastRenderedPageBreak/>
        <w:t xml:space="preserve">Chú ý: </w:t>
      </w:r>
    </w:p>
    <w:p w:rsidR="00FA57CA" w:rsidRDefault="00FA57CA" w:rsidP="00594E31">
      <w:pPr>
        <w:spacing w:before="0" w:after="160"/>
        <w:ind w:firstLine="360"/>
        <w:jc w:val="left"/>
        <w:rPr>
          <w:szCs w:val="26"/>
        </w:rPr>
      </w:pPr>
      <w:r w:rsidRPr="00594E31">
        <w:rPr>
          <w:szCs w:val="26"/>
        </w:rPr>
        <w:t xml:space="preserve">Các cột của ma trận U được sắp xếp tương ứng với giá trị </w:t>
      </w:r>
      <w:r w:rsidRPr="00FA57CA">
        <w:rPr>
          <w:position w:val="-6"/>
        </w:rPr>
        <w:object w:dxaOrig="220" w:dyaOrig="279">
          <v:shape id="_x0000_i1038" type="#_x0000_t75" style="width:12pt;height:12pt" o:ole="">
            <v:imagedata r:id="rId54" o:title=""/>
          </v:shape>
          <o:OLEObject Type="Embed" ProgID="Equation.DSMT4" ShapeID="_x0000_i1038" DrawAspect="Content" ObjectID="_1583056376" r:id="rId55"/>
        </w:object>
      </w:r>
      <w:r w:rsidRPr="00594E31">
        <w:rPr>
          <w:szCs w:val="26"/>
        </w:rPr>
        <w:t xml:space="preserve"> giảm dần từ trái sang phải.</w:t>
      </w:r>
      <w:r w:rsidR="00594E31">
        <w:rPr>
          <w:szCs w:val="26"/>
        </w:rPr>
        <w:t xml:space="preserve"> </w:t>
      </w:r>
      <w:r w:rsidRPr="00594E31">
        <w:rPr>
          <w:szCs w:val="26"/>
        </w:rPr>
        <w:t xml:space="preserve">Giá trị riêng </w:t>
      </w:r>
      <w:r w:rsidRPr="00FA57CA">
        <w:rPr>
          <w:position w:val="-12"/>
        </w:rPr>
        <w:object w:dxaOrig="240" w:dyaOrig="360">
          <v:shape id="_x0000_i1039" type="#_x0000_t75" style="width:12pt;height:24pt" o:ole="">
            <v:imagedata r:id="rId56" o:title=""/>
          </v:shape>
          <o:OLEObject Type="Embed" ProgID="Equation.DSMT4" ShapeID="_x0000_i1039" DrawAspect="Content" ObjectID="_1583056377" r:id="rId57"/>
        </w:object>
      </w:r>
      <w:r w:rsidRPr="00594E31">
        <w:rPr>
          <w:szCs w:val="26"/>
        </w:rPr>
        <w:t xml:space="preserve">càng lớn thì tương ứng véc tơ trị riêng cột </w:t>
      </w:r>
      <w:r w:rsidRPr="00FA57CA">
        <w:rPr>
          <w:position w:val="-14"/>
        </w:rPr>
        <w:object w:dxaOrig="360" w:dyaOrig="380">
          <v:shape id="_x0000_i1040" type="#_x0000_t75" style="width:24pt;height:24pt" o:ole="">
            <v:imagedata r:id="rId58" o:title=""/>
          </v:shape>
          <o:OLEObject Type="Embed" ProgID="Equation.DSMT4" ShapeID="_x0000_i1040" DrawAspect="Content" ObjectID="_1583056378" r:id="rId59"/>
        </w:object>
      </w:r>
      <w:r w:rsidRPr="00594E31">
        <w:rPr>
          <w:szCs w:val="26"/>
        </w:rPr>
        <w:t xml:space="preserve"> càng mang nhiều thông tin của tập dữ liệu S</w:t>
      </w:r>
      <w:r w:rsidR="00594E31">
        <w:rPr>
          <w:szCs w:val="26"/>
        </w:rPr>
        <w:t xml:space="preserve">. </w:t>
      </w:r>
      <w:r w:rsidRPr="00FA57CA">
        <w:rPr>
          <w:szCs w:val="26"/>
        </w:rPr>
        <w:t>Thành phần chính P (Pricipal component) của tập dữ liệu S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76"/>
      </w:tblGrid>
      <w:tr w:rsidR="00727501" w:rsidTr="00727501">
        <w:tc>
          <w:tcPr>
            <w:tcW w:w="4555" w:type="dxa"/>
          </w:tcPr>
          <w:p w:rsidR="00727501" w:rsidRDefault="00727501" w:rsidP="00FA57CA">
            <w:pPr>
              <w:rPr>
                <w:szCs w:val="26"/>
              </w:rPr>
            </w:pPr>
            <w:r w:rsidRPr="00FA57CA">
              <w:rPr>
                <w:position w:val="-68"/>
                <w:szCs w:val="26"/>
              </w:rPr>
              <w:object w:dxaOrig="5100" w:dyaOrig="1480">
                <v:shape id="_x0000_i1041" type="#_x0000_t75" style="width:252pt;height:1in" o:ole="">
                  <v:imagedata r:id="rId60" o:title=""/>
                </v:shape>
                <o:OLEObject Type="Embed" ProgID="Equation.DSMT4" ShapeID="_x0000_i1041" DrawAspect="Content" ObjectID="_1583056379" r:id="rId61"/>
              </w:object>
            </w:r>
          </w:p>
        </w:tc>
        <w:tc>
          <w:tcPr>
            <w:tcW w:w="4556" w:type="dxa"/>
          </w:tcPr>
          <w:p w:rsidR="00727501" w:rsidRDefault="00E066E9" w:rsidP="00727501">
            <w:pPr>
              <w:jc w:val="right"/>
              <w:rPr>
                <w:szCs w:val="26"/>
              </w:rPr>
            </w:pPr>
            <w:r>
              <w:rPr>
                <w:szCs w:val="26"/>
              </w:rPr>
              <w:t>(3.13</w:t>
            </w:r>
            <w:r w:rsidR="00727501">
              <w:rPr>
                <w:szCs w:val="26"/>
              </w:rPr>
              <w:t>)</w:t>
            </w:r>
          </w:p>
        </w:tc>
      </w:tr>
    </w:tbl>
    <w:p w:rsidR="00FA57CA" w:rsidRPr="00594E31" w:rsidRDefault="00FA57CA" w:rsidP="00FA57CA">
      <w:pPr>
        <w:rPr>
          <w:b/>
          <w:szCs w:val="26"/>
        </w:rPr>
      </w:pPr>
      <w:r w:rsidRPr="00FA57CA">
        <w:rPr>
          <w:szCs w:val="26"/>
        </w:rPr>
        <w:t xml:space="preserve">Giá trị riêng </w:t>
      </w:r>
      <w:r w:rsidRPr="00FA57CA">
        <w:rPr>
          <w:position w:val="-6"/>
          <w:szCs w:val="26"/>
        </w:rPr>
        <w:object w:dxaOrig="220" w:dyaOrig="279">
          <v:shape id="_x0000_i1042" type="#_x0000_t75" style="width:12pt;height:12pt" o:ole="">
            <v:imagedata r:id="rId37" o:title=""/>
          </v:shape>
          <o:OLEObject Type="Embed" ProgID="Equation.DSMT4" ShapeID="_x0000_i1042" DrawAspect="Content" ObjectID="_1583056380" r:id="rId62"/>
        </w:object>
      </w:r>
      <w:r w:rsidRPr="00FA57CA">
        <w:rPr>
          <w:szCs w:val="26"/>
        </w:rPr>
        <w:t xml:space="preserve"> dạng ma trận đường chéo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27501" w:rsidTr="008327CC">
        <w:tc>
          <w:tcPr>
            <w:tcW w:w="4555" w:type="dxa"/>
            <w:vAlign w:val="center"/>
          </w:tcPr>
          <w:p w:rsidR="00727501" w:rsidRDefault="00727501" w:rsidP="008327CC">
            <w:pPr>
              <w:jc w:val="left"/>
              <w:rPr>
                <w:szCs w:val="26"/>
              </w:rPr>
            </w:pPr>
            <w:r w:rsidRPr="00FA57CA">
              <w:rPr>
                <w:position w:val="-66"/>
                <w:szCs w:val="26"/>
              </w:rPr>
              <w:object w:dxaOrig="2520" w:dyaOrig="1440">
                <v:shape id="_x0000_i1043" type="#_x0000_t75" style="width:132pt;height:1in" o:ole="">
                  <v:imagedata r:id="rId63" o:title=""/>
                </v:shape>
                <o:OLEObject Type="Embed" ProgID="Equation.DSMT4" ShapeID="_x0000_i1043" DrawAspect="Content" ObjectID="_1583056381" r:id="rId64"/>
              </w:object>
            </w:r>
          </w:p>
        </w:tc>
        <w:tc>
          <w:tcPr>
            <w:tcW w:w="4556" w:type="dxa"/>
            <w:vAlign w:val="center"/>
          </w:tcPr>
          <w:p w:rsidR="00727501" w:rsidRDefault="00E066E9" w:rsidP="00C6288B">
            <w:pPr>
              <w:jc w:val="right"/>
              <w:rPr>
                <w:szCs w:val="26"/>
              </w:rPr>
            </w:pPr>
            <w:r>
              <w:rPr>
                <w:szCs w:val="26"/>
              </w:rPr>
              <w:t>(3.14</w:t>
            </w:r>
            <w:r w:rsidR="00727501">
              <w:rPr>
                <w:szCs w:val="26"/>
              </w:rPr>
              <w:t>)</w:t>
            </w:r>
          </w:p>
        </w:tc>
      </w:tr>
    </w:tbl>
    <w:p w:rsidR="00FA57CA" w:rsidRDefault="00FA57CA" w:rsidP="00FA57CA">
      <w:pPr>
        <w:rPr>
          <w:szCs w:val="26"/>
        </w:rPr>
      </w:pPr>
      <w:r w:rsidRPr="00FA57CA">
        <w:rPr>
          <w:szCs w:val="26"/>
        </w:rPr>
        <w:t>Khôi phục tập dữ liệu S từ cá</w:t>
      </w:r>
      <w:r w:rsidR="00594E31">
        <w:rPr>
          <w:szCs w:val="26"/>
        </w:rPr>
        <w:t xml:space="preserve">c </w:t>
      </w:r>
      <w:r w:rsidRPr="00FA57CA">
        <w:rPr>
          <w:szCs w:val="26"/>
        </w:rPr>
        <w:t>phần chính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27501" w:rsidTr="00C6288B">
        <w:tc>
          <w:tcPr>
            <w:tcW w:w="4555" w:type="dxa"/>
          </w:tcPr>
          <w:p w:rsidR="00727501" w:rsidRDefault="00727501" w:rsidP="008327CC">
            <w:pPr>
              <w:jc w:val="left"/>
              <w:rPr>
                <w:szCs w:val="26"/>
              </w:rPr>
            </w:pPr>
            <w:r w:rsidRPr="00FA57CA">
              <w:rPr>
                <w:position w:val="-6"/>
                <w:szCs w:val="26"/>
              </w:rPr>
              <w:object w:dxaOrig="2720" w:dyaOrig="320">
                <v:shape id="_x0000_i1044" type="#_x0000_t75" style="width:138pt;height:12pt" o:ole="">
                  <v:imagedata r:id="rId65" o:title=""/>
                </v:shape>
                <o:OLEObject Type="Embed" ProgID="Equation.DSMT4" ShapeID="_x0000_i1044" DrawAspect="Content" ObjectID="_1583056382" r:id="rId66"/>
              </w:object>
            </w:r>
          </w:p>
        </w:tc>
        <w:tc>
          <w:tcPr>
            <w:tcW w:w="4556" w:type="dxa"/>
          </w:tcPr>
          <w:p w:rsidR="00727501" w:rsidRDefault="00E066E9" w:rsidP="00C6288B">
            <w:pPr>
              <w:jc w:val="right"/>
              <w:rPr>
                <w:szCs w:val="26"/>
              </w:rPr>
            </w:pPr>
            <w:r>
              <w:rPr>
                <w:szCs w:val="26"/>
              </w:rPr>
              <w:t>(3.15</w:t>
            </w:r>
            <w:r w:rsidR="00727501">
              <w:rPr>
                <w:szCs w:val="26"/>
              </w:rPr>
              <w:t>)</w:t>
            </w:r>
          </w:p>
        </w:tc>
      </w:tr>
    </w:tbl>
    <w:p w:rsidR="00727501" w:rsidRDefault="006F44FA" w:rsidP="00FA57CA">
      <w:pPr>
        <w:rPr>
          <w:szCs w:val="26"/>
        </w:rPr>
      </w:pPr>
      <w:r>
        <w:rPr>
          <w:szCs w:val="26"/>
        </w:rPr>
        <w:tab/>
        <w:t>Trong khi hình 3.6 là hình nhịp tim sau khi phân rã wavelet thì hình 3.7 là hình nhịp tim sau khi trích đặc trưng sử dụng phương pháp PCA. Nhịp tim được giảm chiều và trích lọc còn 12 đặc trưng, trong đó 6 đặc trưng đầu là dữ liệu xấp xỉ mức 4 và 6 đặc trưng sau là dữ liệu chi tiết mức 4.</w:t>
      </w:r>
    </w:p>
    <w:p w:rsidR="006F44FA" w:rsidRDefault="006F44FA" w:rsidP="00FA57CA">
      <w:pPr>
        <w:rPr>
          <w:szCs w:val="26"/>
        </w:rPr>
      </w:pPr>
      <w:r>
        <w:rPr>
          <w:noProof/>
          <w:szCs w:val="26"/>
        </w:rPr>
        <w:lastRenderedPageBreak/>
        <w:drawing>
          <wp:inline distT="0" distB="0" distL="0" distR="0" wp14:anchorId="49A497C9" wp14:editId="4A5FE731">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A after reduce dimension.jpg"/>
                    <pic:cNvPicPr/>
                  </pic:nvPicPr>
                  <pic:blipFill>
                    <a:blip r:embed="rId6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6F44FA" w:rsidRPr="00710986" w:rsidRDefault="006F44FA" w:rsidP="00A10666">
      <w:pPr>
        <w:pStyle w:val="ListFigure"/>
      </w:pPr>
      <w:bookmarkStart w:id="64" w:name="_Toc494661843"/>
      <w:r>
        <w:t>Hình 3.7 Nhịp tim sau khi trích đặc trưng sử dụng PCA</w:t>
      </w:r>
      <w:bookmarkEnd w:id="64"/>
    </w:p>
    <w:p w:rsidR="00FA57CA" w:rsidRDefault="00710986" w:rsidP="00FA57CA">
      <w:r>
        <w:tab/>
        <w:t>Sau khi đã trích đặc trưng, nhịp tim có thể đưa vào bộ phân loại. Như đã trình bày ở chương 2 bộ phân loại được sử dụng trong nghiên cứu này là bộ phân loại Neural Network. Phần tiếp sau là phương pháp phân loại ECG sử dụng Neural network.</w:t>
      </w:r>
    </w:p>
    <w:p w:rsidR="00710986" w:rsidRDefault="00710986" w:rsidP="00710986">
      <w:pPr>
        <w:pStyle w:val="Heading2"/>
        <w:ind w:firstLine="0"/>
      </w:pPr>
      <w:bookmarkStart w:id="65" w:name="_Toc494661894"/>
      <w:r>
        <w:t xml:space="preserve">3.2 </w:t>
      </w:r>
      <w:r w:rsidR="00594B1B">
        <w:t>P</w:t>
      </w:r>
      <w:r w:rsidR="008916CE">
        <w:t xml:space="preserve">hân loại tín hiệu điện tim sử dụng phương pháp mạng thần kinh nhân tạo </w:t>
      </w:r>
      <w:r w:rsidR="00594B1B">
        <w:t>N</w:t>
      </w:r>
      <w:r w:rsidR="008916CE">
        <w:t>eural</w:t>
      </w:r>
      <w:r w:rsidR="00594B1B">
        <w:t xml:space="preserve"> N</w:t>
      </w:r>
      <w:r w:rsidR="008916CE">
        <w:t>etwork</w:t>
      </w:r>
      <w:bookmarkEnd w:id="65"/>
    </w:p>
    <w:p w:rsidR="00710986" w:rsidRDefault="00D24957" w:rsidP="00710986">
      <w:r>
        <w:tab/>
        <w:t>Trong nghiên cứu này các mô hình phân loại sử dụng mạng neural network feed-forward. Lớp ngõ vào bao gồm 12 nút tương ứng với 12 đặc trưng được sử dụng</w:t>
      </w:r>
      <w:r w:rsidR="006B6148">
        <w:t xml:space="preserve">; một lớp ẩn bao gồm 10 neuron và một lớp ngõ ra 6 neuron đại diện cho 6 dạng tín hiệu điện </w:t>
      </w:r>
      <w:r w:rsidR="006B6148">
        <w:lastRenderedPageBreak/>
        <w:t>tim.</w:t>
      </w:r>
      <w:r w:rsidR="000E5562">
        <w:t xml:space="preserve"> Hình 3.8 thể hiện bộ phân loại neural network được sử dụng.</w:t>
      </w:r>
      <w:r w:rsidR="006B6148">
        <w:t xml:space="preserve"> Lý do lựa chọn 10 neuron lớp ẩn là từ phương pháp thử và sai. </w:t>
      </w:r>
      <w:r w:rsidR="000E5562">
        <w:t>Dựa theo đề tài nghiên cứ</w:t>
      </w:r>
      <w:r w:rsidR="00CF0CDF">
        <w:t xml:space="preserve">u </w:t>
      </w:r>
      <w:r w:rsidR="00CF0CDF">
        <w:fldChar w:fldCharType="begin"/>
      </w:r>
      <w:r w:rsidR="008F5838">
        <w:instrText xml:space="preserve"> ADDIN EN.CITE &lt;EndNote&gt;&lt;Cite&gt;&lt;Author&gt;Martis&lt;/Author&gt;&lt;Year&gt;2013&lt;/Year&gt;&lt;RecNum&gt;9&lt;/RecNum&gt;&lt;DisplayText&gt;[13]&lt;/DisplayText&gt;&lt;record&gt;&lt;rec-number&gt;9&lt;/rec-number&gt;&lt;foreign-keys&gt;&lt;key app="EN" db-id="999r0esead5sdwe0d0p5frwuvd05pvat9d9d"&gt;9&lt;/key&gt;&lt;/foreign-keys&gt;&lt;ref-type name="Journal Article"&gt;17&lt;/ref-type&gt;&lt;contributors&gt;&lt;authors&gt;&lt;author&gt;Martis, Roshan Joy&lt;/author&gt;&lt;author&gt;Acharya, U. Rajendra&lt;/author&gt;&lt;author&gt;Min, Lim Choo&lt;/author&gt;&lt;/authors&gt;&lt;/contributors&gt;&lt;titles&gt;&lt;title&gt;ECG beat classification using PCA, LDA, ICA and Discrete Wavelet Transform&lt;/title&gt;&lt;secondary-title&gt;Biomedical Signal Processing and Control&lt;/secondary-title&gt;&lt;/titles&gt;&lt;periodical&gt;&lt;full-title&gt;Biomedical Signal Processing and Control&lt;/full-title&gt;&lt;/periodical&gt;&lt;pages&gt;437-448&lt;/pages&gt;&lt;volume&gt;8&lt;/volume&gt;&lt;number&gt;5&lt;/number&gt;&lt;keywords&gt;&lt;keyword&gt;Electrocardiogram (ECG)&lt;/keyword&gt;&lt;keyword&gt;Discrete Wavelet Transform (DWT)&lt;/keyword&gt;&lt;keyword&gt;Association for Advancement of Medical Instrumentation (AAMI)&lt;/keyword&gt;&lt;keyword&gt;Principal Component Analysis (PCA)&lt;/keyword&gt;&lt;keyword&gt;Linear Discriminant Analysis (LDA)&lt;/keyword&gt;&lt;keyword&gt;Independent Component Analysis (ICA)&lt;/keyword&gt;&lt;keyword&gt;Support Vector Machine (SVM)&lt;/keyword&gt;&lt;/keywords&gt;&lt;dates&gt;&lt;year&gt;2013&lt;/year&gt;&lt;pub-dates&gt;&lt;date&gt;2013/09/01/&lt;/date&gt;&lt;/pub-dates&gt;&lt;/dates&gt;&lt;isbn&gt;1746-8094&lt;/isbn&gt;&lt;urls&gt;&lt;related-urls&gt;&lt;url&gt;http://www.sciencedirect.com/science/article/pii/S1746809413000062&lt;/url&gt;&lt;/related-urls&gt;&lt;/urls&gt;&lt;electronic-resource-num&gt;http://dx.doi.org/10.1016/j.bspc.2013.01.005&lt;/electronic-resource-num&gt;&lt;/record&gt;&lt;/Cite&gt;&lt;/EndNote&gt;</w:instrText>
      </w:r>
      <w:r w:rsidR="00CF0CDF">
        <w:fldChar w:fldCharType="separate"/>
      </w:r>
      <w:r w:rsidR="008F5838">
        <w:rPr>
          <w:noProof/>
        </w:rPr>
        <w:t>[</w:t>
      </w:r>
      <w:hyperlink w:anchor="_ENREF_13" w:tooltip="Martis, 2013 #9" w:history="1">
        <w:r w:rsidR="008F5838">
          <w:rPr>
            <w:noProof/>
          </w:rPr>
          <w:t>13</w:t>
        </w:r>
      </w:hyperlink>
      <w:r w:rsidR="008F5838">
        <w:rPr>
          <w:noProof/>
        </w:rPr>
        <w:t>]</w:t>
      </w:r>
      <w:r w:rsidR="00CF0CDF">
        <w:fldChar w:fldCharType="end"/>
      </w:r>
      <w:r w:rsidR="00CF0CDF">
        <w:t xml:space="preserve"> </w:t>
      </w:r>
      <w:r w:rsidR="000E5562">
        <w:t>tác giả đã thử phân loại</w:t>
      </w:r>
      <w:r w:rsidR="002D5F38">
        <w:t xml:space="preserve"> dùng Neural N</w:t>
      </w:r>
      <w:r w:rsidR="000E5562">
        <w:t>etwork</w:t>
      </w:r>
      <w:r w:rsidR="002D5F38">
        <w:t xml:space="preserve"> ba</w:t>
      </w:r>
      <w:r w:rsidR="000E5562">
        <w:t xml:space="preserve"> lớp với số nút ẩn khác nhau, kết quả độ chính xác cao nhất là bộ phận loạ</w:t>
      </w:r>
      <w:r w:rsidR="002D5F38">
        <w:t>i Neural N</w:t>
      </w:r>
      <w:r w:rsidR="000E5562">
        <w:t xml:space="preserve">etwork 10 neuron. Các trọng số neural network được cập nhập sử dụng phương pháp lan truyền ngược lỗi. Dựa vào các lớp nhãn của mỗi mô hình trong tập dữ liệu huấn luyện, MSE (Mean Square Error) giữa đáp ứng mong muốn và đáp ứng thực tế của Neural Network được tính toán. Dựa trên lỗi này, các trọng số trong Neural Network được cập nhập, và quá trình này được tiếp tục cho đến khi MSE đạt dưới ngưỡng (0,0001). Sau khi Neural Network được huấn luyện các tập dữ liệu kiểm tra được đưa vào bộ phân loại Neural Network </w:t>
      </w:r>
      <w:r w:rsidR="002D5F38">
        <w:t>và được tiến hành phân loại</w:t>
      </w:r>
      <w:r w:rsidR="008A4F8A">
        <w:t xml:space="preserve"> </w:t>
      </w:r>
      <w:r w:rsidR="008A4F8A">
        <w:fldChar w:fldCharType="begin"/>
      </w:r>
      <w:r w:rsidR="008F5838">
        <w:instrText xml:space="preserve"> ADDIN EN.CITE &lt;EndNote&gt;&lt;Cite&gt;&lt;Author&gt;Hoàng&lt;/Author&gt;&lt;Year&gt;2014&lt;/Year&gt;&lt;RecNum&gt;21&lt;/RecNum&gt;&lt;DisplayText&gt;[16]&lt;/DisplayText&gt;&lt;record&gt;&lt;rec-number&gt;21&lt;/rec-number&gt;&lt;foreign-keys&gt;&lt;key app="EN" db-id="999r0esead5sdwe0d0p5frwuvd05pvat9d9d"&gt;21&lt;/key&gt;&lt;/foreign-keys&gt;&lt;ref-type name="Book"&gt;6&lt;/ref-type&gt;&lt;contributors&gt;&lt;authors&gt;&lt;author&gt;Huỳnh Thái Hoàng&lt;/author&gt;&lt;/authors&gt;&lt;/contributors&gt;&lt;titles&gt;&lt;title&gt;Hệ thống thông minh&lt;/title&gt;&lt;/titles&gt;&lt;dates&gt;&lt;year&gt;2014&lt;/year&gt;&lt;/dates&gt;&lt;publisher&gt;&lt;style face="normal" font="default" size="100%"&gt;NXB &lt;/style&gt;&lt;style face="normal" font="default" charset="238" size="100%"&gt;ĐHQGTPHCM&lt;/style&gt;&lt;/publisher&gt;&lt;urls&gt;&lt;/urls&gt;&lt;/record&gt;&lt;/Cite&gt;&lt;/EndNote&gt;</w:instrText>
      </w:r>
      <w:r w:rsidR="008A4F8A">
        <w:fldChar w:fldCharType="separate"/>
      </w:r>
      <w:r w:rsidR="008F5838">
        <w:rPr>
          <w:noProof/>
        </w:rPr>
        <w:t>[</w:t>
      </w:r>
      <w:hyperlink w:anchor="_ENREF_16" w:tooltip="Hoàng, 2014 #21" w:history="1">
        <w:r w:rsidR="008F5838">
          <w:rPr>
            <w:noProof/>
          </w:rPr>
          <w:t>16</w:t>
        </w:r>
      </w:hyperlink>
      <w:r w:rsidR="008F5838">
        <w:rPr>
          <w:noProof/>
        </w:rPr>
        <w:t>]</w:t>
      </w:r>
      <w:r w:rsidR="008A4F8A">
        <w:fldChar w:fldCharType="end"/>
      </w:r>
      <w:r w:rsidR="002D5F38">
        <w:t>.</w:t>
      </w:r>
    </w:p>
    <w:p w:rsidR="002D5F38" w:rsidRDefault="002D5F38" w:rsidP="002D5F38">
      <w:pPr>
        <w:jc w:val="center"/>
      </w:pPr>
      <w:r>
        <w:rPr>
          <w:noProof/>
        </w:rPr>
        <w:drawing>
          <wp:inline distT="0" distB="0" distL="0" distR="0" wp14:anchorId="5C350F3A" wp14:editId="7A960865">
            <wp:extent cx="5123809" cy="14000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 - model.PNG"/>
                    <pic:cNvPicPr/>
                  </pic:nvPicPr>
                  <pic:blipFill>
                    <a:blip r:embed="rId68">
                      <a:extLst>
                        <a:ext uri="{28A0092B-C50C-407E-A947-70E740481C1C}">
                          <a14:useLocalDpi xmlns:a14="http://schemas.microsoft.com/office/drawing/2010/main" val="0"/>
                        </a:ext>
                      </a:extLst>
                    </a:blip>
                    <a:stretch>
                      <a:fillRect/>
                    </a:stretch>
                  </pic:blipFill>
                  <pic:spPr>
                    <a:xfrm>
                      <a:off x="0" y="0"/>
                      <a:ext cx="5123809" cy="1400000"/>
                    </a:xfrm>
                    <a:prstGeom prst="rect">
                      <a:avLst/>
                    </a:prstGeom>
                  </pic:spPr>
                </pic:pic>
              </a:graphicData>
            </a:graphic>
          </wp:inline>
        </w:drawing>
      </w:r>
    </w:p>
    <w:p w:rsidR="002D5F38" w:rsidRDefault="002D5F38" w:rsidP="00A10666">
      <w:pPr>
        <w:pStyle w:val="ListFigure"/>
      </w:pPr>
      <w:bookmarkStart w:id="66" w:name="_Toc494661844"/>
      <w:r>
        <w:t>Hình 3.8 Mô hình bộ phân loại Neural Network</w:t>
      </w:r>
      <w:bookmarkEnd w:id="66"/>
    </w:p>
    <w:p w:rsidR="002D5F38" w:rsidRDefault="002D5F38" w:rsidP="002D5F38">
      <w:r>
        <w:tab/>
        <w:t xml:space="preserve">Thuật toán lan truyền ngược để huấn luyện mạng truyền thằng ba lớp được tóm tắt </w:t>
      </w:r>
      <w:r w:rsidR="00116C76">
        <w:t>như sau</w:t>
      </w:r>
      <w:r>
        <w:t>:</w:t>
      </w:r>
    </w:p>
    <w:p w:rsidR="002D5F38" w:rsidRDefault="002D5F38" w:rsidP="002D5F38">
      <w:r>
        <w:t xml:space="preserve">Bước 1: Chọn tốc độ </w:t>
      </w:r>
      <m:oMath>
        <m:r>
          <w:rPr>
            <w:rFonts w:ascii="Cambria Math" w:hAnsi="Cambria Math"/>
          </w:rPr>
          <m:t>η&gt;0</m:t>
        </m:r>
      </m:oMath>
      <w:r>
        <w:t xml:space="preserve">, chọn sai số cực đại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t>.</w:t>
      </w:r>
    </w:p>
    <w:p w:rsidR="002D5F38" w:rsidRDefault="002D5F38" w:rsidP="002D5F38">
      <w:r>
        <w:t>Bước 2: Khởi động:</w:t>
      </w:r>
    </w:p>
    <w:p w:rsidR="002D5F38" w:rsidRDefault="002D5F38" w:rsidP="002D5F38">
      <w:pPr>
        <w:pStyle w:val="ListParagraph"/>
        <w:numPr>
          <w:ilvl w:val="0"/>
          <w:numId w:val="5"/>
        </w:numPr>
      </w:pPr>
      <w:r>
        <w:t>Gán sai số E=0</w:t>
      </w:r>
    </w:p>
    <w:p w:rsidR="002D5F38" w:rsidRDefault="002D5F38" w:rsidP="002D5F38">
      <w:pPr>
        <w:pStyle w:val="ListParagraph"/>
        <w:numPr>
          <w:ilvl w:val="0"/>
          <w:numId w:val="5"/>
        </w:numPr>
      </w:pPr>
      <w:r>
        <w:t>Gán biến chạy k=1</w:t>
      </w:r>
    </w:p>
    <w:p w:rsidR="002D5F38" w:rsidRDefault="002D5F38" w:rsidP="002D5F38">
      <w:pPr>
        <w:pStyle w:val="ListParagraph"/>
        <w:numPr>
          <w:ilvl w:val="0"/>
          <w:numId w:val="5"/>
        </w:numPr>
      </w:pPr>
      <w:r>
        <w:lastRenderedPageBreak/>
        <w:t xml:space="preserve">Gán các trọng số </w:t>
      </w:r>
      <m:oMath>
        <m:sSub>
          <m:sSubPr>
            <m:ctrlPr>
              <w:rPr>
                <w:rFonts w:ascii="Cambria Math" w:hAnsi="Cambria Math"/>
                <w:i/>
              </w:rPr>
            </m:ctrlPr>
          </m:sSubPr>
          <m:e>
            <m:r>
              <w:rPr>
                <w:rFonts w:ascii="Cambria Math" w:hAnsi="Cambria Math"/>
              </w:rPr>
              <m:t>w</m:t>
            </m:r>
          </m:e>
          <m:sub>
            <m:r>
              <w:rPr>
                <w:rFonts w:ascii="Cambria Math" w:hAnsi="Cambria Math"/>
              </w:rPr>
              <m:t>iq</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qj</m:t>
            </m:r>
          </m:sub>
        </m:sSub>
        <m:d>
          <m:dPr>
            <m:ctrlPr>
              <w:rPr>
                <w:rFonts w:ascii="Cambria Math" w:hAnsi="Cambria Math"/>
                <w:i/>
              </w:rPr>
            </m:ctrlPr>
          </m:dPr>
          <m:e>
            <m:r>
              <w:rPr>
                <w:rFonts w:ascii="Cambria Math" w:hAnsi="Cambria Math"/>
              </w:rPr>
              <m:t>k</m:t>
            </m:r>
          </m:e>
        </m:d>
        <m:r>
          <w:rPr>
            <w:rFonts w:ascii="Cambria Math" w:hAnsi="Cambria Math"/>
          </w:rPr>
          <m:t xml:space="preserve"> </m:t>
        </m:r>
        <m:d>
          <m:dPr>
            <m:ctrlPr>
              <w:rPr>
                <w:rFonts w:ascii="Cambria Math" w:hAnsi="Cambria Math"/>
                <w:i/>
              </w:rPr>
            </m:ctrlPr>
          </m:dPr>
          <m:e>
            <m:r>
              <w:rPr>
                <w:rFonts w:ascii="Cambria Math" w:hAnsi="Cambria Math"/>
              </w:rPr>
              <m:t>i=</m:t>
            </m:r>
            <m:acc>
              <m:accPr>
                <m:chr m:val="̅"/>
                <m:ctrlPr>
                  <w:rPr>
                    <w:rFonts w:ascii="Cambria Math" w:hAnsi="Cambria Math"/>
                    <w:i/>
                  </w:rPr>
                </m:ctrlPr>
              </m:accPr>
              <m:e>
                <m:r>
                  <w:rPr>
                    <w:rFonts w:ascii="Cambria Math" w:hAnsi="Cambria Math"/>
                  </w:rPr>
                  <m:t>1,n</m:t>
                </m:r>
              </m:e>
            </m:acc>
            <m:r>
              <w:rPr>
                <w:rFonts w:ascii="Cambria Math" w:hAnsi="Cambria Math"/>
              </w:rPr>
              <m:t>;j=</m:t>
            </m:r>
            <m:acc>
              <m:accPr>
                <m:chr m:val="̅"/>
                <m:ctrlPr>
                  <w:rPr>
                    <w:rFonts w:ascii="Cambria Math" w:hAnsi="Cambria Math"/>
                    <w:i/>
                  </w:rPr>
                </m:ctrlPr>
              </m:accPr>
              <m:e>
                <m:r>
                  <w:rPr>
                    <w:rFonts w:ascii="Cambria Math" w:hAnsi="Cambria Math"/>
                  </w:rPr>
                  <m:t>1,m</m:t>
                </m:r>
              </m:e>
            </m:acc>
            <m:r>
              <w:rPr>
                <w:rFonts w:ascii="Cambria Math" w:hAnsi="Cambria Math"/>
              </w:rPr>
              <m:t>;q=</m:t>
            </m:r>
            <m:acc>
              <m:accPr>
                <m:chr m:val="̅"/>
                <m:ctrlPr>
                  <w:rPr>
                    <w:rFonts w:ascii="Cambria Math" w:hAnsi="Cambria Math"/>
                    <w:i/>
                  </w:rPr>
                </m:ctrlPr>
              </m:accPr>
              <m:e>
                <m:r>
                  <w:rPr>
                    <w:rFonts w:ascii="Cambria Math" w:hAnsi="Cambria Math"/>
                  </w:rPr>
                  <m:t>1,l</m:t>
                </m:r>
              </m:e>
            </m:acc>
          </m:e>
        </m:d>
      </m:oMath>
      <w:r w:rsidR="00E066E9">
        <w:t xml:space="preserve"> bằng giá trị ngẫu nhiên nhỏ bất kỳ</w:t>
      </w:r>
    </w:p>
    <w:p w:rsidR="00E066E9" w:rsidRDefault="00E066E9" w:rsidP="00E066E9">
      <w:r>
        <w:t xml:space="preserve">Bước 3: (Truyền thuận dữ liệu) Tính ngõ ra của mạng với tín hiệu vào là </w:t>
      </w:r>
      <m:oMath>
        <m:sSup>
          <m:sSupPr>
            <m:ctrlPr>
              <w:rPr>
                <w:rFonts w:ascii="Cambria Math" w:hAnsi="Cambria Math"/>
                <w:i/>
              </w:rPr>
            </m:ctrlPr>
          </m:sSupPr>
          <m:e>
            <m:r>
              <w:rPr>
                <w:rFonts w:ascii="Cambria Math" w:hAnsi="Cambria Math"/>
              </w:rPr>
              <m:t>x</m:t>
            </m:r>
          </m:e>
          <m:sup>
            <m:r>
              <w:rPr>
                <w:rFonts w:ascii="Cambria Math" w:hAnsi="Cambria Math"/>
              </w:rPr>
              <m:t>(k)</m:t>
            </m:r>
          </m:sup>
        </m:sSup>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103"/>
        <w:gridCol w:w="1560"/>
        <w:gridCol w:w="1319"/>
      </w:tblGrid>
      <w:tr w:rsidR="00E066E9" w:rsidTr="00D45DA5">
        <w:tc>
          <w:tcPr>
            <w:tcW w:w="1129" w:type="dxa"/>
            <w:vMerge w:val="restart"/>
            <w:vAlign w:val="center"/>
          </w:tcPr>
          <w:p w:rsidR="00E066E9" w:rsidRDefault="00E066E9" w:rsidP="00E066E9">
            <w:r>
              <w:t>Lớp ẩn:</w:t>
            </w:r>
          </w:p>
        </w:tc>
        <w:tc>
          <w:tcPr>
            <w:tcW w:w="5103" w:type="dxa"/>
            <w:vAlign w:val="center"/>
          </w:tcPr>
          <w:p w:rsidR="00E066E9" w:rsidRPr="00D45DA5" w:rsidRDefault="00E1306C" w:rsidP="00D45DA5">
            <m:oMathPara>
              <m:oMathParaPr>
                <m:jc m:val="left"/>
              </m:oMathParaPr>
              <m:oMath>
                <m:sSub>
                  <m:sSubPr>
                    <m:ctrlPr>
                      <w:rPr>
                        <w:rFonts w:ascii="Cambria Math" w:hAnsi="Cambria Math"/>
                        <w:i/>
                      </w:rPr>
                    </m:ctrlPr>
                  </m:sSubPr>
                  <m:e>
                    <m:r>
                      <w:rPr>
                        <w:rFonts w:ascii="Cambria Math" w:hAnsi="Cambria Math"/>
                      </w:rPr>
                      <m:t>net</m:t>
                    </m:r>
                  </m:e>
                  <m:sub>
                    <m:r>
                      <w:rPr>
                        <w:rFonts w:ascii="Cambria Math" w:hAnsi="Cambria Math"/>
                      </w:rPr>
                      <m:t>q</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qj</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k</m:t>
                        </m:r>
                      </m:e>
                    </m:d>
                  </m:e>
                </m:nary>
                <m:r>
                  <w:rPr>
                    <w:rFonts w:ascii="Cambria Math" w:hAnsi="Cambria Math"/>
                  </w:rPr>
                  <m:t xml:space="preserve"> </m:t>
                </m:r>
              </m:oMath>
            </m:oMathPara>
          </w:p>
        </w:tc>
        <w:tc>
          <w:tcPr>
            <w:tcW w:w="1560" w:type="dxa"/>
            <w:vAlign w:val="center"/>
          </w:tcPr>
          <w:p w:rsidR="00E066E9" w:rsidRDefault="00E066E9" w:rsidP="00E066E9">
            <w:r>
              <w:t>(</w:t>
            </w:r>
            <m:oMath>
              <m:r>
                <w:rPr>
                  <w:rFonts w:ascii="Cambria Math" w:hAnsi="Cambria Math"/>
                </w:rPr>
                <m:t>q=</m:t>
              </m:r>
              <m:acc>
                <m:accPr>
                  <m:chr m:val="̅"/>
                  <m:ctrlPr>
                    <w:rPr>
                      <w:rFonts w:ascii="Cambria Math" w:hAnsi="Cambria Math"/>
                      <w:i/>
                    </w:rPr>
                  </m:ctrlPr>
                </m:accPr>
                <m:e>
                  <m:r>
                    <w:rPr>
                      <w:rFonts w:ascii="Cambria Math" w:hAnsi="Cambria Math"/>
                    </w:rPr>
                    <m:t>1,l</m:t>
                  </m:r>
                </m:e>
              </m:acc>
              <m:r>
                <w:rPr>
                  <w:rFonts w:ascii="Cambria Math" w:hAnsi="Cambria Math"/>
                </w:rPr>
                <m:t>)</m:t>
              </m:r>
            </m:oMath>
          </w:p>
        </w:tc>
        <w:tc>
          <w:tcPr>
            <w:tcW w:w="1319" w:type="dxa"/>
            <w:vAlign w:val="center"/>
          </w:tcPr>
          <w:p w:rsidR="00E066E9" w:rsidRDefault="00E066E9" w:rsidP="00E066E9">
            <w:pPr>
              <w:jc w:val="right"/>
            </w:pPr>
            <w:r>
              <w:t>(3.16)</w:t>
            </w:r>
          </w:p>
        </w:tc>
      </w:tr>
      <w:tr w:rsidR="00E066E9" w:rsidTr="00D45DA5">
        <w:tc>
          <w:tcPr>
            <w:tcW w:w="1129" w:type="dxa"/>
            <w:vMerge/>
            <w:vAlign w:val="center"/>
          </w:tcPr>
          <w:p w:rsidR="00E066E9" w:rsidRDefault="00E066E9" w:rsidP="00E066E9"/>
        </w:tc>
        <w:tc>
          <w:tcPr>
            <w:tcW w:w="5103" w:type="dxa"/>
            <w:vAlign w:val="center"/>
          </w:tcPr>
          <w:p w:rsidR="00E066E9" w:rsidRPr="00D45DA5" w:rsidRDefault="00E1306C" w:rsidP="00D45DA5">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q</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net</m:t>
                        </m:r>
                      </m:e>
                      <m:sub>
                        <m:r>
                          <w:rPr>
                            <w:rFonts w:ascii="Cambria Math" w:hAnsi="Cambria Math"/>
                          </w:rPr>
                          <m:t>q</m:t>
                        </m:r>
                      </m:sub>
                    </m:sSub>
                    <m:d>
                      <m:dPr>
                        <m:ctrlPr>
                          <w:rPr>
                            <w:rFonts w:ascii="Cambria Math" w:hAnsi="Cambria Math"/>
                            <w:i/>
                          </w:rPr>
                        </m:ctrlPr>
                      </m:dPr>
                      <m:e>
                        <m:r>
                          <w:rPr>
                            <w:rFonts w:ascii="Cambria Math" w:hAnsi="Cambria Math"/>
                          </w:rPr>
                          <m:t>k</m:t>
                        </m:r>
                      </m:e>
                    </m:d>
                  </m:e>
                </m:d>
              </m:oMath>
            </m:oMathPara>
          </w:p>
        </w:tc>
        <w:tc>
          <w:tcPr>
            <w:tcW w:w="1560" w:type="dxa"/>
            <w:vAlign w:val="center"/>
          </w:tcPr>
          <w:p w:rsidR="00E066E9" w:rsidRDefault="00E066E9" w:rsidP="00E066E9">
            <w:r>
              <w:t>(</w:t>
            </w:r>
            <m:oMath>
              <m:r>
                <w:rPr>
                  <w:rFonts w:ascii="Cambria Math" w:hAnsi="Cambria Math"/>
                </w:rPr>
                <m:t>q=</m:t>
              </m:r>
              <m:acc>
                <m:accPr>
                  <m:chr m:val="̅"/>
                  <m:ctrlPr>
                    <w:rPr>
                      <w:rFonts w:ascii="Cambria Math" w:hAnsi="Cambria Math"/>
                      <w:i/>
                    </w:rPr>
                  </m:ctrlPr>
                </m:accPr>
                <m:e>
                  <m:r>
                    <w:rPr>
                      <w:rFonts w:ascii="Cambria Math" w:hAnsi="Cambria Math"/>
                    </w:rPr>
                    <m:t>1,l</m:t>
                  </m:r>
                </m:e>
              </m:acc>
              <m:r>
                <w:rPr>
                  <w:rFonts w:ascii="Cambria Math" w:hAnsi="Cambria Math"/>
                </w:rPr>
                <m:t>)</m:t>
              </m:r>
            </m:oMath>
          </w:p>
        </w:tc>
        <w:tc>
          <w:tcPr>
            <w:tcW w:w="1319" w:type="dxa"/>
            <w:vAlign w:val="center"/>
          </w:tcPr>
          <w:p w:rsidR="00E066E9" w:rsidRDefault="00E066E9" w:rsidP="00E066E9">
            <w:pPr>
              <w:jc w:val="right"/>
            </w:pPr>
            <w:r>
              <w:t>(3.17)</w:t>
            </w:r>
          </w:p>
        </w:tc>
      </w:tr>
      <w:tr w:rsidR="00E066E9" w:rsidTr="00D45DA5">
        <w:tc>
          <w:tcPr>
            <w:tcW w:w="1129" w:type="dxa"/>
            <w:vMerge w:val="restart"/>
            <w:vAlign w:val="center"/>
          </w:tcPr>
          <w:p w:rsidR="00E066E9" w:rsidRDefault="00E066E9" w:rsidP="00E066E9">
            <w:r>
              <w:t>Lớp ra:</w:t>
            </w:r>
          </w:p>
        </w:tc>
        <w:tc>
          <w:tcPr>
            <w:tcW w:w="5103" w:type="dxa"/>
            <w:vAlign w:val="center"/>
          </w:tcPr>
          <w:p w:rsidR="00E066E9" w:rsidRPr="00D45DA5" w:rsidRDefault="00E1306C" w:rsidP="00D45DA5">
            <m:oMathPara>
              <m:oMathParaPr>
                <m:jc m:val="left"/>
              </m:oMathParaPr>
              <m:oMath>
                <m:sSub>
                  <m:sSubPr>
                    <m:ctrlPr>
                      <w:rPr>
                        <w:rFonts w:ascii="Cambria Math" w:hAnsi="Cambria Math"/>
                        <w:i/>
                      </w:rPr>
                    </m:ctrlPr>
                  </m:sSubPr>
                  <m:e>
                    <m:r>
                      <w:rPr>
                        <w:rFonts w:ascii="Cambria Math" w:hAnsi="Cambria Math"/>
                      </w:rPr>
                      <m:t>net</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iq</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z</m:t>
                        </m:r>
                      </m:e>
                      <m:sub>
                        <m:r>
                          <w:rPr>
                            <w:rFonts w:ascii="Cambria Math" w:hAnsi="Cambria Math"/>
                          </w:rPr>
                          <m:t>q</m:t>
                        </m:r>
                      </m:sub>
                    </m:sSub>
                    <m:d>
                      <m:dPr>
                        <m:ctrlPr>
                          <w:rPr>
                            <w:rFonts w:ascii="Cambria Math" w:hAnsi="Cambria Math"/>
                            <w:i/>
                          </w:rPr>
                        </m:ctrlPr>
                      </m:dPr>
                      <m:e>
                        <m:r>
                          <w:rPr>
                            <w:rFonts w:ascii="Cambria Math" w:hAnsi="Cambria Math"/>
                          </w:rPr>
                          <m:t>k</m:t>
                        </m:r>
                      </m:e>
                    </m:d>
                  </m:e>
                </m:nary>
              </m:oMath>
            </m:oMathPara>
          </w:p>
        </w:tc>
        <w:tc>
          <w:tcPr>
            <w:tcW w:w="1560" w:type="dxa"/>
            <w:vAlign w:val="center"/>
          </w:tcPr>
          <w:p w:rsidR="00E066E9" w:rsidRDefault="00E066E9" w:rsidP="00E066E9">
            <w:r>
              <w:t>(</w:t>
            </w:r>
            <m:oMath>
              <m:r>
                <w:rPr>
                  <w:rFonts w:ascii="Cambria Math" w:hAnsi="Cambria Math"/>
                </w:rPr>
                <m:t>i=</m:t>
              </m:r>
              <m:acc>
                <m:accPr>
                  <m:chr m:val="̅"/>
                  <m:ctrlPr>
                    <w:rPr>
                      <w:rFonts w:ascii="Cambria Math" w:hAnsi="Cambria Math"/>
                      <w:i/>
                    </w:rPr>
                  </m:ctrlPr>
                </m:accPr>
                <m:e>
                  <m:r>
                    <w:rPr>
                      <w:rFonts w:ascii="Cambria Math" w:hAnsi="Cambria Math"/>
                    </w:rPr>
                    <m:t>1,n</m:t>
                  </m:r>
                </m:e>
              </m:acc>
            </m:oMath>
            <w:r>
              <w:t xml:space="preserve">) </w:t>
            </w:r>
          </w:p>
        </w:tc>
        <w:tc>
          <w:tcPr>
            <w:tcW w:w="1319" w:type="dxa"/>
            <w:vAlign w:val="center"/>
          </w:tcPr>
          <w:p w:rsidR="00E066E9" w:rsidRDefault="00E066E9" w:rsidP="00E066E9">
            <w:pPr>
              <w:jc w:val="right"/>
            </w:pPr>
            <w:r>
              <w:t>(3.18)</w:t>
            </w:r>
          </w:p>
        </w:tc>
      </w:tr>
      <w:tr w:rsidR="00E066E9" w:rsidTr="00D45DA5">
        <w:tc>
          <w:tcPr>
            <w:tcW w:w="1129" w:type="dxa"/>
            <w:vMerge/>
            <w:vAlign w:val="center"/>
          </w:tcPr>
          <w:p w:rsidR="00E066E9" w:rsidRDefault="00E066E9" w:rsidP="00E066E9"/>
        </w:tc>
        <w:tc>
          <w:tcPr>
            <w:tcW w:w="5103" w:type="dxa"/>
            <w:vAlign w:val="center"/>
          </w:tcPr>
          <w:p w:rsidR="00E066E9" w:rsidRPr="00D45DA5" w:rsidRDefault="00E1306C" w:rsidP="00D45DA5">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net</m:t>
                        </m:r>
                      </m:e>
                      <m:sub>
                        <m:r>
                          <w:rPr>
                            <w:rFonts w:ascii="Cambria Math" w:hAnsi="Cambria Math"/>
                          </w:rPr>
                          <m:t>i</m:t>
                        </m:r>
                      </m:sub>
                    </m:sSub>
                    <m:d>
                      <m:dPr>
                        <m:ctrlPr>
                          <w:rPr>
                            <w:rFonts w:ascii="Cambria Math" w:hAnsi="Cambria Math"/>
                            <w:i/>
                          </w:rPr>
                        </m:ctrlPr>
                      </m:dPr>
                      <m:e>
                        <m:r>
                          <w:rPr>
                            <w:rFonts w:ascii="Cambria Math" w:hAnsi="Cambria Math"/>
                          </w:rPr>
                          <m:t>k</m:t>
                        </m:r>
                      </m:e>
                    </m:d>
                  </m:e>
                </m:d>
              </m:oMath>
            </m:oMathPara>
          </w:p>
        </w:tc>
        <w:tc>
          <w:tcPr>
            <w:tcW w:w="1560" w:type="dxa"/>
            <w:vAlign w:val="center"/>
          </w:tcPr>
          <w:p w:rsidR="00E066E9" w:rsidRDefault="00442BBA" w:rsidP="00E066E9">
            <w:r>
              <w:t>(</w:t>
            </w:r>
            <m:oMath>
              <m:r>
                <w:rPr>
                  <w:rFonts w:ascii="Cambria Math" w:hAnsi="Cambria Math"/>
                </w:rPr>
                <m:t>i=</m:t>
              </m:r>
              <m:acc>
                <m:accPr>
                  <m:chr m:val="̅"/>
                  <m:ctrlPr>
                    <w:rPr>
                      <w:rFonts w:ascii="Cambria Math" w:hAnsi="Cambria Math"/>
                      <w:i/>
                    </w:rPr>
                  </m:ctrlPr>
                </m:accPr>
                <m:e>
                  <m:r>
                    <w:rPr>
                      <w:rFonts w:ascii="Cambria Math" w:hAnsi="Cambria Math"/>
                    </w:rPr>
                    <m:t>1,n</m:t>
                  </m:r>
                </m:e>
              </m:acc>
              <m:r>
                <w:rPr>
                  <w:rFonts w:ascii="Cambria Math" w:hAnsi="Cambria Math"/>
                </w:rPr>
                <m:t>)</m:t>
              </m:r>
            </m:oMath>
          </w:p>
        </w:tc>
        <w:tc>
          <w:tcPr>
            <w:tcW w:w="1319" w:type="dxa"/>
            <w:vAlign w:val="center"/>
          </w:tcPr>
          <w:p w:rsidR="00E066E9" w:rsidRDefault="00442BBA" w:rsidP="00E066E9">
            <w:pPr>
              <w:jc w:val="right"/>
            </w:pPr>
            <w:r>
              <w:t>(3.19)</w:t>
            </w:r>
          </w:p>
        </w:tc>
      </w:tr>
    </w:tbl>
    <w:p w:rsidR="00E066E9" w:rsidRDefault="00442BBA" w:rsidP="00E066E9">
      <w:r>
        <w:t>Bước 4: (Lan truyền ngược sai số) Cập nhập trọng số của mạng:</w:t>
      </w:r>
    </w:p>
    <w:tbl>
      <w:tblPr>
        <w:tblStyle w:val="TableGrid"/>
        <w:tblW w:w="9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361"/>
        <w:gridCol w:w="1585"/>
        <w:gridCol w:w="1036"/>
      </w:tblGrid>
      <w:tr w:rsidR="00442BBA" w:rsidTr="00D45DA5">
        <w:tc>
          <w:tcPr>
            <w:tcW w:w="1155" w:type="dxa"/>
            <w:vMerge w:val="restart"/>
            <w:vAlign w:val="center"/>
          </w:tcPr>
          <w:p w:rsidR="00442BBA" w:rsidRDefault="00442BBA" w:rsidP="00E066E9">
            <w:r>
              <w:t>Lớp ra:</w:t>
            </w:r>
          </w:p>
        </w:tc>
        <w:tc>
          <w:tcPr>
            <w:tcW w:w="5361" w:type="dxa"/>
            <w:vAlign w:val="center"/>
          </w:tcPr>
          <w:p w:rsidR="00442BBA" w:rsidRPr="00D45DA5" w:rsidRDefault="00E1306C" w:rsidP="00E066E9">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oi</m:t>
                    </m:r>
                  </m:sub>
                </m:sSub>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k</m:t>
                            </m:r>
                          </m:e>
                        </m:d>
                      </m:e>
                    </m:d>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net</m:t>
                            </m:r>
                          </m:e>
                          <m:sub>
                            <m:r>
                              <w:rPr>
                                <w:rFonts w:ascii="Cambria Math" w:hAnsi="Cambria Math"/>
                              </w:rPr>
                              <m:t>i</m:t>
                            </m:r>
                          </m:sub>
                        </m:sSub>
                        <m:d>
                          <m:dPr>
                            <m:ctrlPr>
                              <w:rPr>
                                <w:rFonts w:ascii="Cambria Math" w:hAnsi="Cambria Math"/>
                                <w:i/>
                              </w:rPr>
                            </m:ctrlPr>
                          </m:dPr>
                          <m:e>
                            <m:r>
                              <w:rPr>
                                <w:rFonts w:ascii="Cambria Math" w:hAnsi="Cambria Math"/>
                              </w:rPr>
                              <m:t>k</m:t>
                            </m:r>
                          </m:e>
                        </m:d>
                      </m:e>
                    </m:d>
                  </m:e>
                </m:d>
              </m:oMath>
            </m:oMathPara>
          </w:p>
        </w:tc>
        <w:tc>
          <w:tcPr>
            <w:tcW w:w="1585" w:type="dxa"/>
            <w:vAlign w:val="center"/>
          </w:tcPr>
          <w:p w:rsidR="00442BBA" w:rsidRDefault="00442BBA" w:rsidP="00E066E9">
            <w:r>
              <w:t>(</w:t>
            </w:r>
            <m:oMath>
              <m:r>
                <w:rPr>
                  <w:rFonts w:ascii="Cambria Math" w:hAnsi="Cambria Math"/>
                </w:rPr>
                <m:t>i=</m:t>
              </m:r>
              <m:acc>
                <m:accPr>
                  <m:chr m:val="̅"/>
                  <m:ctrlPr>
                    <w:rPr>
                      <w:rFonts w:ascii="Cambria Math" w:hAnsi="Cambria Math"/>
                      <w:i/>
                    </w:rPr>
                  </m:ctrlPr>
                </m:accPr>
                <m:e>
                  <m:r>
                    <w:rPr>
                      <w:rFonts w:ascii="Cambria Math" w:hAnsi="Cambria Math"/>
                    </w:rPr>
                    <m:t>1,n</m:t>
                  </m:r>
                </m:e>
              </m:acc>
              <m:r>
                <w:rPr>
                  <w:rFonts w:ascii="Cambria Math" w:hAnsi="Cambria Math"/>
                </w:rPr>
                <m:t>)</m:t>
              </m:r>
            </m:oMath>
          </w:p>
        </w:tc>
        <w:tc>
          <w:tcPr>
            <w:tcW w:w="1036" w:type="dxa"/>
            <w:vAlign w:val="center"/>
          </w:tcPr>
          <w:p w:rsidR="00442BBA" w:rsidRDefault="00442BBA" w:rsidP="00442BBA">
            <w:pPr>
              <w:jc w:val="right"/>
            </w:pPr>
            <w:r>
              <w:t>(3.20)</w:t>
            </w:r>
          </w:p>
        </w:tc>
      </w:tr>
      <w:tr w:rsidR="00442BBA" w:rsidTr="00D45DA5">
        <w:tc>
          <w:tcPr>
            <w:tcW w:w="1155" w:type="dxa"/>
            <w:vMerge/>
            <w:vAlign w:val="center"/>
          </w:tcPr>
          <w:p w:rsidR="00442BBA" w:rsidRDefault="00442BBA" w:rsidP="00E066E9"/>
        </w:tc>
        <w:tc>
          <w:tcPr>
            <w:tcW w:w="5361" w:type="dxa"/>
            <w:vAlign w:val="center"/>
          </w:tcPr>
          <w:p w:rsidR="00442BBA" w:rsidRPr="00D45DA5" w:rsidRDefault="00E1306C" w:rsidP="00E066E9">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iq</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iq</m:t>
                    </m:r>
                  </m:sub>
                </m:sSub>
                <m:d>
                  <m:dPr>
                    <m:ctrlPr>
                      <w:rPr>
                        <w:rFonts w:ascii="Cambria Math" w:hAnsi="Cambria Math"/>
                        <w:i/>
                      </w:rPr>
                    </m:ctrlPr>
                  </m:dPr>
                  <m:e>
                    <m:r>
                      <w:rPr>
                        <w:rFonts w:ascii="Cambria Math" w:hAnsi="Cambria Math"/>
                      </w:rPr>
                      <m:t>k</m:t>
                    </m:r>
                  </m:e>
                </m:d>
                <m:r>
                  <w:rPr>
                    <w:rFonts w:ascii="Cambria Math" w:hAnsi="Cambria Math"/>
                  </w:rPr>
                  <m:t>+η</m:t>
                </m:r>
                <m:sSub>
                  <m:sSubPr>
                    <m:ctrlPr>
                      <w:rPr>
                        <w:rFonts w:ascii="Cambria Math" w:hAnsi="Cambria Math"/>
                        <w:i/>
                      </w:rPr>
                    </m:ctrlPr>
                  </m:sSubPr>
                  <m:e>
                    <m:r>
                      <w:rPr>
                        <w:rFonts w:ascii="Cambria Math" w:hAnsi="Cambria Math"/>
                      </w:rPr>
                      <m:t>δ</m:t>
                    </m:r>
                  </m:e>
                  <m:sub>
                    <m:r>
                      <w:rPr>
                        <w:rFonts w:ascii="Cambria Math" w:hAnsi="Cambria Math"/>
                      </w:rPr>
                      <m:t>oi</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z</m:t>
                    </m:r>
                  </m:e>
                  <m:sub>
                    <m:r>
                      <w:rPr>
                        <w:rFonts w:ascii="Cambria Math" w:hAnsi="Cambria Math"/>
                      </w:rPr>
                      <m:t>q</m:t>
                    </m:r>
                  </m:sub>
                </m:sSub>
                <m:d>
                  <m:dPr>
                    <m:ctrlPr>
                      <w:rPr>
                        <w:rFonts w:ascii="Cambria Math" w:hAnsi="Cambria Math"/>
                        <w:i/>
                      </w:rPr>
                    </m:ctrlPr>
                  </m:dPr>
                  <m:e>
                    <m:r>
                      <w:rPr>
                        <w:rFonts w:ascii="Cambria Math" w:hAnsi="Cambria Math"/>
                      </w:rPr>
                      <m:t>k</m:t>
                    </m:r>
                  </m:e>
                </m:d>
              </m:oMath>
            </m:oMathPara>
          </w:p>
        </w:tc>
        <w:tc>
          <w:tcPr>
            <w:tcW w:w="1585" w:type="dxa"/>
            <w:vAlign w:val="center"/>
          </w:tcPr>
          <w:p w:rsidR="00442BBA" w:rsidRPr="00442BBA" w:rsidRDefault="00442BBA" w:rsidP="00E066E9">
            <w:r>
              <w:t>(</w:t>
            </w:r>
            <m:oMath>
              <m:r>
                <w:rPr>
                  <w:rFonts w:ascii="Cambria Math" w:hAnsi="Cambria Math"/>
                </w:rPr>
                <m:t>i=</m:t>
              </m:r>
              <m:acc>
                <m:accPr>
                  <m:chr m:val="̅"/>
                  <m:ctrlPr>
                    <w:rPr>
                      <w:rFonts w:ascii="Cambria Math" w:hAnsi="Cambria Math"/>
                      <w:i/>
                    </w:rPr>
                  </m:ctrlPr>
                </m:accPr>
                <m:e>
                  <m:r>
                    <w:rPr>
                      <w:rFonts w:ascii="Cambria Math" w:hAnsi="Cambria Math"/>
                    </w:rPr>
                    <m:t>1,n</m:t>
                  </m:r>
                </m:e>
              </m:acc>
              <m:r>
                <w:rPr>
                  <w:rFonts w:ascii="Cambria Math" w:hAnsi="Cambria Math"/>
                </w:rPr>
                <m:t>)</m:t>
              </m:r>
            </m:oMath>
          </w:p>
          <w:p w:rsidR="00442BBA" w:rsidRPr="00442BBA" w:rsidRDefault="00442BBA" w:rsidP="00E066E9">
            <w:r>
              <w:t>(</w:t>
            </w:r>
            <m:oMath>
              <m:r>
                <w:rPr>
                  <w:rFonts w:ascii="Cambria Math" w:hAnsi="Cambria Math"/>
                </w:rPr>
                <m:t>q=</m:t>
              </m:r>
              <m:acc>
                <m:accPr>
                  <m:chr m:val="̅"/>
                  <m:ctrlPr>
                    <w:rPr>
                      <w:rFonts w:ascii="Cambria Math" w:hAnsi="Cambria Math"/>
                      <w:i/>
                    </w:rPr>
                  </m:ctrlPr>
                </m:accPr>
                <m:e>
                  <m:r>
                    <w:rPr>
                      <w:rFonts w:ascii="Cambria Math" w:hAnsi="Cambria Math"/>
                    </w:rPr>
                    <m:t>1,l</m:t>
                  </m:r>
                </m:e>
              </m:acc>
              <m:r>
                <w:rPr>
                  <w:rFonts w:ascii="Cambria Math" w:hAnsi="Cambria Math"/>
                </w:rPr>
                <m:t>)</m:t>
              </m:r>
            </m:oMath>
          </w:p>
        </w:tc>
        <w:tc>
          <w:tcPr>
            <w:tcW w:w="1036" w:type="dxa"/>
            <w:vAlign w:val="center"/>
          </w:tcPr>
          <w:p w:rsidR="00442BBA" w:rsidRDefault="00442BBA" w:rsidP="00442BBA">
            <w:pPr>
              <w:jc w:val="right"/>
            </w:pPr>
            <w:r>
              <w:t>(3.21)</w:t>
            </w:r>
          </w:p>
        </w:tc>
      </w:tr>
      <w:tr w:rsidR="00442BBA" w:rsidTr="00D45DA5">
        <w:tc>
          <w:tcPr>
            <w:tcW w:w="1155" w:type="dxa"/>
            <w:vMerge w:val="restart"/>
            <w:vAlign w:val="center"/>
          </w:tcPr>
          <w:p w:rsidR="00442BBA" w:rsidRDefault="00442BBA" w:rsidP="00E066E9">
            <w:r>
              <w:t>Lớp ẩn:</w:t>
            </w:r>
          </w:p>
        </w:tc>
        <w:tc>
          <w:tcPr>
            <w:tcW w:w="5361" w:type="dxa"/>
            <w:vAlign w:val="center"/>
          </w:tcPr>
          <w:p w:rsidR="00442BBA" w:rsidRPr="00D45DA5" w:rsidRDefault="00E1306C" w:rsidP="00442BBA">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hq</m:t>
                    </m:r>
                  </m:sub>
                </m:sSub>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oi</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w</m:t>
                            </m:r>
                          </m:e>
                          <m:sub>
                            <m:r>
                              <w:rPr>
                                <w:rFonts w:ascii="Cambria Math" w:hAnsi="Cambria Math"/>
                              </w:rPr>
                              <m:t>iq</m:t>
                            </m:r>
                          </m:sub>
                        </m:sSub>
                        <m:d>
                          <m:dPr>
                            <m:ctrlPr>
                              <w:rPr>
                                <w:rFonts w:ascii="Cambria Math" w:hAnsi="Cambria Math"/>
                                <w:i/>
                              </w:rPr>
                            </m:ctrlPr>
                          </m:dPr>
                          <m:e>
                            <m:r>
                              <w:rPr>
                                <w:rFonts w:ascii="Cambria Math" w:hAnsi="Cambria Math"/>
                              </w:rPr>
                              <m:t>k</m:t>
                            </m:r>
                          </m:e>
                        </m:d>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net</m:t>
                            </m:r>
                          </m:e>
                          <m:sub>
                            <m:r>
                              <w:rPr>
                                <w:rFonts w:ascii="Cambria Math" w:hAnsi="Cambria Math"/>
                              </w:rPr>
                              <m:t>q</m:t>
                            </m:r>
                          </m:sub>
                        </m:sSub>
                        <m:d>
                          <m:dPr>
                            <m:ctrlPr>
                              <w:rPr>
                                <w:rFonts w:ascii="Cambria Math" w:hAnsi="Cambria Math"/>
                                <w:i/>
                              </w:rPr>
                            </m:ctrlPr>
                          </m:dPr>
                          <m:e>
                            <m:r>
                              <w:rPr>
                                <w:rFonts w:ascii="Cambria Math" w:hAnsi="Cambria Math"/>
                              </w:rPr>
                              <m:t>k</m:t>
                            </m:r>
                          </m:e>
                        </m:d>
                      </m:e>
                    </m:d>
                  </m:e>
                </m:d>
              </m:oMath>
            </m:oMathPara>
          </w:p>
        </w:tc>
        <w:tc>
          <w:tcPr>
            <w:tcW w:w="1585" w:type="dxa"/>
            <w:vAlign w:val="center"/>
          </w:tcPr>
          <w:p w:rsidR="00442BBA" w:rsidRDefault="00442BBA" w:rsidP="00E066E9">
            <m:oMathPara>
              <m:oMath>
                <m:r>
                  <w:rPr>
                    <w:rFonts w:ascii="Cambria Math" w:hAnsi="Cambria Math"/>
                  </w:rPr>
                  <m:t>q=</m:t>
                </m:r>
                <m:acc>
                  <m:accPr>
                    <m:chr m:val="̅"/>
                    <m:ctrlPr>
                      <w:rPr>
                        <w:rFonts w:ascii="Cambria Math" w:hAnsi="Cambria Math"/>
                        <w:i/>
                      </w:rPr>
                    </m:ctrlPr>
                  </m:accPr>
                  <m:e>
                    <m:r>
                      <w:rPr>
                        <w:rFonts w:ascii="Cambria Math" w:hAnsi="Cambria Math"/>
                      </w:rPr>
                      <m:t>1,l</m:t>
                    </m:r>
                  </m:e>
                </m:acc>
                <m:r>
                  <w:rPr>
                    <w:rFonts w:ascii="Cambria Math" w:hAnsi="Cambria Math"/>
                  </w:rPr>
                  <m:t>)</m:t>
                </m:r>
              </m:oMath>
            </m:oMathPara>
          </w:p>
        </w:tc>
        <w:tc>
          <w:tcPr>
            <w:tcW w:w="1036" w:type="dxa"/>
            <w:vAlign w:val="center"/>
          </w:tcPr>
          <w:p w:rsidR="00442BBA" w:rsidRDefault="00442BBA" w:rsidP="00442BBA">
            <w:pPr>
              <w:jc w:val="right"/>
            </w:pPr>
            <w:r>
              <w:t>(3.22)</w:t>
            </w:r>
          </w:p>
        </w:tc>
      </w:tr>
      <w:tr w:rsidR="00442BBA" w:rsidTr="00D45DA5">
        <w:tc>
          <w:tcPr>
            <w:tcW w:w="1155" w:type="dxa"/>
            <w:vMerge/>
            <w:vAlign w:val="center"/>
          </w:tcPr>
          <w:p w:rsidR="00442BBA" w:rsidRDefault="00442BBA" w:rsidP="00E066E9"/>
        </w:tc>
        <w:tc>
          <w:tcPr>
            <w:tcW w:w="5361" w:type="dxa"/>
            <w:vAlign w:val="center"/>
          </w:tcPr>
          <w:p w:rsidR="00442BBA" w:rsidRPr="00D45DA5" w:rsidRDefault="00E1306C" w:rsidP="00E066E9">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qj</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qj</m:t>
                    </m:r>
                  </m:sub>
                </m:sSub>
                <m:d>
                  <m:dPr>
                    <m:ctrlPr>
                      <w:rPr>
                        <w:rFonts w:ascii="Cambria Math" w:hAnsi="Cambria Math"/>
                        <w:i/>
                      </w:rPr>
                    </m:ctrlPr>
                  </m:dPr>
                  <m:e>
                    <m:r>
                      <w:rPr>
                        <w:rFonts w:ascii="Cambria Math" w:hAnsi="Cambria Math"/>
                      </w:rPr>
                      <m:t>k</m:t>
                    </m:r>
                  </m:e>
                </m:d>
                <m:r>
                  <w:rPr>
                    <w:rFonts w:ascii="Cambria Math" w:hAnsi="Cambria Math"/>
                  </w:rPr>
                  <m:t>+η</m:t>
                </m:r>
                <m:sSub>
                  <m:sSubPr>
                    <m:ctrlPr>
                      <w:rPr>
                        <w:rFonts w:ascii="Cambria Math" w:hAnsi="Cambria Math"/>
                        <w:i/>
                      </w:rPr>
                    </m:ctrlPr>
                  </m:sSubPr>
                  <m:e>
                    <m:r>
                      <w:rPr>
                        <w:rFonts w:ascii="Cambria Math" w:hAnsi="Cambria Math"/>
                      </w:rPr>
                      <m:t>δ</m:t>
                    </m:r>
                  </m:e>
                  <m:sub>
                    <m:r>
                      <w:rPr>
                        <w:rFonts w:ascii="Cambria Math" w:hAnsi="Cambria Math"/>
                      </w:rPr>
                      <m:t>hq</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k</m:t>
                    </m:r>
                  </m:e>
                </m:d>
              </m:oMath>
            </m:oMathPara>
          </w:p>
        </w:tc>
        <w:tc>
          <w:tcPr>
            <w:tcW w:w="1585" w:type="dxa"/>
            <w:vAlign w:val="center"/>
          </w:tcPr>
          <w:p w:rsidR="00442BBA" w:rsidRPr="00442BBA" w:rsidRDefault="00442BBA" w:rsidP="00442BBA">
            <w:r>
              <w:t>(</w:t>
            </w:r>
            <m:oMath>
              <m:r>
                <w:rPr>
                  <w:rFonts w:ascii="Cambria Math" w:hAnsi="Cambria Math"/>
                </w:rPr>
                <m:t>j=</m:t>
              </m:r>
              <m:acc>
                <m:accPr>
                  <m:chr m:val="̅"/>
                  <m:ctrlPr>
                    <w:rPr>
                      <w:rFonts w:ascii="Cambria Math" w:hAnsi="Cambria Math"/>
                      <w:i/>
                    </w:rPr>
                  </m:ctrlPr>
                </m:accPr>
                <m:e>
                  <m:r>
                    <w:rPr>
                      <w:rFonts w:ascii="Cambria Math" w:hAnsi="Cambria Math"/>
                    </w:rPr>
                    <m:t>1,m</m:t>
                  </m:r>
                </m:e>
              </m:acc>
              <m:r>
                <w:rPr>
                  <w:rFonts w:ascii="Cambria Math" w:hAnsi="Cambria Math"/>
                </w:rPr>
                <m:t>)</m:t>
              </m:r>
            </m:oMath>
          </w:p>
          <w:p w:rsidR="00442BBA" w:rsidRDefault="00442BBA" w:rsidP="00442BBA">
            <w:r>
              <w:t>(</w:t>
            </w:r>
            <m:oMath>
              <m:r>
                <w:rPr>
                  <w:rFonts w:ascii="Cambria Math" w:hAnsi="Cambria Math"/>
                </w:rPr>
                <m:t>q=</m:t>
              </m:r>
              <m:acc>
                <m:accPr>
                  <m:chr m:val="̅"/>
                  <m:ctrlPr>
                    <w:rPr>
                      <w:rFonts w:ascii="Cambria Math" w:hAnsi="Cambria Math"/>
                      <w:i/>
                    </w:rPr>
                  </m:ctrlPr>
                </m:accPr>
                <m:e>
                  <m:r>
                    <w:rPr>
                      <w:rFonts w:ascii="Cambria Math" w:hAnsi="Cambria Math"/>
                    </w:rPr>
                    <m:t>1,l</m:t>
                  </m:r>
                </m:e>
              </m:acc>
              <m:r>
                <w:rPr>
                  <w:rFonts w:ascii="Cambria Math" w:hAnsi="Cambria Math"/>
                </w:rPr>
                <m:t>)</m:t>
              </m:r>
            </m:oMath>
          </w:p>
        </w:tc>
        <w:tc>
          <w:tcPr>
            <w:tcW w:w="1036" w:type="dxa"/>
            <w:vAlign w:val="center"/>
          </w:tcPr>
          <w:p w:rsidR="00442BBA" w:rsidRDefault="00442BBA" w:rsidP="00442BBA">
            <w:pPr>
              <w:jc w:val="right"/>
            </w:pPr>
            <w:r>
              <w:t>(3.23)</w:t>
            </w:r>
          </w:p>
        </w:tc>
      </w:tr>
    </w:tbl>
    <w:p w:rsidR="00442BBA" w:rsidRDefault="00442BBA" w:rsidP="00E066E9">
      <w:r>
        <w:t>Bước 5: Tính sai số tích lũy: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94"/>
      </w:tblGrid>
      <w:tr w:rsidR="00442BBA" w:rsidTr="00D45DA5">
        <w:tc>
          <w:tcPr>
            <w:tcW w:w="8217" w:type="dxa"/>
            <w:vAlign w:val="center"/>
          </w:tcPr>
          <w:p w:rsidR="00442BBA" w:rsidRPr="00D45DA5" w:rsidRDefault="005D3A8B" w:rsidP="005D3A8B">
            <m:oMathPara>
              <m:oMathParaPr>
                <m:jc m:val="left"/>
              </m:oMathParaPr>
              <m:oMath>
                <m:r>
                  <w:rPr>
                    <w:rFonts w:ascii="Cambria Math" w:hAnsi="Cambria Math"/>
                  </w:rPr>
                  <m:t>E=E+</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k</m:t>
                                </m:r>
                              </m:e>
                            </m:d>
                          </m:e>
                        </m:d>
                      </m:e>
                      <m:sup>
                        <m:r>
                          <w:rPr>
                            <w:rFonts w:ascii="Cambria Math" w:hAnsi="Cambria Math"/>
                          </w:rPr>
                          <m:t>2</m:t>
                        </m:r>
                      </m:sup>
                    </m:sSup>
                  </m:e>
                </m:nary>
              </m:oMath>
            </m:oMathPara>
          </w:p>
        </w:tc>
        <w:tc>
          <w:tcPr>
            <w:tcW w:w="894" w:type="dxa"/>
            <w:vAlign w:val="center"/>
          </w:tcPr>
          <w:p w:rsidR="00442BBA" w:rsidRDefault="005D3A8B" w:rsidP="005D3A8B">
            <w:pPr>
              <w:jc w:val="right"/>
            </w:pPr>
            <w:r>
              <w:t>(3.24)</w:t>
            </w:r>
          </w:p>
        </w:tc>
      </w:tr>
    </w:tbl>
    <w:p w:rsidR="00442BBA" w:rsidRDefault="005D3A8B" w:rsidP="00E066E9">
      <w:r>
        <w:t>Bước 6: Nếu k&lt;K thì gán k=k+1 và trở lại bước 3. Nếu k=K thì tiếp tục bước 7.</w:t>
      </w:r>
    </w:p>
    <w:p w:rsidR="005D3A8B" w:rsidRDefault="005D3A8B" w:rsidP="00E066E9">
      <w:r>
        <w:t>Bước 7: Kết thúc một chu kỳ huấn luyện.</w:t>
      </w:r>
    </w:p>
    <w:p w:rsidR="005D3A8B" w:rsidRDefault="005D3A8B" w:rsidP="00E066E9">
      <w:r>
        <w:tab/>
        <w:t xml:space="preserve">Nếu </w:t>
      </w:r>
      <m:oMath>
        <m:r>
          <w:rPr>
            <w:rFonts w:ascii="Cambria Math" w:hAnsi="Cambria Math"/>
          </w:rPr>
          <m:t>E&lt;</m:t>
        </m:r>
        <m:sSub>
          <m:sSubPr>
            <m:ctrlPr>
              <w:rPr>
                <w:rFonts w:ascii="Cambria Math" w:hAnsi="Cambria Math"/>
                <w:i/>
              </w:rPr>
            </m:ctrlPr>
          </m:sSubPr>
          <m:e>
            <m:r>
              <w:rPr>
                <w:rFonts w:ascii="Cambria Math" w:hAnsi="Cambria Math"/>
              </w:rPr>
              <m:t>E</m:t>
            </m:r>
          </m:e>
          <m:sub>
            <m:r>
              <w:rPr>
                <w:rFonts w:ascii="Cambria Math" w:hAnsi="Cambria Math"/>
              </w:rPr>
              <m:t>max</m:t>
            </m:r>
          </m:sub>
        </m:sSub>
      </m:oMath>
      <w:r>
        <w:t xml:space="preserve"> thì kết thúc quá trình học.</w:t>
      </w:r>
    </w:p>
    <w:p w:rsidR="005D3A8B" w:rsidRDefault="005D3A8B" w:rsidP="00E066E9">
      <w:r>
        <w:tab/>
        <w:t xml:space="preserve">Nếu </w:t>
      </w: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max</m:t>
            </m:r>
          </m:sub>
        </m:sSub>
      </m:oMath>
      <w:r>
        <w:t xml:space="preserve"> thì gán E=0, k=1 và trở lại bước 3 bắt đầu một chu kỳ huấn luyện mới.</w:t>
      </w:r>
    </w:p>
    <w:p w:rsidR="005D3A8B" w:rsidRDefault="005D3A8B" w:rsidP="00E066E9"/>
    <w:p w:rsidR="00727501" w:rsidRDefault="00727501">
      <w:pPr>
        <w:spacing w:before="0" w:after="160" w:line="259" w:lineRule="auto"/>
        <w:jc w:val="left"/>
        <w:rPr>
          <w:rFonts w:eastAsiaTheme="majorEastAsia" w:cstheme="majorBidi"/>
          <w:b/>
          <w:sz w:val="36"/>
          <w:szCs w:val="32"/>
        </w:rPr>
      </w:pPr>
    </w:p>
    <w:p w:rsidR="0008517A" w:rsidRDefault="00416702" w:rsidP="00A46FB7">
      <w:pPr>
        <w:pStyle w:val="Heading1"/>
      </w:pPr>
      <w:bookmarkStart w:id="67" w:name="_Toc494661895"/>
      <w:r>
        <w:t>CHƯƠNG IV:</w:t>
      </w:r>
      <w:r w:rsidR="0008517A">
        <w:t xml:space="preserve"> KẾT QUẢ</w:t>
      </w:r>
      <w:bookmarkEnd w:id="63"/>
      <w:bookmarkEnd w:id="67"/>
    </w:p>
    <w:p w:rsidR="00D16574" w:rsidRDefault="005977CD" w:rsidP="00A46FB7">
      <w:pPr>
        <w:ind w:firstLine="720"/>
      </w:pPr>
      <w:r>
        <w:t>Trong đề tài nghiên cứu , cơ sở dữ liệu loạn nhị</w:t>
      </w:r>
      <w:r w:rsidR="00CF0CDF">
        <w:t xml:space="preserve">p tim MIT-BIH </w:t>
      </w:r>
      <w:r>
        <w:t xml:space="preserve">được sử dụng với các tín hiệu được lấy mẫu ở tần số 360Hz. Bộ dữ liệu bao gồm 48 dữ liệu thu nhận trong khoảng thời gian nửa giờ dùng phương pháp Holter. Trong phân tích này tác giả đã sử dụng toàn bộ dữ liệu của cơ sở dữ liệu loạn nhịp MIT-BIH theo khuyến cáo của tiêu </w:t>
      </w:r>
      <w:r>
        <w:lastRenderedPageBreak/>
        <w:t>chuẩn ANSI/AAMI EC57: 1998</w:t>
      </w:r>
      <w:r w:rsidR="00CD420F">
        <w:t xml:space="preserve">. </w:t>
      </w:r>
      <w:r w:rsidR="00D16574">
        <w:t>Bảng 4.1 biểu diễn chi tiết những nhịp đập khác nhau của bộ dữ liệu MIT-BIH nhóm thành 6 nhóm chính.</w:t>
      </w:r>
    </w:p>
    <w:p w:rsidR="008315DD" w:rsidRPr="00D16574" w:rsidRDefault="008315DD" w:rsidP="00B14F8E">
      <w:pPr>
        <w:pStyle w:val="ListTable"/>
      </w:pPr>
      <w:bookmarkStart w:id="68" w:name="_Toc494661859"/>
      <w:r>
        <w:t>Bản</w:t>
      </w:r>
      <w:r w:rsidR="00F04AB6">
        <w:t>g 4.1</w:t>
      </w:r>
      <w:r>
        <w:t xml:space="preserve"> </w:t>
      </w:r>
      <w:r w:rsidRPr="008327CC">
        <w:rPr>
          <w:b w:val="0"/>
        </w:rPr>
        <w:t>Bảng phân loại tín hiệu ECG</w:t>
      </w:r>
      <w:bookmarkEnd w:id="68"/>
    </w:p>
    <w:tbl>
      <w:tblPr>
        <w:tblStyle w:val="TableGrid"/>
        <w:tblW w:w="9351" w:type="dxa"/>
        <w:tblLook w:val="04A0" w:firstRow="1" w:lastRow="0" w:firstColumn="1" w:lastColumn="0" w:noHBand="0" w:noVBand="1"/>
      </w:tblPr>
      <w:tblGrid>
        <w:gridCol w:w="899"/>
        <w:gridCol w:w="2215"/>
        <w:gridCol w:w="3260"/>
        <w:gridCol w:w="1559"/>
        <w:gridCol w:w="1418"/>
      </w:tblGrid>
      <w:tr w:rsidR="00D16574" w:rsidRPr="000C2DB3" w:rsidTr="008A4F8A">
        <w:trPr>
          <w:trHeight w:val="315"/>
          <w:tblHeader/>
        </w:trPr>
        <w:tc>
          <w:tcPr>
            <w:tcW w:w="899" w:type="dxa"/>
            <w:vAlign w:val="center"/>
            <w:hideMark/>
          </w:tcPr>
          <w:p w:rsidR="00D16574" w:rsidRPr="00E45344" w:rsidRDefault="00D16574" w:rsidP="008A4F8A">
            <w:pPr>
              <w:spacing w:before="0" w:after="0"/>
              <w:jc w:val="center"/>
              <w:rPr>
                <w:rFonts w:eastAsia="Times New Roman"/>
                <w:b/>
                <w:szCs w:val="26"/>
              </w:rPr>
            </w:pPr>
            <w:r w:rsidRPr="00E45344">
              <w:rPr>
                <w:rFonts w:eastAsia="Times New Roman"/>
                <w:b/>
                <w:szCs w:val="26"/>
              </w:rPr>
              <w:t>Loại</w:t>
            </w:r>
          </w:p>
        </w:tc>
        <w:tc>
          <w:tcPr>
            <w:tcW w:w="2215" w:type="dxa"/>
            <w:noWrap/>
            <w:vAlign w:val="center"/>
            <w:hideMark/>
          </w:tcPr>
          <w:p w:rsidR="00D16574" w:rsidRPr="00E45344" w:rsidRDefault="00D16574" w:rsidP="008A4F8A">
            <w:pPr>
              <w:spacing w:before="0" w:after="0"/>
              <w:jc w:val="center"/>
              <w:rPr>
                <w:rFonts w:eastAsia="Times New Roman"/>
                <w:b/>
                <w:szCs w:val="26"/>
              </w:rPr>
            </w:pPr>
            <w:r w:rsidRPr="00E45344">
              <w:rPr>
                <w:rFonts w:eastAsia="Times New Roman"/>
                <w:b/>
                <w:szCs w:val="26"/>
              </w:rPr>
              <w:t>Tên các nhịp tim được phân loại</w:t>
            </w:r>
          </w:p>
        </w:tc>
        <w:tc>
          <w:tcPr>
            <w:tcW w:w="3260" w:type="dxa"/>
            <w:noWrap/>
            <w:vAlign w:val="center"/>
            <w:hideMark/>
          </w:tcPr>
          <w:p w:rsidR="00D16574" w:rsidRPr="00E45344" w:rsidRDefault="00D16574" w:rsidP="008A4F8A">
            <w:pPr>
              <w:spacing w:before="0" w:after="0"/>
              <w:jc w:val="center"/>
              <w:rPr>
                <w:rFonts w:eastAsia="Times New Roman"/>
                <w:b/>
                <w:szCs w:val="26"/>
              </w:rPr>
            </w:pPr>
            <w:r w:rsidRPr="00E45344">
              <w:rPr>
                <w:rFonts w:eastAsia="Times New Roman"/>
                <w:b/>
                <w:szCs w:val="26"/>
              </w:rPr>
              <w:t>Tên chi tiết các loại bệnh của nhịp tim</w:t>
            </w:r>
          </w:p>
        </w:tc>
        <w:tc>
          <w:tcPr>
            <w:tcW w:w="1559" w:type="dxa"/>
            <w:noWrap/>
            <w:vAlign w:val="center"/>
            <w:hideMark/>
          </w:tcPr>
          <w:p w:rsidR="00D16574" w:rsidRPr="00E45344" w:rsidRDefault="00D16574" w:rsidP="008A4F8A">
            <w:pPr>
              <w:spacing w:before="0" w:after="0"/>
              <w:jc w:val="center"/>
              <w:rPr>
                <w:rFonts w:eastAsia="Times New Roman"/>
                <w:b/>
                <w:szCs w:val="26"/>
              </w:rPr>
            </w:pPr>
            <w:r w:rsidRPr="00E45344">
              <w:rPr>
                <w:rFonts w:eastAsia="Times New Roman"/>
                <w:b/>
                <w:szCs w:val="26"/>
              </w:rPr>
              <w:t>Ký hiệu</w:t>
            </w:r>
          </w:p>
        </w:tc>
        <w:tc>
          <w:tcPr>
            <w:tcW w:w="1418" w:type="dxa"/>
            <w:noWrap/>
            <w:vAlign w:val="center"/>
            <w:hideMark/>
          </w:tcPr>
          <w:p w:rsidR="00D16574" w:rsidRPr="00E45344" w:rsidRDefault="00D16574" w:rsidP="008A4F8A">
            <w:pPr>
              <w:spacing w:before="0" w:after="0"/>
              <w:jc w:val="center"/>
              <w:rPr>
                <w:rFonts w:eastAsia="Times New Roman"/>
                <w:b/>
                <w:szCs w:val="26"/>
              </w:rPr>
            </w:pPr>
            <w:r w:rsidRPr="00E45344">
              <w:rPr>
                <w:rFonts w:eastAsia="Times New Roman"/>
                <w:b/>
                <w:szCs w:val="26"/>
              </w:rPr>
              <w:t>Số thứ tự</w:t>
            </w:r>
          </w:p>
        </w:tc>
      </w:tr>
      <w:tr w:rsidR="00D16574" w:rsidRPr="000C2DB3" w:rsidTr="008A4F8A">
        <w:trPr>
          <w:trHeight w:val="315"/>
        </w:trPr>
        <w:tc>
          <w:tcPr>
            <w:tcW w:w="899" w:type="dxa"/>
            <w:vMerge w:val="restart"/>
            <w:noWrap/>
            <w:vAlign w:val="center"/>
            <w:hideMark/>
          </w:tcPr>
          <w:p w:rsidR="00D16574" w:rsidRPr="000C2DB3" w:rsidRDefault="008A4F8A" w:rsidP="000C2DB3">
            <w:pPr>
              <w:spacing w:before="0" w:after="0"/>
              <w:rPr>
                <w:rFonts w:eastAsia="Times New Roman"/>
                <w:color w:val="000000"/>
                <w:szCs w:val="26"/>
              </w:rPr>
            </w:pPr>
            <w:r>
              <w:rPr>
                <w:rFonts w:eastAsia="Times New Roman"/>
                <w:color w:val="000000"/>
                <w:szCs w:val="26"/>
              </w:rPr>
              <w:t>1</w:t>
            </w:r>
          </w:p>
        </w:tc>
        <w:tc>
          <w:tcPr>
            <w:tcW w:w="2215" w:type="dxa"/>
            <w:vMerge w:val="restart"/>
            <w:noWrap/>
            <w:vAlign w:val="center"/>
            <w:hideMark/>
          </w:tcPr>
          <w:p w:rsidR="00D16574" w:rsidRPr="000C2DB3" w:rsidRDefault="00D843EA" w:rsidP="000C2DB3">
            <w:pPr>
              <w:spacing w:before="0" w:after="0"/>
              <w:rPr>
                <w:rFonts w:eastAsia="Times New Roman"/>
                <w:color w:val="000000"/>
                <w:szCs w:val="26"/>
              </w:rPr>
            </w:pPr>
            <w:r>
              <w:rPr>
                <w:rFonts w:eastAsia="Times New Roman"/>
                <w:color w:val="000000"/>
                <w:szCs w:val="26"/>
              </w:rPr>
              <w:t>Nhịp tim không lạc vị</w:t>
            </w:r>
          </w:p>
        </w:tc>
        <w:tc>
          <w:tcPr>
            <w:tcW w:w="3260" w:type="dxa"/>
            <w:noWrap/>
            <w:vAlign w:val="center"/>
            <w:hideMark/>
          </w:tcPr>
          <w:p w:rsidR="00D16574" w:rsidRPr="000C2DB3" w:rsidRDefault="00D843EA" w:rsidP="000C2DB3">
            <w:pPr>
              <w:spacing w:before="0" w:after="0"/>
              <w:rPr>
                <w:rFonts w:eastAsia="Times New Roman"/>
                <w:color w:val="000000"/>
                <w:szCs w:val="26"/>
              </w:rPr>
            </w:pPr>
            <w:r>
              <w:rPr>
                <w:rFonts w:eastAsia="Times New Roman"/>
                <w:color w:val="000000"/>
                <w:szCs w:val="26"/>
              </w:rPr>
              <w:t>Nhịp tim bình thường</w:t>
            </w:r>
          </w:p>
        </w:tc>
        <w:tc>
          <w:tcPr>
            <w:tcW w:w="1559"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N</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1</w:t>
            </w:r>
          </w:p>
        </w:tc>
      </w:tr>
      <w:tr w:rsidR="00D16574" w:rsidRPr="000C2DB3" w:rsidTr="008A4F8A">
        <w:trPr>
          <w:trHeight w:val="315"/>
        </w:trPr>
        <w:tc>
          <w:tcPr>
            <w:tcW w:w="899" w:type="dxa"/>
            <w:vMerge/>
            <w:noWrap/>
            <w:vAlign w:val="center"/>
            <w:hideMark/>
          </w:tcPr>
          <w:p w:rsidR="00D16574" w:rsidRPr="000C2DB3" w:rsidRDefault="00D16574" w:rsidP="000C2DB3">
            <w:pPr>
              <w:spacing w:before="0" w:after="0"/>
              <w:rPr>
                <w:rFonts w:eastAsia="Times New Roman"/>
                <w:color w:val="000000"/>
                <w:szCs w:val="26"/>
              </w:rPr>
            </w:pPr>
          </w:p>
        </w:tc>
        <w:tc>
          <w:tcPr>
            <w:tcW w:w="2215" w:type="dxa"/>
            <w:vMerge/>
            <w:noWrap/>
            <w:vAlign w:val="center"/>
            <w:hideMark/>
          </w:tcPr>
          <w:p w:rsidR="00D16574" w:rsidRPr="000C2DB3" w:rsidRDefault="00D16574" w:rsidP="000C2DB3">
            <w:pPr>
              <w:spacing w:before="0" w:after="0"/>
              <w:rPr>
                <w:rFonts w:eastAsia="Times New Roman"/>
                <w:color w:val="000000"/>
                <w:szCs w:val="26"/>
              </w:rPr>
            </w:pPr>
          </w:p>
        </w:tc>
        <w:tc>
          <w:tcPr>
            <w:tcW w:w="3260" w:type="dxa"/>
            <w:vAlign w:val="center"/>
            <w:hideMark/>
          </w:tcPr>
          <w:p w:rsidR="00D16574" w:rsidRPr="000C2DB3" w:rsidRDefault="00D843EA" w:rsidP="00D843EA">
            <w:pPr>
              <w:spacing w:before="0" w:after="0"/>
              <w:rPr>
                <w:rFonts w:eastAsia="Times New Roman"/>
                <w:color w:val="000000"/>
                <w:szCs w:val="26"/>
              </w:rPr>
            </w:pPr>
            <w:r>
              <w:rPr>
                <w:rFonts w:eastAsia="Times New Roman"/>
                <w:color w:val="000000"/>
                <w:szCs w:val="26"/>
              </w:rPr>
              <w:t>Nhịp tim left bundle branch block</w:t>
            </w:r>
          </w:p>
        </w:tc>
        <w:tc>
          <w:tcPr>
            <w:tcW w:w="1559" w:type="dxa"/>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L</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2</w:t>
            </w:r>
          </w:p>
        </w:tc>
      </w:tr>
      <w:tr w:rsidR="00D16574" w:rsidRPr="000C2DB3" w:rsidTr="008A4F8A">
        <w:trPr>
          <w:trHeight w:val="315"/>
        </w:trPr>
        <w:tc>
          <w:tcPr>
            <w:tcW w:w="899" w:type="dxa"/>
            <w:vMerge/>
            <w:noWrap/>
            <w:vAlign w:val="center"/>
            <w:hideMark/>
          </w:tcPr>
          <w:p w:rsidR="00D16574" w:rsidRPr="000C2DB3" w:rsidRDefault="00D16574" w:rsidP="000C2DB3">
            <w:pPr>
              <w:spacing w:before="0" w:after="0"/>
              <w:rPr>
                <w:rFonts w:eastAsia="Times New Roman"/>
                <w:color w:val="000000"/>
                <w:szCs w:val="26"/>
              </w:rPr>
            </w:pPr>
          </w:p>
        </w:tc>
        <w:tc>
          <w:tcPr>
            <w:tcW w:w="2215" w:type="dxa"/>
            <w:vMerge/>
            <w:noWrap/>
            <w:vAlign w:val="center"/>
            <w:hideMark/>
          </w:tcPr>
          <w:p w:rsidR="00D16574" w:rsidRPr="000C2DB3" w:rsidRDefault="00D16574" w:rsidP="000C2DB3">
            <w:pPr>
              <w:spacing w:before="0" w:after="0"/>
              <w:rPr>
                <w:rFonts w:eastAsia="Times New Roman"/>
                <w:color w:val="000000"/>
                <w:szCs w:val="26"/>
              </w:rPr>
            </w:pPr>
          </w:p>
        </w:tc>
        <w:tc>
          <w:tcPr>
            <w:tcW w:w="3260" w:type="dxa"/>
            <w:vAlign w:val="center"/>
            <w:hideMark/>
          </w:tcPr>
          <w:p w:rsidR="00D16574" w:rsidRPr="000C2DB3" w:rsidRDefault="00D843EA" w:rsidP="00D843EA">
            <w:pPr>
              <w:spacing w:before="0" w:after="0"/>
              <w:rPr>
                <w:rFonts w:eastAsia="Times New Roman"/>
                <w:color w:val="000000"/>
                <w:szCs w:val="26"/>
              </w:rPr>
            </w:pPr>
            <w:r>
              <w:rPr>
                <w:rFonts w:eastAsia="Times New Roman"/>
                <w:color w:val="000000"/>
                <w:szCs w:val="26"/>
              </w:rPr>
              <w:t>Nhịp tim right bundle branch block</w:t>
            </w:r>
          </w:p>
        </w:tc>
        <w:tc>
          <w:tcPr>
            <w:tcW w:w="1559" w:type="dxa"/>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R</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3</w:t>
            </w:r>
          </w:p>
        </w:tc>
      </w:tr>
      <w:tr w:rsidR="00D16574" w:rsidRPr="000C2DB3" w:rsidTr="008A4F8A">
        <w:trPr>
          <w:trHeight w:val="315"/>
        </w:trPr>
        <w:tc>
          <w:tcPr>
            <w:tcW w:w="899" w:type="dxa"/>
            <w:vMerge/>
            <w:noWrap/>
            <w:vAlign w:val="center"/>
            <w:hideMark/>
          </w:tcPr>
          <w:p w:rsidR="00D16574" w:rsidRPr="000C2DB3" w:rsidRDefault="00D16574" w:rsidP="000C2DB3">
            <w:pPr>
              <w:spacing w:before="0" w:after="0"/>
              <w:rPr>
                <w:rFonts w:eastAsia="Times New Roman"/>
                <w:color w:val="000000"/>
                <w:szCs w:val="26"/>
              </w:rPr>
            </w:pPr>
          </w:p>
        </w:tc>
        <w:tc>
          <w:tcPr>
            <w:tcW w:w="2215" w:type="dxa"/>
            <w:vMerge/>
            <w:noWrap/>
            <w:vAlign w:val="center"/>
            <w:hideMark/>
          </w:tcPr>
          <w:p w:rsidR="00D16574" w:rsidRPr="000C2DB3" w:rsidRDefault="00D16574" w:rsidP="000C2DB3">
            <w:pPr>
              <w:spacing w:before="0" w:after="0"/>
              <w:rPr>
                <w:rFonts w:eastAsia="Times New Roman"/>
                <w:color w:val="000000"/>
                <w:szCs w:val="26"/>
              </w:rPr>
            </w:pPr>
          </w:p>
        </w:tc>
        <w:tc>
          <w:tcPr>
            <w:tcW w:w="3260" w:type="dxa"/>
            <w:vAlign w:val="center"/>
            <w:hideMark/>
          </w:tcPr>
          <w:p w:rsidR="00D16574" w:rsidRPr="000C2DB3" w:rsidRDefault="00D843EA" w:rsidP="00D843EA">
            <w:pPr>
              <w:spacing w:before="0" w:after="0"/>
              <w:rPr>
                <w:rFonts w:eastAsia="Times New Roman"/>
                <w:color w:val="000000"/>
                <w:szCs w:val="26"/>
              </w:rPr>
            </w:pPr>
            <w:r>
              <w:rPr>
                <w:rFonts w:eastAsia="Times New Roman"/>
                <w:color w:val="000000"/>
                <w:szCs w:val="26"/>
              </w:rPr>
              <w:t>Nhịp tim atrial escap</w:t>
            </w:r>
          </w:p>
        </w:tc>
        <w:tc>
          <w:tcPr>
            <w:tcW w:w="1559" w:type="dxa"/>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e</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4</w:t>
            </w:r>
          </w:p>
        </w:tc>
      </w:tr>
      <w:tr w:rsidR="00D16574" w:rsidRPr="000C2DB3" w:rsidTr="008A4F8A">
        <w:trPr>
          <w:trHeight w:val="315"/>
        </w:trPr>
        <w:tc>
          <w:tcPr>
            <w:tcW w:w="899" w:type="dxa"/>
            <w:vMerge/>
            <w:noWrap/>
            <w:vAlign w:val="center"/>
            <w:hideMark/>
          </w:tcPr>
          <w:p w:rsidR="00D16574" w:rsidRPr="000C2DB3" w:rsidRDefault="00D16574" w:rsidP="000C2DB3">
            <w:pPr>
              <w:spacing w:before="0" w:after="0"/>
              <w:rPr>
                <w:rFonts w:eastAsia="Times New Roman"/>
                <w:color w:val="000000"/>
                <w:szCs w:val="26"/>
              </w:rPr>
            </w:pPr>
          </w:p>
        </w:tc>
        <w:tc>
          <w:tcPr>
            <w:tcW w:w="2215" w:type="dxa"/>
            <w:vMerge/>
            <w:noWrap/>
            <w:vAlign w:val="center"/>
            <w:hideMark/>
          </w:tcPr>
          <w:p w:rsidR="00D16574" w:rsidRPr="000C2DB3" w:rsidRDefault="00D16574" w:rsidP="000C2DB3">
            <w:pPr>
              <w:spacing w:before="0" w:after="0"/>
              <w:rPr>
                <w:rFonts w:eastAsia="Times New Roman"/>
                <w:color w:val="000000"/>
                <w:szCs w:val="26"/>
              </w:rPr>
            </w:pPr>
          </w:p>
        </w:tc>
        <w:tc>
          <w:tcPr>
            <w:tcW w:w="3260" w:type="dxa"/>
            <w:vAlign w:val="center"/>
            <w:hideMark/>
          </w:tcPr>
          <w:p w:rsidR="00D16574" w:rsidRPr="000C2DB3" w:rsidRDefault="00D843EA" w:rsidP="00D843EA">
            <w:pPr>
              <w:spacing w:before="0" w:after="0"/>
              <w:rPr>
                <w:rFonts w:eastAsia="Times New Roman"/>
                <w:color w:val="000000"/>
                <w:szCs w:val="26"/>
              </w:rPr>
            </w:pPr>
            <w:r>
              <w:rPr>
                <w:rFonts w:eastAsia="Times New Roman"/>
                <w:color w:val="000000"/>
                <w:szCs w:val="26"/>
              </w:rPr>
              <w:t>Nhịp tim nodal (junctional) escape</w:t>
            </w:r>
          </w:p>
        </w:tc>
        <w:tc>
          <w:tcPr>
            <w:tcW w:w="1559" w:type="dxa"/>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j</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5</w:t>
            </w:r>
          </w:p>
        </w:tc>
      </w:tr>
      <w:tr w:rsidR="00D16574" w:rsidRPr="000C2DB3" w:rsidTr="008A4F8A">
        <w:trPr>
          <w:trHeight w:val="315"/>
        </w:trPr>
        <w:tc>
          <w:tcPr>
            <w:tcW w:w="899" w:type="dxa"/>
            <w:vMerge w:val="restart"/>
            <w:noWrap/>
            <w:vAlign w:val="center"/>
            <w:hideMark/>
          </w:tcPr>
          <w:p w:rsidR="00D16574" w:rsidRPr="000C2DB3" w:rsidRDefault="008A4F8A" w:rsidP="000C2DB3">
            <w:pPr>
              <w:spacing w:before="0" w:after="0"/>
              <w:rPr>
                <w:rFonts w:eastAsia="Times New Roman"/>
                <w:color w:val="000000"/>
                <w:szCs w:val="26"/>
              </w:rPr>
            </w:pPr>
            <w:r>
              <w:rPr>
                <w:rFonts w:eastAsia="Times New Roman"/>
                <w:color w:val="000000"/>
                <w:szCs w:val="26"/>
              </w:rPr>
              <w:t>2</w:t>
            </w:r>
          </w:p>
        </w:tc>
        <w:tc>
          <w:tcPr>
            <w:tcW w:w="2215" w:type="dxa"/>
            <w:vMerge w:val="restart"/>
            <w:vAlign w:val="center"/>
            <w:hideMark/>
          </w:tcPr>
          <w:p w:rsidR="00D16574" w:rsidRPr="000C2DB3" w:rsidRDefault="00D843EA" w:rsidP="000C2DB3">
            <w:pPr>
              <w:spacing w:before="0" w:after="0"/>
              <w:rPr>
                <w:rFonts w:eastAsia="Times New Roman"/>
                <w:color w:val="000000"/>
                <w:szCs w:val="26"/>
              </w:rPr>
            </w:pPr>
            <w:r>
              <w:rPr>
                <w:rFonts w:eastAsia="Times New Roman"/>
                <w:color w:val="000000"/>
                <w:szCs w:val="26"/>
              </w:rPr>
              <w:t xml:space="preserve">Nhịp tim </w:t>
            </w:r>
            <w:r w:rsidR="00097907">
              <w:rPr>
                <w:rFonts w:eastAsia="Times New Roman"/>
                <w:color w:val="000000"/>
                <w:szCs w:val="26"/>
              </w:rPr>
              <w:t>supra-ventricular e</w:t>
            </w:r>
            <w:r>
              <w:rPr>
                <w:rFonts w:eastAsia="Times New Roman"/>
                <w:color w:val="000000"/>
                <w:szCs w:val="26"/>
              </w:rPr>
              <w:t>ctopic</w:t>
            </w:r>
          </w:p>
        </w:tc>
        <w:tc>
          <w:tcPr>
            <w:tcW w:w="3260" w:type="dxa"/>
            <w:noWrap/>
            <w:vAlign w:val="center"/>
            <w:hideMark/>
          </w:tcPr>
          <w:p w:rsidR="00D16574" w:rsidRPr="000C2DB3" w:rsidRDefault="00D843EA" w:rsidP="000C2DB3">
            <w:pPr>
              <w:spacing w:before="0" w:after="0"/>
              <w:rPr>
                <w:rFonts w:eastAsia="Times New Roman"/>
                <w:color w:val="000000"/>
                <w:szCs w:val="26"/>
              </w:rPr>
            </w:pPr>
            <w:r>
              <w:rPr>
                <w:rFonts w:eastAsia="Times New Roman"/>
                <w:color w:val="000000"/>
                <w:szCs w:val="26"/>
              </w:rPr>
              <w:t>Nhịp tim Atrial Premature</w:t>
            </w:r>
          </w:p>
        </w:tc>
        <w:tc>
          <w:tcPr>
            <w:tcW w:w="1559"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A</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6</w:t>
            </w:r>
          </w:p>
        </w:tc>
      </w:tr>
      <w:tr w:rsidR="00D16574" w:rsidRPr="000C2DB3" w:rsidTr="008A4F8A">
        <w:trPr>
          <w:trHeight w:val="315"/>
        </w:trPr>
        <w:tc>
          <w:tcPr>
            <w:tcW w:w="899" w:type="dxa"/>
            <w:vMerge/>
            <w:noWrap/>
            <w:vAlign w:val="center"/>
            <w:hideMark/>
          </w:tcPr>
          <w:p w:rsidR="00D16574" w:rsidRPr="000C2DB3" w:rsidRDefault="00D16574" w:rsidP="000C2DB3">
            <w:pPr>
              <w:spacing w:before="0" w:after="0"/>
              <w:rPr>
                <w:rFonts w:eastAsia="Times New Roman"/>
                <w:color w:val="000000"/>
                <w:szCs w:val="26"/>
              </w:rPr>
            </w:pPr>
          </w:p>
        </w:tc>
        <w:tc>
          <w:tcPr>
            <w:tcW w:w="2215" w:type="dxa"/>
            <w:vMerge/>
            <w:vAlign w:val="center"/>
            <w:hideMark/>
          </w:tcPr>
          <w:p w:rsidR="00D16574" w:rsidRPr="000C2DB3" w:rsidRDefault="00D16574" w:rsidP="000C2DB3">
            <w:pPr>
              <w:spacing w:before="0" w:after="0"/>
              <w:rPr>
                <w:rFonts w:eastAsia="Times New Roman"/>
                <w:color w:val="000000"/>
                <w:szCs w:val="26"/>
              </w:rPr>
            </w:pPr>
          </w:p>
        </w:tc>
        <w:tc>
          <w:tcPr>
            <w:tcW w:w="3260" w:type="dxa"/>
            <w:noWrap/>
            <w:vAlign w:val="center"/>
            <w:hideMark/>
          </w:tcPr>
          <w:p w:rsidR="00D16574" w:rsidRPr="000C2DB3" w:rsidRDefault="00D843EA" w:rsidP="000C2DB3">
            <w:pPr>
              <w:spacing w:before="0" w:after="0"/>
              <w:rPr>
                <w:rFonts w:eastAsia="Times New Roman"/>
                <w:color w:val="000000"/>
                <w:szCs w:val="26"/>
              </w:rPr>
            </w:pPr>
            <w:r>
              <w:rPr>
                <w:rFonts w:eastAsia="Times New Roman"/>
                <w:color w:val="000000"/>
                <w:szCs w:val="26"/>
              </w:rPr>
              <w:t xml:space="preserve">Nhịp tim </w:t>
            </w:r>
            <w:r w:rsidR="00D16574" w:rsidRPr="000C2DB3">
              <w:rPr>
                <w:rFonts w:eastAsia="Times New Roman"/>
                <w:color w:val="000000"/>
                <w:szCs w:val="26"/>
              </w:rPr>
              <w:t xml:space="preserve">Aberrated Atrial Premature </w:t>
            </w:r>
          </w:p>
        </w:tc>
        <w:tc>
          <w:tcPr>
            <w:tcW w:w="1559"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a</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7</w:t>
            </w:r>
          </w:p>
        </w:tc>
      </w:tr>
      <w:tr w:rsidR="00D16574" w:rsidRPr="000C2DB3" w:rsidTr="008A4F8A">
        <w:trPr>
          <w:trHeight w:val="315"/>
        </w:trPr>
        <w:tc>
          <w:tcPr>
            <w:tcW w:w="899" w:type="dxa"/>
            <w:vMerge/>
            <w:noWrap/>
            <w:vAlign w:val="center"/>
            <w:hideMark/>
          </w:tcPr>
          <w:p w:rsidR="00D16574" w:rsidRPr="000C2DB3" w:rsidRDefault="00D16574" w:rsidP="000C2DB3">
            <w:pPr>
              <w:spacing w:before="0" w:after="0"/>
              <w:rPr>
                <w:rFonts w:eastAsia="Times New Roman"/>
                <w:color w:val="000000"/>
                <w:szCs w:val="26"/>
              </w:rPr>
            </w:pPr>
          </w:p>
        </w:tc>
        <w:tc>
          <w:tcPr>
            <w:tcW w:w="2215" w:type="dxa"/>
            <w:vMerge/>
            <w:vAlign w:val="center"/>
            <w:hideMark/>
          </w:tcPr>
          <w:p w:rsidR="00D16574" w:rsidRPr="000C2DB3" w:rsidRDefault="00D16574" w:rsidP="000C2DB3">
            <w:pPr>
              <w:spacing w:before="0" w:after="0"/>
              <w:rPr>
                <w:rFonts w:eastAsia="Times New Roman"/>
                <w:color w:val="000000"/>
                <w:szCs w:val="26"/>
              </w:rPr>
            </w:pPr>
          </w:p>
        </w:tc>
        <w:tc>
          <w:tcPr>
            <w:tcW w:w="3260" w:type="dxa"/>
            <w:noWrap/>
            <w:vAlign w:val="center"/>
            <w:hideMark/>
          </w:tcPr>
          <w:p w:rsidR="00D16574" w:rsidRPr="000C2DB3" w:rsidRDefault="00D843EA" w:rsidP="000C2DB3">
            <w:pPr>
              <w:spacing w:before="0" w:after="0"/>
              <w:rPr>
                <w:rFonts w:eastAsia="Times New Roman"/>
                <w:color w:val="000000"/>
                <w:szCs w:val="26"/>
              </w:rPr>
            </w:pPr>
            <w:r>
              <w:rPr>
                <w:rFonts w:eastAsia="Times New Roman"/>
                <w:color w:val="000000"/>
                <w:szCs w:val="26"/>
              </w:rPr>
              <w:t>Nhịp tim Nodal (junctional) Premature</w:t>
            </w:r>
          </w:p>
        </w:tc>
        <w:tc>
          <w:tcPr>
            <w:tcW w:w="1559"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J</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8</w:t>
            </w:r>
          </w:p>
        </w:tc>
      </w:tr>
      <w:tr w:rsidR="00D16574" w:rsidRPr="000C2DB3" w:rsidTr="008A4F8A">
        <w:trPr>
          <w:trHeight w:val="315"/>
        </w:trPr>
        <w:tc>
          <w:tcPr>
            <w:tcW w:w="899" w:type="dxa"/>
            <w:vMerge/>
            <w:noWrap/>
            <w:vAlign w:val="center"/>
            <w:hideMark/>
          </w:tcPr>
          <w:p w:rsidR="00D16574" w:rsidRPr="000C2DB3" w:rsidRDefault="00D16574" w:rsidP="000C2DB3">
            <w:pPr>
              <w:spacing w:before="0" w:after="0"/>
              <w:rPr>
                <w:rFonts w:eastAsia="Times New Roman"/>
                <w:color w:val="000000"/>
                <w:szCs w:val="26"/>
              </w:rPr>
            </w:pPr>
          </w:p>
        </w:tc>
        <w:tc>
          <w:tcPr>
            <w:tcW w:w="2215" w:type="dxa"/>
            <w:vMerge/>
            <w:vAlign w:val="center"/>
            <w:hideMark/>
          </w:tcPr>
          <w:p w:rsidR="00D16574" w:rsidRPr="000C2DB3" w:rsidRDefault="00D16574" w:rsidP="000C2DB3">
            <w:pPr>
              <w:spacing w:before="0" w:after="0"/>
              <w:rPr>
                <w:rFonts w:eastAsia="Times New Roman"/>
                <w:color w:val="000000"/>
                <w:szCs w:val="26"/>
              </w:rPr>
            </w:pPr>
          </w:p>
        </w:tc>
        <w:tc>
          <w:tcPr>
            <w:tcW w:w="3260" w:type="dxa"/>
            <w:noWrap/>
            <w:vAlign w:val="center"/>
            <w:hideMark/>
          </w:tcPr>
          <w:p w:rsidR="00D16574" w:rsidRPr="000C2DB3" w:rsidRDefault="00D843EA" w:rsidP="000C2DB3">
            <w:pPr>
              <w:spacing w:before="0" w:after="0"/>
              <w:rPr>
                <w:rFonts w:eastAsia="Times New Roman"/>
                <w:color w:val="000000"/>
                <w:szCs w:val="26"/>
              </w:rPr>
            </w:pPr>
            <w:r>
              <w:rPr>
                <w:rFonts w:eastAsia="Times New Roman"/>
                <w:color w:val="000000"/>
                <w:szCs w:val="26"/>
              </w:rPr>
              <w:t xml:space="preserve">Nhịp tim </w:t>
            </w:r>
            <w:r w:rsidR="00D16574" w:rsidRPr="000C2DB3">
              <w:rPr>
                <w:rFonts w:eastAsia="Times New Roman"/>
                <w:color w:val="000000"/>
                <w:szCs w:val="26"/>
              </w:rPr>
              <w:t>S</w:t>
            </w:r>
            <w:r>
              <w:rPr>
                <w:rFonts w:eastAsia="Times New Roman"/>
                <w:color w:val="000000"/>
                <w:szCs w:val="26"/>
              </w:rPr>
              <w:t xml:space="preserve">upra-Ventricular Premature </w:t>
            </w:r>
          </w:p>
        </w:tc>
        <w:tc>
          <w:tcPr>
            <w:tcW w:w="1559"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S</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9</w:t>
            </w:r>
          </w:p>
        </w:tc>
      </w:tr>
      <w:tr w:rsidR="00C4204A" w:rsidRPr="000C2DB3" w:rsidTr="008A4F8A">
        <w:trPr>
          <w:trHeight w:val="315"/>
        </w:trPr>
        <w:tc>
          <w:tcPr>
            <w:tcW w:w="899" w:type="dxa"/>
            <w:vMerge w:val="restart"/>
            <w:noWrap/>
            <w:vAlign w:val="center"/>
            <w:hideMark/>
          </w:tcPr>
          <w:p w:rsidR="00C4204A" w:rsidRPr="000C2DB3" w:rsidRDefault="008A4F8A" w:rsidP="000C2DB3">
            <w:pPr>
              <w:spacing w:before="0" w:after="0"/>
              <w:rPr>
                <w:rFonts w:eastAsia="Times New Roman"/>
                <w:color w:val="000000"/>
                <w:szCs w:val="26"/>
              </w:rPr>
            </w:pPr>
            <w:r>
              <w:rPr>
                <w:rFonts w:eastAsia="Times New Roman"/>
                <w:color w:val="000000"/>
                <w:szCs w:val="26"/>
              </w:rPr>
              <w:t>3</w:t>
            </w:r>
          </w:p>
        </w:tc>
        <w:tc>
          <w:tcPr>
            <w:tcW w:w="2215" w:type="dxa"/>
            <w:vMerge w:val="restart"/>
            <w:noWrap/>
            <w:vAlign w:val="center"/>
            <w:hideMark/>
          </w:tcPr>
          <w:p w:rsidR="00C4204A" w:rsidRPr="000C2DB3" w:rsidRDefault="00D843EA" w:rsidP="000C2DB3">
            <w:pPr>
              <w:spacing w:before="0" w:after="0"/>
              <w:rPr>
                <w:rFonts w:eastAsia="Times New Roman"/>
                <w:color w:val="000000"/>
                <w:szCs w:val="26"/>
              </w:rPr>
            </w:pPr>
            <w:r>
              <w:rPr>
                <w:rFonts w:eastAsia="Times New Roman"/>
                <w:color w:val="000000"/>
                <w:szCs w:val="26"/>
              </w:rPr>
              <w:t xml:space="preserve">Nhịp tim </w:t>
            </w:r>
            <w:r w:rsidR="00097907">
              <w:rPr>
                <w:rFonts w:eastAsia="Times New Roman"/>
                <w:color w:val="000000"/>
                <w:szCs w:val="26"/>
              </w:rPr>
              <w:t>v</w:t>
            </w:r>
            <w:r>
              <w:rPr>
                <w:rFonts w:eastAsia="Times New Roman"/>
                <w:color w:val="000000"/>
                <w:szCs w:val="26"/>
              </w:rPr>
              <w:t>entricular ectopic</w:t>
            </w:r>
          </w:p>
        </w:tc>
        <w:tc>
          <w:tcPr>
            <w:tcW w:w="3260" w:type="dxa"/>
            <w:noWrap/>
            <w:vAlign w:val="center"/>
            <w:hideMark/>
          </w:tcPr>
          <w:p w:rsidR="00C4204A" w:rsidRPr="000C2DB3" w:rsidRDefault="00D843EA" w:rsidP="000C2DB3">
            <w:pPr>
              <w:spacing w:before="0" w:after="0"/>
              <w:rPr>
                <w:rFonts w:eastAsia="Times New Roman"/>
                <w:color w:val="000000"/>
                <w:szCs w:val="26"/>
              </w:rPr>
            </w:pPr>
            <w:r>
              <w:rPr>
                <w:rFonts w:eastAsia="Times New Roman"/>
                <w:color w:val="000000"/>
                <w:szCs w:val="26"/>
              </w:rPr>
              <w:t xml:space="preserve">Nhịp tim </w:t>
            </w:r>
            <w:r w:rsidR="00C4204A" w:rsidRPr="000C2DB3">
              <w:rPr>
                <w:rFonts w:eastAsia="Times New Roman"/>
                <w:color w:val="000000"/>
                <w:szCs w:val="26"/>
              </w:rPr>
              <w:t>Premat</w:t>
            </w:r>
            <w:r>
              <w:rPr>
                <w:rFonts w:eastAsia="Times New Roman"/>
                <w:color w:val="000000"/>
                <w:szCs w:val="26"/>
              </w:rPr>
              <w:t>ure Ventricular Contraction</w:t>
            </w:r>
          </w:p>
        </w:tc>
        <w:tc>
          <w:tcPr>
            <w:tcW w:w="1559"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V</w:t>
            </w:r>
          </w:p>
        </w:tc>
        <w:tc>
          <w:tcPr>
            <w:tcW w:w="1418"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10</w:t>
            </w:r>
          </w:p>
        </w:tc>
      </w:tr>
      <w:tr w:rsidR="00C4204A" w:rsidRPr="000C2DB3" w:rsidTr="008A4F8A">
        <w:trPr>
          <w:trHeight w:val="315"/>
        </w:trPr>
        <w:tc>
          <w:tcPr>
            <w:tcW w:w="899" w:type="dxa"/>
            <w:vMerge/>
            <w:noWrap/>
            <w:vAlign w:val="center"/>
            <w:hideMark/>
          </w:tcPr>
          <w:p w:rsidR="00C4204A" w:rsidRPr="000C2DB3" w:rsidRDefault="00C4204A" w:rsidP="000C2DB3">
            <w:pPr>
              <w:spacing w:before="0" w:after="0"/>
              <w:rPr>
                <w:rFonts w:eastAsia="Times New Roman"/>
                <w:color w:val="000000"/>
                <w:szCs w:val="26"/>
              </w:rPr>
            </w:pPr>
          </w:p>
        </w:tc>
        <w:tc>
          <w:tcPr>
            <w:tcW w:w="2215" w:type="dxa"/>
            <w:vMerge/>
            <w:noWrap/>
            <w:vAlign w:val="center"/>
            <w:hideMark/>
          </w:tcPr>
          <w:p w:rsidR="00C4204A" w:rsidRPr="000C2DB3" w:rsidRDefault="00C4204A" w:rsidP="000C2DB3">
            <w:pPr>
              <w:spacing w:before="0" w:after="0"/>
              <w:rPr>
                <w:rFonts w:eastAsia="Times New Roman"/>
                <w:color w:val="000000"/>
                <w:szCs w:val="26"/>
              </w:rPr>
            </w:pPr>
          </w:p>
        </w:tc>
        <w:tc>
          <w:tcPr>
            <w:tcW w:w="3260" w:type="dxa"/>
            <w:noWrap/>
            <w:vAlign w:val="center"/>
            <w:hideMark/>
          </w:tcPr>
          <w:p w:rsidR="00C4204A" w:rsidRPr="000C2DB3" w:rsidRDefault="00D843EA" w:rsidP="000C2DB3">
            <w:pPr>
              <w:spacing w:before="0" w:after="0"/>
              <w:rPr>
                <w:rFonts w:eastAsia="Times New Roman"/>
                <w:color w:val="000000"/>
                <w:szCs w:val="26"/>
              </w:rPr>
            </w:pPr>
            <w:r>
              <w:rPr>
                <w:rFonts w:eastAsia="Times New Roman"/>
                <w:color w:val="000000"/>
                <w:szCs w:val="26"/>
              </w:rPr>
              <w:t>Nhịp tim Ventricular escape</w:t>
            </w:r>
          </w:p>
        </w:tc>
        <w:tc>
          <w:tcPr>
            <w:tcW w:w="1559"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E</w:t>
            </w:r>
          </w:p>
        </w:tc>
        <w:tc>
          <w:tcPr>
            <w:tcW w:w="1418"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11</w:t>
            </w:r>
          </w:p>
        </w:tc>
      </w:tr>
      <w:tr w:rsidR="00D16574" w:rsidRPr="000C2DB3" w:rsidTr="008A4F8A">
        <w:trPr>
          <w:trHeight w:val="315"/>
        </w:trPr>
        <w:tc>
          <w:tcPr>
            <w:tcW w:w="899"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4</w:t>
            </w:r>
          </w:p>
        </w:tc>
        <w:tc>
          <w:tcPr>
            <w:tcW w:w="2215" w:type="dxa"/>
            <w:noWrap/>
            <w:vAlign w:val="center"/>
            <w:hideMark/>
          </w:tcPr>
          <w:p w:rsidR="00D16574" w:rsidRPr="000C2DB3" w:rsidRDefault="00D843EA" w:rsidP="000C2DB3">
            <w:pPr>
              <w:spacing w:before="0" w:after="0"/>
              <w:rPr>
                <w:rFonts w:eastAsia="Times New Roman"/>
                <w:color w:val="000000"/>
                <w:szCs w:val="26"/>
              </w:rPr>
            </w:pPr>
            <w:r>
              <w:rPr>
                <w:rFonts w:eastAsia="Times New Roman"/>
                <w:color w:val="000000"/>
                <w:szCs w:val="26"/>
              </w:rPr>
              <w:t xml:space="preserve">Nhịp tim </w:t>
            </w:r>
            <w:r w:rsidR="00097907">
              <w:rPr>
                <w:rFonts w:eastAsia="Times New Roman"/>
                <w:color w:val="000000"/>
                <w:szCs w:val="26"/>
              </w:rPr>
              <w:t>f</w:t>
            </w:r>
            <w:r>
              <w:rPr>
                <w:rFonts w:eastAsia="Times New Roman"/>
                <w:color w:val="000000"/>
                <w:szCs w:val="26"/>
              </w:rPr>
              <w:t>usion</w:t>
            </w:r>
          </w:p>
        </w:tc>
        <w:tc>
          <w:tcPr>
            <w:tcW w:w="3260" w:type="dxa"/>
            <w:noWrap/>
            <w:vAlign w:val="center"/>
            <w:hideMark/>
          </w:tcPr>
          <w:p w:rsidR="00D16574" w:rsidRPr="000C2DB3" w:rsidRDefault="00D843EA" w:rsidP="000C2DB3">
            <w:pPr>
              <w:spacing w:before="0" w:after="0"/>
              <w:rPr>
                <w:rFonts w:eastAsia="Times New Roman"/>
                <w:color w:val="000000"/>
                <w:szCs w:val="26"/>
              </w:rPr>
            </w:pPr>
            <w:r>
              <w:rPr>
                <w:rFonts w:eastAsia="Times New Roman"/>
                <w:color w:val="000000"/>
                <w:szCs w:val="26"/>
              </w:rPr>
              <w:t xml:space="preserve">Nhịp tim </w:t>
            </w:r>
            <w:r w:rsidR="00D16574" w:rsidRPr="000C2DB3">
              <w:rPr>
                <w:rFonts w:eastAsia="Times New Roman"/>
                <w:color w:val="000000"/>
                <w:szCs w:val="26"/>
              </w:rPr>
              <w:t>Fusion of ventri</w:t>
            </w:r>
            <w:r>
              <w:rPr>
                <w:rFonts w:eastAsia="Times New Roman"/>
                <w:color w:val="000000"/>
                <w:szCs w:val="26"/>
              </w:rPr>
              <w:t>cular and normal</w:t>
            </w:r>
          </w:p>
        </w:tc>
        <w:tc>
          <w:tcPr>
            <w:tcW w:w="1559"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F</w:t>
            </w:r>
          </w:p>
        </w:tc>
        <w:tc>
          <w:tcPr>
            <w:tcW w:w="1418" w:type="dxa"/>
            <w:noWrap/>
            <w:vAlign w:val="center"/>
            <w:hideMark/>
          </w:tcPr>
          <w:p w:rsidR="00D16574" w:rsidRPr="000C2DB3" w:rsidRDefault="00D16574" w:rsidP="000C2DB3">
            <w:pPr>
              <w:spacing w:before="0" w:after="0"/>
              <w:rPr>
                <w:rFonts w:eastAsia="Times New Roman"/>
                <w:color w:val="000000"/>
                <w:szCs w:val="26"/>
              </w:rPr>
            </w:pPr>
            <w:r w:rsidRPr="000C2DB3">
              <w:rPr>
                <w:rFonts w:eastAsia="Times New Roman"/>
                <w:color w:val="000000"/>
                <w:szCs w:val="26"/>
              </w:rPr>
              <w:t>12</w:t>
            </w:r>
          </w:p>
        </w:tc>
      </w:tr>
      <w:tr w:rsidR="00C4204A" w:rsidRPr="000C2DB3" w:rsidTr="008A4F8A">
        <w:trPr>
          <w:trHeight w:val="315"/>
        </w:trPr>
        <w:tc>
          <w:tcPr>
            <w:tcW w:w="899" w:type="dxa"/>
            <w:vMerge w:val="restart"/>
            <w:noWrap/>
            <w:vAlign w:val="center"/>
            <w:hideMark/>
          </w:tcPr>
          <w:p w:rsidR="00C4204A" w:rsidRPr="000C2DB3" w:rsidRDefault="008A4F8A" w:rsidP="000C2DB3">
            <w:pPr>
              <w:spacing w:before="0" w:after="0"/>
              <w:rPr>
                <w:rFonts w:eastAsia="Times New Roman"/>
                <w:color w:val="000000"/>
                <w:szCs w:val="26"/>
              </w:rPr>
            </w:pPr>
            <w:r>
              <w:rPr>
                <w:rFonts w:eastAsia="Times New Roman"/>
                <w:color w:val="000000"/>
                <w:szCs w:val="26"/>
              </w:rPr>
              <w:lastRenderedPageBreak/>
              <w:t>5</w:t>
            </w:r>
          </w:p>
        </w:tc>
        <w:tc>
          <w:tcPr>
            <w:tcW w:w="2215" w:type="dxa"/>
            <w:vMerge w:val="restart"/>
            <w:noWrap/>
            <w:vAlign w:val="center"/>
            <w:hideMark/>
          </w:tcPr>
          <w:p w:rsidR="00C4204A" w:rsidRPr="000C2DB3" w:rsidRDefault="00D843EA" w:rsidP="000C2DB3">
            <w:pPr>
              <w:spacing w:before="0" w:after="0"/>
              <w:rPr>
                <w:rFonts w:eastAsia="Times New Roman"/>
                <w:color w:val="000000"/>
                <w:szCs w:val="26"/>
              </w:rPr>
            </w:pPr>
            <w:r>
              <w:rPr>
                <w:rFonts w:eastAsia="Times New Roman"/>
                <w:color w:val="000000"/>
                <w:szCs w:val="26"/>
              </w:rPr>
              <w:t>Nhịp tim không nhận dạng được</w:t>
            </w:r>
          </w:p>
        </w:tc>
        <w:tc>
          <w:tcPr>
            <w:tcW w:w="3260" w:type="dxa"/>
            <w:noWrap/>
            <w:vAlign w:val="center"/>
            <w:hideMark/>
          </w:tcPr>
          <w:p w:rsidR="00C4204A" w:rsidRPr="000C2DB3" w:rsidRDefault="00D843EA" w:rsidP="000C2DB3">
            <w:pPr>
              <w:spacing w:before="0" w:after="0"/>
              <w:rPr>
                <w:rFonts w:eastAsia="Times New Roman"/>
                <w:color w:val="000000"/>
                <w:szCs w:val="26"/>
              </w:rPr>
            </w:pPr>
            <w:r>
              <w:rPr>
                <w:rFonts w:eastAsia="Times New Roman"/>
                <w:color w:val="000000"/>
                <w:szCs w:val="26"/>
              </w:rPr>
              <w:t>Nhịp tim Paced</w:t>
            </w:r>
          </w:p>
        </w:tc>
        <w:tc>
          <w:tcPr>
            <w:tcW w:w="1559"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w:t>
            </w:r>
          </w:p>
        </w:tc>
        <w:tc>
          <w:tcPr>
            <w:tcW w:w="1418"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13</w:t>
            </w:r>
          </w:p>
        </w:tc>
      </w:tr>
      <w:tr w:rsidR="00C4204A" w:rsidRPr="000C2DB3" w:rsidTr="008A4F8A">
        <w:trPr>
          <w:trHeight w:val="315"/>
        </w:trPr>
        <w:tc>
          <w:tcPr>
            <w:tcW w:w="899" w:type="dxa"/>
            <w:vMerge/>
            <w:noWrap/>
            <w:vAlign w:val="center"/>
            <w:hideMark/>
          </w:tcPr>
          <w:p w:rsidR="00C4204A" w:rsidRPr="000C2DB3" w:rsidRDefault="00C4204A" w:rsidP="000C2DB3">
            <w:pPr>
              <w:spacing w:before="0" w:after="0"/>
              <w:rPr>
                <w:rFonts w:eastAsia="Times New Roman"/>
                <w:color w:val="000000"/>
                <w:szCs w:val="26"/>
              </w:rPr>
            </w:pPr>
          </w:p>
        </w:tc>
        <w:tc>
          <w:tcPr>
            <w:tcW w:w="2215" w:type="dxa"/>
            <w:vMerge/>
            <w:noWrap/>
            <w:vAlign w:val="center"/>
            <w:hideMark/>
          </w:tcPr>
          <w:p w:rsidR="00C4204A" w:rsidRPr="000C2DB3" w:rsidRDefault="00C4204A" w:rsidP="000C2DB3">
            <w:pPr>
              <w:spacing w:before="0" w:after="0"/>
              <w:rPr>
                <w:rFonts w:eastAsia="Times New Roman"/>
                <w:color w:val="000000"/>
                <w:szCs w:val="26"/>
              </w:rPr>
            </w:pPr>
          </w:p>
        </w:tc>
        <w:tc>
          <w:tcPr>
            <w:tcW w:w="3260" w:type="dxa"/>
            <w:noWrap/>
            <w:vAlign w:val="center"/>
            <w:hideMark/>
          </w:tcPr>
          <w:p w:rsidR="00C4204A" w:rsidRPr="000C2DB3" w:rsidRDefault="00D843EA" w:rsidP="000C2DB3">
            <w:pPr>
              <w:spacing w:before="0" w:after="0"/>
              <w:rPr>
                <w:rFonts w:eastAsia="Times New Roman"/>
                <w:color w:val="000000"/>
                <w:szCs w:val="26"/>
              </w:rPr>
            </w:pPr>
            <w:r>
              <w:rPr>
                <w:rFonts w:eastAsia="Times New Roman"/>
                <w:color w:val="000000"/>
                <w:szCs w:val="26"/>
              </w:rPr>
              <w:t>Nhịp tim Fusion of paced and normal</w:t>
            </w:r>
          </w:p>
        </w:tc>
        <w:tc>
          <w:tcPr>
            <w:tcW w:w="1559"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f</w:t>
            </w:r>
          </w:p>
        </w:tc>
        <w:tc>
          <w:tcPr>
            <w:tcW w:w="1418"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14</w:t>
            </w:r>
          </w:p>
        </w:tc>
      </w:tr>
      <w:tr w:rsidR="00C4204A" w:rsidRPr="000C2DB3" w:rsidTr="008A4F8A">
        <w:trPr>
          <w:trHeight w:val="315"/>
        </w:trPr>
        <w:tc>
          <w:tcPr>
            <w:tcW w:w="899" w:type="dxa"/>
            <w:vMerge/>
            <w:noWrap/>
            <w:vAlign w:val="center"/>
            <w:hideMark/>
          </w:tcPr>
          <w:p w:rsidR="00C4204A" w:rsidRPr="000C2DB3" w:rsidRDefault="00C4204A" w:rsidP="000C2DB3">
            <w:pPr>
              <w:spacing w:before="0" w:after="0"/>
              <w:rPr>
                <w:rFonts w:eastAsia="Times New Roman"/>
                <w:color w:val="000000"/>
                <w:szCs w:val="26"/>
              </w:rPr>
            </w:pPr>
          </w:p>
        </w:tc>
        <w:tc>
          <w:tcPr>
            <w:tcW w:w="2215" w:type="dxa"/>
            <w:vMerge/>
            <w:noWrap/>
            <w:vAlign w:val="center"/>
            <w:hideMark/>
          </w:tcPr>
          <w:p w:rsidR="00C4204A" w:rsidRPr="000C2DB3" w:rsidRDefault="00C4204A" w:rsidP="000C2DB3">
            <w:pPr>
              <w:spacing w:before="0" w:after="0"/>
              <w:rPr>
                <w:rFonts w:eastAsia="Times New Roman"/>
                <w:color w:val="000000"/>
                <w:szCs w:val="26"/>
              </w:rPr>
            </w:pPr>
          </w:p>
        </w:tc>
        <w:tc>
          <w:tcPr>
            <w:tcW w:w="3260" w:type="dxa"/>
            <w:noWrap/>
            <w:vAlign w:val="center"/>
            <w:hideMark/>
          </w:tcPr>
          <w:p w:rsidR="00C4204A" w:rsidRPr="000C2DB3" w:rsidRDefault="00D843EA" w:rsidP="000C2DB3">
            <w:pPr>
              <w:spacing w:before="0" w:after="0"/>
              <w:rPr>
                <w:rFonts w:eastAsia="Times New Roman"/>
                <w:color w:val="000000"/>
                <w:szCs w:val="26"/>
              </w:rPr>
            </w:pPr>
            <w:r>
              <w:rPr>
                <w:rFonts w:eastAsia="Times New Roman"/>
                <w:color w:val="000000"/>
                <w:szCs w:val="26"/>
              </w:rPr>
              <w:t>Nhịp tim Unclassificable</w:t>
            </w:r>
          </w:p>
        </w:tc>
        <w:tc>
          <w:tcPr>
            <w:tcW w:w="1559"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Q</w:t>
            </w:r>
          </w:p>
        </w:tc>
        <w:tc>
          <w:tcPr>
            <w:tcW w:w="1418" w:type="dxa"/>
            <w:noWrap/>
            <w:vAlign w:val="center"/>
            <w:hideMark/>
          </w:tcPr>
          <w:p w:rsidR="00C4204A" w:rsidRPr="000C2DB3" w:rsidRDefault="00C4204A" w:rsidP="000C2DB3">
            <w:pPr>
              <w:spacing w:before="0" w:after="0"/>
              <w:rPr>
                <w:rFonts w:eastAsia="Times New Roman"/>
                <w:color w:val="000000"/>
                <w:szCs w:val="26"/>
              </w:rPr>
            </w:pPr>
            <w:r w:rsidRPr="000C2DB3">
              <w:rPr>
                <w:rFonts w:eastAsia="Times New Roman"/>
                <w:color w:val="000000"/>
                <w:szCs w:val="26"/>
              </w:rPr>
              <w:t>15</w:t>
            </w:r>
          </w:p>
        </w:tc>
      </w:tr>
      <w:tr w:rsidR="008A4F8A" w:rsidRPr="000C2DB3" w:rsidTr="008A4F8A">
        <w:trPr>
          <w:trHeight w:val="315"/>
        </w:trPr>
        <w:tc>
          <w:tcPr>
            <w:tcW w:w="899" w:type="dxa"/>
            <w:vMerge w:val="restart"/>
            <w:noWrap/>
            <w:vAlign w:val="center"/>
            <w:hideMark/>
          </w:tcPr>
          <w:p w:rsidR="008A4F8A" w:rsidRPr="000C2DB3" w:rsidRDefault="008A4F8A" w:rsidP="000C2DB3">
            <w:pPr>
              <w:spacing w:before="0" w:after="0"/>
              <w:rPr>
                <w:rFonts w:eastAsia="Times New Roman"/>
                <w:color w:val="000000"/>
                <w:szCs w:val="26"/>
              </w:rPr>
            </w:pPr>
            <w:r>
              <w:rPr>
                <w:rFonts w:eastAsia="Times New Roman"/>
                <w:color w:val="000000"/>
                <w:szCs w:val="26"/>
              </w:rPr>
              <w:t>6</w:t>
            </w:r>
          </w:p>
        </w:tc>
        <w:tc>
          <w:tcPr>
            <w:tcW w:w="2215" w:type="dxa"/>
            <w:vMerge w:val="restart"/>
            <w:noWrap/>
            <w:vAlign w:val="center"/>
            <w:hideMark/>
          </w:tcPr>
          <w:p w:rsidR="008A4F8A" w:rsidRPr="000C2DB3" w:rsidRDefault="00D843EA" w:rsidP="000C2DB3">
            <w:pPr>
              <w:spacing w:before="0" w:after="0"/>
              <w:rPr>
                <w:rFonts w:eastAsia="Times New Roman"/>
                <w:color w:val="000000"/>
                <w:szCs w:val="26"/>
              </w:rPr>
            </w:pPr>
            <w:r>
              <w:rPr>
                <w:rFonts w:eastAsia="Times New Roman"/>
                <w:color w:val="000000"/>
                <w:szCs w:val="26"/>
              </w:rPr>
              <w:t>Nhiễu</w:t>
            </w:r>
          </w:p>
        </w:tc>
        <w:tc>
          <w:tcPr>
            <w:tcW w:w="3260" w:type="dxa"/>
            <w:vMerge w:val="restart"/>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Ventricular flutter wave</w:t>
            </w:r>
          </w:p>
        </w:tc>
        <w:tc>
          <w:tcPr>
            <w:tcW w:w="1559"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w:t>
            </w:r>
          </w:p>
        </w:tc>
        <w:tc>
          <w:tcPr>
            <w:tcW w:w="1418"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16</w:t>
            </w:r>
          </w:p>
        </w:tc>
      </w:tr>
      <w:tr w:rsidR="008A4F8A" w:rsidRPr="000C2DB3" w:rsidTr="008A4F8A">
        <w:trPr>
          <w:trHeight w:val="315"/>
        </w:trPr>
        <w:tc>
          <w:tcPr>
            <w:tcW w:w="899" w:type="dxa"/>
            <w:vMerge/>
            <w:noWrap/>
            <w:vAlign w:val="center"/>
            <w:hideMark/>
          </w:tcPr>
          <w:p w:rsidR="008A4F8A" w:rsidRPr="000C2DB3" w:rsidRDefault="008A4F8A" w:rsidP="000C2DB3">
            <w:pPr>
              <w:spacing w:before="0" w:after="0"/>
              <w:rPr>
                <w:rFonts w:eastAsia="Times New Roman"/>
                <w:color w:val="000000"/>
                <w:szCs w:val="26"/>
              </w:rPr>
            </w:pPr>
          </w:p>
        </w:tc>
        <w:tc>
          <w:tcPr>
            <w:tcW w:w="2215" w:type="dxa"/>
            <w:vMerge/>
            <w:noWrap/>
            <w:vAlign w:val="center"/>
            <w:hideMark/>
          </w:tcPr>
          <w:p w:rsidR="008A4F8A" w:rsidRPr="000C2DB3" w:rsidRDefault="008A4F8A" w:rsidP="000C2DB3">
            <w:pPr>
              <w:spacing w:before="0" w:after="0"/>
              <w:rPr>
                <w:rFonts w:eastAsia="Times New Roman"/>
                <w:color w:val="000000"/>
                <w:szCs w:val="26"/>
              </w:rPr>
            </w:pPr>
          </w:p>
        </w:tc>
        <w:tc>
          <w:tcPr>
            <w:tcW w:w="3260" w:type="dxa"/>
            <w:vMerge/>
            <w:noWrap/>
            <w:vAlign w:val="center"/>
            <w:hideMark/>
          </w:tcPr>
          <w:p w:rsidR="008A4F8A" w:rsidRPr="000C2DB3" w:rsidRDefault="008A4F8A" w:rsidP="000C2DB3">
            <w:pPr>
              <w:spacing w:before="0" w:after="0"/>
              <w:rPr>
                <w:rFonts w:eastAsia="Times New Roman"/>
                <w:color w:val="000000"/>
                <w:szCs w:val="26"/>
              </w:rPr>
            </w:pPr>
          </w:p>
        </w:tc>
        <w:tc>
          <w:tcPr>
            <w:tcW w:w="1559"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w:t>
            </w:r>
          </w:p>
        </w:tc>
        <w:tc>
          <w:tcPr>
            <w:tcW w:w="1418"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17</w:t>
            </w:r>
          </w:p>
        </w:tc>
      </w:tr>
      <w:tr w:rsidR="008A4F8A" w:rsidRPr="000C2DB3" w:rsidTr="008A4F8A">
        <w:trPr>
          <w:trHeight w:val="315"/>
        </w:trPr>
        <w:tc>
          <w:tcPr>
            <w:tcW w:w="899" w:type="dxa"/>
            <w:vMerge/>
            <w:noWrap/>
            <w:vAlign w:val="center"/>
            <w:hideMark/>
          </w:tcPr>
          <w:p w:rsidR="008A4F8A" w:rsidRPr="000C2DB3" w:rsidRDefault="008A4F8A" w:rsidP="000C2DB3">
            <w:pPr>
              <w:spacing w:before="0" w:after="0"/>
              <w:rPr>
                <w:rFonts w:eastAsia="Times New Roman"/>
                <w:color w:val="000000"/>
                <w:szCs w:val="26"/>
              </w:rPr>
            </w:pPr>
          </w:p>
        </w:tc>
        <w:tc>
          <w:tcPr>
            <w:tcW w:w="2215" w:type="dxa"/>
            <w:vMerge/>
            <w:noWrap/>
            <w:vAlign w:val="center"/>
            <w:hideMark/>
          </w:tcPr>
          <w:p w:rsidR="008A4F8A" w:rsidRPr="000C2DB3" w:rsidRDefault="008A4F8A" w:rsidP="000C2DB3">
            <w:pPr>
              <w:spacing w:before="0" w:after="0"/>
              <w:rPr>
                <w:rFonts w:eastAsia="Times New Roman"/>
                <w:color w:val="000000"/>
                <w:szCs w:val="26"/>
              </w:rPr>
            </w:pPr>
          </w:p>
        </w:tc>
        <w:tc>
          <w:tcPr>
            <w:tcW w:w="3260" w:type="dxa"/>
            <w:vMerge/>
            <w:noWrap/>
            <w:vAlign w:val="center"/>
            <w:hideMark/>
          </w:tcPr>
          <w:p w:rsidR="008A4F8A" w:rsidRPr="000C2DB3" w:rsidRDefault="008A4F8A" w:rsidP="000C2DB3">
            <w:pPr>
              <w:spacing w:before="0" w:after="0"/>
              <w:rPr>
                <w:rFonts w:eastAsia="Times New Roman"/>
                <w:color w:val="000000"/>
                <w:szCs w:val="26"/>
              </w:rPr>
            </w:pPr>
          </w:p>
        </w:tc>
        <w:tc>
          <w:tcPr>
            <w:tcW w:w="1559"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w:t>
            </w:r>
          </w:p>
        </w:tc>
        <w:tc>
          <w:tcPr>
            <w:tcW w:w="1418"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18</w:t>
            </w:r>
          </w:p>
        </w:tc>
      </w:tr>
      <w:tr w:rsidR="008A4F8A" w:rsidRPr="000C2DB3" w:rsidTr="008A4F8A">
        <w:trPr>
          <w:trHeight w:val="315"/>
        </w:trPr>
        <w:tc>
          <w:tcPr>
            <w:tcW w:w="899" w:type="dxa"/>
            <w:vMerge/>
            <w:noWrap/>
            <w:vAlign w:val="center"/>
            <w:hideMark/>
          </w:tcPr>
          <w:p w:rsidR="008A4F8A" w:rsidRPr="000C2DB3" w:rsidRDefault="008A4F8A" w:rsidP="000C2DB3">
            <w:pPr>
              <w:spacing w:before="0" w:after="0"/>
              <w:rPr>
                <w:rFonts w:eastAsia="Times New Roman"/>
                <w:color w:val="000000"/>
                <w:szCs w:val="26"/>
              </w:rPr>
            </w:pPr>
          </w:p>
        </w:tc>
        <w:tc>
          <w:tcPr>
            <w:tcW w:w="2215" w:type="dxa"/>
            <w:vMerge/>
            <w:noWrap/>
            <w:vAlign w:val="center"/>
            <w:hideMark/>
          </w:tcPr>
          <w:p w:rsidR="008A4F8A" w:rsidRPr="000C2DB3" w:rsidRDefault="008A4F8A" w:rsidP="000C2DB3">
            <w:pPr>
              <w:spacing w:before="0" w:after="0"/>
              <w:rPr>
                <w:rFonts w:eastAsia="Times New Roman"/>
                <w:color w:val="000000"/>
                <w:szCs w:val="26"/>
              </w:rPr>
            </w:pPr>
          </w:p>
        </w:tc>
        <w:tc>
          <w:tcPr>
            <w:tcW w:w="3260" w:type="dxa"/>
            <w:vMerge/>
            <w:noWrap/>
            <w:vAlign w:val="center"/>
            <w:hideMark/>
          </w:tcPr>
          <w:p w:rsidR="008A4F8A" w:rsidRPr="000C2DB3" w:rsidRDefault="008A4F8A" w:rsidP="000C2DB3">
            <w:pPr>
              <w:spacing w:before="0" w:after="0"/>
              <w:rPr>
                <w:rFonts w:eastAsia="Times New Roman"/>
                <w:color w:val="000000"/>
                <w:szCs w:val="26"/>
              </w:rPr>
            </w:pPr>
          </w:p>
        </w:tc>
        <w:tc>
          <w:tcPr>
            <w:tcW w:w="1559"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w:t>
            </w:r>
          </w:p>
        </w:tc>
        <w:tc>
          <w:tcPr>
            <w:tcW w:w="1418"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19</w:t>
            </w:r>
          </w:p>
        </w:tc>
      </w:tr>
      <w:tr w:rsidR="008A4F8A" w:rsidRPr="000C2DB3" w:rsidTr="008A4F8A">
        <w:trPr>
          <w:trHeight w:val="315"/>
        </w:trPr>
        <w:tc>
          <w:tcPr>
            <w:tcW w:w="899" w:type="dxa"/>
            <w:vMerge/>
            <w:noWrap/>
            <w:vAlign w:val="center"/>
            <w:hideMark/>
          </w:tcPr>
          <w:p w:rsidR="008A4F8A" w:rsidRPr="000C2DB3" w:rsidRDefault="008A4F8A" w:rsidP="000C2DB3">
            <w:pPr>
              <w:spacing w:before="0" w:after="0"/>
              <w:rPr>
                <w:rFonts w:eastAsia="Times New Roman"/>
                <w:color w:val="000000"/>
                <w:szCs w:val="26"/>
              </w:rPr>
            </w:pPr>
          </w:p>
        </w:tc>
        <w:tc>
          <w:tcPr>
            <w:tcW w:w="2215" w:type="dxa"/>
            <w:vMerge/>
            <w:noWrap/>
            <w:vAlign w:val="center"/>
            <w:hideMark/>
          </w:tcPr>
          <w:p w:rsidR="008A4F8A" w:rsidRPr="000C2DB3" w:rsidRDefault="008A4F8A" w:rsidP="000C2DB3">
            <w:pPr>
              <w:spacing w:before="0" w:after="0"/>
              <w:rPr>
                <w:rFonts w:eastAsia="Times New Roman"/>
                <w:color w:val="000000"/>
                <w:szCs w:val="26"/>
              </w:rPr>
            </w:pPr>
          </w:p>
        </w:tc>
        <w:tc>
          <w:tcPr>
            <w:tcW w:w="3260" w:type="dxa"/>
            <w:vMerge/>
            <w:noWrap/>
            <w:vAlign w:val="center"/>
            <w:hideMark/>
          </w:tcPr>
          <w:p w:rsidR="008A4F8A" w:rsidRPr="000C2DB3" w:rsidRDefault="008A4F8A" w:rsidP="000C2DB3">
            <w:pPr>
              <w:spacing w:before="0" w:after="0"/>
              <w:rPr>
                <w:rFonts w:eastAsia="Times New Roman"/>
                <w:color w:val="000000"/>
                <w:szCs w:val="26"/>
              </w:rPr>
            </w:pPr>
          </w:p>
        </w:tc>
        <w:tc>
          <w:tcPr>
            <w:tcW w:w="1559"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w:t>
            </w:r>
          </w:p>
        </w:tc>
        <w:tc>
          <w:tcPr>
            <w:tcW w:w="1418"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20</w:t>
            </w:r>
          </w:p>
        </w:tc>
      </w:tr>
      <w:tr w:rsidR="008A4F8A" w:rsidRPr="000C2DB3" w:rsidTr="008A4F8A">
        <w:trPr>
          <w:trHeight w:val="315"/>
        </w:trPr>
        <w:tc>
          <w:tcPr>
            <w:tcW w:w="899" w:type="dxa"/>
            <w:vMerge/>
            <w:noWrap/>
            <w:vAlign w:val="center"/>
            <w:hideMark/>
          </w:tcPr>
          <w:p w:rsidR="008A4F8A" w:rsidRPr="000C2DB3" w:rsidRDefault="008A4F8A" w:rsidP="000C2DB3">
            <w:pPr>
              <w:spacing w:before="0" w:after="0"/>
              <w:rPr>
                <w:rFonts w:eastAsia="Times New Roman"/>
                <w:color w:val="000000"/>
                <w:szCs w:val="26"/>
              </w:rPr>
            </w:pPr>
          </w:p>
        </w:tc>
        <w:tc>
          <w:tcPr>
            <w:tcW w:w="2215" w:type="dxa"/>
            <w:vMerge/>
            <w:noWrap/>
            <w:vAlign w:val="center"/>
            <w:hideMark/>
          </w:tcPr>
          <w:p w:rsidR="008A4F8A" w:rsidRPr="000C2DB3" w:rsidRDefault="008A4F8A" w:rsidP="000C2DB3">
            <w:pPr>
              <w:spacing w:before="0" w:after="0"/>
              <w:rPr>
                <w:rFonts w:eastAsia="Times New Roman"/>
                <w:color w:val="000000"/>
                <w:szCs w:val="26"/>
              </w:rPr>
            </w:pPr>
          </w:p>
        </w:tc>
        <w:tc>
          <w:tcPr>
            <w:tcW w:w="3260" w:type="dxa"/>
            <w:vMerge/>
            <w:noWrap/>
            <w:vAlign w:val="center"/>
            <w:hideMark/>
          </w:tcPr>
          <w:p w:rsidR="008A4F8A" w:rsidRPr="000C2DB3" w:rsidRDefault="008A4F8A" w:rsidP="000C2DB3">
            <w:pPr>
              <w:spacing w:before="0" w:after="0"/>
              <w:rPr>
                <w:rFonts w:eastAsia="Times New Roman"/>
                <w:color w:val="000000"/>
                <w:szCs w:val="26"/>
              </w:rPr>
            </w:pPr>
          </w:p>
        </w:tc>
        <w:tc>
          <w:tcPr>
            <w:tcW w:w="1559"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'x'</w:t>
            </w:r>
          </w:p>
        </w:tc>
        <w:tc>
          <w:tcPr>
            <w:tcW w:w="1418"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21</w:t>
            </w:r>
          </w:p>
        </w:tc>
      </w:tr>
      <w:tr w:rsidR="008A4F8A" w:rsidRPr="000C2DB3" w:rsidTr="008A4F8A">
        <w:trPr>
          <w:trHeight w:val="315"/>
        </w:trPr>
        <w:tc>
          <w:tcPr>
            <w:tcW w:w="899" w:type="dxa"/>
            <w:vMerge/>
            <w:noWrap/>
            <w:vAlign w:val="center"/>
            <w:hideMark/>
          </w:tcPr>
          <w:p w:rsidR="008A4F8A" w:rsidRPr="000C2DB3" w:rsidRDefault="008A4F8A" w:rsidP="000C2DB3">
            <w:pPr>
              <w:spacing w:before="0" w:after="0"/>
              <w:rPr>
                <w:rFonts w:eastAsia="Times New Roman"/>
                <w:color w:val="000000"/>
                <w:szCs w:val="26"/>
              </w:rPr>
            </w:pPr>
          </w:p>
        </w:tc>
        <w:tc>
          <w:tcPr>
            <w:tcW w:w="2215" w:type="dxa"/>
            <w:vMerge/>
            <w:noWrap/>
            <w:vAlign w:val="center"/>
            <w:hideMark/>
          </w:tcPr>
          <w:p w:rsidR="008A4F8A" w:rsidRPr="000C2DB3" w:rsidRDefault="008A4F8A" w:rsidP="000C2DB3">
            <w:pPr>
              <w:spacing w:before="0" w:after="0"/>
              <w:rPr>
                <w:rFonts w:eastAsia="Times New Roman"/>
                <w:color w:val="000000"/>
                <w:szCs w:val="26"/>
              </w:rPr>
            </w:pPr>
          </w:p>
        </w:tc>
        <w:tc>
          <w:tcPr>
            <w:tcW w:w="3260" w:type="dxa"/>
            <w:vMerge/>
            <w:noWrap/>
            <w:vAlign w:val="center"/>
            <w:hideMark/>
          </w:tcPr>
          <w:p w:rsidR="008A4F8A" w:rsidRPr="000C2DB3" w:rsidRDefault="008A4F8A" w:rsidP="000C2DB3">
            <w:pPr>
              <w:spacing w:before="0" w:after="0"/>
              <w:rPr>
                <w:rFonts w:eastAsia="Times New Roman"/>
                <w:color w:val="000000"/>
                <w:szCs w:val="26"/>
              </w:rPr>
            </w:pPr>
          </w:p>
        </w:tc>
        <w:tc>
          <w:tcPr>
            <w:tcW w:w="1559"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w:t>
            </w:r>
          </w:p>
        </w:tc>
        <w:tc>
          <w:tcPr>
            <w:tcW w:w="1418"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22</w:t>
            </w:r>
          </w:p>
        </w:tc>
      </w:tr>
      <w:tr w:rsidR="008A4F8A" w:rsidRPr="000C2DB3" w:rsidTr="008A4F8A">
        <w:trPr>
          <w:trHeight w:val="315"/>
        </w:trPr>
        <w:tc>
          <w:tcPr>
            <w:tcW w:w="899" w:type="dxa"/>
            <w:vMerge/>
            <w:noWrap/>
            <w:vAlign w:val="center"/>
            <w:hideMark/>
          </w:tcPr>
          <w:p w:rsidR="008A4F8A" w:rsidRPr="000C2DB3" w:rsidRDefault="008A4F8A" w:rsidP="000C2DB3">
            <w:pPr>
              <w:spacing w:before="0" w:after="0"/>
              <w:rPr>
                <w:rFonts w:eastAsia="Times New Roman"/>
                <w:color w:val="000000"/>
                <w:szCs w:val="26"/>
              </w:rPr>
            </w:pPr>
          </w:p>
        </w:tc>
        <w:tc>
          <w:tcPr>
            <w:tcW w:w="2215" w:type="dxa"/>
            <w:vMerge/>
            <w:noWrap/>
            <w:vAlign w:val="center"/>
            <w:hideMark/>
          </w:tcPr>
          <w:p w:rsidR="008A4F8A" w:rsidRPr="000C2DB3" w:rsidRDefault="008A4F8A" w:rsidP="000C2DB3">
            <w:pPr>
              <w:spacing w:before="0" w:after="0"/>
              <w:rPr>
                <w:rFonts w:eastAsia="Times New Roman"/>
                <w:color w:val="000000"/>
                <w:szCs w:val="26"/>
              </w:rPr>
            </w:pPr>
          </w:p>
        </w:tc>
        <w:tc>
          <w:tcPr>
            <w:tcW w:w="3260" w:type="dxa"/>
            <w:vMerge/>
            <w:noWrap/>
            <w:vAlign w:val="center"/>
            <w:hideMark/>
          </w:tcPr>
          <w:p w:rsidR="008A4F8A" w:rsidRPr="000C2DB3" w:rsidRDefault="008A4F8A" w:rsidP="000C2DB3">
            <w:pPr>
              <w:spacing w:before="0" w:after="0"/>
              <w:rPr>
                <w:rFonts w:eastAsia="Times New Roman"/>
                <w:color w:val="000000"/>
                <w:szCs w:val="26"/>
              </w:rPr>
            </w:pPr>
          </w:p>
        </w:tc>
        <w:tc>
          <w:tcPr>
            <w:tcW w:w="1559"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w:t>
            </w:r>
          </w:p>
        </w:tc>
        <w:tc>
          <w:tcPr>
            <w:tcW w:w="1418" w:type="dxa"/>
            <w:noWrap/>
            <w:vAlign w:val="center"/>
            <w:hideMark/>
          </w:tcPr>
          <w:p w:rsidR="008A4F8A" w:rsidRPr="000C2DB3" w:rsidRDefault="008A4F8A" w:rsidP="000C2DB3">
            <w:pPr>
              <w:spacing w:before="0" w:after="0"/>
              <w:rPr>
                <w:rFonts w:eastAsia="Times New Roman"/>
                <w:color w:val="000000"/>
                <w:szCs w:val="26"/>
              </w:rPr>
            </w:pPr>
            <w:r w:rsidRPr="000C2DB3">
              <w:rPr>
                <w:rFonts w:eastAsia="Times New Roman"/>
                <w:color w:val="000000"/>
                <w:szCs w:val="26"/>
              </w:rPr>
              <w:t>23</w:t>
            </w:r>
          </w:p>
        </w:tc>
      </w:tr>
    </w:tbl>
    <w:p w:rsidR="008A4F8A" w:rsidRDefault="0070027F" w:rsidP="00C4204A">
      <w:pPr>
        <w:ind w:firstLine="720"/>
      </w:pPr>
      <w:r>
        <w:t>Có năm</w:t>
      </w:r>
      <w:r w:rsidR="008A4F8A">
        <w:t xml:space="preserve"> loại nhịp tim chính là một </w:t>
      </w:r>
      <w:r>
        <w:t xml:space="preserve">loại không phải là nhịp tim có thể xem là nhiễu. Loại 1 là nhịp tim bình thường, loại 2, 3, 4, 5 là nhịp tim bị bệnh và loại 6 là nhiễu. </w:t>
      </w:r>
      <w:r w:rsidR="00D843EA">
        <w:t>Từ hình 4.1 đến hình 4.6 là nhịp tim bình thườ</w:t>
      </w:r>
      <w:r w:rsidR="00BB741B">
        <w:t xml:space="preserve">ng, </w:t>
      </w:r>
      <w:r w:rsidR="00097907">
        <w:t>s</w:t>
      </w:r>
      <w:r w:rsidR="00097907">
        <w:rPr>
          <w:rFonts w:eastAsia="Times New Roman"/>
          <w:color w:val="000000"/>
          <w:szCs w:val="26"/>
        </w:rPr>
        <w:t>upra-ventricular e</w:t>
      </w:r>
      <w:r w:rsidR="00D843EA">
        <w:rPr>
          <w:rFonts w:eastAsia="Times New Roman"/>
          <w:color w:val="000000"/>
          <w:szCs w:val="26"/>
        </w:rPr>
        <w:t xml:space="preserve">ctopic, </w:t>
      </w:r>
      <w:r w:rsidR="00097907">
        <w:rPr>
          <w:rFonts w:eastAsia="Times New Roman"/>
          <w:color w:val="000000"/>
          <w:szCs w:val="26"/>
        </w:rPr>
        <w:t xml:space="preserve">ventricular ectopic, fusion, nhịp tim không nhận dạng được và tín hiệu nhiễu. </w:t>
      </w:r>
    </w:p>
    <w:p w:rsidR="0070027F" w:rsidRDefault="006C1A55" w:rsidP="006C1A55">
      <w:pPr>
        <w:jc w:val="center"/>
      </w:pPr>
      <w:r>
        <w:rPr>
          <w:noProof/>
        </w:rPr>
        <w:lastRenderedPageBreak/>
        <w:drawing>
          <wp:inline distT="0" distB="0" distL="0" distR="0" wp14:anchorId="68CD1335" wp14:editId="1E66D6A9">
            <wp:extent cx="4869526" cy="28800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9526" cy="2880000"/>
                    </a:xfrm>
                    <a:prstGeom prst="rect">
                      <a:avLst/>
                    </a:prstGeom>
                    <a:noFill/>
                    <a:ln>
                      <a:noFill/>
                    </a:ln>
                  </pic:spPr>
                </pic:pic>
              </a:graphicData>
            </a:graphic>
          </wp:inline>
        </w:drawing>
      </w:r>
    </w:p>
    <w:p w:rsidR="006C1A55" w:rsidRDefault="006C1A55" w:rsidP="006C1A55">
      <w:pPr>
        <w:pStyle w:val="ListFigure"/>
      </w:pPr>
      <w:bookmarkStart w:id="69" w:name="_Toc494661845"/>
      <w:r>
        <w:t>Hình 4.1 Nhịp tim bình thường sau khi lọc nhiễu bằng biến đổi wavelet rời rạc meyer 4</w:t>
      </w:r>
      <w:bookmarkEnd w:id="69"/>
    </w:p>
    <w:p w:rsidR="006C1A55" w:rsidRDefault="006C1A55" w:rsidP="006C1A55">
      <w:pPr>
        <w:jc w:val="center"/>
      </w:pPr>
      <w:r>
        <w:rPr>
          <w:noProof/>
        </w:rPr>
        <w:drawing>
          <wp:inline distT="0" distB="0" distL="0" distR="0" wp14:anchorId="6A45D547" wp14:editId="1413F45D">
            <wp:extent cx="4789479"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9479" cy="2880000"/>
                    </a:xfrm>
                    <a:prstGeom prst="rect">
                      <a:avLst/>
                    </a:prstGeom>
                    <a:noFill/>
                    <a:ln>
                      <a:noFill/>
                    </a:ln>
                  </pic:spPr>
                </pic:pic>
              </a:graphicData>
            </a:graphic>
          </wp:inline>
        </w:drawing>
      </w:r>
    </w:p>
    <w:p w:rsidR="006C1A55" w:rsidRDefault="006C1A55" w:rsidP="006C1A55">
      <w:pPr>
        <w:pStyle w:val="ListFigure"/>
      </w:pPr>
      <w:bookmarkStart w:id="70" w:name="_Toc494661846"/>
      <w:r>
        <w:t>Hình 4.2 Nhịp tim bị bệnh loại 2 sau khi lọc nhiễu biến đổi wavelet rời rạc meyer 4</w:t>
      </w:r>
      <w:bookmarkEnd w:id="70"/>
    </w:p>
    <w:p w:rsidR="006C1A55" w:rsidRDefault="006C1A55" w:rsidP="006C1A55">
      <w:pPr>
        <w:jc w:val="center"/>
      </w:pPr>
      <w:r>
        <w:rPr>
          <w:noProof/>
        </w:rPr>
        <w:lastRenderedPageBreak/>
        <w:drawing>
          <wp:inline distT="0" distB="0" distL="0" distR="0" wp14:anchorId="5C925904" wp14:editId="756DE85C">
            <wp:extent cx="5046225" cy="288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6225" cy="2880000"/>
                    </a:xfrm>
                    <a:prstGeom prst="rect">
                      <a:avLst/>
                    </a:prstGeom>
                    <a:noFill/>
                    <a:ln>
                      <a:noFill/>
                    </a:ln>
                  </pic:spPr>
                </pic:pic>
              </a:graphicData>
            </a:graphic>
          </wp:inline>
        </w:drawing>
      </w:r>
    </w:p>
    <w:p w:rsidR="006C1A55" w:rsidRDefault="006C1A55" w:rsidP="006C1A55">
      <w:pPr>
        <w:pStyle w:val="ListFigure"/>
      </w:pPr>
      <w:bookmarkStart w:id="71" w:name="_Toc494661847"/>
      <w:r>
        <w:t>Hình 4.3 Nhịp tim bị bệnh loại 3 sau khi lọc nhiễu biến đổi wavelet rời rạc meyer 4</w:t>
      </w:r>
      <w:bookmarkEnd w:id="71"/>
    </w:p>
    <w:p w:rsidR="006C1A55" w:rsidRDefault="00956CFB" w:rsidP="006C1A55">
      <w:pPr>
        <w:jc w:val="center"/>
      </w:pPr>
      <w:r>
        <w:rPr>
          <w:noProof/>
        </w:rPr>
        <w:drawing>
          <wp:inline distT="0" distB="0" distL="0" distR="0" wp14:anchorId="1477FF92" wp14:editId="5A94381D">
            <wp:extent cx="5046225" cy="2880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6225" cy="2880000"/>
                    </a:xfrm>
                    <a:prstGeom prst="rect">
                      <a:avLst/>
                    </a:prstGeom>
                    <a:noFill/>
                    <a:ln>
                      <a:noFill/>
                    </a:ln>
                  </pic:spPr>
                </pic:pic>
              </a:graphicData>
            </a:graphic>
          </wp:inline>
        </w:drawing>
      </w:r>
    </w:p>
    <w:p w:rsidR="00956CFB" w:rsidRDefault="00956CFB" w:rsidP="00956CFB">
      <w:pPr>
        <w:pStyle w:val="ListFigure"/>
      </w:pPr>
      <w:bookmarkStart w:id="72" w:name="_Toc494661848"/>
      <w:r>
        <w:t>Hình 4.4 Nhịp tim bị bệnh loại 4 sau khi lọc nhiễu biến đổi wavelet rời rạc meyer 4</w:t>
      </w:r>
      <w:bookmarkEnd w:id="72"/>
    </w:p>
    <w:p w:rsidR="00956CFB" w:rsidRDefault="00956CFB" w:rsidP="00956CFB">
      <w:pPr>
        <w:jc w:val="center"/>
      </w:pPr>
      <w:r>
        <w:rPr>
          <w:noProof/>
        </w:rPr>
        <w:lastRenderedPageBreak/>
        <w:drawing>
          <wp:inline distT="0" distB="0" distL="0" distR="0" wp14:anchorId="03399398" wp14:editId="52DFE6A4">
            <wp:extent cx="4918652" cy="288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8652" cy="2880000"/>
                    </a:xfrm>
                    <a:prstGeom prst="rect">
                      <a:avLst/>
                    </a:prstGeom>
                    <a:noFill/>
                    <a:ln>
                      <a:noFill/>
                    </a:ln>
                  </pic:spPr>
                </pic:pic>
              </a:graphicData>
            </a:graphic>
          </wp:inline>
        </w:drawing>
      </w:r>
    </w:p>
    <w:p w:rsidR="00956CFB" w:rsidRDefault="00956CFB" w:rsidP="00956CFB">
      <w:pPr>
        <w:pStyle w:val="ListFigure"/>
      </w:pPr>
      <w:bookmarkStart w:id="73" w:name="_Toc494661849"/>
      <w:r>
        <w:t>Hình 4.5 Nhịp tim bị bệnh loại 5 sau khi lọc nhiễu biến đổi wavelet rời rạc meyer 4</w:t>
      </w:r>
      <w:bookmarkEnd w:id="73"/>
    </w:p>
    <w:p w:rsidR="00956CFB" w:rsidRDefault="00956CFB" w:rsidP="00956CFB">
      <w:pPr>
        <w:jc w:val="center"/>
      </w:pPr>
      <w:r>
        <w:rPr>
          <w:noProof/>
        </w:rPr>
        <w:drawing>
          <wp:inline distT="0" distB="0" distL="0" distR="0" wp14:anchorId="729FF2CD" wp14:editId="7D328F6A">
            <wp:extent cx="4904874"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04874" cy="2880000"/>
                    </a:xfrm>
                    <a:prstGeom prst="rect">
                      <a:avLst/>
                    </a:prstGeom>
                    <a:noFill/>
                    <a:ln>
                      <a:noFill/>
                    </a:ln>
                  </pic:spPr>
                </pic:pic>
              </a:graphicData>
            </a:graphic>
          </wp:inline>
        </w:drawing>
      </w:r>
    </w:p>
    <w:p w:rsidR="00956CFB" w:rsidRDefault="00956CFB" w:rsidP="00956CFB">
      <w:pPr>
        <w:pStyle w:val="ListFigure"/>
      </w:pPr>
      <w:bookmarkStart w:id="74" w:name="_Toc494661850"/>
      <w:r>
        <w:t>Hình 4.6 Nhịp tim bị nhiễu sau khi lọc nhiễu biến đổi wavelet rời rạc meyer 4</w:t>
      </w:r>
      <w:bookmarkEnd w:id="74"/>
    </w:p>
    <w:p w:rsidR="00097907" w:rsidRDefault="00097907" w:rsidP="00C4204A">
      <w:pPr>
        <w:ind w:firstLine="720"/>
      </w:pPr>
      <w:r>
        <w:lastRenderedPageBreak/>
        <w:t>Bảng 4.2 là bảng tổng hợp số lượng từng loại nhịp tim trong tổng số 48 bệ</w:t>
      </w:r>
      <w:r w:rsidR="00BB741B">
        <w:t>nh nhân. Mỗi bệnh nhân đều được thu nhịp tim trong khoảng thời gian như nhau là 30 phút, tuy nhiên số nhịp tim của mỗi bệnh nhân khác nhau, bệnh nhân có nhịp tim nhiều nhất là 3400 nhịp tim và bệnh nhân có số nhịp tim thấp nhất là 1519 nhịp tim.</w:t>
      </w:r>
    </w:p>
    <w:p w:rsidR="00097907" w:rsidRPr="00097907" w:rsidRDefault="00097907" w:rsidP="00097907">
      <w:pPr>
        <w:pStyle w:val="ListTable"/>
        <w:rPr>
          <w:b w:val="0"/>
        </w:rPr>
      </w:pPr>
      <w:bookmarkStart w:id="75" w:name="_Toc494661860"/>
      <w:r>
        <w:t xml:space="preserve">Bảng 4.2 </w:t>
      </w:r>
      <w:r>
        <w:rPr>
          <w:b w:val="0"/>
        </w:rPr>
        <w:t>Bảng thống kê nhịp tim của tập dữ liệu MIT-BIH</w:t>
      </w:r>
      <w:bookmarkEnd w:id="75"/>
    </w:p>
    <w:tbl>
      <w:tblPr>
        <w:tblStyle w:val="TableGrid"/>
        <w:tblW w:w="9423" w:type="dxa"/>
        <w:tblLook w:val="04A0" w:firstRow="1" w:lastRow="0" w:firstColumn="1" w:lastColumn="0" w:noHBand="0" w:noVBand="1"/>
      </w:tblPr>
      <w:tblGrid>
        <w:gridCol w:w="846"/>
        <w:gridCol w:w="1486"/>
        <w:gridCol w:w="1458"/>
        <w:gridCol w:w="1458"/>
        <w:gridCol w:w="1050"/>
        <w:gridCol w:w="1050"/>
        <w:gridCol w:w="1034"/>
        <w:gridCol w:w="1191"/>
      </w:tblGrid>
      <w:tr w:rsidR="00BB741B" w:rsidRPr="00BB741B" w:rsidTr="00BB741B">
        <w:trPr>
          <w:tblHeader/>
        </w:trPr>
        <w:tc>
          <w:tcPr>
            <w:tcW w:w="846" w:type="dxa"/>
            <w:vAlign w:val="center"/>
          </w:tcPr>
          <w:p w:rsidR="00097907" w:rsidRPr="00BB741B" w:rsidRDefault="00097907" w:rsidP="00BB741B">
            <w:pPr>
              <w:jc w:val="center"/>
              <w:rPr>
                <w:rFonts w:cs="Times New Roman"/>
                <w:b/>
                <w:szCs w:val="26"/>
              </w:rPr>
            </w:pPr>
            <w:r w:rsidRPr="00BB741B">
              <w:rPr>
                <w:rFonts w:cs="Times New Roman"/>
                <w:b/>
                <w:szCs w:val="26"/>
              </w:rPr>
              <w:t>Bệnh nhân</w:t>
            </w:r>
          </w:p>
        </w:tc>
        <w:tc>
          <w:tcPr>
            <w:tcW w:w="1486" w:type="dxa"/>
            <w:vAlign w:val="center"/>
          </w:tcPr>
          <w:p w:rsidR="00097907" w:rsidRPr="00BB741B" w:rsidRDefault="00097907" w:rsidP="00097907">
            <w:pPr>
              <w:rPr>
                <w:rFonts w:cs="Times New Roman"/>
                <w:b/>
                <w:szCs w:val="26"/>
              </w:rPr>
            </w:pPr>
            <w:r w:rsidRPr="00BB741B">
              <w:rPr>
                <w:rFonts w:cs="Times New Roman"/>
                <w:b/>
                <w:szCs w:val="26"/>
              </w:rPr>
              <w:t>Số lượng nhịp tim bình thường (loại 1)</w:t>
            </w:r>
          </w:p>
        </w:tc>
        <w:tc>
          <w:tcPr>
            <w:tcW w:w="1458" w:type="dxa"/>
            <w:vAlign w:val="center"/>
          </w:tcPr>
          <w:p w:rsidR="00097907" w:rsidRPr="00BB741B" w:rsidRDefault="00097907" w:rsidP="00BB741B">
            <w:pPr>
              <w:rPr>
                <w:rFonts w:cs="Times New Roman"/>
                <w:b/>
                <w:szCs w:val="26"/>
              </w:rPr>
            </w:pPr>
            <w:r w:rsidRPr="00BB741B">
              <w:rPr>
                <w:rFonts w:cs="Times New Roman"/>
                <w:b/>
                <w:szCs w:val="26"/>
              </w:rPr>
              <w:t>Số lượng nhịp tim</w:t>
            </w:r>
            <w:r w:rsidR="00BB741B" w:rsidRPr="00BB741B">
              <w:rPr>
                <w:rFonts w:cs="Times New Roman"/>
                <w:b/>
                <w:szCs w:val="26"/>
              </w:rPr>
              <w:t xml:space="preserve"> s</w:t>
            </w:r>
            <w:r w:rsidR="00BB741B" w:rsidRPr="00BB741B">
              <w:rPr>
                <w:rFonts w:eastAsia="Times New Roman" w:cs="Times New Roman"/>
                <w:b/>
                <w:color w:val="000000"/>
                <w:szCs w:val="26"/>
              </w:rPr>
              <w:t>upra-ventricular ectopic (loại 2)</w:t>
            </w:r>
          </w:p>
        </w:tc>
        <w:tc>
          <w:tcPr>
            <w:tcW w:w="1458" w:type="dxa"/>
            <w:vAlign w:val="center"/>
          </w:tcPr>
          <w:p w:rsidR="00097907" w:rsidRPr="00BB741B" w:rsidRDefault="00BB741B" w:rsidP="00097907">
            <w:pPr>
              <w:rPr>
                <w:rFonts w:cs="Times New Roman"/>
                <w:b/>
                <w:szCs w:val="26"/>
              </w:rPr>
            </w:pPr>
            <w:r w:rsidRPr="00BB741B">
              <w:rPr>
                <w:rFonts w:cs="Times New Roman"/>
                <w:b/>
                <w:szCs w:val="26"/>
              </w:rPr>
              <w:t xml:space="preserve">Số lượng nhịp tim </w:t>
            </w:r>
            <w:r w:rsidRPr="00BB741B">
              <w:rPr>
                <w:rFonts w:eastAsia="Times New Roman" w:cs="Times New Roman"/>
                <w:b/>
                <w:color w:val="000000"/>
                <w:szCs w:val="26"/>
              </w:rPr>
              <w:t>ventricular ectopic (loại 3)</w:t>
            </w:r>
          </w:p>
        </w:tc>
        <w:tc>
          <w:tcPr>
            <w:tcW w:w="1050" w:type="dxa"/>
            <w:vAlign w:val="center"/>
          </w:tcPr>
          <w:p w:rsidR="00097907" w:rsidRPr="00BB741B" w:rsidRDefault="00BB741B" w:rsidP="00097907">
            <w:pPr>
              <w:rPr>
                <w:rFonts w:cs="Times New Roman"/>
                <w:b/>
                <w:szCs w:val="26"/>
              </w:rPr>
            </w:pPr>
            <w:r w:rsidRPr="00BB741B">
              <w:rPr>
                <w:rFonts w:cs="Times New Roman"/>
                <w:b/>
                <w:szCs w:val="26"/>
              </w:rPr>
              <w:t>Số lượng nhịp tim fusion (loại 4)</w:t>
            </w:r>
          </w:p>
        </w:tc>
        <w:tc>
          <w:tcPr>
            <w:tcW w:w="1050" w:type="dxa"/>
            <w:vAlign w:val="center"/>
          </w:tcPr>
          <w:p w:rsidR="00097907" w:rsidRPr="00BB741B" w:rsidRDefault="00BB741B" w:rsidP="00097907">
            <w:pPr>
              <w:rPr>
                <w:rFonts w:cs="Times New Roman"/>
                <w:b/>
                <w:szCs w:val="26"/>
              </w:rPr>
            </w:pPr>
            <w:r w:rsidRPr="00BB741B">
              <w:rPr>
                <w:rFonts w:cs="Times New Roman"/>
                <w:b/>
                <w:szCs w:val="26"/>
              </w:rPr>
              <w:t>Số lượng nhịp tim không nhận dạng được (loại 5)</w:t>
            </w:r>
          </w:p>
        </w:tc>
        <w:tc>
          <w:tcPr>
            <w:tcW w:w="1034" w:type="dxa"/>
            <w:vAlign w:val="center"/>
          </w:tcPr>
          <w:p w:rsidR="00097907" w:rsidRPr="00BB741B" w:rsidRDefault="00BB741B" w:rsidP="00097907">
            <w:pPr>
              <w:rPr>
                <w:rFonts w:cs="Times New Roman"/>
                <w:b/>
                <w:szCs w:val="26"/>
              </w:rPr>
            </w:pPr>
            <w:r w:rsidRPr="00BB741B">
              <w:rPr>
                <w:rFonts w:cs="Times New Roman"/>
                <w:b/>
                <w:szCs w:val="26"/>
              </w:rPr>
              <w:t>Tín hiệu nhiễu (loại 6)</w:t>
            </w:r>
          </w:p>
        </w:tc>
        <w:tc>
          <w:tcPr>
            <w:tcW w:w="1041" w:type="dxa"/>
            <w:vAlign w:val="center"/>
          </w:tcPr>
          <w:p w:rsidR="00097907" w:rsidRPr="00BB741B" w:rsidRDefault="00BB741B" w:rsidP="00097907">
            <w:pPr>
              <w:rPr>
                <w:rFonts w:cs="Times New Roman"/>
                <w:b/>
                <w:szCs w:val="26"/>
              </w:rPr>
            </w:pPr>
            <w:r w:rsidRPr="00BB741B">
              <w:rPr>
                <w:rFonts w:cs="Times New Roman"/>
                <w:b/>
                <w:szCs w:val="26"/>
              </w:rPr>
              <w:t>Tổng số nhịp tim mỗi người</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2239</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2274</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1860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9</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1874</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99</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2084</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5</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2192</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2082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2091</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5</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163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2064</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82</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2311</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6</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2526</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5</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119</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2691</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1507</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520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2098</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8</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59</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2078</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2140</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9</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1740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17</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61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1824</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10</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2492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38</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2535</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11</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2123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9</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2133</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12</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2537</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2550</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13</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1789</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6</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1796</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14</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1820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43</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1890</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1953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9</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1962</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lastRenderedPageBreak/>
              <w:t>16</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2302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109</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9</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2421</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17</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1534</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1539</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2166</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96</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16</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23</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2301</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19</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1543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444</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107</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2094</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1861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13</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1876</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2476</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2479</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1515</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1519</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23</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1536</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47</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5</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1634</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24</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1743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826</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191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2792</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25</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1635</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128</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198</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76</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2039</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26</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2061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55</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19</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10</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2146</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27</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2529</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444</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128</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3108</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28</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2571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16</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2672</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29</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1543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107</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525</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2385</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30</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1586</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992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373</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85</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3040</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31</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2621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383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47</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3052</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32</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2423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195</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35</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2685</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33</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2748</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2763</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34</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2641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28</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362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43</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3294</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35</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2003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256</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35</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2297</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36</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3195</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164</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37</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3400</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37</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244</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162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1802</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72</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2280</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38</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2082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64</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158</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2312</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39</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1954</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94</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2068</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lastRenderedPageBreak/>
              <w:t>40</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2031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396</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35</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2462</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41</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2274</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209</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2634</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42</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2045</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473</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14</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38</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2643</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43</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1688</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362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88</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2141</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44</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2255</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210</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2466</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45</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1568</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440</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2011</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46</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398</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1382</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36</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1816</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47</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2230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831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11</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73</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3152</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48</w:t>
            </w:r>
          </w:p>
        </w:tc>
        <w:tc>
          <w:tcPr>
            <w:tcW w:w="1486"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2700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50</w:t>
            </w:r>
          </w:p>
        </w:tc>
        <w:tc>
          <w:tcPr>
            <w:tcW w:w="1458"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3</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50"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0</w:t>
            </w:r>
          </w:p>
        </w:tc>
        <w:tc>
          <w:tcPr>
            <w:tcW w:w="1034"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11</w:t>
            </w:r>
          </w:p>
        </w:tc>
        <w:tc>
          <w:tcPr>
            <w:tcW w:w="1041" w:type="dxa"/>
            <w:noWrap/>
            <w:hideMark/>
          </w:tcPr>
          <w:p w:rsidR="00BB741B" w:rsidRPr="00BB741B" w:rsidRDefault="00BB741B" w:rsidP="00BB741B">
            <w:pPr>
              <w:spacing w:before="0" w:after="0" w:line="240" w:lineRule="auto"/>
              <w:jc w:val="center"/>
              <w:rPr>
                <w:rFonts w:eastAsia="Times New Roman" w:cs="Times New Roman"/>
                <w:color w:val="000000"/>
                <w:szCs w:val="26"/>
              </w:rPr>
            </w:pPr>
            <w:r w:rsidRPr="00BB741B">
              <w:rPr>
                <w:rFonts w:eastAsia="Times New Roman" w:cs="Times New Roman"/>
                <w:color w:val="000000"/>
                <w:szCs w:val="26"/>
              </w:rPr>
              <w:t>2764</w:t>
            </w:r>
          </w:p>
        </w:tc>
      </w:tr>
      <w:tr w:rsidR="00BB741B" w:rsidRPr="00BB741B" w:rsidTr="00BB741B">
        <w:trPr>
          <w:trHeight w:val="900"/>
        </w:trPr>
        <w:tc>
          <w:tcPr>
            <w:tcW w:w="846" w:type="dxa"/>
            <w:hideMark/>
          </w:tcPr>
          <w:p w:rsidR="00BB741B" w:rsidRPr="00BB741B" w:rsidRDefault="00BB741B" w:rsidP="00BB741B">
            <w:pPr>
              <w:spacing w:before="0" w:after="0" w:line="240" w:lineRule="auto"/>
              <w:jc w:val="center"/>
              <w:rPr>
                <w:rFonts w:eastAsia="Times New Roman" w:cs="Times New Roman"/>
                <w:b/>
                <w:color w:val="000000"/>
                <w:szCs w:val="26"/>
              </w:rPr>
            </w:pPr>
            <w:r w:rsidRPr="00BB741B">
              <w:rPr>
                <w:rFonts w:eastAsia="Times New Roman" w:cs="Times New Roman"/>
                <w:b/>
                <w:color w:val="000000"/>
                <w:szCs w:val="26"/>
              </w:rPr>
              <w:t>Tổng số nhịp tim của từng loại bệnh</w:t>
            </w:r>
          </w:p>
        </w:tc>
        <w:tc>
          <w:tcPr>
            <w:tcW w:w="1486" w:type="dxa"/>
            <w:noWrap/>
            <w:hideMark/>
          </w:tcPr>
          <w:p w:rsidR="00BB741B" w:rsidRPr="00BB741B" w:rsidRDefault="00BB741B" w:rsidP="00BB741B">
            <w:pPr>
              <w:spacing w:before="0" w:after="0" w:line="240" w:lineRule="auto"/>
              <w:jc w:val="center"/>
              <w:rPr>
                <w:rFonts w:eastAsia="Times New Roman" w:cs="Times New Roman"/>
                <w:b/>
                <w:color w:val="000000"/>
                <w:szCs w:val="26"/>
              </w:rPr>
            </w:pPr>
            <w:r w:rsidRPr="00BB741B">
              <w:rPr>
                <w:rFonts w:eastAsia="Times New Roman" w:cs="Times New Roman"/>
                <w:b/>
                <w:color w:val="000000"/>
                <w:szCs w:val="26"/>
              </w:rPr>
              <w:t>90631</w:t>
            </w:r>
          </w:p>
        </w:tc>
        <w:tc>
          <w:tcPr>
            <w:tcW w:w="1458" w:type="dxa"/>
            <w:noWrap/>
            <w:hideMark/>
          </w:tcPr>
          <w:p w:rsidR="00BB741B" w:rsidRPr="00BB741B" w:rsidRDefault="00BB741B" w:rsidP="00BB741B">
            <w:pPr>
              <w:spacing w:before="0" w:after="0" w:line="240" w:lineRule="auto"/>
              <w:jc w:val="center"/>
              <w:rPr>
                <w:rFonts w:eastAsia="Times New Roman" w:cs="Times New Roman"/>
                <w:b/>
                <w:color w:val="000000"/>
                <w:szCs w:val="26"/>
              </w:rPr>
            </w:pPr>
            <w:r w:rsidRPr="00BB741B">
              <w:rPr>
                <w:rFonts w:eastAsia="Times New Roman" w:cs="Times New Roman"/>
                <w:b/>
                <w:color w:val="000000"/>
                <w:szCs w:val="26"/>
              </w:rPr>
              <w:t>2781</w:t>
            </w:r>
          </w:p>
        </w:tc>
        <w:tc>
          <w:tcPr>
            <w:tcW w:w="1458" w:type="dxa"/>
            <w:noWrap/>
            <w:hideMark/>
          </w:tcPr>
          <w:p w:rsidR="00BB741B" w:rsidRPr="00BB741B" w:rsidRDefault="00BB741B" w:rsidP="00BB741B">
            <w:pPr>
              <w:spacing w:before="0" w:after="0" w:line="240" w:lineRule="auto"/>
              <w:jc w:val="center"/>
              <w:rPr>
                <w:rFonts w:eastAsia="Times New Roman" w:cs="Times New Roman"/>
                <w:b/>
                <w:color w:val="000000"/>
                <w:szCs w:val="26"/>
              </w:rPr>
            </w:pPr>
            <w:r w:rsidRPr="00BB741B">
              <w:rPr>
                <w:rFonts w:eastAsia="Times New Roman" w:cs="Times New Roman"/>
                <w:b/>
                <w:color w:val="000000"/>
                <w:szCs w:val="26"/>
              </w:rPr>
              <w:t>7236</w:t>
            </w:r>
          </w:p>
        </w:tc>
        <w:tc>
          <w:tcPr>
            <w:tcW w:w="1050" w:type="dxa"/>
            <w:noWrap/>
            <w:hideMark/>
          </w:tcPr>
          <w:p w:rsidR="00BB741B" w:rsidRPr="00BB741B" w:rsidRDefault="00BB741B" w:rsidP="00BB741B">
            <w:pPr>
              <w:spacing w:before="0" w:after="0" w:line="240" w:lineRule="auto"/>
              <w:jc w:val="center"/>
              <w:rPr>
                <w:rFonts w:eastAsia="Times New Roman" w:cs="Times New Roman"/>
                <w:b/>
                <w:color w:val="000000"/>
                <w:szCs w:val="26"/>
              </w:rPr>
            </w:pPr>
            <w:r w:rsidRPr="00BB741B">
              <w:rPr>
                <w:rFonts w:eastAsia="Times New Roman" w:cs="Times New Roman"/>
                <w:b/>
                <w:color w:val="000000"/>
                <w:szCs w:val="26"/>
              </w:rPr>
              <w:t>803</w:t>
            </w:r>
          </w:p>
        </w:tc>
        <w:tc>
          <w:tcPr>
            <w:tcW w:w="1050" w:type="dxa"/>
            <w:noWrap/>
            <w:hideMark/>
          </w:tcPr>
          <w:p w:rsidR="00BB741B" w:rsidRPr="00BB741B" w:rsidRDefault="00BB741B" w:rsidP="00BB741B">
            <w:pPr>
              <w:spacing w:before="0" w:after="0" w:line="240" w:lineRule="auto"/>
              <w:jc w:val="center"/>
              <w:rPr>
                <w:rFonts w:eastAsia="Times New Roman" w:cs="Times New Roman"/>
                <w:b/>
                <w:color w:val="000000"/>
                <w:szCs w:val="26"/>
              </w:rPr>
            </w:pPr>
            <w:r w:rsidRPr="00BB741B">
              <w:rPr>
                <w:rFonts w:eastAsia="Times New Roman" w:cs="Times New Roman"/>
                <w:b/>
                <w:color w:val="000000"/>
                <w:szCs w:val="26"/>
              </w:rPr>
              <w:t>8043</w:t>
            </w:r>
          </w:p>
        </w:tc>
        <w:tc>
          <w:tcPr>
            <w:tcW w:w="1034" w:type="dxa"/>
            <w:noWrap/>
            <w:hideMark/>
          </w:tcPr>
          <w:p w:rsidR="00BB741B" w:rsidRPr="00BB741B" w:rsidRDefault="00BB741B" w:rsidP="00BB741B">
            <w:pPr>
              <w:spacing w:before="0" w:after="0" w:line="240" w:lineRule="auto"/>
              <w:jc w:val="center"/>
              <w:rPr>
                <w:rFonts w:eastAsia="Times New Roman" w:cs="Times New Roman"/>
                <w:b/>
                <w:color w:val="000000"/>
                <w:szCs w:val="26"/>
              </w:rPr>
            </w:pPr>
            <w:r w:rsidRPr="00BB741B">
              <w:rPr>
                <w:rFonts w:eastAsia="Times New Roman" w:cs="Times New Roman"/>
                <w:b/>
                <w:color w:val="000000"/>
                <w:szCs w:val="26"/>
              </w:rPr>
              <w:t>3152</w:t>
            </w:r>
          </w:p>
        </w:tc>
        <w:tc>
          <w:tcPr>
            <w:tcW w:w="1041" w:type="dxa"/>
            <w:noWrap/>
            <w:hideMark/>
          </w:tcPr>
          <w:p w:rsidR="00BB741B" w:rsidRPr="00BB741B" w:rsidRDefault="00BB741B" w:rsidP="00BB741B">
            <w:pPr>
              <w:spacing w:before="0" w:after="0" w:line="240" w:lineRule="auto"/>
              <w:jc w:val="center"/>
              <w:rPr>
                <w:rFonts w:eastAsia="Times New Roman" w:cs="Times New Roman"/>
                <w:b/>
                <w:color w:val="000000"/>
                <w:szCs w:val="26"/>
              </w:rPr>
            </w:pPr>
            <w:r w:rsidRPr="00BB741B">
              <w:rPr>
                <w:rFonts w:eastAsia="Times New Roman" w:cs="Times New Roman"/>
                <w:b/>
                <w:color w:val="000000"/>
                <w:szCs w:val="26"/>
              </w:rPr>
              <w:t>112646</w:t>
            </w:r>
          </w:p>
        </w:tc>
      </w:tr>
      <w:tr w:rsidR="00BB741B" w:rsidRPr="00BB741B" w:rsidTr="00BB741B">
        <w:trPr>
          <w:trHeight w:val="300"/>
        </w:trPr>
        <w:tc>
          <w:tcPr>
            <w:tcW w:w="846" w:type="dxa"/>
            <w:noWrap/>
            <w:hideMark/>
          </w:tcPr>
          <w:p w:rsidR="00BB741B" w:rsidRPr="00BB741B" w:rsidRDefault="00BB741B" w:rsidP="00BB741B">
            <w:pPr>
              <w:spacing w:before="0" w:after="0" w:line="240" w:lineRule="auto"/>
              <w:jc w:val="center"/>
              <w:rPr>
                <w:rFonts w:eastAsia="Times New Roman" w:cs="Times New Roman"/>
                <w:b/>
                <w:bCs/>
                <w:color w:val="000000"/>
                <w:szCs w:val="26"/>
              </w:rPr>
            </w:pPr>
            <w:r w:rsidRPr="00BB741B">
              <w:rPr>
                <w:rFonts w:eastAsia="Times New Roman" w:cs="Times New Roman"/>
                <w:b/>
                <w:bCs/>
                <w:color w:val="000000"/>
                <w:szCs w:val="26"/>
              </w:rPr>
              <w:t>Tỷ trọng</w:t>
            </w:r>
          </w:p>
        </w:tc>
        <w:tc>
          <w:tcPr>
            <w:tcW w:w="1486" w:type="dxa"/>
            <w:noWrap/>
            <w:hideMark/>
          </w:tcPr>
          <w:p w:rsidR="00BB741B" w:rsidRPr="00BB741B" w:rsidRDefault="00BB741B" w:rsidP="00BB741B">
            <w:pPr>
              <w:spacing w:before="0" w:after="0" w:line="240" w:lineRule="auto"/>
              <w:jc w:val="center"/>
              <w:rPr>
                <w:rFonts w:eastAsia="Times New Roman" w:cs="Times New Roman"/>
                <w:b/>
                <w:bCs/>
                <w:color w:val="000000"/>
                <w:szCs w:val="26"/>
              </w:rPr>
            </w:pPr>
            <w:r w:rsidRPr="00BB741B">
              <w:rPr>
                <w:rFonts w:eastAsia="Times New Roman" w:cs="Times New Roman"/>
                <w:b/>
                <w:bCs/>
                <w:color w:val="000000"/>
                <w:szCs w:val="26"/>
              </w:rPr>
              <w:t>80.46%</w:t>
            </w:r>
          </w:p>
        </w:tc>
        <w:tc>
          <w:tcPr>
            <w:tcW w:w="1458" w:type="dxa"/>
            <w:noWrap/>
            <w:hideMark/>
          </w:tcPr>
          <w:p w:rsidR="00BB741B" w:rsidRPr="00BB741B" w:rsidRDefault="00BB741B" w:rsidP="00BB741B">
            <w:pPr>
              <w:spacing w:before="0" w:after="0" w:line="240" w:lineRule="auto"/>
              <w:jc w:val="center"/>
              <w:rPr>
                <w:rFonts w:eastAsia="Times New Roman" w:cs="Times New Roman"/>
                <w:b/>
                <w:bCs/>
                <w:color w:val="000000"/>
                <w:szCs w:val="26"/>
              </w:rPr>
            </w:pPr>
            <w:r w:rsidRPr="00BB741B">
              <w:rPr>
                <w:rFonts w:eastAsia="Times New Roman" w:cs="Times New Roman"/>
                <w:b/>
                <w:bCs/>
                <w:color w:val="000000"/>
                <w:szCs w:val="26"/>
              </w:rPr>
              <w:t>2.47%</w:t>
            </w:r>
          </w:p>
        </w:tc>
        <w:tc>
          <w:tcPr>
            <w:tcW w:w="1458" w:type="dxa"/>
            <w:noWrap/>
            <w:hideMark/>
          </w:tcPr>
          <w:p w:rsidR="00BB741B" w:rsidRPr="00BB741B" w:rsidRDefault="00BB741B" w:rsidP="00BB741B">
            <w:pPr>
              <w:spacing w:before="0" w:after="0" w:line="240" w:lineRule="auto"/>
              <w:jc w:val="center"/>
              <w:rPr>
                <w:rFonts w:eastAsia="Times New Roman" w:cs="Times New Roman"/>
                <w:b/>
                <w:bCs/>
                <w:color w:val="000000"/>
                <w:szCs w:val="26"/>
              </w:rPr>
            </w:pPr>
            <w:r w:rsidRPr="00BB741B">
              <w:rPr>
                <w:rFonts w:eastAsia="Times New Roman" w:cs="Times New Roman"/>
                <w:b/>
                <w:bCs/>
                <w:color w:val="000000"/>
                <w:szCs w:val="26"/>
              </w:rPr>
              <w:t>6.42%</w:t>
            </w:r>
          </w:p>
        </w:tc>
        <w:tc>
          <w:tcPr>
            <w:tcW w:w="1050" w:type="dxa"/>
            <w:noWrap/>
            <w:hideMark/>
          </w:tcPr>
          <w:p w:rsidR="00BB741B" w:rsidRPr="00BB741B" w:rsidRDefault="00BB741B" w:rsidP="00BB741B">
            <w:pPr>
              <w:spacing w:before="0" w:after="0" w:line="240" w:lineRule="auto"/>
              <w:jc w:val="center"/>
              <w:rPr>
                <w:rFonts w:eastAsia="Times New Roman" w:cs="Times New Roman"/>
                <w:b/>
                <w:bCs/>
                <w:color w:val="000000"/>
                <w:szCs w:val="26"/>
              </w:rPr>
            </w:pPr>
            <w:r w:rsidRPr="00BB741B">
              <w:rPr>
                <w:rFonts w:eastAsia="Times New Roman" w:cs="Times New Roman"/>
                <w:b/>
                <w:bCs/>
                <w:color w:val="000000"/>
                <w:szCs w:val="26"/>
              </w:rPr>
              <w:t>0.71%</w:t>
            </w:r>
          </w:p>
        </w:tc>
        <w:tc>
          <w:tcPr>
            <w:tcW w:w="1050" w:type="dxa"/>
            <w:noWrap/>
            <w:hideMark/>
          </w:tcPr>
          <w:p w:rsidR="00BB741B" w:rsidRPr="00BB741B" w:rsidRDefault="00BB741B" w:rsidP="00BB741B">
            <w:pPr>
              <w:spacing w:before="0" w:after="0" w:line="240" w:lineRule="auto"/>
              <w:jc w:val="center"/>
              <w:rPr>
                <w:rFonts w:eastAsia="Times New Roman" w:cs="Times New Roman"/>
                <w:b/>
                <w:bCs/>
                <w:color w:val="000000"/>
                <w:szCs w:val="26"/>
              </w:rPr>
            </w:pPr>
            <w:r w:rsidRPr="00BB741B">
              <w:rPr>
                <w:rFonts w:eastAsia="Times New Roman" w:cs="Times New Roman"/>
                <w:b/>
                <w:bCs/>
                <w:color w:val="000000"/>
                <w:szCs w:val="26"/>
              </w:rPr>
              <w:t>7.14%</w:t>
            </w:r>
          </w:p>
        </w:tc>
        <w:tc>
          <w:tcPr>
            <w:tcW w:w="1034" w:type="dxa"/>
            <w:noWrap/>
            <w:hideMark/>
          </w:tcPr>
          <w:p w:rsidR="00BB741B" w:rsidRPr="00BB741B" w:rsidRDefault="00BB741B" w:rsidP="00BB741B">
            <w:pPr>
              <w:spacing w:before="0" w:after="0" w:line="240" w:lineRule="auto"/>
              <w:jc w:val="center"/>
              <w:rPr>
                <w:rFonts w:eastAsia="Times New Roman" w:cs="Times New Roman"/>
                <w:b/>
                <w:bCs/>
                <w:color w:val="000000"/>
                <w:szCs w:val="26"/>
              </w:rPr>
            </w:pPr>
            <w:r w:rsidRPr="00BB741B">
              <w:rPr>
                <w:rFonts w:eastAsia="Times New Roman" w:cs="Times New Roman"/>
                <w:b/>
                <w:bCs/>
                <w:color w:val="000000"/>
                <w:szCs w:val="26"/>
              </w:rPr>
              <w:t>2.80%</w:t>
            </w:r>
          </w:p>
        </w:tc>
        <w:tc>
          <w:tcPr>
            <w:tcW w:w="1041" w:type="dxa"/>
            <w:noWrap/>
            <w:hideMark/>
          </w:tcPr>
          <w:p w:rsidR="00BB741B" w:rsidRPr="00BB741B" w:rsidRDefault="00BB741B" w:rsidP="00BB741B">
            <w:pPr>
              <w:spacing w:before="0" w:after="0" w:line="240" w:lineRule="auto"/>
              <w:jc w:val="center"/>
              <w:rPr>
                <w:rFonts w:eastAsia="Times New Roman" w:cs="Times New Roman"/>
                <w:b/>
                <w:bCs/>
                <w:color w:val="000000"/>
                <w:szCs w:val="26"/>
              </w:rPr>
            </w:pPr>
            <w:r w:rsidRPr="00BB741B">
              <w:rPr>
                <w:rFonts w:eastAsia="Times New Roman" w:cs="Times New Roman"/>
                <w:b/>
                <w:bCs/>
                <w:color w:val="000000"/>
                <w:szCs w:val="26"/>
              </w:rPr>
              <w:t>100.00%</w:t>
            </w:r>
          </w:p>
        </w:tc>
      </w:tr>
    </w:tbl>
    <w:p w:rsidR="001245F1" w:rsidRDefault="001245F1" w:rsidP="00BB741B">
      <w:pPr>
        <w:ind w:firstLine="720"/>
      </w:pPr>
      <w:r>
        <w:t xml:space="preserve">Tổng số nhịp tim là 112646 nhịp tim, trong đó nhịp tim bình thường là nhiều nhất 90631 nhịp tim, chiếm tỷ trọng 80.46%. Nhịp tim ventricular ectopic (nhịp tim loại 3) là ít nhất, chiếm tỷ trọng 0.71%. Đây cũng là một trong những yếu tố quan trọng quyết định </w:t>
      </w:r>
      <w:r>
        <w:lastRenderedPageBreak/>
        <w:t>đến độ chính xác của bộ phân loại vì nếu số lượng các nhịp tim huấn luyện và kiểm tra không đồng đều cũng dẫn đến một kết quả phân loại chưa thật sự chính xác.</w:t>
      </w:r>
    </w:p>
    <w:p w:rsidR="00C4204A" w:rsidRDefault="00C4204A" w:rsidP="00BB741B">
      <w:pPr>
        <w:ind w:firstLine="720"/>
      </w:pPr>
      <w:r>
        <w:t xml:space="preserve">Sau khi thực hiện thay đổi tỉ lệ dữ liệu train từ 10% đến 90% dữ liệu test giảm từ 90% đến 10%, ta thu được 90 bảng confusion matrix. Hình 4.1 thế hiện hai trong những bảng confusion matrix với dữ liệu train là 10% và dữ liệu test là 90%. </w:t>
      </w:r>
      <w:r w:rsidR="00FA13BE">
        <w:t>Có thể thấy trong cả hai bảng confusion matrix hầu hết các nhịp tim loại 2, 3, 4, 5, và 6 đều bị phân loại nhầm thành nhịp tim số 1 rất nhiều</w:t>
      </w:r>
      <w:r w:rsidR="008F5838">
        <w:t xml:space="preserve"> </w:t>
      </w:r>
      <w:r w:rsidR="008F5838">
        <w:fldChar w:fldCharType="begin"/>
      </w:r>
      <w:r w:rsidR="008F5838">
        <w:instrText xml:space="preserve"> ADDIN EN.CITE &lt;EndNote&gt;&lt;Cite&gt;&lt;Author&gt;Thai&lt;/Author&gt;&lt;Year&gt;2017&lt;/Year&gt;&lt;RecNum&gt;26&lt;/RecNum&gt;&lt;DisplayText&gt;[17]&lt;/DisplayText&gt;&lt;record&gt;&lt;rec-number&gt;26&lt;/rec-number&gt;&lt;foreign-keys&gt;&lt;key app="EN" db-id="999r0esead5sdwe0d0p5frwuvd05pvat9d9d"&gt;26&lt;/key&gt;&lt;/foreign-keys&gt;&lt;ref-type name="Conference Proceedings"&gt;10&lt;/ref-type&gt;&lt;contributors&gt;&lt;authors&gt;&lt;author&gt;N. H. Thai&lt;/author&gt;&lt;author&gt;N. T. Nghia&lt;/author&gt;&lt;author&gt;D. V. Binh&lt;/author&gt;&lt;author&gt;N. T. Hai&lt;/author&gt;&lt;author&gt;N. M. Hung&lt;/author&gt;&lt;/authors&gt;&lt;/contributors&gt;&lt;titles&gt;&lt;title&gt;Long-tail effect on ECG classification&lt;/title&gt;&lt;secondary-title&gt;2017 International Conference on System Science and Engineering (ICSSE)&lt;/secondary-title&gt;&lt;alt-title&gt;2017 International Conference on System Science and Engineering (ICSSE)&lt;/alt-title&gt;&lt;/titles&gt;&lt;pages&gt;34-38&lt;/pages&gt;&lt;keywords&gt;&lt;keyword&gt;Discrete wavelet transforms&lt;/keyword&gt;&lt;keyword&gt;Electrocardiography&lt;/keyword&gt;&lt;keyword&gt;Electronic mail&lt;/keyword&gt;&lt;keyword&gt;Lead&lt;/keyword&gt;&lt;keyword&gt;Nonhomogeneous media&lt;/keyword&gt;&lt;keyword&gt;Training&lt;/keyword&gt;&lt;keyword&gt;ECG&lt;/keyword&gt;&lt;keyword&gt;Model Selection&lt;/keyword&gt;&lt;keyword&gt;Neural Network&lt;/keyword&gt;&lt;keyword&gt;PCA&lt;/keyword&gt;&lt;/keywords&gt;&lt;dates&gt;&lt;year&gt;2017&lt;/year&gt;&lt;pub-dates&gt;&lt;date&gt;21-23 July 2017&lt;/date&gt;&lt;/pub-dates&gt;&lt;/dates&gt;&lt;urls&gt;&lt;/urls&gt;&lt;electronic-resource-num&gt;10.1109/ICSSE.2017.8030832&lt;/electronic-resource-num&gt;&lt;/record&gt;&lt;/Cite&gt;&lt;/EndNote&gt;</w:instrText>
      </w:r>
      <w:r w:rsidR="008F5838">
        <w:fldChar w:fldCharType="separate"/>
      </w:r>
      <w:r w:rsidR="008F5838">
        <w:rPr>
          <w:noProof/>
        </w:rPr>
        <w:t>[</w:t>
      </w:r>
      <w:hyperlink w:anchor="_ENREF_17" w:tooltip="Thai, 2017 #26" w:history="1">
        <w:r w:rsidR="008F5838">
          <w:rPr>
            <w:noProof/>
          </w:rPr>
          <w:t>17</w:t>
        </w:r>
      </w:hyperlink>
      <w:r w:rsidR="008F5838">
        <w:rPr>
          <w:noProof/>
        </w:rPr>
        <w:t>]</w:t>
      </w:r>
      <w:r w:rsidR="008F5838">
        <w:fldChar w:fldCharType="end"/>
      </w:r>
      <w:r w:rsidR="00FA13BE">
        <w:t>. Ví dụ như trong hình 4.1(a), hầu hết nhịp tim loại 2 được nhận dạng là nhịp tim loại 1 chiếm tỉ lệ 2,5%, trong hình 4.1(b) hầu hết nhịp tim loại 4 được nhận dạng là nhịp tim loại 1 chiếm tỉ lệ 0,4% và không có nhịp tim loại 4 nào được nhận dạng đúng là nhịp tim loại 4. Kết quả này chứng tỏ dữ liệu đầu vào có quá nhiều một loại nhịp tim sẽ ảnh hưởng đến bộ phân loại và cần chọn tập dữ liệu đầu vào đủ và đúng.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1"/>
      </w:tblGrid>
      <w:tr w:rsidR="00620BB0" w:rsidTr="00620BB0">
        <w:tc>
          <w:tcPr>
            <w:tcW w:w="9111" w:type="dxa"/>
          </w:tcPr>
          <w:p w:rsidR="00620BB0" w:rsidRDefault="00620BB0" w:rsidP="008327CC">
            <w:pPr>
              <w:jc w:val="center"/>
            </w:pPr>
            <w:r>
              <w:rPr>
                <w:noProof/>
              </w:rPr>
              <w:drawing>
                <wp:inline distT="0" distB="0" distL="0" distR="0" wp14:anchorId="17B4D9E9" wp14:editId="101871A0">
                  <wp:extent cx="2880000"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usiondata_10_90_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r w:rsidR="00620BB0" w:rsidTr="00620BB0">
        <w:trPr>
          <w:trHeight w:val="683"/>
        </w:trPr>
        <w:tc>
          <w:tcPr>
            <w:tcW w:w="9111" w:type="dxa"/>
          </w:tcPr>
          <w:p w:rsidR="00620BB0" w:rsidRDefault="00620BB0" w:rsidP="00C4204A">
            <w:pPr>
              <w:jc w:val="center"/>
            </w:pPr>
            <w:r>
              <w:t>(a)</w:t>
            </w:r>
          </w:p>
        </w:tc>
      </w:tr>
      <w:tr w:rsidR="00620BB0" w:rsidTr="00620BB0">
        <w:tc>
          <w:tcPr>
            <w:tcW w:w="9111" w:type="dxa"/>
          </w:tcPr>
          <w:p w:rsidR="00620BB0" w:rsidRDefault="00620BB0" w:rsidP="00C4204A">
            <w:pPr>
              <w:jc w:val="center"/>
            </w:pPr>
            <w:r>
              <w:rPr>
                <w:noProof/>
              </w:rPr>
              <w:lastRenderedPageBreak/>
              <w:drawing>
                <wp:inline distT="0" distB="0" distL="0" distR="0" wp14:anchorId="14CBC086" wp14:editId="67A58D66">
                  <wp:extent cx="2880000"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usiondata_10_90_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r w:rsidR="00620BB0" w:rsidTr="00620BB0">
        <w:tc>
          <w:tcPr>
            <w:tcW w:w="9111" w:type="dxa"/>
          </w:tcPr>
          <w:p w:rsidR="00620BB0" w:rsidRDefault="00620BB0" w:rsidP="00C4204A">
            <w:pPr>
              <w:jc w:val="center"/>
            </w:pPr>
            <w:r>
              <w:t>(b)</w:t>
            </w:r>
          </w:p>
        </w:tc>
      </w:tr>
    </w:tbl>
    <w:p w:rsidR="00C4204A" w:rsidRDefault="003C626B" w:rsidP="00A10666">
      <w:pPr>
        <w:pStyle w:val="ListFigure"/>
      </w:pPr>
      <w:bookmarkStart w:id="76" w:name="_Toc494661851"/>
      <w:r>
        <w:t>Hình 4.7</w:t>
      </w:r>
      <w:r w:rsidR="00C4204A">
        <w:t>Bảng confusion matrix Train 10% test 90% : (a) Problem 1; (b) Problem 2</w:t>
      </w:r>
      <w:bookmarkEnd w:id="76"/>
    </w:p>
    <w:p w:rsidR="00C4204A" w:rsidRDefault="00C4204A" w:rsidP="00B73994">
      <w:r>
        <w:tab/>
        <w:t>Tác giả đề tài đặt problem 1 là trường hợp trộn lẫn từng nhịp tim của tất cả 46 bệnh nhân chung với nhau, sau đó phân chia ngẫu nhiên các nhịp tim này thành hai bộ dữ liệu: một bộ dữ liệu dành để huấn luyện và bộ dữ liệu còn lại để kiểm tra. Nhưng vậy trong problem 1 sẽ có những trường hợp một bệnh nhân có thể có nhịp tim trong cả tập dữ liệu huấn luyện và tập dữ liệu kiểm tra. Có thể thấy trong hình 4.1(a) độ chính xác của bộ phân loại rấ</w:t>
      </w:r>
      <w:r w:rsidR="00FA13BE">
        <w:t>t cao: 93,</w:t>
      </w:r>
      <w:r>
        <w:t xml:space="preserve">1%. </w:t>
      </w:r>
    </w:p>
    <w:p w:rsidR="00B73994" w:rsidRDefault="00C4204A" w:rsidP="00C4204A">
      <w:pPr>
        <w:ind w:firstLine="720"/>
      </w:pPr>
      <w:r>
        <w:t xml:space="preserve">Problem 2 là trường hợp ngược lại với problem 1. </w:t>
      </w:r>
      <w:r w:rsidR="00FA13BE">
        <w:t xml:space="preserve">Lấy ngẫu nhiên và tách riêng các bệnh nhân có nhịp tim dùng để huấn luyện và các bệnh nhân có nhịp tim dùng để kiểm tra. Như vậy cùng một bệnh nhân sẽ không có trường hợp chính nhịp tim của bệnh nhân dùng để huấn luyện và nhịp tim khác của chính bệnh nhân đó dùng để kiểm tra. </w:t>
      </w:r>
      <w:r w:rsidR="00FA13BE">
        <w:lastRenderedPageBreak/>
        <w:t>Chính vì vậy mà bộ phân loại này có độ chính xác không cao bằng bộ phân loại của problem 1, chỉ có 84,0%.</w:t>
      </w:r>
    </w:p>
    <w:p w:rsidR="00FA13BE" w:rsidRDefault="00FA13BE" w:rsidP="00FA13BE">
      <w:pPr>
        <w:jc w:val="center"/>
      </w:pPr>
      <w:r>
        <w:rPr>
          <w:noProof/>
        </w:rPr>
        <w:drawing>
          <wp:inline distT="0" distB="0" distL="0" distR="0" wp14:anchorId="552E6F26" wp14:editId="716AF0A0">
            <wp:extent cx="5638969" cy="422761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main.png"/>
                    <pic:cNvPicPr/>
                  </pic:nvPicPr>
                  <pic:blipFill>
                    <a:blip r:embed="rId77">
                      <a:extLst>
                        <a:ext uri="{28A0092B-C50C-407E-A947-70E740481C1C}">
                          <a14:useLocalDpi xmlns:a14="http://schemas.microsoft.com/office/drawing/2010/main" val="0"/>
                        </a:ext>
                      </a:extLst>
                    </a:blip>
                    <a:stretch>
                      <a:fillRect/>
                    </a:stretch>
                  </pic:blipFill>
                  <pic:spPr>
                    <a:xfrm>
                      <a:off x="0" y="0"/>
                      <a:ext cx="5647208" cy="4233793"/>
                    </a:xfrm>
                    <a:prstGeom prst="rect">
                      <a:avLst/>
                    </a:prstGeom>
                  </pic:spPr>
                </pic:pic>
              </a:graphicData>
            </a:graphic>
          </wp:inline>
        </w:drawing>
      </w:r>
    </w:p>
    <w:p w:rsidR="00FA13BE" w:rsidRDefault="003C626B" w:rsidP="00A10666">
      <w:pPr>
        <w:pStyle w:val="ListFigure"/>
      </w:pPr>
      <w:bookmarkStart w:id="77" w:name="_Toc494661852"/>
      <w:r>
        <w:t>Hình 4.8</w:t>
      </w:r>
      <w:r w:rsidR="00FA13BE">
        <w:t xml:space="preserve"> So sánh độ chính xác của bộ phân loại problem 1 và problem 2</w:t>
      </w:r>
      <w:bookmarkEnd w:id="77"/>
    </w:p>
    <w:p w:rsidR="008315DD" w:rsidRDefault="00DD2B05" w:rsidP="00A10666">
      <w:pPr>
        <w:ind w:firstLine="720"/>
      </w:pPr>
      <w:r>
        <w:t>Trong hình 4.2 thể hiện biểu đồ đường so sánh độ chính xác của bộ phân loại problem 1 và bộ phân loại problem 2. Tổng quan có thể thấy rằng các đường màu đỏ phần lớn đều nằm trên đường màu xanh, điều này chứng tỏ độ chính xác của bộ phân loại problem 1 luôn cao hơn độ chính xác của bộ phân loại problem 2. Có thể nhận xét rằng độ chính xác của bộ phân loại problem 1 luôn luôn cao hơn 90 phần trăm, trong khi độ chính xác của bộ phân loại problem 2 có lúc chỉ còn khoả</w:t>
      </w:r>
      <w:r w:rsidR="00A10666">
        <w:t>ng 50%.</w:t>
      </w:r>
    </w:p>
    <w:p w:rsidR="003C626B" w:rsidRDefault="003C626B" w:rsidP="003C626B">
      <w:pPr>
        <w:jc w:val="center"/>
      </w:pPr>
      <w:r w:rsidRPr="003C626B">
        <w:rPr>
          <w:noProof/>
        </w:rPr>
        <w:lastRenderedPageBreak/>
        <w:drawing>
          <wp:inline distT="0" distB="0" distL="0" distR="0" wp14:anchorId="2E9E1294" wp14:editId="013B7356">
            <wp:extent cx="4680000" cy="4680000"/>
            <wp:effectExtent l="0" t="0" r="6350" b="6350"/>
            <wp:docPr id="32" name="Picture 32" descr="C:\Users\LOBE\Google Drive\CaoHoc\LuanVanThacSi\Master_Final\ROC_Problem01\plotroc_data 90 1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OBE\Google Drive\CaoHoc\LuanVanThacSi\Master_Final\ROC_Problem01\plotroc_data 90 10 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80000" cy="4680000"/>
                    </a:xfrm>
                    <a:prstGeom prst="rect">
                      <a:avLst/>
                    </a:prstGeom>
                    <a:noFill/>
                    <a:ln>
                      <a:noFill/>
                    </a:ln>
                  </pic:spPr>
                </pic:pic>
              </a:graphicData>
            </a:graphic>
          </wp:inline>
        </w:drawing>
      </w:r>
    </w:p>
    <w:p w:rsidR="003C626B" w:rsidRDefault="003C626B" w:rsidP="003C626B">
      <w:pPr>
        <w:pStyle w:val="ListFigure"/>
      </w:pPr>
      <w:bookmarkStart w:id="78" w:name="_Toc494661853"/>
      <w:r>
        <w:t>Hình 4.9 Đường cong ROC của bộ phân loại trộn lẫn tất cả nhịp tim của các bệnh nhân và lấy ngẫu nhiên để huấn luyện và kiểm tra</w:t>
      </w:r>
      <w:bookmarkEnd w:id="78"/>
    </w:p>
    <w:p w:rsidR="003C626B" w:rsidRDefault="003C626B" w:rsidP="003C626B">
      <w:r>
        <w:tab/>
        <w:t xml:space="preserve">Hình 4.9 là một cách thể hiện khác về độ chính xác của bộ phân loại trộn lẫn tất cả nhịp tim của các bệnh nhân huấn luyện và bệnh nhân kiểm tra. Tất cả sáu loại nhịp tim đều có đường cong sát cạnh trái của cạnh trên của khu vực đường cong ROC chứng tỏ độ chính xác của bộ phân loại này tốt. So sánh với hình 4.10 là đường cong ROC của bộ phân loại tách riêng nhịp tim của bệnh nhân huấn luyện và bệnh nhân kiểm tra thì hầu hết các loại nhịp tim có đường cong không ổn định và có xu hướng đi về đường thẳng 45 độ, điều này chứng tỏ rằng khi tách riêng bệnh nhân có nhịp tim huấn luyện chỉ để </w:t>
      </w:r>
      <w:r>
        <w:lastRenderedPageBreak/>
        <w:t>huấn luyện và ngược lại bệnh nhân có nhịp tim kiểm tra chỉ để kiểm tra thì độ chính xác của bộ phân loại giảm đi rõ rệt.</w:t>
      </w:r>
    </w:p>
    <w:p w:rsidR="004E3B69" w:rsidRDefault="003C626B" w:rsidP="003C626B">
      <w:pPr>
        <w:jc w:val="center"/>
      </w:pPr>
      <w:r w:rsidRPr="003C626B">
        <w:rPr>
          <w:noProof/>
        </w:rPr>
        <w:drawing>
          <wp:inline distT="0" distB="0" distL="0" distR="0" wp14:anchorId="60C46D3A" wp14:editId="6A9F32BE">
            <wp:extent cx="4680000" cy="4680000"/>
            <wp:effectExtent l="0" t="0" r="6350" b="6350"/>
            <wp:docPr id="31" name="Picture 31" descr="C:\Users\LOBE\Google Drive\CaoHoc\LuanVanThacSi\Master_Final\ROC_Problem02\plotroc_data 90 1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OBE\Google Drive\CaoHoc\LuanVanThacSi\Master_Final\ROC_Problem02\plotroc_data 90 10 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80000" cy="4680000"/>
                    </a:xfrm>
                    <a:prstGeom prst="rect">
                      <a:avLst/>
                    </a:prstGeom>
                    <a:noFill/>
                    <a:ln>
                      <a:noFill/>
                    </a:ln>
                  </pic:spPr>
                </pic:pic>
              </a:graphicData>
            </a:graphic>
          </wp:inline>
        </w:drawing>
      </w:r>
    </w:p>
    <w:p w:rsidR="003C626B" w:rsidRDefault="003C626B" w:rsidP="003C626B">
      <w:pPr>
        <w:pStyle w:val="ListFigure"/>
      </w:pPr>
      <w:bookmarkStart w:id="79" w:name="_Toc494661854"/>
      <w:r>
        <w:t>Hình 4.10 Đường cong ROC của bộ phân loại tách riêng nhịp tim của bệnh nhân huấn luyện và bệnh nhân kiểm tra</w:t>
      </w:r>
      <w:bookmarkEnd w:id="79"/>
    </w:p>
    <w:p w:rsidR="00787D8E" w:rsidRDefault="00787D8E">
      <w:pPr>
        <w:spacing w:before="0" w:after="160" w:line="259" w:lineRule="auto"/>
        <w:jc w:val="left"/>
        <w:rPr>
          <w:rFonts w:eastAsiaTheme="majorEastAsia" w:cstheme="majorBidi"/>
          <w:b/>
          <w:sz w:val="36"/>
          <w:szCs w:val="32"/>
        </w:rPr>
      </w:pPr>
      <w:bookmarkStart w:id="80" w:name="_Toc473284588"/>
      <w:r>
        <w:br w:type="page"/>
      </w:r>
    </w:p>
    <w:p w:rsidR="00781FEB" w:rsidRDefault="00416702" w:rsidP="00A46FB7">
      <w:pPr>
        <w:pStyle w:val="Heading1"/>
      </w:pPr>
      <w:bookmarkStart w:id="81" w:name="_Toc494661896"/>
      <w:r>
        <w:lastRenderedPageBreak/>
        <w:t xml:space="preserve">CHƯƠNG V: </w:t>
      </w:r>
      <w:r w:rsidR="00363753">
        <w:t>KẾT LUẬN</w:t>
      </w:r>
      <w:r w:rsidR="0008517A">
        <w:t xml:space="preserve"> VÀ HƯỚNG PHÁT TRIỂN</w:t>
      </w:r>
      <w:bookmarkEnd w:id="80"/>
      <w:bookmarkEnd w:id="81"/>
    </w:p>
    <w:p w:rsidR="00363753" w:rsidRDefault="0008517A" w:rsidP="00731928">
      <w:pPr>
        <w:pStyle w:val="Heading2"/>
        <w:ind w:firstLine="0"/>
      </w:pPr>
      <w:bookmarkStart w:id="82" w:name="_Toc473284589"/>
      <w:bookmarkStart w:id="83" w:name="_Toc494661897"/>
      <w:r>
        <w:t>5</w:t>
      </w:r>
      <w:r w:rsidR="00363753">
        <w:t>.1 K</w:t>
      </w:r>
      <w:r w:rsidR="008916CE">
        <w:t>ết luận</w:t>
      </w:r>
      <w:bookmarkEnd w:id="82"/>
      <w:bookmarkEnd w:id="83"/>
    </w:p>
    <w:p w:rsidR="00A87D26" w:rsidRPr="00A87D26" w:rsidRDefault="002B4A37" w:rsidP="008327CC">
      <w:pPr>
        <w:ind w:firstLine="390"/>
        <w:rPr>
          <w:rFonts w:cs="Times New Roman"/>
          <w:szCs w:val="26"/>
        </w:rPr>
      </w:pPr>
      <w:r>
        <w:rPr>
          <w:rFonts w:cs="Times New Roman"/>
          <w:szCs w:val="26"/>
        </w:rPr>
        <w:t>Người thực hiện đã hoàn thành được hầu hết các nội dung chính mà đề tài đưa ra đó là thu thập và xây dựng được tập dữ liệu điện tim</w:t>
      </w:r>
      <w:r w:rsidR="003C626B">
        <w:rPr>
          <w:rFonts w:cs="Times New Roman"/>
          <w:szCs w:val="26"/>
        </w:rPr>
        <w:t xml:space="preserve"> từ MIT-BIH sau đó chuyển đổi qua môi trường matlab</w:t>
      </w:r>
      <w:r>
        <w:rPr>
          <w:rFonts w:cs="Times New Roman"/>
          <w:szCs w:val="26"/>
        </w:rPr>
        <w:t xml:space="preserve">, tách được từng nhịp tim từ bộ dữ liệu, trích đặc trưng và chuyển đổi tín hiệu từ miền thời gian sang miền tần số dùng phương pháp </w:t>
      </w:r>
      <w:r w:rsidR="000675C0">
        <w:rPr>
          <w:rFonts w:cs="Times New Roman"/>
          <w:szCs w:val="26"/>
        </w:rPr>
        <w:t xml:space="preserve">biến đổi wavelet rời rạc </w:t>
      </w:r>
      <w:r>
        <w:rPr>
          <w:rFonts w:cs="Times New Roman"/>
          <w:szCs w:val="26"/>
        </w:rPr>
        <w:t>DWT, giảm chiều dữ liệu sử dụng phương pháp giảm chiề</w:t>
      </w:r>
      <w:r w:rsidR="000675C0">
        <w:rPr>
          <w:rFonts w:cs="Times New Roman"/>
          <w:szCs w:val="26"/>
        </w:rPr>
        <w:t xml:space="preserve">u phân tích thành phần chính PCA, </w:t>
      </w:r>
      <w:r>
        <w:rPr>
          <w:rFonts w:cs="Times New Roman"/>
          <w:szCs w:val="26"/>
        </w:rPr>
        <w:t xml:space="preserve">phân loại </w:t>
      </w:r>
      <w:r w:rsidR="00263078">
        <w:rPr>
          <w:rFonts w:cs="Times New Roman"/>
          <w:szCs w:val="26"/>
        </w:rPr>
        <w:t xml:space="preserve">tín hiệu điện tim </w:t>
      </w:r>
      <w:r w:rsidR="000675C0">
        <w:rPr>
          <w:rFonts w:cs="Times New Roman"/>
          <w:szCs w:val="26"/>
        </w:rPr>
        <w:t>dùng phương pháp Neural Network và cuối cùng là đánh giá độ chính xác của bộ phân loại sử dụng ma trận nhầm lẫn (confusion matrix) và đường cong ROC.</w:t>
      </w:r>
      <w:bookmarkStart w:id="84" w:name="_Toc473284590"/>
      <w:r w:rsidR="008327CC">
        <w:rPr>
          <w:rFonts w:cs="Times New Roman"/>
          <w:szCs w:val="26"/>
        </w:rPr>
        <w:t xml:space="preserve"> </w:t>
      </w:r>
      <w:r w:rsidR="000675C0">
        <w:rPr>
          <w:rFonts w:cs="Times New Roman"/>
          <w:szCs w:val="26"/>
        </w:rPr>
        <w:t>Đề tài đã chứng minh được c</w:t>
      </w:r>
      <w:r w:rsidR="00A87D26">
        <w:rPr>
          <w:rFonts w:cs="Times New Roman"/>
          <w:szCs w:val="26"/>
        </w:rPr>
        <w:t>ác nhịp tim dùng để huấn luyện và kiểm tra không nên thực hiện trên cùng một bệnh</w:t>
      </w:r>
      <w:r w:rsidR="00BB0771">
        <w:rPr>
          <w:rFonts w:cs="Times New Roman"/>
          <w:szCs w:val="26"/>
        </w:rPr>
        <w:t xml:space="preserve"> nhân</w:t>
      </w:r>
      <w:r w:rsidR="00A87D26">
        <w:rPr>
          <w:rFonts w:cs="Times New Roman"/>
          <w:szCs w:val="26"/>
        </w:rPr>
        <w:t>. Cho dù kết quả độ chính xác của bộ phân loại khá cao</w:t>
      </w:r>
      <w:r w:rsidR="000675C0">
        <w:rPr>
          <w:rFonts w:cs="Times New Roman"/>
          <w:szCs w:val="26"/>
        </w:rPr>
        <w:t xml:space="preserve"> (93.1%) </w:t>
      </w:r>
      <w:r w:rsidR="00A87D26">
        <w:rPr>
          <w:rFonts w:cs="Times New Roman"/>
          <w:szCs w:val="26"/>
        </w:rPr>
        <w:t xml:space="preserve"> nhưng không phù hợp với điều kiện trong thực tế là dữ liệu huấn luyện</w:t>
      </w:r>
      <w:r w:rsidR="000675C0">
        <w:rPr>
          <w:rFonts w:cs="Times New Roman"/>
          <w:szCs w:val="26"/>
        </w:rPr>
        <w:t xml:space="preserve"> thường hiếm khi</w:t>
      </w:r>
      <w:r w:rsidR="00A87D26">
        <w:rPr>
          <w:rFonts w:cs="Times New Roman"/>
          <w:szCs w:val="26"/>
        </w:rPr>
        <w:t xml:space="preserve"> là dữ liệu của bệnh nhân muốn kiểm tra tình hình tim mạch</w:t>
      </w:r>
      <w:r w:rsidR="000675C0">
        <w:rPr>
          <w:rFonts w:cs="Times New Roman"/>
          <w:szCs w:val="26"/>
        </w:rPr>
        <w:t>. Dựa vào đường cong ROC và ma trận nhầm lẫn nghiên cứu này cũng đã tính toán độ chính xác của bộ phân loại tách riêng bệnh nhân huấn luyện là bệnh nhân kiểm tra thấp hơn khi trộn lẫn (84.0%), tuy nhiên điều này là trường hợp thường xuyên xảy ra trong thực tế nên kết quả này phản ánh việc cần phải cải thiện bộ phân loại cũng như áp dụng nhiều phương pháp khác nhau, thu thập nhiều tín hiệu điện tim hơn để xây dựng bộ phân loại tốt nhất.</w:t>
      </w:r>
    </w:p>
    <w:p w:rsidR="008916CE" w:rsidRDefault="0008517A" w:rsidP="000675C0">
      <w:pPr>
        <w:pStyle w:val="Heading2"/>
        <w:ind w:firstLine="0"/>
      </w:pPr>
      <w:bookmarkStart w:id="85" w:name="_Toc494661898"/>
      <w:r>
        <w:t>5</w:t>
      </w:r>
      <w:r w:rsidR="00363753">
        <w:t>.2 H</w:t>
      </w:r>
      <w:r w:rsidR="008916CE">
        <w:t>ướng phát triển của đề tài</w:t>
      </w:r>
      <w:bookmarkEnd w:id="84"/>
      <w:bookmarkEnd w:id="85"/>
    </w:p>
    <w:p w:rsidR="00D67688" w:rsidRDefault="00D67688" w:rsidP="008916CE">
      <w:r>
        <w:t>-</w:t>
      </w:r>
      <w:r w:rsidR="00263078">
        <w:t xml:space="preserve"> </w:t>
      </w:r>
      <w:r w:rsidR="008916CE">
        <w:t>Áp dụng phương pháp học khoảng cách (Metric Learning) để tăng độ chính xác của bộ phân loại.</w:t>
      </w:r>
    </w:p>
    <w:p w:rsidR="008916CE" w:rsidRDefault="008916CE" w:rsidP="008916CE">
      <w:r>
        <w:lastRenderedPageBreak/>
        <w:t>- Thực hiện phân loại trên nhiều bộ dữ liệu từ các máy đo khác nhau để so sánh độ tin cậy của bộ phân loại.</w:t>
      </w:r>
    </w:p>
    <w:p w:rsidR="00363753" w:rsidRDefault="00363753" w:rsidP="00A46FB7">
      <w:pPr>
        <w:spacing w:before="0" w:after="160"/>
        <w:jc w:val="left"/>
      </w:pPr>
      <w:r>
        <w:br w:type="page"/>
      </w:r>
    </w:p>
    <w:p w:rsidR="009C1DB4" w:rsidRDefault="00363753" w:rsidP="0075132C">
      <w:pPr>
        <w:pStyle w:val="Heading1"/>
        <w:jc w:val="left"/>
      </w:pPr>
      <w:bookmarkStart w:id="86" w:name="_Toc473284591"/>
      <w:bookmarkStart w:id="87" w:name="_Toc494661899"/>
      <w:r>
        <w:lastRenderedPageBreak/>
        <w:t>TÀI LIỆU THAM KHẢO</w:t>
      </w:r>
      <w:bookmarkEnd w:id="86"/>
      <w:bookmarkEnd w:id="87"/>
    </w:p>
    <w:p w:rsidR="008F5838" w:rsidRPr="008F5838" w:rsidRDefault="009C1DB4" w:rsidP="008F5838">
      <w:pPr>
        <w:pStyle w:val="EndNoteBibliography"/>
        <w:spacing w:after="0"/>
        <w:ind w:left="720" w:hanging="720"/>
      </w:pPr>
      <w:r>
        <w:fldChar w:fldCharType="begin"/>
      </w:r>
      <w:r>
        <w:instrText xml:space="preserve"> ADDIN EN.REFLIST </w:instrText>
      </w:r>
      <w:r>
        <w:fldChar w:fldCharType="separate"/>
      </w:r>
      <w:bookmarkStart w:id="88" w:name="_ENREF_1"/>
      <w:r w:rsidR="008F5838" w:rsidRPr="008F5838">
        <w:t>[1]</w:t>
      </w:r>
      <w:r w:rsidR="008F5838" w:rsidRPr="008F5838">
        <w:tab/>
        <w:t xml:space="preserve">L. T. M. Thuy, N. T. Nghia, D. V. Binh, N. T. Hai, and N. M. Hung, "Error-rate analysis for ECG classification in diversity scenario," in </w:t>
      </w:r>
      <w:r w:rsidR="008F5838" w:rsidRPr="008F5838">
        <w:rPr>
          <w:i/>
        </w:rPr>
        <w:t>2017 International Conference on System Science and Engineering (ICSSE)</w:t>
      </w:r>
      <w:r w:rsidR="008F5838" w:rsidRPr="008F5838">
        <w:t>, 2017, pp. 39-43.</w:t>
      </w:r>
      <w:bookmarkEnd w:id="88"/>
    </w:p>
    <w:p w:rsidR="008F5838" w:rsidRPr="008F5838" w:rsidRDefault="008F5838" w:rsidP="008F5838">
      <w:pPr>
        <w:pStyle w:val="EndNoteBibliography"/>
        <w:spacing w:after="0"/>
        <w:ind w:left="720" w:hanging="720"/>
      </w:pPr>
      <w:bookmarkStart w:id="89" w:name="_ENREF_2"/>
      <w:r w:rsidRPr="008F5838">
        <w:t>[2]</w:t>
      </w:r>
      <w:r w:rsidRPr="008F5838">
        <w:tab/>
        <w:t xml:space="preserve">WHO, </w:t>
      </w:r>
      <w:r w:rsidRPr="008F5838">
        <w:rPr>
          <w:i/>
        </w:rPr>
        <w:t>Global Action Plan For The Prevention And Control Of Noncommunicable Diseases</w:t>
      </w:r>
      <w:r w:rsidRPr="008F5838">
        <w:t>, 2013.</w:t>
      </w:r>
      <w:bookmarkEnd w:id="89"/>
    </w:p>
    <w:p w:rsidR="008F5838" w:rsidRPr="008F5838" w:rsidRDefault="008F5838" w:rsidP="008F5838">
      <w:pPr>
        <w:pStyle w:val="EndNoteBibliography"/>
        <w:spacing w:after="0"/>
        <w:ind w:left="720" w:hanging="720"/>
      </w:pPr>
      <w:bookmarkStart w:id="90" w:name="_ENREF_3"/>
      <w:r w:rsidRPr="008F5838">
        <w:t>[3]</w:t>
      </w:r>
      <w:r w:rsidRPr="008F5838">
        <w:tab/>
        <w:t xml:space="preserve">S. M. P. P. B. N. W. H. Organization, </w:t>
      </w:r>
      <w:r w:rsidRPr="008F5838">
        <w:rPr>
          <w:i/>
        </w:rPr>
        <w:t>World Health Organization in collaboration with the World Heart Federation and the World Stroke Organization</w:t>
      </w:r>
      <w:r w:rsidRPr="008F5838">
        <w:t>, 2011.</w:t>
      </w:r>
      <w:bookmarkEnd w:id="90"/>
    </w:p>
    <w:p w:rsidR="008F5838" w:rsidRPr="008F5838" w:rsidRDefault="008F5838" w:rsidP="008F5838">
      <w:pPr>
        <w:pStyle w:val="EndNoteBibliography"/>
        <w:spacing w:after="0"/>
        <w:ind w:left="720" w:hanging="720"/>
      </w:pPr>
      <w:bookmarkStart w:id="91" w:name="_ENREF_4"/>
      <w:r w:rsidRPr="008F5838">
        <w:t>[4]</w:t>
      </w:r>
      <w:r w:rsidRPr="008F5838">
        <w:tab/>
        <w:t xml:space="preserve">M.Anh. (2015) Bệnh tim mạch chiếm 1/4 số người chết tại Việt Nam. </w:t>
      </w:r>
      <w:r w:rsidRPr="008F5838">
        <w:rPr>
          <w:i/>
        </w:rPr>
        <w:t>Vietnamnet.vn</w:t>
      </w:r>
      <w:r w:rsidRPr="008F5838">
        <w:t xml:space="preserve">. </w:t>
      </w:r>
      <w:bookmarkEnd w:id="91"/>
    </w:p>
    <w:p w:rsidR="008F5838" w:rsidRPr="008F5838" w:rsidRDefault="008F5838" w:rsidP="008F5838">
      <w:pPr>
        <w:pStyle w:val="EndNoteBibliography"/>
        <w:spacing w:after="0"/>
        <w:ind w:left="720" w:hanging="720"/>
      </w:pPr>
      <w:bookmarkStart w:id="92" w:name="_ENREF_5"/>
      <w:r w:rsidRPr="008F5838">
        <w:t>[5]</w:t>
      </w:r>
      <w:r w:rsidRPr="008F5838">
        <w:tab/>
        <w:t xml:space="preserve">S. H. Jambukia, V. K. Dabhi, and H. B. Prajapati, "Classification of ECG signals using machine learning techniques: A survey," in </w:t>
      </w:r>
      <w:r w:rsidRPr="008F5838">
        <w:rPr>
          <w:i/>
        </w:rPr>
        <w:t>2015 International Conference on Advances in Computer Engineering and Applications</w:t>
      </w:r>
      <w:r w:rsidRPr="008F5838">
        <w:t>, 2015, pp. 714-721.</w:t>
      </w:r>
      <w:bookmarkEnd w:id="92"/>
    </w:p>
    <w:p w:rsidR="008F5838" w:rsidRPr="008F5838" w:rsidRDefault="008F5838" w:rsidP="008F5838">
      <w:pPr>
        <w:pStyle w:val="EndNoteBibliography"/>
        <w:spacing w:after="0"/>
        <w:ind w:left="720" w:hanging="720"/>
      </w:pPr>
      <w:bookmarkStart w:id="93" w:name="_ENREF_6"/>
      <w:r w:rsidRPr="008F5838">
        <w:t>[6]</w:t>
      </w:r>
      <w:r w:rsidRPr="008F5838">
        <w:tab/>
        <w:t xml:space="preserve">F. G. Yanowitz, </w:t>
      </w:r>
      <w:r w:rsidRPr="008F5838">
        <w:rPr>
          <w:i/>
        </w:rPr>
        <w:t>Introduction to ECG interpretation</w:t>
      </w:r>
      <w:r w:rsidRPr="008F5838">
        <w:t xml:space="preserve"> vol. 9.0, 2012.</w:t>
      </w:r>
      <w:bookmarkEnd w:id="93"/>
    </w:p>
    <w:p w:rsidR="008F5838" w:rsidRPr="008F5838" w:rsidRDefault="008F5838" w:rsidP="008F5838">
      <w:pPr>
        <w:pStyle w:val="EndNoteBibliography"/>
        <w:spacing w:after="0"/>
        <w:ind w:left="720" w:hanging="720"/>
      </w:pPr>
      <w:bookmarkStart w:id="94" w:name="_ENREF_7"/>
      <w:r w:rsidRPr="008F5838">
        <w:t>[7]</w:t>
      </w:r>
      <w:r w:rsidRPr="008F5838">
        <w:tab/>
        <w:t xml:space="preserve">U. Rajendra Acharya, K. Paul Joseph, N. Kannathal, C. M. Lim, and J. S. Suri, "Heart rate variability: a review," </w:t>
      </w:r>
      <w:r w:rsidRPr="008F5838">
        <w:rPr>
          <w:i/>
        </w:rPr>
        <w:t xml:space="preserve">Med Biol Eng Comput, </w:t>
      </w:r>
      <w:r w:rsidRPr="008F5838">
        <w:t>vol. 44, pp. 1031-51, Dec 2006.</w:t>
      </w:r>
      <w:bookmarkEnd w:id="94"/>
    </w:p>
    <w:p w:rsidR="008F5838" w:rsidRPr="008F5838" w:rsidRDefault="008F5838" w:rsidP="008F5838">
      <w:pPr>
        <w:pStyle w:val="EndNoteBibliography"/>
        <w:spacing w:after="0"/>
        <w:ind w:left="720" w:hanging="720"/>
      </w:pPr>
      <w:bookmarkStart w:id="95" w:name="_ENREF_8"/>
      <w:r w:rsidRPr="008F5838">
        <w:t>[8]</w:t>
      </w:r>
      <w:r w:rsidRPr="008F5838">
        <w:tab/>
        <w:t xml:space="preserve">R. J. Martis, C. Chakraborty, and A. K. Ray, "An Integrated ECG Feature Extraction Scheme Using PCA and Wavelet Transform," in </w:t>
      </w:r>
      <w:r w:rsidRPr="008F5838">
        <w:rPr>
          <w:i/>
        </w:rPr>
        <w:t>2009 Annual IEEE India Conference</w:t>
      </w:r>
      <w:r w:rsidRPr="008F5838">
        <w:t>, 2009, pp. 1-4.</w:t>
      </w:r>
      <w:bookmarkEnd w:id="95"/>
    </w:p>
    <w:p w:rsidR="008F5838" w:rsidRPr="008F5838" w:rsidRDefault="008F5838" w:rsidP="008F5838">
      <w:pPr>
        <w:pStyle w:val="EndNoteBibliography"/>
        <w:spacing w:after="0"/>
        <w:ind w:left="720" w:hanging="720"/>
      </w:pPr>
      <w:bookmarkStart w:id="96" w:name="_ENREF_9"/>
      <w:r w:rsidRPr="008F5838">
        <w:t>[9]</w:t>
      </w:r>
      <w:r w:rsidRPr="008F5838">
        <w:tab/>
        <w:t xml:space="preserve">G. Golino, A. Graziano, A. Farina, W. Mellano, and F. Ciaramaglia, "Comparison of identity fusion algorithms using estimations of confusion matrices," in </w:t>
      </w:r>
      <w:r w:rsidRPr="008F5838">
        <w:rPr>
          <w:i/>
        </w:rPr>
        <w:t>17th International Conference on Information Fusion (FUSION)</w:t>
      </w:r>
      <w:r w:rsidRPr="008F5838">
        <w:t>, 2014, pp. 1-7.</w:t>
      </w:r>
      <w:bookmarkEnd w:id="96"/>
    </w:p>
    <w:p w:rsidR="008F5838" w:rsidRPr="008F5838" w:rsidRDefault="008F5838" w:rsidP="008F5838">
      <w:pPr>
        <w:pStyle w:val="EndNoteBibliography"/>
        <w:spacing w:after="0"/>
        <w:ind w:left="720" w:hanging="720"/>
      </w:pPr>
      <w:bookmarkStart w:id="97" w:name="_ENREF_10"/>
      <w:r w:rsidRPr="008F5838">
        <w:t>[10]</w:t>
      </w:r>
      <w:r w:rsidRPr="008F5838">
        <w:tab/>
        <w:t xml:space="preserve">C. Dubos, S. Bernard, S. Adam, and R. Sabourin, "ROC-based cost-sensitive classification with a reject option," in </w:t>
      </w:r>
      <w:r w:rsidRPr="008F5838">
        <w:rPr>
          <w:i/>
        </w:rPr>
        <w:t>2016 23rd International Conference on Pattern Recognition (ICPR)</w:t>
      </w:r>
      <w:r w:rsidRPr="008F5838">
        <w:t>, 2016, pp. 3320-3325.</w:t>
      </w:r>
      <w:bookmarkEnd w:id="97"/>
    </w:p>
    <w:p w:rsidR="008F5838" w:rsidRPr="008F5838" w:rsidRDefault="008F5838" w:rsidP="008F5838">
      <w:pPr>
        <w:pStyle w:val="EndNoteBibliography"/>
        <w:spacing w:after="0"/>
        <w:ind w:left="720" w:hanging="720"/>
      </w:pPr>
      <w:bookmarkStart w:id="98" w:name="_ENREF_11"/>
      <w:r w:rsidRPr="008F5838">
        <w:t>[11]</w:t>
      </w:r>
      <w:r w:rsidRPr="008F5838">
        <w:tab/>
        <w:t xml:space="preserve">S. L. Hahn, "The History of Applications of Analytic Signals in Electrical and Radio Engineering," in </w:t>
      </w:r>
      <w:r w:rsidRPr="008F5838">
        <w:rPr>
          <w:i/>
        </w:rPr>
        <w:t>EUROCON 2007 - The International Conference on "Computer as a Tool"</w:t>
      </w:r>
      <w:r w:rsidRPr="008F5838">
        <w:t>, 2007, pp. 2627-2631.</w:t>
      </w:r>
      <w:bookmarkEnd w:id="98"/>
    </w:p>
    <w:p w:rsidR="008F5838" w:rsidRPr="008F5838" w:rsidRDefault="008F5838" w:rsidP="008F5838">
      <w:pPr>
        <w:pStyle w:val="EndNoteBibliography"/>
        <w:spacing w:after="0"/>
        <w:ind w:left="720" w:hanging="720"/>
      </w:pPr>
      <w:bookmarkStart w:id="99" w:name="_ENREF_12"/>
      <w:r w:rsidRPr="008F5838">
        <w:t>[12]</w:t>
      </w:r>
      <w:r w:rsidRPr="008F5838">
        <w:tab/>
        <w:t xml:space="preserve">S. Madanala and K. J. Rani, "PCA-DWT based medical image fusion using non sub-sampled contourlet transform," in </w:t>
      </w:r>
      <w:r w:rsidRPr="008F5838">
        <w:rPr>
          <w:i/>
        </w:rPr>
        <w:t>2016 International Conference on Signal Processing, Communication, Power and Embedded System (SCOPES)</w:t>
      </w:r>
      <w:r w:rsidRPr="008F5838">
        <w:t>, 2016, pp. 1089-1094.</w:t>
      </w:r>
      <w:bookmarkEnd w:id="99"/>
    </w:p>
    <w:p w:rsidR="008F5838" w:rsidRPr="008F5838" w:rsidRDefault="008F5838" w:rsidP="008F5838">
      <w:pPr>
        <w:pStyle w:val="EndNoteBibliography"/>
        <w:spacing w:after="0"/>
        <w:ind w:left="720" w:hanging="720"/>
      </w:pPr>
      <w:bookmarkStart w:id="100" w:name="_ENREF_13"/>
      <w:r w:rsidRPr="008F5838">
        <w:lastRenderedPageBreak/>
        <w:t>[13]</w:t>
      </w:r>
      <w:r w:rsidRPr="008F5838">
        <w:tab/>
        <w:t xml:space="preserve">R. J. Martis, U. R. Acharya, and L. C. Min, "ECG beat classification using PCA, LDA, ICA and Discrete Wavelet Transform," </w:t>
      </w:r>
      <w:r w:rsidRPr="008F5838">
        <w:rPr>
          <w:i/>
        </w:rPr>
        <w:t xml:space="preserve">Biomedical Signal Processing and Control, </w:t>
      </w:r>
      <w:r w:rsidRPr="008F5838">
        <w:t>vol. 8, pp. 437-448, 2013/09/01/ 2013.</w:t>
      </w:r>
      <w:bookmarkEnd w:id="100"/>
    </w:p>
    <w:p w:rsidR="008F5838" w:rsidRPr="008F5838" w:rsidRDefault="008F5838" w:rsidP="008F5838">
      <w:pPr>
        <w:pStyle w:val="EndNoteBibliography"/>
        <w:spacing w:after="0"/>
        <w:ind w:left="720" w:hanging="720"/>
      </w:pPr>
      <w:bookmarkStart w:id="101" w:name="_ENREF_14"/>
      <w:r w:rsidRPr="008F5838">
        <w:t>[14]</w:t>
      </w:r>
      <w:r w:rsidRPr="008F5838">
        <w:tab/>
        <w:t xml:space="preserve">S. Haykin, </w:t>
      </w:r>
      <w:r w:rsidRPr="008F5838">
        <w:rPr>
          <w:i/>
        </w:rPr>
        <w:t>Neural Networks: A Comprehensive Foundation</w:t>
      </w:r>
      <w:r w:rsidRPr="008F5838">
        <w:t>: Prentice Hall PTR, 1998.</w:t>
      </w:r>
      <w:bookmarkEnd w:id="101"/>
    </w:p>
    <w:p w:rsidR="008F5838" w:rsidRPr="008F5838" w:rsidRDefault="008F5838" w:rsidP="008F5838">
      <w:pPr>
        <w:pStyle w:val="EndNoteBibliography"/>
        <w:spacing w:after="0"/>
        <w:ind w:left="720" w:hanging="720"/>
      </w:pPr>
      <w:bookmarkStart w:id="102" w:name="_ENREF_15"/>
      <w:r w:rsidRPr="008F5838">
        <w:t>[15]</w:t>
      </w:r>
      <w:r w:rsidRPr="008F5838">
        <w:tab/>
        <w:t xml:space="preserve">Y. L. Gweth, C. Plahl, and H. Ney, "Enhanced continuous sign language recognition using PCA and neural network features," in </w:t>
      </w:r>
      <w:r w:rsidRPr="008F5838">
        <w:rPr>
          <w:i/>
        </w:rPr>
        <w:t>2012 IEEE Computer Society Conference on Computer Vision and Pattern Recognition Workshops</w:t>
      </w:r>
      <w:r w:rsidRPr="008F5838">
        <w:t>, 2012, pp. 55-60.</w:t>
      </w:r>
      <w:bookmarkEnd w:id="102"/>
    </w:p>
    <w:p w:rsidR="008F5838" w:rsidRPr="008F5838" w:rsidRDefault="008F5838" w:rsidP="008F5838">
      <w:pPr>
        <w:pStyle w:val="EndNoteBibliography"/>
        <w:spacing w:after="0"/>
        <w:ind w:left="720" w:hanging="720"/>
      </w:pPr>
      <w:bookmarkStart w:id="103" w:name="_ENREF_16"/>
      <w:r w:rsidRPr="008F5838">
        <w:t>[16]</w:t>
      </w:r>
      <w:r w:rsidRPr="008F5838">
        <w:tab/>
        <w:t xml:space="preserve">H. T. Hoàng, </w:t>
      </w:r>
      <w:r w:rsidRPr="008F5838">
        <w:rPr>
          <w:i/>
        </w:rPr>
        <w:t>Hệ thống thông minh</w:t>
      </w:r>
      <w:r w:rsidRPr="008F5838">
        <w:t>: NXB ĐHQGTPHCM, 2014.</w:t>
      </w:r>
      <w:bookmarkEnd w:id="103"/>
    </w:p>
    <w:p w:rsidR="008F5838" w:rsidRPr="008F5838" w:rsidRDefault="008F5838" w:rsidP="008F5838">
      <w:pPr>
        <w:pStyle w:val="EndNoteBibliography"/>
        <w:ind w:left="720" w:hanging="720"/>
      </w:pPr>
      <w:bookmarkStart w:id="104" w:name="_ENREF_17"/>
      <w:r w:rsidRPr="008F5838">
        <w:t>[17]</w:t>
      </w:r>
      <w:r w:rsidRPr="008F5838">
        <w:tab/>
        <w:t xml:space="preserve">N. H. Thai, N. T. Nghia, D. V. Binh, N. T. Hai, and N. M. Hung, "Long-tail effect on ECG classification," in </w:t>
      </w:r>
      <w:r w:rsidRPr="008F5838">
        <w:rPr>
          <w:i/>
        </w:rPr>
        <w:t>2017 International Conference on System Science and Engineering (ICSSE)</w:t>
      </w:r>
      <w:r w:rsidRPr="008F5838">
        <w:t>, 2017, pp. 34-38.</w:t>
      </w:r>
      <w:bookmarkEnd w:id="104"/>
    </w:p>
    <w:p w:rsidR="00681D60" w:rsidRDefault="009C1DB4" w:rsidP="00681D60">
      <w:r>
        <w:fldChar w:fldCharType="end"/>
      </w:r>
    </w:p>
    <w:p w:rsidR="008327CC" w:rsidRPr="008327CC" w:rsidRDefault="008327CC" w:rsidP="008327CC">
      <w:pPr>
        <w:pStyle w:val="Heading1"/>
        <w:rPr>
          <w:color w:val="FFFFFF" w:themeColor="background1"/>
        </w:rPr>
      </w:pPr>
      <w:bookmarkStart w:id="105" w:name="_Toc494661900"/>
      <w:r w:rsidRPr="008327CC">
        <w:rPr>
          <w:color w:val="FFFFFF" w:themeColor="background1"/>
        </w:rPr>
        <w:t>B. PHỤ LỤC</w:t>
      </w:r>
      <w:bookmarkEnd w:id="105"/>
    </w:p>
    <w:sectPr w:rsidR="008327CC" w:rsidRPr="008327CC" w:rsidSect="006F44FA">
      <w:pgSz w:w="12240" w:h="15840"/>
      <w:pgMar w:top="1701" w:right="1134" w:bottom="1985"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188" w:rsidRDefault="00C77188">
      <w:pPr>
        <w:spacing w:before="0" w:after="0" w:line="240" w:lineRule="auto"/>
      </w:pPr>
      <w:r>
        <w:separator/>
      </w:r>
    </w:p>
  </w:endnote>
  <w:endnote w:type="continuationSeparator" w:id="0">
    <w:p w:rsidR="00C77188" w:rsidRDefault="00C771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06C" w:rsidRDefault="00E1306C" w:rsidP="00EB7EBC">
    <w:pPr>
      <w:pStyle w:val="Footer"/>
      <w:pBdr>
        <w:top w:val="single" w:sz="4" w:space="8" w:color="5B9BD5" w:themeColor="accent1"/>
      </w:pBdr>
      <w:tabs>
        <w:tab w:val="clear" w:pos="4680"/>
        <w:tab w:val="clear" w:pos="9360"/>
      </w:tabs>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12</w:t>
    </w:r>
    <w:r>
      <w:rPr>
        <w:noProof/>
        <w:color w:val="404040" w:themeColor="text1" w:themeTint="BF"/>
      </w:rPr>
      <w:fldChar w:fldCharType="end"/>
    </w:r>
  </w:p>
  <w:p w:rsidR="00E1306C" w:rsidRDefault="00E130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06C" w:rsidRDefault="00E1306C" w:rsidP="00D17CE2">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085962"/>
      <w:docPartObj>
        <w:docPartGallery w:val="Page Numbers (Bottom of Page)"/>
        <w:docPartUnique/>
      </w:docPartObj>
    </w:sdtPr>
    <w:sdtEndPr>
      <w:rPr>
        <w:noProof/>
      </w:rPr>
    </w:sdtEndPr>
    <w:sdtContent>
      <w:p w:rsidR="00E1306C" w:rsidRDefault="00E1306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E1306C" w:rsidRDefault="00E1306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535135"/>
      <w:docPartObj>
        <w:docPartGallery w:val="Page Numbers (Bottom of Page)"/>
        <w:docPartUnique/>
      </w:docPartObj>
    </w:sdtPr>
    <w:sdtEndPr>
      <w:rPr>
        <w:noProof/>
      </w:rPr>
    </w:sdtEndPr>
    <w:sdtContent>
      <w:p w:rsidR="00E1306C" w:rsidRDefault="00E1306C">
        <w:pPr>
          <w:pStyle w:val="Footer"/>
          <w:jc w:val="center"/>
        </w:pPr>
        <w:r>
          <w:fldChar w:fldCharType="begin"/>
        </w:r>
        <w:r>
          <w:instrText xml:space="preserve"> PAGE   \* MERGEFORMAT </w:instrText>
        </w:r>
        <w:r>
          <w:fldChar w:fldCharType="separate"/>
        </w:r>
        <w:r w:rsidR="008C27F4">
          <w:rPr>
            <w:noProof/>
          </w:rPr>
          <w:t>43</w:t>
        </w:r>
        <w:r>
          <w:rPr>
            <w:noProof/>
          </w:rPr>
          <w:fldChar w:fldCharType="end"/>
        </w:r>
      </w:p>
    </w:sdtContent>
  </w:sdt>
  <w:p w:rsidR="00E1306C" w:rsidRDefault="00E1306C" w:rsidP="00D17CE2">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696073"/>
      <w:docPartObj>
        <w:docPartGallery w:val="Page Numbers (Bottom of Page)"/>
        <w:docPartUnique/>
      </w:docPartObj>
    </w:sdtPr>
    <w:sdtEndPr>
      <w:rPr>
        <w:noProof/>
      </w:rPr>
    </w:sdtEndPr>
    <w:sdtContent>
      <w:p w:rsidR="00E1306C" w:rsidRDefault="00E1306C">
        <w:pPr>
          <w:pStyle w:val="Footer"/>
          <w:jc w:val="center"/>
        </w:pPr>
        <w:r>
          <w:fldChar w:fldCharType="begin"/>
        </w:r>
        <w:r>
          <w:instrText xml:space="preserve"> PAGE   \* MERGEFORMAT </w:instrText>
        </w:r>
        <w:r>
          <w:fldChar w:fldCharType="separate"/>
        </w:r>
        <w:r w:rsidR="008C27F4">
          <w:rPr>
            <w:noProof/>
          </w:rPr>
          <w:t>1</w:t>
        </w:r>
        <w:r>
          <w:rPr>
            <w:noProof/>
          </w:rPr>
          <w:fldChar w:fldCharType="end"/>
        </w:r>
      </w:p>
    </w:sdtContent>
  </w:sdt>
  <w:p w:rsidR="00E1306C" w:rsidRDefault="00E130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188" w:rsidRDefault="00C77188">
      <w:pPr>
        <w:spacing w:before="0" w:after="0" w:line="240" w:lineRule="auto"/>
      </w:pPr>
      <w:r>
        <w:separator/>
      </w:r>
    </w:p>
  </w:footnote>
  <w:footnote w:type="continuationSeparator" w:id="0">
    <w:p w:rsidR="00C77188" w:rsidRDefault="00C7718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06C" w:rsidRDefault="00E1306C">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524617897"/>
        <w:showingPlcHd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xml:space="preserve">     </w:t>
        </w:r>
      </w:sdtContent>
    </w:sdt>
  </w:p>
  <w:p w:rsidR="00E1306C" w:rsidRPr="000506DD" w:rsidRDefault="00E130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06C" w:rsidRDefault="00E130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A7598"/>
    <w:multiLevelType w:val="hybridMultilevel"/>
    <w:tmpl w:val="2DC0A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2618E"/>
    <w:multiLevelType w:val="hybridMultilevel"/>
    <w:tmpl w:val="854C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87003"/>
    <w:multiLevelType w:val="hybridMultilevel"/>
    <w:tmpl w:val="27927F5A"/>
    <w:lvl w:ilvl="0" w:tplc="F2B001A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CA508C"/>
    <w:multiLevelType w:val="hybridMultilevel"/>
    <w:tmpl w:val="93BE76D0"/>
    <w:lvl w:ilvl="0" w:tplc="F2B001A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24086"/>
    <w:multiLevelType w:val="multilevel"/>
    <w:tmpl w:val="4148D2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0626C88"/>
    <w:multiLevelType w:val="multilevel"/>
    <w:tmpl w:val="D792BB0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33A0D89"/>
    <w:multiLevelType w:val="hybridMultilevel"/>
    <w:tmpl w:val="E5568FBC"/>
    <w:lvl w:ilvl="0" w:tplc="9516FA8C">
      <w:start w:val="1"/>
      <w:numFmt w:val="bullet"/>
      <w:lvlText w:val="•"/>
      <w:lvlJc w:val="left"/>
      <w:pPr>
        <w:tabs>
          <w:tab w:val="num" w:pos="720"/>
        </w:tabs>
        <w:ind w:left="720" w:hanging="360"/>
      </w:pPr>
      <w:rPr>
        <w:rFonts w:ascii="Arial" w:hAnsi="Arial" w:hint="default"/>
      </w:rPr>
    </w:lvl>
    <w:lvl w:ilvl="1" w:tplc="55F0744A">
      <w:numFmt w:val="bullet"/>
      <w:lvlText w:val="•"/>
      <w:lvlJc w:val="left"/>
      <w:pPr>
        <w:tabs>
          <w:tab w:val="num" w:pos="1440"/>
        </w:tabs>
        <w:ind w:left="1440" w:hanging="360"/>
      </w:pPr>
      <w:rPr>
        <w:rFonts w:ascii="Arial" w:hAnsi="Arial" w:hint="default"/>
      </w:rPr>
    </w:lvl>
    <w:lvl w:ilvl="2" w:tplc="BF688F10" w:tentative="1">
      <w:start w:val="1"/>
      <w:numFmt w:val="bullet"/>
      <w:lvlText w:val="•"/>
      <w:lvlJc w:val="left"/>
      <w:pPr>
        <w:tabs>
          <w:tab w:val="num" w:pos="2160"/>
        </w:tabs>
        <w:ind w:left="2160" w:hanging="360"/>
      </w:pPr>
      <w:rPr>
        <w:rFonts w:ascii="Arial" w:hAnsi="Arial" w:hint="default"/>
      </w:rPr>
    </w:lvl>
    <w:lvl w:ilvl="3" w:tplc="0488575A" w:tentative="1">
      <w:start w:val="1"/>
      <w:numFmt w:val="bullet"/>
      <w:lvlText w:val="•"/>
      <w:lvlJc w:val="left"/>
      <w:pPr>
        <w:tabs>
          <w:tab w:val="num" w:pos="2880"/>
        </w:tabs>
        <w:ind w:left="2880" w:hanging="360"/>
      </w:pPr>
      <w:rPr>
        <w:rFonts w:ascii="Arial" w:hAnsi="Arial" w:hint="default"/>
      </w:rPr>
    </w:lvl>
    <w:lvl w:ilvl="4" w:tplc="6E2E7DE2" w:tentative="1">
      <w:start w:val="1"/>
      <w:numFmt w:val="bullet"/>
      <w:lvlText w:val="•"/>
      <w:lvlJc w:val="left"/>
      <w:pPr>
        <w:tabs>
          <w:tab w:val="num" w:pos="3600"/>
        </w:tabs>
        <w:ind w:left="3600" w:hanging="360"/>
      </w:pPr>
      <w:rPr>
        <w:rFonts w:ascii="Arial" w:hAnsi="Arial" w:hint="default"/>
      </w:rPr>
    </w:lvl>
    <w:lvl w:ilvl="5" w:tplc="D36420A6" w:tentative="1">
      <w:start w:val="1"/>
      <w:numFmt w:val="bullet"/>
      <w:lvlText w:val="•"/>
      <w:lvlJc w:val="left"/>
      <w:pPr>
        <w:tabs>
          <w:tab w:val="num" w:pos="4320"/>
        </w:tabs>
        <w:ind w:left="4320" w:hanging="360"/>
      </w:pPr>
      <w:rPr>
        <w:rFonts w:ascii="Arial" w:hAnsi="Arial" w:hint="default"/>
      </w:rPr>
    </w:lvl>
    <w:lvl w:ilvl="6" w:tplc="F61AF6B6" w:tentative="1">
      <w:start w:val="1"/>
      <w:numFmt w:val="bullet"/>
      <w:lvlText w:val="•"/>
      <w:lvlJc w:val="left"/>
      <w:pPr>
        <w:tabs>
          <w:tab w:val="num" w:pos="5040"/>
        </w:tabs>
        <w:ind w:left="5040" w:hanging="360"/>
      </w:pPr>
      <w:rPr>
        <w:rFonts w:ascii="Arial" w:hAnsi="Arial" w:hint="default"/>
      </w:rPr>
    </w:lvl>
    <w:lvl w:ilvl="7" w:tplc="4DDA378E" w:tentative="1">
      <w:start w:val="1"/>
      <w:numFmt w:val="bullet"/>
      <w:lvlText w:val="•"/>
      <w:lvlJc w:val="left"/>
      <w:pPr>
        <w:tabs>
          <w:tab w:val="num" w:pos="5760"/>
        </w:tabs>
        <w:ind w:left="5760" w:hanging="360"/>
      </w:pPr>
      <w:rPr>
        <w:rFonts w:ascii="Arial" w:hAnsi="Arial" w:hint="default"/>
      </w:rPr>
    </w:lvl>
    <w:lvl w:ilvl="8" w:tplc="A3883D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3A31630"/>
    <w:multiLevelType w:val="multilevel"/>
    <w:tmpl w:val="DF1EFD02"/>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BDC0763"/>
    <w:multiLevelType w:val="hybridMultilevel"/>
    <w:tmpl w:val="1C5427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9"/>
  </w:num>
  <w:num w:numId="5">
    <w:abstractNumId w:val="3"/>
  </w:num>
  <w:num w:numId="6">
    <w:abstractNumId w:val="4"/>
  </w:num>
  <w:num w:numId="7">
    <w:abstractNumId w:val="1"/>
  </w:num>
  <w:num w:numId="8">
    <w:abstractNumId w:val="0"/>
  </w:num>
  <w:num w:numId="9">
    <w:abstractNumId w:val="10"/>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99r0esead5sdwe0d0p5frwuvd05pvat9d9d&quot;&gt;Paper_reference&lt;record-ids&gt;&lt;item&gt;9&lt;/item&gt;&lt;item&gt;10&lt;/item&gt;&lt;item&gt;11&lt;/item&gt;&lt;item&gt;12&lt;/item&gt;&lt;item&gt;14&lt;/item&gt;&lt;item&gt;15&lt;/item&gt;&lt;item&gt;17&lt;/item&gt;&lt;item&gt;18&lt;/item&gt;&lt;item&gt;19&lt;/item&gt;&lt;item&gt;20&lt;/item&gt;&lt;item&gt;21&lt;/item&gt;&lt;item&gt;22&lt;/item&gt;&lt;item&gt;23&lt;/item&gt;&lt;item&gt;24&lt;/item&gt;&lt;item&gt;25&lt;/item&gt;&lt;item&gt;26&lt;/item&gt;&lt;/record-ids&gt;&lt;/item&gt;&lt;/Libraries&gt;"/>
  </w:docVars>
  <w:rsids>
    <w:rsidRoot w:val="0088132C"/>
    <w:rsid w:val="000075A2"/>
    <w:rsid w:val="0002655A"/>
    <w:rsid w:val="00026F59"/>
    <w:rsid w:val="00053E13"/>
    <w:rsid w:val="000675C0"/>
    <w:rsid w:val="00081F0E"/>
    <w:rsid w:val="0008517A"/>
    <w:rsid w:val="0009013C"/>
    <w:rsid w:val="00096AEB"/>
    <w:rsid w:val="00097907"/>
    <w:rsid w:val="000A0B4C"/>
    <w:rsid w:val="000A2A3F"/>
    <w:rsid w:val="000B0B20"/>
    <w:rsid w:val="000B1270"/>
    <w:rsid w:val="000B13CF"/>
    <w:rsid w:val="000B2A35"/>
    <w:rsid w:val="000B3CF0"/>
    <w:rsid w:val="000C11A1"/>
    <w:rsid w:val="000C2DB3"/>
    <w:rsid w:val="000C6BFA"/>
    <w:rsid w:val="000D010F"/>
    <w:rsid w:val="000E0771"/>
    <w:rsid w:val="000E2650"/>
    <w:rsid w:val="000E5562"/>
    <w:rsid w:val="000F7189"/>
    <w:rsid w:val="0011073C"/>
    <w:rsid w:val="00110CA6"/>
    <w:rsid w:val="00114CFE"/>
    <w:rsid w:val="00116C76"/>
    <w:rsid w:val="001245F1"/>
    <w:rsid w:val="001259B4"/>
    <w:rsid w:val="00134198"/>
    <w:rsid w:val="00135C49"/>
    <w:rsid w:val="00141964"/>
    <w:rsid w:val="00141AF3"/>
    <w:rsid w:val="001437F1"/>
    <w:rsid w:val="00157EDA"/>
    <w:rsid w:val="001601BC"/>
    <w:rsid w:val="001634DE"/>
    <w:rsid w:val="00172DBC"/>
    <w:rsid w:val="00181F97"/>
    <w:rsid w:val="00183D0B"/>
    <w:rsid w:val="001916D4"/>
    <w:rsid w:val="00193FC6"/>
    <w:rsid w:val="001A3998"/>
    <w:rsid w:val="001B325F"/>
    <w:rsid w:val="001B6A96"/>
    <w:rsid w:val="001E1CF8"/>
    <w:rsid w:val="001E65DE"/>
    <w:rsid w:val="001F0A08"/>
    <w:rsid w:val="001F321A"/>
    <w:rsid w:val="001F5321"/>
    <w:rsid w:val="001F7CE5"/>
    <w:rsid w:val="00202BFA"/>
    <w:rsid w:val="002048A2"/>
    <w:rsid w:val="00217AD0"/>
    <w:rsid w:val="002221D6"/>
    <w:rsid w:val="00226C3B"/>
    <w:rsid w:val="002367B7"/>
    <w:rsid w:val="00263078"/>
    <w:rsid w:val="00270C3B"/>
    <w:rsid w:val="0029084C"/>
    <w:rsid w:val="002A309B"/>
    <w:rsid w:val="002B4A37"/>
    <w:rsid w:val="002B6AB7"/>
    <w:rsid w:val="002B75C7"/>
    <w:rsid w:val="002C40D0"/>
    <w:rsid w:val="002C7470"/>
    <w:rsid w:val="002D5F38"/>
    <w:rsid w:val="002E0FDC"/>
    <w:rsid w:val="002E4B83"/>
    <w:rsid w:val="002F056C"/>
    <w:rsid w:val="002F07B6"/>
    <w:rsid w:val="002F37A4"/>
    <w:rsid w:val="0030227A"/>
    <w:rsid w:val="00302DF2"/>
    <w:rsid w:val="0032504A"/>
    <w:rsid w:val="00331A76"/>
    <w:rsid w:val="00363753"/>
    <w:rsid w:val="00371AA6"/>
    <w:rsid w:val="00375D29"/>
    <w:rsid w:val="00382C7F"/>
    <w:rsid w:val="00383500"/>
    <w:rsid w:val="00397193"/>
    <w:rsid w:val="003A2D0E"/>
    <w:rsid w:val="003B2558"/>
    <w:rsid w:val="003B2B0B"/>
    <w:rsid w:val="003B3BFA"/>
    <w:rsid w:val="003B5446"/>
    <w:rsid w:val="003C387E"/>
    <w:rsid w:val="003C47B4"/>
    <w:rsid w:val="003C626B"/>
    <w:rsid w:val="003F052A"/>
    <w:rsid w:val="003F0C94"/>
    <w:rsid w:val="00407F8D"/>
    <w:rsid w:val="00412BD3"/>
    <w:rsid w:val="00415ECF"/>
    <w:rsid w:val="00416702"/>
    <w:rsid w:val="00442BBA"/>
    <w:rsid w:val="00443AA1"/>
    <w:rsid w:val="004545CC"/>
    <w:rsid w:val="00454A55"/>
    <w:rsid w:val="0045580E"/>
    <w:rsid w:val="00460EA9"/>
    <w:rsid w:val="00473EE5"/>
    <w:rsid w:val="004763E3"/>
    <w:rsid w:val="004774C5"/>
    <w:rsid w:val="00487A5F"/>
    <w:rsid w:val="00492BAC"/>
    <w:rsid w:val="004945D4"/>
    <w:rsid w:val="00495814"/>
    <w:rsid w:val="004A0702"/>
    <w:rsid w:val="004A1323"/>
    <w:rsid w:val="004C5584"/>
    <w:rsid w:val="004C7781"/>
    <w:rsid w:val="004D762B"/>
    <w:rsid w:val="004E29C2"/>
    <w:rsid w:val="004E3B69"/>
    <w:rsid w:val="004E3FB0"/>
    <w:rsid w:val="004F3DBA"/>
    <w:rsid w:val="004F7D75"/>
    <w:rsid w:val="00500979"/>
    <w:rsid w:val="0050662E"/>
    <w:rsid w:val="005132F2"/>
    <w:rsid w:val="00514556"/>
    <w:rsid w:val="0051691A"/>
    <w:rsid w:val="00520964"/>
    <w:rsid w:val="00520BC9"/>
    <w:rsid w:val="00524C74"/>
    <w:rsid w:val="00525B72"/>
    <w:rsid w:val="005304C8"/>
    <w:rsid w:val="00550299"/>
    <w:rsid w:val="00553D0A"/>
    <w:rsid w:val="00570AF9"/>
    <w:rsid w:val="00577658"/>
    <w:rsid w:val="00590EFE"/>
    <w:rsid w:val="0059377F"/>
    <w:rsid w:val="00594B1B"/>
    <w:rsid w:val="00594E31"/>
    <w:rsid w:val="005977CD"/>
    <w:rsid w:val="00597F77"/>
    <w:rsid w:val="005A55EC"/>
    <w:rsid w:val="005A63DF"/>
    <w:rsid w:val="005A70BB"/>
    <w:rsid w:val="005A7BA7"/>
    <w:rsid w:val="005B3894"/>
    <w:rsid w:val="005D0FC8"/>
    <w:rsid w:val="005D3763"/>
    <w:rsid w:val="005D3A8B"/>
    <w:rsid w:val="005E4E04"/>
    <w:rsid w:val="005F3E44"/>
    <w:rsid w:val="00604A76"/>
    <w:rsid w:val="006124F6"/>
    <w:rsid w:val="00617F97"/>
    <w:rsid w:val="00620BB0"/>
    <w:rsid w:val="00622C3A"/>
    <w:rsid w:val="00623683"/>
    <w:rsid w:val="0062502C"/>
    <w:rsid w:val="00626C3F"/>
    <w:rsid w:val="00627667"/>
    <w:rsid w:val="0064775A"/>
    <w:rsid w:val="006527B9"/>
    <w:rsid w:val="00655790"/>
    <w:rsid w:val="00656F9A"/>
    <w:rsid w:val="00662F03"/>
    <w:rsid w:val="00665F11"/>
    <w:rsid w:val="00671C2B"/>
    <w:rsid w:val="00675B02"/>
    <w:rsid w:val="00676097"/>
    <w:rsid w:val="0068004B"/>
    <w:rsid w:val="00681D60"/>
    <w:rsid w:val="00686EEE"/>
    <w:rsid w:val="006972D1"/>
    <w:rsid w:val="006B4BFD"/>
    <w:rsid w:val="006B6148"/>
    <w:rsid w:val="006B6949"/>
    <w:rsid w:val="006B76FB"/>
    <w:rsid w:val="006C1A55"/>
    <w:rsid w:val="006C51D1"/>
    <w:rsid w:val="006C7C1C"/>
    <w:rsid w:val="006D03F3"/>
    <w:rsid w:val="006D43E6"/>
    <w:rsid w:val="006E3285"/>
    <w:rsid w:val="006F44FA"/>
    <w:rsid w:val="006F4A59"/>
    <w:rsid w:val="0070027F"/>
    <w:rsid w:val="00710986"/>
    <w:rsid w:val="00727501"/>
    <w:rsid w:val="007308E0"/>
    <w:rsid w:val="00731928"/>
    <w:rsid w:val="00732C57"/>
    <w:rsid w:val="00734328"/>
    <w:rsid w:val="00735CBE"/>
    <w:rsid w:val="0075132C"/>
    <w:rsid w:val="00752465"/>
    <w:rsid w:val="00770989"/>
    <w:rsid w:val="0077600F"/>
    <w:rsid w:val="00781FEB"/>
    <w:rsid w:val="0078276F"/>
    <w:rsid w:val="007830C2"/>
    <w:rsid w:val="00785EA4"/>
    <w:rsid w:val="00787D8E"/>
    <w:rsid w:val="00787E64"/>
    <w:rsid w:val="00795B50"/>
    <w:rsid w:val="007B2DA8"/>
    <w:rsid w:val="007C02C6"/>
    <w:rsid w:val="007C3302"/>
    <w:rsid w:val="007C5638"/>
    <w:rsid w:val="007D2F69"/>
    <w:rsid w:val="007D37CE"/>
    <w:rsid w:val="007D6983"/>
    <w:rsid w:val="007E01F2"/>
    <w:rsid w:val="007E265F"/>
    <w:rsid w:val="007F15A6"/>
    <w:rsid w:val="007F7B35"/>
    <w:rsid w:val="007F7F67"/>
    <w:rsid w:val="0080687E"/>
    <w:rsid w:val="0081698C"/>
    <w:rsid w:val="00825321"/>
    <w:rsid w:val="008315DD"/>
    <w:rsid w:val="008327CC"/>
    <w:rsid w:val="0084254E"/>
    <w:rsid w:val="0085553C"/>
    <w:rsid w:val="008562E5"/>
    <w:rsid w:val="00876606"/>
    <w:rsid w:val="0088132C"/>
    <w:rsid w:val="00886E3D"/>
    <w:rsid w:val="008916CE"/>
    <w:rsid w:val="00891FC6"/>
    <w:rsid w:val="008932A1"/>
    <w:rsid w:val="008976AC"/>
    <w:rsid w:val="008A258D"/>
    <w:rsid w:val="008A4F8A"/>
    <w:rsid w:val="008A6F00"/>
    <w:rsid w:val="008B7312"/>
    <w:rsid w:val="008B7D72"/>
    <w:rsid w:val="008C27F4"/>
    <w:rsid w:val="008D1D21"/>
    <w:rsid w:val="008E627B"/>
    <w:rsid w:val="008F5179"/>
    <w:rsid w:val="008F5838"/>
    <w:rsid w:val="00903D69"/>
    <w:rsid w:val="00914772"/>
    <w:rsid w:val="00920314"/>
    <w:rsid w:val="0092300D"/>
    <w:rsid w:val="00923979"/>
    <w:rsid w:val="00926366"/>
    <w:rsid w:val="009509CA"/>
    <w:rsid w:val="00951E03"/>
    <w:rsid w:val="00954583"/>
    <w:rsid w:val="00956CFB"/>
    <w:rsid w:val="00957EC5"/>
    <w:rsid w:val="00965C88"/>
    <w:rsid w:val="00966250"/>
    <w:rsid w:val="00966BC1"/>
    <w:rsid w:val="00973B79"/>
    <w:rsid w:val="009741FD"/>
    <w:rsid w:val="009748AB"/>
    <w:rsid w:val="009810AA"/>
    <w:rsid w:val="009818D7"/>
    <w:rsid w:val="009819CA"/>
    <w:rsid w:val="00983F6E"/>
    <w:rsid w:val="00997EFB"/>
    <w:rsid w:val="009A34E5"/>
    <w:rsid w:val="009B47E2"/>
    <w:rsid w:val="009C1DB4"/>
    <w:rsid w:val="009C25FE"/>
    <w:rsid w:val="009D0259"/>
    <w:rsid w:val="009D6B75"/>
    <w:rsid w:val="009E4EB1"/>
    <w:rsid w:val="009F0248"/>
    <w:rsid w:val="009F4DB3"/>
    <w:rsid w:val="009F53AC"/>
    <w:rsid w:val="009F7637"/>
    <w:rsid w:val="00A02141"/>
    <w:rsid w:val="00A048A2"/>
    <w:rsid w:val="00A05DF8"/>
    <w:rsid w:val="00A10666"/>
    <w:rsid w:val="00A1591D"/>
    <w:rsid w:val="00A25330"/>
    <w:rsid w:val="00A46FB7"/>
    <w:rsid w:val="00A63370"/>
    <w:rsid w:val="00A64679"/>
    <w:rsid w:val="00A72087"/>
    <w:rsid w:val="00A74691"/>
    <w:rsid w:val="00A765D9"/>
    <w:rsid w:val="00A77D61"/>
    <w:rsid w:val="00A81DD9"/>
    <w:rsid w:val="00A87D26"/>
    <w:rsid w:val="00A94281"/>
    <w:rsid w:val="00A95A7D"/>
    <w:rsid w:val="00AA29D6"/>
    <w:rsid w:val="00AB01B8"/>
    <w:rsid w:val="00AB5533"/>
    <w:rsid w:val="00AC0D97"/>
    <w:rsid w:val="00AD6A1A"/>
    <w:rsid w:val="00AD6AFF"/>
    <w:rsid w:val="00AE4D74"/>
    <w:rsid w:val="00AE5514"/>
    <w:rsid w:val="00AE768A"/>
    <w:rsid w:val="00AF728D"/>
    <w:rsid w:val="00B03420"/>
    <w:rsid w:val="00B14F8E"/>
    <w:rsid w:val="00B24BAE"/>
    <w:rsid w:val="00B25754"/>
    <w:rsid w:val="00B31DF7"/>
    <w:rsid w:val="00B40D54"/>
    <w:rsid w:val="00B50482"/>
    <w:rsid w:val="00B547EF"/>
    <w:rsid w:val="00B574CE"/>
    <w:rsid w:val="00B639EF"/>
    <w:rsid w:val="00B65018"/>
    <w:rsid w:val="00B653D0"/>
    <w:rsid w:val="00B73994"/>
    <w:rsid w:val="00B7772C"/>
    <w:rsid w:val="00B77F91"/>
    <w:rsid w:val="00B840A5"/>
    <w:rsid w:val="00BA3D74"/>
    <w:rsid w:val="00BB05AB"/>
    <w:rsid w:val="00BB0771"/>
    <w:rsid w:val="00BB3EC2"/>
    <w:rsid w:val="00BB741B"/>
    <w:rsid w:val="00BC4D7B"/>
    <w:rsid w:val="00BC52CD"/>
    <w:rsid w:val="00BD0F3D"/>
    <w:rsid w:val="00BE26EC"/>
    <w:rsid w:val="00BF5CD3"/>
    <w:rsid w:val="00C04AD7"/>
    <w:rsid w:val="00C2789A"/>
    <w:rsid w:val="00C4204A"/>
    <w:rsid w:val="00C6288B"/>
    <w:rsid w:val="00C66438"/>
    <w:rsid w:val="00C700E7"/>
    <w:rsid w:val="00C761F7"/>
    <w:rsid w:val="00C76689"/>
    <w:rsid w:val="00C77188"/>
    <w:rsid w:val="00C83BE6"/>
    <w:rsid w:val="00C87D31"/>
    <w:rsid w:val="00CA070D"/>
    <w:rsid w:val="00CB6831"/>
    <w:rsid w:val="00CC485C"/>
    <w:rsid w:val="00CD3AD6"/>
    <w:rsid w:val="00CD3E98"/>
    <w:rsid w:val="00CD420F"/>
    <w:rsid w:val="00CE409C"/>
    <w:rsid w:val="00CF0CDF"/>
    <w:rsid w:val="00CF1483"/>
    <w:rsid w:val="00CF4518"/>
    <w:rsid w:val="00CF5BE3"/>
    <w:rsid w:val="00CF76E5"/>
    <w:rsid w:val="00D05DE4"/>
    <w:rsid w:val="00D119C0"/>
    <w:rsid w:val="00D14519"/>
    <w:rsid w:val="00D16574"/>
    <w:rsid w:val="00D17CE2"/>
    <w:rsid w:val="00D208D8"/>
    <w:rsid w:val="00D221D4"/>
    <w:rsid w:val="00D23D33"/>
    <w:rsid w:val="00D24957"/>
    <w:rsid w:val="00D24FD5"/>
    <w:rsid w:val="00D45DA5"/>
    <w:rsid w:val="00D53B41"/>
    <w:rsid w:val="00D56618"/>
    <w:rsid w:val="00D62694"/>
    <w:rsid w:val="00D67688"/>
    <w:rsid w:val="00D73810"/>
    <w:rsid w:val="00D74E36"/>
    <w:rsid w:val="00D843EA"/>
    <w:rsid w:val="00D851C4"/>
    <w:rsid w:val="00DB3121"/>
    <w:rsid w:val="00DB37A0"/>
    <w:rsid w:val="00DB5E84"/>
    <w:rsid w:val="00DC0AC0"/>
    <w:rsid w:val="00DC36C9"/>
    <w:rsid w:val="00DD2B05"/>
    <w:rsid w:val="00DD3339"/>
    <w:rsid w:val="00DE03CD"/>
    <w:rsid w:val="00DF37C3"/>
    <w:rsid w:val="00E00957"/>
    <w:rsid w:val="00E0576A"/>
    <w:rsid w:val="00E066E9"/>
    <w:rsid w:val="00E10BBD"/>
    <w:rsid w:val="00E1306C"/>
    <w:rsid w:val="00E162CB"/>
    <w:rsid w:val="00E45344"/>
    <w:rsid w:val="00E53399"/>
    <w:rsid w:val="00E65023"/>
    <w:rsid w:val="00E73F9A"/>
    <w:rsid w:val="00E7508A"/>
    <w:rsid w:val="00E8163F"/>
    <w:rsid w:val="00E83F23"/>
    <w:rsid w:val="00E85955"/>
    <w:rsid w:val="00E93A2E"/>
    <w:rsid w:val="00E95A09"/>
    <w:rsid w:val="00E97CB8"/>
    <w:rsid w:val="00EA0C5D"/>
    <w:rsid w:val="00EB1651"/>
    <w:rsid w:val="00EB5FE3"/>
    <w:rsid w:val="00EB7EBC"/>
    <w:rsid w:val="00EC33C7"/>
    <w:rsid w:val="00ED4474"/>
    <w:rsid w:val="00ED4994"/>
    <w:rsid w:val="00ED6315"/>
    <w:rsid w:val="00EE2DA6"/>
    <w:rsid w:val="00EF59DD"/>
    <w:rsid w:val="00EF6F57"/>
    <w:rsid w:val="00F01A36"/>
    <w:rsid w:val="00F01C90"/>
    <w:rsid w:val="00F04AB6"/>
    <w:rsid w:val="00F04CBC"/>
    <w:rsid w:val="00F145AE"/>
    <w:rsid w:val="00F20DFC"/>
    <w:rsid w:val="00F22732"/>
    <w:rsid w:val="00F32369"/>
    <w:rsid w:val="00F53535"/>
    <w:rsid w:val="00F60EDE"/>
    <w:rsid w:val="00F62D1D"/>
    <w:rsid w:val="00F635E3"/>
    <w:rsid w:val="00F66B88"/>
    <w:rsid w:val="00F718E2"/>
    <w:rsid w:val="00F76D57"/>
    <w:rsid w:val="00F77C20"/>
    <w:rsid w:val="00F80F18"/>
    <w:rsid w:val="00F96D05"/>
    <w:rsid w:val="00FA05AE"/>
    <w:rsid w:val="00FA13BE"/>
    <w:rsid w:val="00FA57CA"/>
    <w:rsid w:val="00FA5B67"/>
    <w:rsid w:val="00FB7CE9"/>
    <w:rsid w:val="00FC453A"/>
    <w:rsid w:val="00FC56BA"/>
    <w:rsid w:val="00FE202D"/>
    <w:rsid w:val="00FF7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E1E33262-9668-46E0-800C-AC3E68CFA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5AB"/>
    <w:pPr>
      <w:spacing w:before="120" w:after="320" w:line="360" w:lineRule="auto"/>
      <w:jc w:val="both"/>
    </w:pPr>
    <w:rPr>
      <w:rFonts w:ascii="Times New Roman" w:eastAsiaTheme="minorEastAsia" w:hAnsi="Times New Roman"/>
      <w:sz w:val="26"/>
    </w:rPr>
  </w:style>
  <w:style w:type="paragraph" w:styleId="Heading1">
    <w:name w:val="heading 1"/>
    <w:basedOn w:val="Normal"/>
    <w:next w:val="Normal"/>
    <w:link w:val="Heading1Char"/>
    <w:uiPriority w:val="9"/>
    <w:qFormat/>
    <w:rsid w:val="00495814"/>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F4DB3"/>
    <w:pPr>
      <w:ind w:firstLine="720"/>
      <w:outlineLvl w:val="1"/>
    </w:pPr>
    <w:rPr>
      <w:b/>
      <w:sz w:val="32"/>
    </w:rPr>
  </w:style>
  <w:style w:type="paragraph" w:styleId="Heading3">
    <w:name w:val="heading 3"/>
    <w:basedOn w:val="Normal"/>
    <w:next w:val="Normal"/>
    <w:link w:val="Heading3Char"/>
    <w:uiPriority w:val="9"/>
    <w:unhideWhenUsed/>
    <w:qFormat/>
    <w:rsid w:val="009F4DB3"/>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F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F91"/>
    <w:rPr>
      <w:rFonts w:eastAsiaTheme="minorEastAsia"/>
    </w:rPr>
  </w:style>
  <w:style w:type="paragraph" w:styleId="Footer">
    <w:name w:val="footer"/>
    <w:basedOn w:val="Normal"/>
    <w:link w:val="FooterChar"/>
    <w:uiPriority w:val="99"/>
    <w:unhideWhenUsed/>
    <w:qFormat/>
    <w:rsid w:val="00B77F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F91"/>
    <w:rPr>
      <w:rFonts w:eastAsiaTheme="minorEastAsia"/>
    </w:rPr>
  </w:style>
  <w:style w:type="character" w:customStyle="1" w:styleId="Heading1Char">
    <w:name w:val="Heading 1 Char"/>
    <w:basedOn w:val="DefaultParagraphFont"/>
    <w:link w:val="Heading1"/>
    <w:uiPriority w:val="9"/>
    <w:rsid w:val="0049581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9F4DB3"/>
    <w:rPr>
      <w:rFonts w:ascii="Times New Roman" w:eastAsiaTheme="minorEastAsia" w:hAnsi="Times New Roman"/>
      <w:b/>
      <w:sz w:val="32"/>
    </w:rPr>
  </w:style>
  <w:style w:type="character" w:customStyle="1" w:styleId="Heading3Char">
    <w:name w:val="Heading 3 Char"/>
    <w:basedOn w:val="DefaultParagraphFont"/>
    <w:link w:val="Heading3"/>
    <w:uiPriority w:val="9"/>
    <w:rsid w:val="009F4DB3"/>
    <w:rPr>
      <w:rFonts w:ascii="Times New Roman" w:eastAsiaTheme="majorEastAsia" w:hAnsi="Times New Roman" w:cstheme="majorBidi"/>
      <w:b/>
      <w:sz w:val="26"/>
      <w:szCs w:val="24"/>
    </w:rPr>
  </w:style>
  <w:style w:type="paragraph" w:styleId="ListParagraph">
    <w:name w:val="List Paragraph"/>
    <w:basedOn w:val="Normal"/>
    <w:uiPriority w:val="34"/>
    <w:qFormat/>
    <w:rsid w:val="00FC56BA"/>
    <w:pPr>
      <w:ind w:left="720"/>
      <w:contextualSpacing/>
    </w:pPr>
  </w:style>
  <w:style w:type="paragraph" w:customStyle="1" w:styleId="ListFigure">
    <w:name w:val="ListFigure"/>
    <w:basedOn w:val="Normal"/>
    <w:link w:val="ListFigureChar"/>
    <w:autoRedefine/>
    <w:qFormat/>
    <w:rsid w:val="00A10666"/>
    <w:pPr>
      <w:jc w:val="center"/>
    </w:pPr>
    <w:rPr>
      <w:i/>
    </w:rPr>
  </w:style>
  <w:style w:type="paragraph" w:customStyle="1" w:styleId="ListTable">
    <w:name w:val="ListTable"/>
    <w:basedOn w:val="Normal"/>
    <w:link w:val="ListTableChar"/>
    <w:autoRedefine/>
    <w:qFormat/>
    <w:rsid w:val="00B14F8E"/>
    <w:pPr>
      <w:jc w:val="left"/>
    </w:pPr>
    <w:rPr>
      <w:b/>
      <w:szCs w:val="26"/>
    </w:rPr>
  </w:style>
  <w:style w:type="character" w:customStyle="1" w:styleId="ListFigureChar">
    <w:name w:val="ListFigure Char"/>
    <w:basedOn w:val="DefaultParagraphFont"/>
    <w:link w:val="ListFigure"/>
    <w:rsid w:val="00A10666"/>
    <w:rPr>
      <w:rFonts w:ascii="Times New Roman" w:eastAsiaTheme="minorEastAsia" w:hAnsi="Times New Roman"/>
      <w:i/>
      <w:sz w:val="26"/>
    </w:rPr>
  </w:style>
  <w:style w:type="table" w:styleId="TableGrid">
    <w:name w:val="Table Grid"/>
    <w:basedOn w:val="TableNormal"/>
    <w:uiPriority w:val="39"/>
    <w:rsid w:val="002F0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TableChar">
    <w:name w:val="ListTable Char"/>
    <w:basedOn w:val="DefaultParagraphFont"/>
    <w:link w:val="ListTable"/>
    <w:rsid w:val="00B14F8E"/>
    <w:rPr>
      <w:rFonts w:ascii="Times New Roman" w:eastAsiaTheme="minorEastAsia" w:hAnsi="Times New Roman"/>
      <w:b/>
      <w:sz w:val="26"/>
      <w:szCs w:val="26"/>
    </w:rPr>
  </w:style>
  <w:style w:type="paragraph" w:styleId="TOCHeading">
    <w:name w:val="TOC Heading"/>
    <w:basedOn w:val="Heading1"/>
    <w:next w:val="Normal"/>
    <w:uiPriority w:val="39"/>
    <w:unhideWhenUsed/>
    <w:qFormat/>
    <w:rsid w:val="004545CC"/>
    <w:pPr>
      <w:spacing w:line="259" w:lineRule="auto"/>
      <w:jc w:val="left"/>
      <w:outlineLvl w:val="9"/>
    </w:pPr>
    <w:rPr>
      <w:b w:val="0"/>
      <w:sz w:val="32"/>
    </w:rPr>
  </w:style>
  <w:style w:type="paragraph" w:styleId="TOC2">
    <w:name w:val="toc 2"/>
    <w:basedOn w:val="Normal"/>
    <w:next w:val="Normal"/>
    <w:autoRedefine/>
    <w:uiPriority w:val="39"/>
    <w:unhideWhenUsed/>
    <w:rsid w:val="00CE409C"/>
    <w:pPr>
      <w:spacing w:before="0" w:after="100"/>
    </w:pPr>
    <w:rPr>
      <w:rFonts w:cs="Times New Roman"/>
    </w:rPr>
  </w:style>
  <w:style w:type="paragraph" w:styleId="TOC1">
    <w:name w:val="toc 1"/>
    <w:basedOn w:val="Normal"/>
    <w:next w:val="Normal"/>
    <w:autoRedefine/>
    <w:uiPriority w:val="39"/>
    <w:unhideWhenUsed/>
    <w:qFormat/>
    <w:rsid w:val="00CE409C"/>
    <w:pPr>
      <w:tabs>
        <w:tab w:val="right" w:leader="dot" w:pos="9350"/>
      </w:tabs>
      <w:spacing w:before="0" w:after="100"/>
      <w:jc w:val="center"/>
    </w:pPr>
    <w:rPr>
      <w:rFonts w:cs="Times New Roman"/>
      <w:szCs w:val="36"/>
    </w:rPr>
  </w:style>
  <w:style w:type="paragraph" w:styleId="TOC3">
    <w:name w:val="toc 3"/>
    <w:basedOn w:val="Normal"/>
    <w:next w:val="Normal"/>
    <w:autoRedefine/>
    <w:uiPriority w:val="39"/>
    <w:unhideWhenUsed/>
    <w:rsid w:val="00CE409C"/>
    <w:pPr>
      <w:spacing w:before="0" w:after="100"/>
      <w:jc w:val="left"/>
    </w:pPr>
    <w:rPr>
      <w:rFonts w:cs="Times New Roman"/>
    </w:rPr>
  </w:style>
  <w:style w:type="character" w:styleId="Hyperlink">
    <w:name w:val="Hyperlink"/>
    <w:basedOn w:val="DefaultParagraphFont"/>
    <w:uiPriority w:val="99"/>
    <w:unhideWhenUsed/>
    <w:rsid w:val="004545CC"/>
    <w:rPr>
      <w:color w:val="0563C1" w:themeColor="hyperlink"/>
      <w:u w:val="single"/>
    </w:rPr>
  </w:style>
  <w:style w:type="character" w:styleId="PlaceholderText">
    <w:name w:val="Placeholder Text"/>
    <w:basedOn w:val="DefaultParagraphFont"/>
    <w:uiPriority w:val="99"/>
    <w:semiHidden/>
    <w:rsid w:val="00FC453A"/>
    <w:rPr>
      <w:color w:val="808080"/>
    </w:rPr>
  </w:style>
  <w:style w:type="table" w:styleId="GridTable4-Accent1">
    <w:name w:val="Grid Table 4 Accent 1"/>
    <w:basedOn w:val="TableNormal"/>
    <w:uiPriority w:val="49"/>
    <w:rsid w:val="001F321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rmaltextrun">
    <w:name w:val="normaltextrun"/>
    <w:basedOn w:val="DefaultParagraphFont"/>
    <w:rsid w:val="00EF59DD"/>
  </w:style>
  <w:style w:type="paragraph" w:customStyle="1" w:styleId="paragraph">
    <w:name w:val="paragraph"/>
    <w:basedOn w:val="Normal"/>
    <w:rsid w:val="00EF59DD"/>
    <w:pPr>
      <w:spacing w:before="100" w:beforeAutospacing="1" w:after="100" w:afterAutospacing="1" w:line="240" w:lineRule="auto"/>
      <w:jc w:val="left"/>
    </w:pPr>
    <w:rPr>
      <w:rFonts w:eastAsia="Times New Roman" w:cs="Times New Roman"/>
      <w:sz w:val="24"/>
      <w:szCs w:val="24"/>
    </w:rPr>
  </w:style>
  <w:style w:type="character" w:customStyle="1" w:styleId="spellingerror">
    <w:name w:val="spellingerror"/>
    <w:basedOn w:val="DefaultParagraphFont"/>
    <w:rsid w:val="00EF59DD"/>
  </w:style>
  <w:style w:type="character" w:customStyle="1" w:styleId="eop">
    <w:name w:val="eop"/>
    <w:basedOn w:val="DefaultParagraphFont"/>
    <w:rsid w:val="00EF59DD"/>
  </w:style>
  <w:style w:type="character" w:styleId="FollowedHyperlink">
    <w:name w:val="FollowedHyperlink"/>
    <w:basedOn w:val="DefaultParagraphFont"/>
    <w:uiPriority w:val="99"/>
    <w:semiHidden/>
    <w:unhideWhenUsed/>
    <w:rsid w:val="009F0248"/>
    <w:rPr>
      <w:color w:val="954F72" w:themeColor="followedHyperlink"/>
      <w:u w:val="single"/>
    </w:rPr>
  </w:style>
  <w:style w:type="paragraph" w:customStyle="1" w:styleId="EndNoteBibliographyTitle">
    <w:name w:val="EndNote Bibliography Title"/>
    <w:basedOn w:val="Normal"/>
    <w:link w:val="EndNoteBibliographyTitleChar"/>
    <w:rsid w:val="009C1DB4"/>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9C1DB4"/>
    <w:rPr>
      <w:rFonts w:ascii="Times New Roman" w:eastAsiaTheme="minorEastAsia" w:hAnsi="Times New Roman" w:cs="Times New Roman"/>
      <w:noProof/>
      <w:sz w:val="26"/>
    </w:rPr>
  </w:style>
  <w:style w:type="paragraph" w:customStyle="1" w:styleId="EndNoteBibliography">
    <w:name w:val="EndNote Bibliography"/>
    <w:basedOn w:val="Normal"/>
    <w:link w:val="EndNoteBibliographyChar"/>
    <w:rsid w:val="009C1DB4"/>
    <w:pPr>
      <w:spacing w:line="240" w:lineRule="auto"/>
    </w:pPr>
    <w:rPr>
      <w:rFonts w:cs="Times New Roman"/>
      <w:noProof/>
    </w:rPr>
  </w:style>
  <w:style w:type="character" w:customStyle="1" w:styleId="EndNoteBibliographyChar">
    <w:name w:val="EndNote Bibliography Char"/>
    <w:basedOn w:val="DefaultParagraphFont"/>
    <w:link w:val="EndNoteBibliography"/>
    <w:rsid w:val="009C1DB4"/>
    <w:rPr>
      <w:rFonts w:ascii="Times New Roman" w:eastAsiaTheme="minorEastAsia" w:hAnsi="Times New Roman" w:cs="Times New Roman"/>
      <w:noProof/>
      <w:sz w:val="26"/>
    </w:rPr>
  </w:style>
  <w:style w:type="paragraph" w:customStyle="1" w:styleId="Abstract">
    <w:name w:val="Abstract"/>
    <w:basedOn w:val="Normal"/>
    <w:next w:val="Normal"/>
    <w:rsid w:val="00E45344"/>
    <w:pPr>
      <w:autoSpaceDE w:val="0"/>
      <w:autoSpaceDN w:val="0"/>
      <w:spacing w:before="20" w:after="0" w:line="240" w:lineRule="auto"/>
      <w:ind w:firstLine="202"/>
    </w:pPr>
    <w:rPr>
      <w:rFonts w:eastAsia="Times New Roman" w:cs="Times New Roman"/>
      <w:b/>
      <w:bCs/>
      <w:sz w:val="18"/>
      <w:szCs w:val="18"/>
    </w:rPr>
  </w:style>
  <w:style w:type="paragraph" w:customStyle="1" w:styleId="Authors">
    <w:name w:val="Authors"/>
    <w:basedOn w:val="Normal"/>
    <w:next w:val="Normal"/>
    <w:rsid w:val="00E45344"/>
    <w:pPr>
      <w:framePr w:w="9072" w:hSpace="187" w:vSpace="187" w:wrap="notBeside" w:vAnchor="text" w:hAnchor="page" w:xAlign="center" w:y="1"/>
      <w:autoSpaceDE w:val="0"/>
      <w:autoSpaceDN w:val="0"/>
      <w:spacing w:before="0" w:line="240" w:lineRule="auto"/>
      <w:jc w:val="center"/>
    </w:pPr>
    <w:rPr>
      <w:rFonts w:eastAsia="Times New Roman" w:cs="Times New Roman"/>
      <w:sz w:val="22"/>
    </w:rPr>
  </w:style>
  <w:style w:type="character" w:customStyle="1" w:styleId="MemberType">
    <w:name w:val="MemberType"/>
    <w:rsid w:val="00E45344"/>
    <w:rPr>
      <w:rFonts w:ascii="Times New Roman" w:hAnsi="Times New Roman" w:cs="Times New Roman"/>
      <w:i/>
      <w:iCs/>
      <w:sz w:val="22"/>
      <w:szCs w:val="22"/>
    </w:rPr>
  </w:style>
  <w:style w:type="paragraph" w:styleId="Title">
    <w:name w:val="Title"/>
    <w:basedOn w:val="Normal"/>
    <w:next w:val="Normal"/>
    <w:link w:val="TitleChar"/>
    <w:qFormat/>
    <w:rsid w:val="00E45344"/>
    <w:pPr>
      <w:framePr w:w="9360" w:hSpace="187" w:vSpace="187" w:wrap="notBeside" w:vAnchor="text" w:hAnchor="page" w:xAlign="center" w:y="1" w:anchorLock="1"/>
      <w:autoSpaceDE w:val="0"/>
      <w:autoSpaceDN w:val="0"/>
      <w:spacing w:before="360" w:after="0" w:line="240" w:lineRule="auto"/>
      <w:jc w:val="center"/>
    </w:pPr>
    <w:rPr>
      <w:rFonts w:eastAsia="Times New Roman" w:cs="Times New Roman"/>
      <w:b/>
      <w:kern w:val="28"/>
      <w:sz w:val="32"/>
      <w:szCs w:val="48"/>
    </w:rPr>
  </w:style>
  <w:style w:type="character" w:customStyle="1" w:styleId="TitleChar">
    <w:name w:val="Title Char"/>
    <w:basedOn w:val="DefaultParagraphFont"/>
    <w:link w:val="Title"/>
    <w:rsid w:val="00E45344"/>
    <w:rPr>
      <w:rFonts w:ascii="Times New Roman" w:eastAsia="Times New Roman" w:hAnsi="Times New Roman" w:cs="Times New Roman"/>
      <w:b/>
      <w:kern w:val="28"/>
      <w:sz w:val="32"/>
      <w:szCs w:val="48"/>
    </w:rPr>
  </w:style>
  <w:style w:type="paragraph" w:customStyle="1" w:styleId="Text">
    <w:name w:val="Text"/>
    <w:basedOn w:val="Normal"/>
    <w:rsid w:val="00E45344"/>
    <w:pPr>
      <w:widowControl w:val="0"/>
      <w:autoSpaceDE w:val="0"/>
      <w:autoSpaceDN w:val="0"/>
      <w:spacing w:before="0" w:after="0" w:line="252" w:lineRule="auto"/>
      <w:ind w:firstLine="202"/>
    </w:pPr>
    <w:rPr>
      <w:rFonts w:eastAsia="Times New Roman" w:cs="Times New Roman"/>
      <w:sz w:val="20"/>
      <w:szCs w:val="20"/>
    </w:rPr>
  </w:style>
  <w:style w:type="paragraph" w:customStyle="1" w:styleId="ReferenceHead">
    <w:name w:val="Reference Head"/>
    <w:basedOn w:val="Heading1"/>
    <w:rsid w:val="00E45344"/>
    <w:pPr>
      <w:keepLines w:val="0"/>
      <w:autoSpaceDE w:val="0"/>
      <w:autoSpaceDN w:val="0"/>
      <w:spacing w:after="80" w:line="240" w:lineRule="auto"/>
    </w:pPr>
    <w:rPr>
      <w:rFonts w:eastAsia="Times New Roman" w:cs="Times New Roman"/>
      <w:b w:val="0"/>
      <w:smallCaps/>
      <w:kern w:val="28"/>
      <w:sz w:val="20"/>
      <w:szCs w:val="20"/>
    </w:rPr>
  </w:style>
  <w:style w:type="paragraph" w:styleId="BodyText">
    <w:name w:val="Body Text"/>
    <w:basedOn w:val="Normal"/>
    <w:link w:val="BodyTextChar"/>
    <w:rsid w:val="00E45344"/>
    <w:pPr>
      <w:spacing w:before="0" w:after="120" w:line="228" w:lineRule="auto"/>
      <w:ind w:firstLine="288"/>
    </w:pPr>
    <w:rPr>
      <w:rFonts w:eastAsia="SimSun" w:cs="Times New Roman"/>
      <w:spacing w:val="-1"/>
      <w:sz w:val="20"/>
      <w:szCs w:val="20"/>
    </w:rPr>
  </w:style>
  <w:style w:type="character" w:customStyle="1" w:styleId="BodyTextChar">
    <w:name w:val="Body Text Char"/>
    <w:basedOn w:val="DefaultParagraphFont"/>
    <w:link w:val="BodyText"/>
    <w:rsid w:val="00E45344"/>
    <w:rPr>
      <w:rFonts w:ascii="Times New Roman" w:eastAsia="SimSun" w:hAnsi="Times New Roman" w:cs="Times New Roman"/>
      <w:spacing w:val="-1"/>
      <w:sz w:val="20"/>
      <w:szCs w:val="20"/>
    </w:rPr>
  </w:style>
  <w:style w:type="paragraph" w:customStyle="1" w:styleId="equation">
    <w:name w:val="equation"/>
    <w:basedOn w:val="Normal"/>
    <w:rsid w:val="00E45344"/>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45344"/>
    <w:pPr>
      <w:numPr>
        <w:numId w:val="10"/>
      </w:numPr>
      <w:spacing w:before="80" w:after="200" w:line="240" w:lineRule="auto"/>
      <w:jc w:val="center"/>
    </w:pPr>
    <w:rPr>
      <w:rFonts w:ascii="Times New Roman" w:eastAsia="SimSun" w:hAnsi="Times New Roman" w:cs="Times New Roman"/>
      <w:noProof/>
      <w:sz w:val="16"/>
      <w:szCs w:val="16"/>
    </w:rPr>
  </w:style>
  <w:style w:type="paragraph" w:customStyle="1" w:styleId="tablehead">
    <w:name w:val="table head"/>
    <w:rsid w:val="00E45344"/>
    <w:pPr>
      <w:numPr>
        <w:numId w:val="11"/>
      </w:numPr>
      <w:spacing w:before="240" w:after="120" w:line="216" w:lineRule="auto"/>
      <w:jc w:val="center"/>
    </w:pPr>
    <w:rPr>
      <w:rFonts w:ascii="Times New Roman" w:eastAsia="SimSun" w:hAnsi="Times New Roman" w:cs="Times New Roman"/>
      <w:smallCaps/>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260992">
      <w:bodyDiv w:val="1"/>
      <w:marLeft w:val="0"/>
      <w:marRight w:val="0"/>
      <w:marTop w:val="0"/>
      <w:marBottom w:val="0"/>
      <w:divBdr>
        <w:top w:val="none" w:sz="0" w:space="0" w:color="auto"/>
        <w:left w:val="none" w:sz="0" w:space="0" w:color="auto"/>
        <w:bottom w:val="none" w:sz="0" w:space="0" w:color="auto"/>
        <w:right w:val="none" w:sz="0" w:space="0" w:color="auto"/>
      </w:divBdr>
    </w:div>
    <w:div w:id="526600534">
      <w:bodyDiv w:val="1"/>
      <w:marLeft w:val="0"/>
      <w:marRight w:val="0"/>
      <w:marTop w:val="0"/>
      <w:marBottom w:val="0"/>
      <w:divBdr>
        <w:top w:val="none" w:sz="0" w:space="0" w:color="auto"/>
        <w:left w:val="none" w:sz="0" w:space="0" w:color="auto"/>
        <w:bottom w:val="none" w:sz="0" w:space="0" w:color="auto"/>
        <w:right w:val="none" w:sz="0" w:space="0" w:color="auto"/>
      </w:divBdr>
    </w:div>
    <w:div w:id="627708809">
      <w:bodyDiv w:val="1"/>
      <w:marLeft w:val="0"/>
      <w:marRight w:val="0"/>
      <w:marTop w:val="0"/>
      <w:marBottom w:val="0"/>
      <w:divBdr>
        <w:top w:val="none" w:sz="0" w:space="0" w:color="auto"/>
        <w:left w:val="none" w:sz="0" w:space="0" w:color="auto"/>
        <w:bottom w:val="none" w:sz="0" w:space="0" w:color="auto"/>
        <w:right w:val="none" w:sz="0" w:space="0" w:color="auto"/>
      </w:divBdr>
      <w:divsChild>
        <w:div w:id="198708244">
          <w:marLeft w:val="0"/>
          <w:marRight w:val="0"/>
          <w:marTop w:val="0"/>
          <w:marBottom w:val="0"/>
          <w:divBdr>
            <w:top w:val="none" w:sz="0" w:space="0" w:color="auto"/>
            <w:left w:val="none" w:sz="0" w:space="0" w:color="auto"/>
            <w:bottom w:val="none" w:sz="0" w:space="0" w:color="auto"/>
            <w:right w:val="none" w:sz="0" w:space="0" w:color="auto"/>
          </w:divBdr>
        </w:div>
        <w:div w:id="1782602135">
          <w:marLeft w:val="0"/>
          <w:marRight w:val="0"/>
          <w:marTop w:val="0"/>
          <w:marBottom w:val="0"/>
          <w:divBdr>
            <w:top w:val="none" w:sz="0" w:space="0" w:color="auto"/>
            <w:left w:val="none" w:sz="0" w:space="0" w:color="auto"/>
            <w:bottom w:val="none" w:sz="0" w:space="0" w:color="auto"/>
            <w:right w:val="none" w:sz="0" w:space="0" w:color="auto"/>
          </w:divBdr>
        </w:div>
      </w:divsChild>
    </w:div>
    <w:div w:id="895047329">
      <w:bodyDiv w:val="1"/>
      <w:marLeft w:val="0"/>
      <w:marRight w:val="0"/>
      <w:marTop w:val="0"/>
      <w:marBottom w:val="0"/>
      <w:divBdr>
        <w:top w:val="none" w:sz="0" w:space="0" w:color="auto"/>
        <w:left w:val="none" w:sz="0" w:space="0" w:color="auto"/>
        <w:bottom w:val="none" w:sz="0" w:space="0" w:color="auto"/>
        <w:right w:val="none" w:sz="0" w:space="0" w:color="auto"/>
      </w:divBdr>
    </w:div>
    <w:div w:id="1220478122">
      <w:bodyDiv w:val="1"/>
      <w:marLeft w:val="0"/>
      <w:marRight w:val="0"/>
      <w:marTop w:val="0"/>
      <w:marBottom w:val="0"/>
      <w:divBdr>
        <w:top w:val="none" w:sz="0" w:space="0" w:color="auto"/>
        <w:left w:val="none" w:sz="0" w:space="0" w:color="auto"/>
        <w:bottom w:val="none" w:sz="0" w:space="0" w:color="auto"/>
        <w:right w:val="none" w:sz="0" w:space="0" w:color="auto"/>
      </w:divBdr>
      <w:divsChild>
        <w:div w:id="16394685">
          <w:marLeft w:val="360"/>
          <w:marRight w:val="0"/>
          <w:marTop w:val="200"/>
          <w:marBottom w:val="0"/>
          <w:divBdr>
            <w:top w:val="none" w:sz="0" w:space="0" w:color="auto"/>
            <w:left w:val="none" w:sz="0" w:space="0" w:color="auto"/>
            <w:bottom w:val="none" w:sz="0" w:space="0" w:color="auto"/>
            <w:right w:val="none" w:sz="0" w:space="0" w:color="auto"/>
          </w:divBdr>
        </w:div>
        <w:div w:id="715859254">
          <w:marLeft w:val="1080"/>
          <w:marRight w:val="0"/>
          <w:marTop w:val="100"/>
          <w:marBottom w:val="0"/>
          <w:divBdr>
            <w:top w:val="none" w:sz="0" w:space="0" w:color="auto"/>
            <w:left w:val="none" w:sz="0" w:space="0" w:color="auto"/>
            <w:bottom w:val="none" w:sz="0" w:space="0" w:color="auto"/>
            <w:right w:val="none" w:sz="0" w:space="0" w:color="auto"/>
          </w:divBdr>
        </w:div>
        <w:div w:id="1003047135">
          <w:marLeft w:val="1080"/>
          <w:marRight w:val="0"/>
          <w:marTop w:val="100"/>
          <w:marBottom w:val="0"/>
          <w:divBdr>
            <w:top w:val="none" w:sz="0" w:space="0" w:color="auto"/>
            <w:left w:val="none" w:sz="0" w:space="0" w:color="auto"/>
            <w:bottom w:val="none" w:sz="0" w:space="0" w:color="auto"/>
            <w:right w:val="none" w:sz="0" w:space="0" w:color="auto"/>
          </w:divBdr>
        </w:div>
        <w:div w:id="1019503374">
          <w:marLeft w:val="1080"/>
          <w:marRight w:val="0"/>
          <w:marTop w:val="100"/>
          <w:marBottom w:val="0"/>
          <w:divBdr>
            <w:top w:val="none" w:sz="0" w:space="0" w:color="auto"/>
            <w:left w:val="none" w:sz="0" w:space="0" w:color="auto"/>
            <w:bottom w:val="none" w:sz="0" w:space="0" w:color="auto"/>
            <w:right w:val="none" w:sz="0" w:space="0" w:color="auto"/>
          </w:divBdr>
        </w:div>
        <w:div w:id="1431049294">
          <w:marLeft w:val="360"/>
          <w:marRight w:val="0"/>
          <w:marTop w:val="200"/>
          <w:marBottom w:val="0"/>
          <w:divBdr>
            <w:top w:val="none" w:sz="0" w:space="0" w:color="auto"/>
            <w:left w:val="none" w:sz="0" w:space="0" w:color="auto"/>
            <w:bottom w:val="none" w:sz="0" w:space="0" w:color="auto"/>
            <w:right w:val="none" w:sz="0" w:space="0" w:color="auto"/>
          </w:divBdr>
        </w:div>
      </w:divsChild>
    </w:div>
    <w:div w:id="1504205695">
      <w:bodyDiv w:val="1"/>
      <w:marLeft w:val="0"/>
      <w:marRight w:val="0"/>
      <w:marTop w:val="0"/>
      <w:marBottom w:val="0"/>
      <w:divBdr>
        <w:top w:val="none" w:sz="0" w:space="0" w:color="auto"/>
        <w:left w:val="none" w:sz="0" w:space="0" w:color="auto"/>
        <w:bottom w:val="none" w:sz="0" w:space="0" w:color="auto"/>
        <w:right w:val="none" w:sz="0" w:space="0" w:color="auto"/>
      </w:divBdr>
    </w:div>
    <w:div w:id="1746492347">
      <w:bodyDiv w:val="1"/>
      <w:marLeft w:val="0"/>
      <w:marRight w:val="0"/>
      <w:marTop w:val="0"/>
      <w:marBottom w:val="0"/>
      <w:divBdr>
        <w:top w:val="none" w:sz="0" w:space="0" w:color="auto"/>
        <w:left w:val="none" w:sz="0" w:space="0" w:color="auto"/>
        <w:bottom w:val="none" w:sz="0" w:space="0" w:color="auto"/>
        <w:right w:val="none" w:sz="0" w:space="0" w:color="auto"/>
      </w:divBdr>
    </w:div>
    <w:div w:id="1815371862">
      <w:bodyDiv w:val="1"/>
      <w:marLeft w:val="0"/>
      <w:marRight w:val="0"/>
      <w:marTop w:val="0"/>
      <w:marBottom w:val="0"/>
      <w:divBdr>
        <w:top w:val="none" w:sz="0" w:space="0" w:color="auto"/>
        <w:left w:val="none" w:sz="0" w:space="0" w:color="auto"/>
        <w:bottom w:val="none" w:sz="0" w:space="0" w:color="auto"/>
        <w:right w:val="none" w:sz="0" w:space="0" w:color="auto"/>
      </w:divBdr>
    </w:div>
    <w:div w:id="1934698871">
      <w:bodyDiv w:val="1"/>
      <w:marLeft w:val="0"/>
      <w:marRight w:val="0"/>
      <w:marTop w:val="0"/>
      <w:marBottom w:val="0"/>
      <w:divBdr>
        <w:top w:val="none" w:sz="0" w:space="0" w:color="auto"/>
        <w:left w:val="none" w:sz="0" w:space="0" w:color="auto"/>
        <w:bottom w:val="none" w:sz="0" w:space="0" w:color="auto"/>
        <w:right w:val="none" w:sz="0" w:space="0" w:color="auto"/>
      </w:divBdr>
    </w:div>
    <w:div w:id="2104034510">
      <w:bodyDiv w:val="1"/>
      <w:marLeft w:val="0"/>
      <w:marRight w:val="0"/>
      <w:marTop w:val="0"/>
      <w:marBottom w:val="0"/>
      <w:divBdr>
        <w:top w:val="none" w:sz="0" w:space="0" w:color="auto"/>
        <w:left w:val="none" w:sz="0" w:space="0" w:color="auto"/>
        <w:bottom w:val="none" w:sz="0" w:space="0" w:color="auto"/>
        <w:right w:val="none" w:sz="0" w:space="0" w:color="auto"/>
      </w:divBdr>
      <w:divsChild>
        <w:div w:id="304509620">
          <w:marLeft w:val="0"/>
          <w:marRight w:val="0"/>
          <w:marTop w:val="0"/>
          <w:marBottom w:val="0"/>
          <w:divBdr>
            <w:top w:val="none" w:sz="0" w:space="0" w:color="auto"/>
            <w:left w:val="none" w:sz="0" w:space="0" w:color="auto"/>
            <w:bottom w:val="none" w:sz="0" w:space="0" w:color="auto"/>
            <w:right w:val="none" w:sz="0" w:space="0" w:color="auto"/>
          </w:divBdr>
        </w:div>
        <w:div w:id="513569734">
          <w:marLeft w:val="0"/>
          <w:marRight w:val="0"/>
          <w:marTop w:val="0"/>
          <w:marBottom w:val="0"/>
          <w:divBdr>
            <w:top w:val="none" w:sz="0" w:space="0" w:color="auto"/>
            <w:left w:val="none" w:sz="0" w:space="0" w:color="auto"/>
            <w:bottom w:val="none" w:sz="0" w:space="0" w:color="auto"/>
            <w:right w:val="none" w:sz="0" w:space="0" w:color="auto"/>
          </w:divBdr>
        </w:div>
      </w:divsChild>
    </w:div>
    <w:div w:id="2108231562">
      <w:bodyDiv w:val="1"/>
      <w:marLeft w:val="0"/>
      <w:marRight w:val="0"/>
      <w:marTop w:val="0"/>
      <w:marBottom w:val="0"/>
      <w:divBdr>
        <w:top w:val="none" w:sz="0" w:space="0" w:color="auto"/>
        <w:left w:val="none" w:sz="0" w:space="0" w:color="auto"/>
        <w:bottom w:val="none" w:sz="0" w:space="0" w:color="auto"/>
        <w:right w:val="none" w:sz="0" w:space="0" w:color="auto"/>
      </w:divBdr>
    </w:div>
    <w:div w:id="214493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oleObject" Target="embeddings/oleObject4.bin"/><Relationship Id="rId47" Type="http://schemas.openxmlformats.org/officeDocument/2006/relationships/oleObject" Target="embeddings/oleObject8.bin"/><Relationship Id="rId63" Type="http://schemas.openxmlformats.org/officeDocument/2006/relationships/image" Target="media/image31.wmf"/><Relationship Id="rId68" Type="http://schemas.openxmlformats.org/officeDocument/2006/relationships/image" Target="media/image34.PNG"/><Relationship Id="rId16" Type="http://schemas.openxmlformats.org/officeDocument/2006/relationships/header" Target="header2.xml"/><Relationship Id="rId11" Type="http://schemas.openxmlformats.org/officeDocument/2006/relationships/footer" Target="footer3.xml"/><Relationship Id="rId32" Type="http://schemas.openxmlformats.org/officeDocument/2006/relationships/image" Target="media/image17.jpg"/><Relationship Id="rId37" Type="http://schemas.openxmlformats.org/officeDocument/2006/relationships/image" Target="media/image21.wmf"/><Relationship Id="rId53" Type="http://schemas.openxmlformats.org/officeDocument/2006/relationships/oleObject" Target="embeddings/oleObject12.bin"/><Relationship Id="rId58" Type="http://schemas.openxmlformats.org/officeDocument/2006/relationships/image" Target="media/image29.wmf"/><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oleObject" Target="embeddings/oleObject16.bin"/><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9.bin"/><Relationship Id="rId56" Type="http://schemas.openxmlformats.org/officeDocument/2006/relationships/image" Target="media/image28.wmf"/><Relationship Id="rId64" Type="http://schemas.openxmlformats.org/officeDocument/2006/relationships/oleObject" Target="embeddings/oleObject18.bin"/><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oleObject" Target="embeddings/oleObject11.bin"/><Relationship Id="rId72" Type="http://schemas.openxmlformats.org/officeDocument/2006/relationships/image" Target="media/image3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jpg"/><Relationship Id="rId38" Type="http://schemas.openxmlformats.org/officeDocument/2006/relationships/oleObject" Target="embeddings/oleObject2.bin"/><Relationship Id="rId46" Type="http://schemas.openxmlformats.org/officeDocument/2006/relationships/oleObject" Target="embeddings/oleObject7.bin"/><Relationship Id="rId59" Type="http://schemas.openxmlformats.org/officeDocument/2006/relationships/oleObject" Target="embeddings/oleObject15.bin"/><Relationship Id="rId67" Type="http://schemas.openxmlformats.org/officeDocument/2006/relationships/image" Target="media/image33.jpg"/><Relationship Id="rId20" Type="http://schemas.openxmlformats.org/officeDocument/2006/relationships/image" Target="media/image6.png"/><Relationship Id="rId41" Type="http://schemas.openxmlformats.org/officeDocument/2006/relationships/image" Target="media/image23.wmf"/><Relationship Id="rId54" Type="http://schemas.openxmlformats.org/officeDocument/2006/relationships/image" Target="media/image27.wmf"/><Relationship Id="rId62" Type="http://schemas.openxmlformats.org/officeDocument/2006/relationships/oleObject" Target="embeddings/oleObject17.bin"/><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oleObject" Target="embeddings/oleObject1.bin"/><Relationship Id="rId49" Type="http://schemas.openxmlformats.org/officeDocument/2006/relationships/oleObject" Target="embeddings/oleObject10.bin"/><Relationship Id="rId57" Type="http://schemas.openxmlformats.org/officeDocument/2006/relationships/oleObject" Target="embeddings/oleObject14.bin"/><Relationship Id="rId10" Type="http://schemas.openxmlformats.org/officeDocument/2006/relationships/footer" Target="footer2.xml"/><Relationship Id="rId31" Type="http://schemas.openxmlformats.org/officeDocument/2006/relationships/image" Target="media/image16.jpg"/><Relationship Id="rId44" Type="http://schemas.openxmlformats.org/officeDocument/2006/relationships/oleObject" Target="embeddings/oleObject5.bin"/><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image" Target="media/image32.wmf"/><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4.png"/><Relationship Id="rId39" Type="http://schemas.openxmlformats.org/officeDocument/2006/relationships/image" Target="media/image22.wmf"/><Relationship Id="rId34" Type="http://schemas.openxmlformats.org/officeDocument/2006/relationships/image" Target="media/image19.jpg"/><Relationship Id="rId50" Type="http://schemas.openxmlformats.org/officeDocument/2006/relationships/image" Target="media/image25.wmf"/><Relationship Id="rId55" Type="http://schemas.openxmlformats.org/officeDocument/2006/relationships/oleObject" Target="embeddings/oleObject13.bin"/><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0.png"/><Relationship Id="rId40" Type="http://schemas.openxmlformats.org/officeDocument/2006/relationships/oleObject" Target="embeddings/oleObject3.bin"/><Relationship Id="rId45" Type="http://schemas.openxmlformats.org/officeDocument/2006/relationships/oleObject" Target="embeddings/oleObject6.bin"/><Relationship Id="rId66" Type="http://schemas.openxmlformats.org/officeDocument/2006/relationships/oleObject" Target="embeddings/oleObject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40F97-3614-454C-9383-408927990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Pages>
  <Words>14816</Words>
  <Characters>84457</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Le</dc:creator>
  <cp:keywords>CTPClassification=CTP_NWR:VisualMarkings=</cp:keywords>
  <dc:description/>
  <cp:lastModifiedBy>binh duong van</cp:lastModifiedBy>
  <cp:revision>25</cp:revision>
  <cp:lastPrinted>2017-10-01T15:55:00Z</cp:lastPrinted>
  <dcterms:created xsi:type="dcterms:W3CDTF">2017-09-19T18:24:00Z</dcterms:created>
  <dcterms:modified xsi:type="dcterms:W3CDTF">2018-03-20T06:04:00Z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1326c6d5-8049-45e0-8333-3439d705673c</vt:lpwstr>
  </property>
  <property fmtid="{D5CDD505-2E9C-101B-9397-08002B2CF9AE}" pid="3" name="CTP_TimeStamp">
    <vt:lpwstr>2017-02-12 12:36:43Z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