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168" w:rsidRPr="00BC48E7" w:rsidRDefault="00146168" w:rsidP="00FB49CF">
      <w:pPr>
        <w:spacing w:after="0"/>
        <w:jc w:val="center"/>
        <w:rPr>
          <w:rFonts w:ascii="Times New Roman" w:hAnsi="Times New Roman"/>
          <w:b/>
          <w:sz w:val="24"/>
          <w:szCs w:val="24"/>
        </w:rPr>
      </w:pPr>
      <w:r w:rsidRPr="00BC48E7">
        <w:rPr>
          <w:rFonts w:ascii="Times New Roman" w:hAnsi="Times New Roman"/>
          <w:b/>
          <w:sz w:val="24"/>
          <w:szCs w:val="24"/>
        </w:rPr>
        <w:t>CỘNG HÒA XÃ HỘI CHỦ NGHĨA VIỆT NAM</w:t>
      </w:r>
    </w:p>
    <w:p w:rsidR="00146168" w:rsidRPr="00BC48E7" w:rsidRDefault="00146168" w:rsidP="00FB49CF">
      <w:pPr>
        <w:spacing w:after="0"/>
        <w:jc w:val="center"/>
        <w:rPr>
          <w:rFonts w:ascii="Times New Roman" w:hAnsi="Times New Roman"/>
          <w:b/>
          <w:bCs/>
          <w:sz w:val="24"/>
          <w:szCs w:val="24"/>
          <w:lang w:val="en-US"/>
        </w:rPr>
      </w:pPr>
      <w:r w:rsidRPr="00BC48E7">
        <w:rPr>
          <w:rFonts w:ascii="Times New Roman" w:hAnsi="Times New Roman"/>
          <w:b/>
          <w:bCs/>
          <w:sz w:val="24"/>
          <w:szCs w:val="24"/>
        </w:rPr>
        <w:t>Độc lập – Tự do – Hạnh phúc</w:t>
      </w:r>
    </w:p>
    <w:p w:rsidR="00146168" w:rsidRPr="00BC48E7" w:rsidRDefault="00146168" w:rsidP="00FB49CF">
      <w:pPr>
        <w:spacing w:after="0"/>
        <w:jc w:val="center"/>
        <w:rPr>
          <w:rFonts w:ascii="Times New Roman" w:hAnsi="Times New Roman"/>
          <w:b/>
          <w:bCs/>
          <w:sz w:val="24"/>
          <w:szCs w:val="24"/>
          <w:lang w:val="en-US"/>
        </w:rPr>
      </w:pPr>
      <w:r w:rsidRPr="00BC48E7">
        <w:rPr>
          <w:rFonts w:ascii="Times New Roman" w:hAnsi="Times New Roman"/>
          <w:b/>
          <w:bCs/>
          <w:sz w:val="24"/>
          <w:szCs w:val="24"/>
          <w:lang w:val="en-US"/>
        </w:rPr>
        <w:t>-------------------</w:t>
      </w:r>
    </w:p>
    <w:p w:rsidR="00066154" w:rsidRPr="00BC48E7" w:rsidRDefault="00066154" w:rsidP="00BC48E7">
      <w:pPr>
        <w:spacing w:after="0"/>
        <w:rPr>
          <w:rFonts w:ascii="Times New Roman" w:hAnsi="Times New Roman"/>
          <w:b/>
          <w:bCs/>
          <w:sz w:val="24"/>
          <w:szCs w:val="24"/>
          <w:lang w:val="en-US"/>
        </w:rPr>
      </w:pPr>
    </w:p>
    <w:p w:rsidR="00146168" w:rsidRPr="00BC48E7" w:rsidRDefault="00146168" w:rsidP="00FB49CF">
      <w:pPr>
        <w:pStyle w:val="Heading1"/>
        <w:spacing w:line="264" w:lineRule="auto"/>
        <w:rPr>
          <w:rFonts w:ascii="Times New Roman" w:hAnsi="Times New Roman"/>
          <w:sz w:val="38"/>
          <w:szCs w:val="28"/>
        </w:rPr>
      </w:pPr>
      <w:r w:rsidRPr="00BC48E7">
        <w:rPr>
          <w:rFonts w:ascii="Times New Roman" w:hAnsi="Times New Roman"/>
          <w:sz w:val="38"/>
          <w:szCs w:val="28"/>
        </w:rPr>
        <w:t xml:space="preserve">HỢP ĐỒNG </w:t>
      </w:r>
      <w:r w:rsidR="00156F3A" w:rsidRPr="00BC48E7">
        <w:rPr>
          <w:rFonts w:ascii="Times New Roman" w:hAnsi="Times New Roman"/>
          <w:sz w:val="38"/>
          <w:szCs w:val="28"/>
        </w:rPr>
        <w:t>HỢP TÁC KINH DOANH</w:t>
      </w:r>
    </w:p>
    <w:p w:rsidR="00146168" w:rsidRPr="00BC48E7" w:rsidRDefault="00146168" w:rsidP="00FB49CF">
      <w:pPr>
        <w:spacing w:after="0" w:line="264" w:lineRule="auto"/>
        <w:jc w:val="center"/>
        <w:rPr>
          <w:rFonts w:ascii="Times New Roman" w:hAnsi="Times New Roman"/>
          <w:b/>
          <w:bCs/>
          <w:sz w:val="24"/>
          <w:szCs w:val="24"/>
          <w:lang w:val="en-US"/>
        </w:rPr>
      </w:pPr>
      <w:r w:rsidRPr="00BC48E7">
        <w:rPr>
          <w:rFonts w:ascii="Times New Roman" w:hAnsi="Times New Roman"/>
          <w:b/>
          <w:bCs/>
          <w:sz w:val="24"/>
          <w:szCs w:val="24"/>
        </w:rPr>
        <w:t>Số:</w:t>
      </w:r>
      <w:r w:rsidR="009C2FE8">
        <w:rPr>
          <w:rFonts w:ascii="Times New Roman" w:hAnsi="Times New Roman"/>
          <w:b/>
          <w:bCs/>
          <w:sz w:val="24"/>
          <w:szCs w:val="24"/>
          <w:lang w:val="en-US"/>
        </w:rPr>
        <w:t xml:space="preserve"> </w:t>
      </w:r>
      <w:r w:rsidR="00F83522">
        <w:rPr>
          <w:rFonts w:ascii="Times New Roman" w:hAnsi="Times New Roman"/>
          <w:b/>
          <w:bCs/>
          <w:sz w:val="24"/>
          <w:szCs w:val="24"/>
          <w:lang w:val="en-US"/>
        </w:rPr>
        <w:t>0001</w:t>
      </w:r>
      <w:r w:rsidR="00356B68" w:rsidRPr="00BC48E7">
        <w:rPr>
          <w:rFonts w:ascii="Times New Roman" w:hAnsi="Times New Roman"/>
          <w:b/>
          <w:bCs/>
          <w:sz w:val="24"/>
          <w:szCs w:val="24"/>
        </w:rPr>
        <w:t>/201</w:t>
      </w:r>
      <w:r w:rsidR="00F83522">
        <w:rPr>
          <w:rFonts w:ascii="Times New Roman" w:hAnsi="Times New Roman"/>
          <w:b/>
          <w:bCs/>
          <w:sz w:val="24"/>
          <w:szCs w:val="24"/>
          <w:lang w:val="en-US"/>
        </w:rPr>
        <w:t>8</w:t>
      </w:r>
      <w:r w:rsidRPr="00BC48E7">
        <w:rPr>
          <w:rFonts w:ascii="Times New Roman" w:hAnsi="Times New Roman"/>
          <w:b/>
          <w:bCs/>
          <w:sz w:val="24"/>
          <w:szCs w:val="24"/>
        </w:rPr>
        <w:t xml:space="preserve">/ </w:t>
      </w:r>
      <w:r w:rsidRPr="00BC48E7">
        <w:rPr>
          <w:rFonts w:ascii="Times New Roman" w:hAnsi="Times New Roman"/>
          <w:b/>
          <w:bCs/>
          <w:sz w:val="24"/>
          <w:szCs w:val="24"/>
          <w:lang w:val="en-US"/>
        </w:rPr>
        <w:t>HĐ</w:t>
      </w:r>
      <w:r w:rsidR="00156F3A" w:rsidRPr="00BC48E7">
        <w:rPr>
          <w:rFonts w:ascii="Times New Roman" w:hAnsi="Times New Roman"/>
          <w:b/>
          <w:bCs/>
          <w:sz w:val="24"/>
          <w:szCs w:val="24"/>
          <w:lang w:val="en-US"/>
        </w:rPr>
        <w:t>HTKD</w:t>
      </w:r>
    </w:p>
    <w:p w:rsidR="00066154" w:rsidRPr="00BC48E7" w:rsidRDefault="00066154" w:rsidP="00FB49CF">
      <w:pPr>
        <w:spacing w:after="0" w:line="264" w:lineRule="auto"/>
        <w:jc w:val="center"/>
        <w:rPr>
          <w:rFonts w:ascii="Times New Roman" w:hAnsi="Times New Roman"/>
          <w:b/>
          <w:bCs/>
          <w:sz w:val="24"/>
          <w:szCs w:val="24"/>
          <w:lang w:val="en-US"/>
        </w:rPr>
      </w:pPr>
    </w:p>
    <w:p w:rsidR="00066154" w:rsidRPr="00BC48E7" w:rsidRDefault="00066154" w:rsidP="00FB49CF">
      <w:pPr>
        <w:spacing w:after="0" w:line="264" w:lineRule="auto"/>
        <w:jc w:val="center"/>
        <w:rPr>
          <w:rFonts w:ascii="Times New Roman" w:hAnsi="Times New Roman"/>
          <w:b/>
          <w:bCs/>
          <w:sz w:val="24"/>
          <w:szCs w:val="24"/>
          <w:lang w:val="en-US"/>
        </w:rPr>
      </w:pPr>
    </w:p>
    <w:p w:rsidR="00066154" w:rsidRPr="00BC48E7" w:rsidRDefault="00146168" w:rsidP="00066154">
      <w:pPr>
        <w:pStyle w:val="ListParagraph"/>
        <w:numPr>
          <w:ilvl w:val="0"/>
          <w:numId w:val="21"/>
        </w:numPr>
        <w:spacing w:after="0"/>
        <w:jc w:val="both"/>
        <w:rPr>
          <w:rFonts w:ascii="Times New Roman" w:hAnsi="Times New Roman"/>
          <w:i/>
          <w:noProof/>
          <w:sz w:val="24"/>
          <w:szCs w:val="24"/>
          <w:lang w:val="en-US" w:eastAsia="vi-VN"/>
        </w:rPr>
      </w:pPr>
      <w:r w:rsidRPr="00BC48E7">
        <w:rPr>
          <w:rFonts w:ascii="Times New Roman" w:hAnsi="Times New Roman"/>
          <w:i/>
          <w:noProof/>
          <w:sz w:val="24"/>
          <w:szCs w:val="24"/>
          <w:lang w:val="en-US" w:eastAsia="vi-VN"/>
        </w:rPr>
        <w:t>Căn cứ</w:t>
      </w:r>
      <w:r w:rsidR="00D1420C">
        <w:rPr>
          <w:rFonts w:ascii="Times New Roman" w:hAnsi="Times New Roman"/>
          <w:i/>
          <w:noProof/>
          <w:sz w:val="24"/>
          <w:szCs w:val="24"/>
          <w:lang w:val="en-US" w:eastAsia="vi-VN"/>
        </w:rPr>
        <w:t xml:space="preserve"> </w:t>
      </w:r>
      <w:r w:rsidRPr="00BC48E7">
        <w:rPr>
          <w:rFonts w:ascii="Times New Roman" w:hAnsi="Times New Roman"/>
          <w:i/>
          <w:sz w:val="24"/>
          <w:szCs w:val="24"/>
        </w:rPr>
        <w:t>Bộ luật Dân sự được Quốc hội Nước Cộng hòa Xã hội Chủ nghĩa Việt Nam thông qua ngày 14/6/2005 có hiệu lực thi ngày  ng</w:t>
      </w:r>
      <w:r w:rsidRPr="00BC48E7">
        <w:rPr>
          <w:rFonts w:ascii="Times New Roman" w:hAnsi="Times New Roman"/>
          <w:i/>
          <w:sz w:val="24"/>
          <w:szCs w:val="24"/>
          <w:lang w:val="pt-BR"/>
        </w:rPr>
        <w:t>ày 01/01/2006;</w:t>
      </w:r>
    </w:p>
    <w:p w:rsidR="00066154" w:rsidRPr="00BC48E7" w:rsidRDefault="00066154" w:rsidP="00066154">
      <w:pPr>
        <w:pStyle w:val="ListParagraph"/>
        <w:numPr>
          <w:ilvl w:val="0"/>
          <w:numId w:val="21"/>
        </w:numPr>
        <w:spacing w:after="0"/>
        <w:jc w:val="both"/>
        <w:rPr>
          <w:rFonts w:ascii="Times New Roman" w:hAnsi="Times New Roman"/>
          <w:i/>
          <w:noProof/>
          <w:sz w:val="24"/>
          <w:szCs w:val="24"/>
          <w:lang w:val="en-US" w:eastAsia="vi-VN"/>
        </w:rPr>
      </w:pPr>
      <w:r w:rsidRPr="00BC48E7">
        <w:rPr>
          <w:rFonts w:ascii="Times New Roman" w:hAnsi="Times New Roman"/>
          <w:i/>
          <w:sz w:val="24"/>
          <w:szCs w:val="24"/>
          <w:lang w:val="pt-BR"/>
        </w:rPr>
        <w:t xml:space="preserve">Căn cứ </w:t>
      </w:r>
      <w:r w:rsidR="00146168" w:rsidRPr="00BC48E7">
        <w:rPr>
          <w:rFonts w:ascii="Times New Roman" w:hAnsi="Times New Roman"/>
          <w:i/>
          <w:sz w:val="24"/>
          <w:szCs w:val="24"/>
          <w:lang w:val="pt-BR"/>
        </w:rPr>
        <w:t>Luật Thương mại số 36/2005/QH11 được Quốc hội nước Cộng hoà xã hội chủ nghĩa Việt Nam thông qua ngày 14/06/2005 có hiệu lực thi hành ngày 01/01/2006;</w:t>
      </w:r>
    </w:p>
    <w:p w:rsidR="00146168" w:rsidRPr="00BC48E7" w:rsidRDefault="00066154" w:rsidP="00066154">
      <w:pPr>
        <w:pStyle w:val="ListParagraph"/>
        <w:numPr>
          <w:ilvl w:val="0"/>
          <w:numId w:val="21"/>
        </w:numPr>
        <w:spacing w:after="0"/>
        <w:jc w:val="both"/>
        <w:rPr>
          <w:rFonts w:ascii="Times New Roman" w:hAnsi="Times New Roman"/>
          <w:i/>
          <w:noProof/>
          <w:sz w:val="24"/>
          <w:szCs w:val="24"/>
          <w:lang w:val="en-US" w:eastAsia="vi-VN"/>
        </w:rPr>
      </w:pPr>
      <w:r w:rsidRPr="00BC48E7">
        <w:rPr>
          <w:rFonts w:ascii="Times New Roman" w:hAnsi="Times New Roman"/>
          <w:i/>
          <w:sz w:val="24"/>
          <w:szCs w:val="24"/>
          <w:lang w:val="en-US"/>
        </w:rPr>
        <w:t>Căn cứ vào k</w:t>
      </w:r>
      <w:r w:rsidR="00146168" w:rsidRPr="00BC48E7">
        <w:rPr>
          <w:rFonts w:ascii="Times New Roman" w:hAnsi="Times New Roman"/>
          <w:i/>
          <w:sz w:val="24"/>
          <w:szCs w:val="24"/>
        </w:rPr>
        <w:t xml:space="preserve">hả năng và nhu cầu của </w:t>
      </w:r>
      <w:r w:rsidR="00146168" w:rsidRPr="00BC48E7">
        <w:rPr>
          <w:rFonts w:ascii="Times New Roman" w:hAnsi="Times New Roman"/>
          <w:i/>
          <w:sz w:val="24"/>
          <w:szCs w:val="24"/>
          <w:lang w:val="pt-BR"/>
        </w:rPr>
        <w:t>hai bên.</w:t>
      </w:r>
    </w:p>
    <w:p w:rsidR="00146168" w:rsidRPr="00BC48E7" w:rsidRDefault="00B74A51" w:rsidP="00356B68">
      <w:pPr>
        <w:spacing w:before="240" w:after="240"/>
        <w:jc w:val="both"/>
        <w:rPr>
          <w:rFonts w:ascii="Times New Roman" w:hAnsi="Times New Roman"/>
          <w:i/>
          <w:sz w:val="24"/>
          <w:szCs w:val="24"/>
          <w:lang w:val="pt-BR"/>
        </w:rPr>
      </w:pPr>
      <w:r w:rsidRPr="00BC48E7">
        <w:rPr>
          <w:rFonts w:ascii="Times New Roman" w:hAnsi="Times New Roman"/>
          <w:i/>
          <w:sz w:val="24"/>
          <w:szCs w:val="24"/>
          <w:lang w:val="pt-BR"/>
        </w:rPr>
        <w:t>Hôm nay, ngày</w:t>
      </w:r>
      <w:r w:rsidR="00CF543D">
        <w:rPr>
          <w:rFonts w:ascii="Times New Roman" w:hAnsi="Times New Roman"/>
          <w:i/>
          <w:sz w:val="24"/>
          <w:szCs w:val="24"/>
          <w:lang w:val="pt-BR"/>
        </w:rPr>
        <w:t xml:space="preserve"> 00</w:t>
      </w:r>
      <w:r w:rsidR="00356B68" w:rsidRPr="00BC48E7">
        <w:rPr>
          <w:rFonts w:ascii="Times New Roman" w:hAnsi="Times New Roman"/>
          <w:i/>
          <w:sz w:val="24"/>
          <w:szCs w:val="24"/>
          <w:lang w:val="pt-BR"/>
        </w:rPr>
        <w:t xml:space="preserve"> </w:t>
      </w:r>
      <w:r w:rsidR="00EA57A8" w:rsidRPr="00BC48E7">
        <w:rPr>
          <w:rFonts w:ascii="Times New Roman" w:hAnsi="Times New Roman"/>
          <w:i/>
          <w:sz w:val="24"/>
          <w:szCs w:val="24"/>
          <w:lang w:val="pt-BR"/>
        </w:rPr>
        <w:t>tháng</w:t>
      </w:r>
      <w:r w:rsidR="00356B68" w:rsidRPr="00BC48E7">
        <w:rPr>
          <w:rFonts w:ascii="Times New Roman" w:hAnsi="Times New Roman"/>
          <w:i/>
          <w:sz w:val="24"/>
          <w:szCs w:val="24"/>
          <w:lang w:val="pt-BR"/>
        </w:rPr>
        <w:t xml:space="preserve"> </w:t>
      </w:r>
      <w:r w:rsidR="00CF543D">
        <w:rPr>
          <w:rFonts w:ascii="Times New Roman" w:hAnsi="Times New Roman"/>
          <w:i/>
          <w:sz w:val="24"/>
          <w:szCs w:val="24"/>
          <w:lang w:val="pt-BR"/>
        </w:rPr>
        <w:t>00</w:t>
      </w:r>
      <w:r w:rsidR="00356B68" w:rsidRPr="00BC48E7">
        <w:rPr>
          <w:rFonts w:ascii="Times New Roman" w:hAnsi="Times New Roman"/>
          <w:i/>
          <w:sz w:val="24"/>
          <w:szCs w:val="24"/>
          <w:lang w:val="pt-BR"/>
        </w:rPr>
        <w:t xml:space="preserve"> năm 20</w:t>
      </w:r>
      <w:r w:rsidR="00CF543D">
        <w:rPr>
          <w:rFonts w:ascii="Times New Roman" w:hAnsi="Times New Roman"/>
          <w:i/>
          <w:sz w:val="24"/>
          <w:szCs w:val="24"/>
          <w:lang w:val="pt-BR"/>
        </w:rPr>
        <w:t>1</w:t>
      </w:r>
      <w:r w:rsidR="00F83522">
        <w:rPr>
          <w:rFonts w:ascii="Times New Roman" w:hAnsi="Times New Roman"/>
          <w:i/>
          <w:sz w:val="24"/>
          <w:szCs w:val="24"/>
          <w:lang w:val="pt-BR"/>
        </w:rPr>
        <w:t>8</w:t>
      </w:r>
      <w:r w:rsidR="00146168" w:rsidRPr="00BC48E7">
        <w:rPr>
          <w:rFonts w:ascii="Times New Roman" w:hAnsi="Times New Roman"/>
          <w:i/>
          <w:sz w:val="24"/>
          <w:szCs w:val="24"/>
          <w:lang w:val="pt-BR"/>
        </w:rPr>
        <w:t xml:space="preserve">, tại Công ty </w:t>
      </w:r>
      <w:r w:rsidR="00F83522">
        <w:rPr>
          <w:rFonts w:ascii="Times New Roman" w:hAnsi="Times New Roman"/>
          <w:i/>
          <w:sz w:val="24"/>
          <w:szCs w:val="24"/>
          <w:lang w:val="pt-BR"/>
        </w:rPr>
        <w:t>CP Phát triển Công nghệ Ba Chú Cá Voi (3W ., JSC)</w:t>
      </w:r>
      <w:r w:rsidR="00146168" w:rsidRPr="00BC48E7">
        <w:rPr>
          <w:rFonts w:ascii="Times New Roman" w:hAnsi="Times New Roman"/>
          <w:i/>
          <w:sz w:val="24"/>
          <w:szCs w:val="24"/>
          <w:lang w:val="pt-BR"/>
        </w:rPr>
        <w:t>, chúng tôi gồm:</w:t>
      </w:r>
    </w:p>
    <w:p w:rsidR="00146168" w:rsidRPr="00CF543D" w:rsidRDefault="00066154" w:rsidP="00D55B19">
      <w:pPr>
        <w:spacing w:after="0" w:line="360" w:lineRule="auto"/>
        <w:jc w:val="both"/>
        <w:rPr>
          <w:rFonts w:ascii="Times New Roman" w:hAnsi="Times New Roman"/>
          <w:b/>
          <w:bCs/>
          <w:sz w:val="24"/>
          <w:szCs w:val="24"/>
          <w:lang w:val="pt-BR"/>
        </w:rPr>
      </w:pPr>
      <w:r w:rsidRPr="00BC48E7">
        <w:rPr>
          <w:rFonts w:ascii="Times New Roman" w:hAnsi="Times New Roman"/>
          <w:b/>
          <w:bCs/>
          <w:sz w:val="24"/>
          <w:szCs w:val="24"/>
          <w:lang w:val="pt-BR"/>
        </w:rPr>
        <w:t xml:space="preserve">Bên A </w:t>
      </w:r>
      <w:r w:rsidR="00156CC1">
        <w:rPr>
          <w:rFonts w:ascii="Times New Roman" w:hAnsi="Times New Roman"/>
          <w:bCs/>
          <w:sz w:val="24"/>
          <w:szCs w:val="24"/>
          <w:lang w:val="pt-BR"/>
        </w:rPr>
        <w:t>(bên thuê):</w:t>
      </w:r>
      <w:r w:rsidR="00156CC1" w:rsidRPr="00CF543D">
        <w:rPr>
          <w:rFonts w:ascii="Times New Roman" w:hAnsi="Times New Roman"/>
          <w:b/>
          <w:bCs/>
          <w:sz w:val="24"/>
          <w:szCs w:val="24"/>
          <w:lang w:val="pt-BR"/>
        </w:rPr>
        <w:t xml:space="preserve"> </w:t>
      </w:r>
      <w:r w:rsidR="00CF543D" w:rsidRPr="00CF543D">
        <w:rPr>
          <w:rFonts w:ascii="Times New Roman" w:hAnsi="Times New Roman"/>
          <w:b/>
          <w:bCs/>
          <w:sz w:val="24"/>
          <w:szCs w:val="24"/>
          <w:lang w:val="pt-BR"/>
        </w:rPr>
        <w:t xml:space="preserve">CÔNG TY TNHH </w:t>
      </w:r>
      <w:r w:rsidR="00F83522">
        <w:rPr>
          <w:rFonts w:ascii="Times New Roman" w:hAnsi="Times New Roman"/>
          <w:b/>
          <w:bCs/>
          <w:sz w:val="24"/>
          <w:szCs w:val="24"/>
          <w:lang w:val="pt-BR"/>
        </w:rPr>
        <w:t>TECHUB</w:t>
      </w:r>
    </w:p>
    <w:tbl>
      <w:tblPr>
        <w:tblW w:w="9747" w:type="dxa"/>
        <w:tblLayout w:type="fixed"/>
        <w:tblLook w:val="0000" w:firstRow="0" w:lastRow="0" w:firstColumn="0" w:lastColumn="0" w:noHBand="0" w:noVBand="0"/>
      </w:tblPr>
      <w:tblGrid>
        <w:gridCol w:w="1951"/>
        <w:gridCol w:w="284"/>
        <w:gridCol w:w="3402"/>
        <w:gridCol w:w="4110"/>
      </w:tblGrid>
      <w:tr w:rsidR="006C2E15" w:rsidRPr="00BC48E7" w:rsidTr="00B23BA7">
        <w:trPr>
          <w:trHeight w:val="230"/>
        </w:trPr>
        <w:tc>
          <w:tcPr>
            <w:tcW w:w="1951" w:type="dxa"/>
          </w:tcPr>
          <w:p w:rsidR="006C2E15" w:rsidRPr="00BC48E7" w:rsidRDefault="006C2E15" w:rsidP="00D55B19">
            <w:pPr>
              <w:spacing w:after="0" w:line="360" w:lineRule="auto"/>
              <w:jc w:val="both"/>
              <w:rPr>
                <w:rFonts w:ascii="Times New Roman" w:eastAsiaTheme="minorHAnsi" w:hAnsi="Times New Roman"/>
                <w:sz w:val="24"/>
                <w:szCs w:val="24"/>
              </w:rPr>
            </w:pPr>
            <w:r w:rsidRPr="00BC48E7">
              <w:rPr>
                <w:rFonts w:ascii="Times New Roman" w:hAnsi="Times New Roman"/>
                <w:sz w:val="24"/>
                <w:szCs w:val="24"/>
              </w:rPr>
              <w:t>Địa chỉ</w:t>
            </w:r>
          </w:p>
        </w:tc>
        <w:tc>
          <w:tcPr>
            <w:tcW w:w="284" w:type="dxa"/>
          </w:tcPr>
          <w:p w:rsidR="006C2E15" w:rsidRPr="00BC48E7" w:rsidRDefault="006C2E15" w:rsidP="00D55B19">
            <w:pPr>
              <w:spacing w:after="0" w:line="360" w:lineRule="auto"/>
              <w:jc w:val="both"/>
              <w:rPr>
                <w:rFonts w:ascii="Times New Roman" w:eastAsiaTheme="minorHAnsi" w:hAnsi="Times New Roman"/>
                <w:sz w:val="24"/>
                <w:szCs w:val="24"/>
              </w:rPr>
            </w:pPr>
            <w:r w:rsidRPr="00BC48E7">
              <w:rPr>
                <w:rFonts w:ascii="Times New Roman" w:hAnsi="Times New Roman"/>
                <w:sz w:val="24"/>
                <w:szCs w:val="24"/>
              </w:rPr>
              <w:t>:</w:t>
            </w:r>
          </w:p>
        </w:tc>
        <w:tc>
          <w:tcPr>
            <w:tcW w:w="7512" w:type="dxa"/>
            <w:gridSpan w:val="2"/>
          </w:tcPr>
          <w:p w:rsidR="006C2E15" w:rsidRPr="00F83522" w:rsidRDefault="00F83522" w:rsidP="00F83522">
            <w:pPr>
              <w:spacing w:after="0" w:line="360" w:lineRule="auto"/>
              <w:jc w:val="both"/>
              <w:rPr>
                <w:rFonts w:ascii="Times New Roman" w:eastAsiaTheme="minorHAnsi" w:hAnsi="Times New Roman"/>
                <w:b/>
                <w:bCs/>
                <w:sz w:val="24"/>
                <w:szCs w:val="24"/>
                <w:lang w:val="en-US"/>
              </w:rPr>
            </w:pPr>
            <w:r>
              <w:rPr>
                <w:rFonts w:ascii="Times New Roman" w:hAnsi="Times New Roman"/>
                <w:sz w:val="24"/>
                <w:szCs w:val="24"/>
                <w:lang w:val="en-US"/>
              </w:rPr>
              <w:t>Tầng 2, Tòa nhà Hồng Anh Japan, số</w:t>
            </w:r>
            <w:r w:rsidR="00CF543D" w:rsidRPr="00CF543D">
              <w:rPr>
                <w:rFonts w:ascii="Times New Roman" w:hAnsi="Times New Roman"/>
                <w:sz w:val="24"/>
                <w:szCs w:val="24"/>
              </w:rPr>
              <w:t xml:space="preserve"> 2</w:t>
            </w:r>
            <w:r>
              <w:rPr>
                <w:rFonts w:ascii="Times New Roman" w:hAnsi="Times New Roman"/>
                <w:sz w:val="24"/>
                <w:szCs w:val="24"/>
                <w:lang w:val="en-US"/>
              </w:rPr>
              <w:t>4</w:t>
            </w:r>
            <w:r w:rsidR="00CF543D" w:rsidRPr="00CF543D">
              <w:rPr>
                <w:rFonts w:ascii="Times New Roman" w:hAnsi="Times New Roman"/>
                <w:sz w:val="24"/>
                <w:szCs w:val="24"/>
              </w:rPr>
              <w:t xml:space="preserve"> đường </w:t>
            </w:r>
            <w:r>
              <w:rPr>
                <w:rFonts w:ascii="Times New Roman" w:hAnsi="Times New Roman"/>
                <w:sz w:val="24"/>
                <w:szCs w:val="24"/>
                <w:lang w:val="en-US"/>
              </w:rPr>
              <w:t>Trường Sơn</w:t>
            </w:r>
            <w:r w:rsidR="00CF543D" w:rsidRPr="00CF543D">
              <w:rPr>
                <w:rFonts w:ascii="Times New Roman" w:hAnsi="Times New Roman"/>
                <w:sz w:val="24"/>
                <w:szCs w:val="24"/>
              </w:rPr>
              <w:t xml:space="preserve">, </w:t>
            </w:r>
            <w:r>
              <w:rPr>
                <w:rFonts w:ascii="Times New Roman" w:hAnsi="Times New Roman"/>
                <w:sz w:val="24"/>
                <w:szCs w:val="24"/>
                <w:lang w:val="en-US"/>
              </w:rPr>
              <w:t>phường 2, quận Tân Bình, TP HCM</w:t>
            </w:r>
          </w:p>
        </w:tc>
      </w:tr>
      <w:tr w:rsidR="006C2E15" w:rsidRPr="00BC48E7" w:rsidTr="00B23BA7">
        <w:tc>
          <w:tcPr>
            <w:tcW w:w="1951" w:type="dxa"/>
          </w:tcPr>
          <w:p w:rsidR="006C2E15" w:rsidRPr="00BC48E7" w:rsidRDefault="006C2E15" w:rsidP="00D55B19">
            <w:pPr>
              <w:spacing w:after="0" w:line="360" w:lineRule="auto"/>
              <w:jc w:val="both"/>
              <w:rPr>
                <w:rFonts w:ascii="Times New Roman" w:eastAsiaTheme="minorHAnsi" w:hAnsi="Times New Roman"/>
                <w:sz w:val="24"/>
                <w:szCs w:val="24"/>
              </w:rPr>
            </w:pPr>
            <w:r w:rsidRPr="00BC48E7">
              <w:rPr>
                <w:rFonts w:ascii="Times New Roman" w:hAnsi="Times New Roman"/>
                <w:sz w:val="24"/>
                <w:szCs w:val="24"/>
              </w:rPr>
              <w:t>Điện thoại</w:t>
            </w:r>
          </w:p>
        </w:tc>
        <w:tc>
          <w:tcPr>
            <w:tcW w:w="284" w:type="dxa"/>
          </w:tcPr>
          <w:p w:rsidR="006C2E15" w:rsidRPr="00BC48E7" w:rsidRDefault="006C2E15" w:rsidP="00D55B19">
            <w:pPr>
              <w:spacing w:after="0" w:line="360" w:lineRule="auto"/>
              <w:jc w:val="both"/>
              <w:rPr>
                <w:rFonts w:ascii="Times New Roman" w:eastAsiaTheme="minorHAnsi" w:hAnsi="Times New Roman"/>
                <w:sz w:val="24"/>
                <w:szCs w:val="24"/>
              </w:rPr>
            </w:pPr>
            <w:r w:rsidRPr="00BC48E7">
              <w:rPr>
                <w:rFonts w:ascii="Times New Roman" w:hAnsi="Times New Roman"/>
                <w:sz w:val="24"/>
                <w:szCs w:val="24"/>
              </w:rPr>
              <w:t>:</w:t>
            </w:r>
          </w:p>
        </w:tc>
        <w:tc>
          <w:tcPr>
            <w:tcW w:w="3402" w:type="dxa"/>
          </w:tcPr>
          <w:p w:rsidR="006C2E15" w:rsidRPr="00CF543D" w:rsidRDefault="00CF543D" w:rsidP="00D55B19">
            <w:pPr>
              <w:spacing w:after="0" w:line="360" w:lineRule="auto"/>
              <w:jc w:val="both"/>
              <w:rPr>
                <w:rFonts w:ascii="Times New Roman" w:eastAsiaTheme="minorHAnsi" w:hAnsi="Times New Roman"/>
                <w:sz w:val="24"/>
                <w:szCs w:val="24"/>
                <w:lang w:val="en-US"/>
              </w:rPr>
            </w:pPr>
            <w:r>
              <w:rPr>
                <w:rFonts w:ascii="Times New Roman" w:eastAsiaTheme="minorHAnsi" w:hAnsi="Times New Roman"/>
                <w:sz w:val="24"/>
                <w:szCs w:val="24"/>
                <w:lang w:val="en-US"/>
              </w:rPr>
              <w:t>………</w:t>
            </w:r>
          </w:p>
        </w:tc>
        <w:tc>
          <w:tcPr>
            <w:tcW w:w="4110" w:type="dxa"/>
          </w:tcPr>
          <w:p w:rsidR="006C2E15" w:rsidRPr="00CF543D" w:rsidRDefault="006C2E15" w:rsidP="00CF543D">
            <w:pPr>
              <w:spacing w:after="0" w:line="360" w:lineRule="auto"/>
              <w:jc w:val="both"/>
              <w:rPr>
                <w:rFonts w:ascii="Times New Roman" w:eastAsiaTheme="minorHAnsi" w:hAnsi="Times New Roman"/>
                <w:sz w:val="24"/>
                <w:szCs w:val="24"/>
                <w:lang w:val="en-US"/>
              </w:rPr>
            </w:pPr>
            <w:r w:rsidRPr="00BC48E7">
              <w:rPr>
                <w:rFonts w:ascii="Times New Roman" w:hAnsi="Times New Roman"/>
                <w:sz w:val="24"/>
                <w:szCs w:val="24"/>
                <w:lang w:val="en-US"/>
              </w:rPr>
              <w:t xml:space="preserve">Fax: </w:t>
            </w:r>
            <w:r w:rsidR="00CF543D">
              <w:rPr>
                <w:rFonts w:ascii="Times New Roman" w:hAnsi="Times New Roman"/>
                <w:sz w:val="24"/>
                <w:szCs w:val="24"/>
                <w:lang w:val="en-US"/>
              </w:rPr>
              <w:t>……..</w:t>
            </w:r>
          </w:p>
        </w:tc>
      </w:tr>
      <w:tr w:rsidR="006C2E15" w:rsidRPr="00BC48E7" w:rsidTr="00B23BA7">
        <w:trPr>
          <w:trHeight w:val="301"/>
        </w:trPr>
        <w:tc>
          <w:tcPr>
            <w:tcW w:w="1951" w:type="dxa"/>
          </w:tcPr>
          <w:p w:rsidR="006C2E15" w:rsidRPr="00BC48E7" w:rsidRDefault="006C2E15" w:rsidP="00D55B19">
            <w:pPr>
              <w:spacing w:after="0" w:line="360" w:lineRule="auto"/>
              <w:jc w:val="both"/>
              <w:rPr>
                <w:rFonts w:ascii="Times New Roman" w:eastAsiaTheme="minorHAnsi" w:hAnsi="Times New Roman"/>
                <w:sz w:val="24"/>
                <w:szCs w:val="24"/>
              </w:rPr>
            </w:pPr>
            <w:r w:rsidRPr="00BC48E7">
              <w:rPr>
                <w:rFonts w:ascii="Times New Roman" w:hAnsi="Times New Roman"/>
                <w:sz w:val="24"/>
                <w:szCs w:val="24"/>
              </w:rPr>
              <w:t>Mã số thuế</w:t>
            </w:r>
          </w:p>
        </w:tc>
        <w:tc>
          <w:tcPr>
            <w:tcW w:w="284" w:type="dxa"/>
          </w:tcPr>
          <w:p w:rsidR="006C2E15" w:rsidRPr="00BC48E7" w:rsidRDefault="006C2E15" w:rsidP="00D55B19">
            <w:pPr>
              <w:spacing w:after="0" w:line="360" w:lineRule="auto"/>
              <w:jc w:val="both"/>
              <w:rPr>
                <w:rFonts w:ascii="Times New Roman" w:eastAsiaTheme="minorHAnsi" w:hAnsi="Times New Roman"/>
                <w:sz w:val="24"/>
                <w:szCs w:val="24"/>
              </w:rPr>
            </w:pPr>
            <w:r w:rsidRPr="00BC48E7">
              <w:rPr>
                <w:rFonts w:ascii="Times New Roman" w:hAnsi="Times New Roman"/>
                <w:sz w:val="24"/>
                <w:szCs w:val="24"/>
              </w:rPr>
              <w:t>:</w:t>
            </w:r>
          </w:p>
        </w:tc>
        <w:tc>
          <w:tcPr>
            <w:tcW w:w="7512" w:type="dxa"/>
            <w:gridSpan w:val="2"/>
          </w:tcPr>
          <w:p w:rsidR="006C2E15" w:rsidRPr="00F83522" w:rsidRDefault="00F83522" w:rsidP="00D55B19">
            <w:pPr>
              <w:spacing w:after="0" w:line="360" w:lineRule="auto"/>
              <w:jc w:val="both"/>
              <w:rPr>
                <w:rFonts w:ascii="Times New Roman" w:eastAsiaTheme="minorHAnsi" w:hAnsi="Times New Roman"/>
                <w:sz w:val="24"/>
                <w:szCs w:val="24"/>
                <w:lang w:val="en-US"/>
              </w:rPr>
            </w:pPr>
            <w:r>
              <w:rPr>
                <w:rFonts w:ascii="Times New Roman" w:hAnsi="Times New Roman"/>
                <w:sz w:val="24"/>
                <w:szCs w:val="24"/>
                <w:lang w:val="en-US"/>
              </w:rPr>
              <w:t>0313501558</w:t>
            </w:r>
          </w:p>
        </w:tc>
      </w:tr>
      <w:tr w:rsidR="006C2E15" w:rsidRPr="00BC48E7" w:rsidTr="00B23BA7">
        <w:trPr>
          <w:trHeight w:val="189"/>
        </w:trPr>
        <w:tc>
          <w:tcPr>
            <w:tcW w:w="1951" w:type="dxa"/>
          </w:tcPr>
          <w:p w:rsidR="006C2E15" w:rsidRPr="00BC48E7" w:rsidRDefault="006C2E15" w:rsidP="00D55B19">
            <w:pPr>
              <w:spacing w:after="0" w:line="360" w:lineRule="auto"/>
              <w:jc w:val="both"/>
              <w:rPr>
                <w:rFonts w:ascii="Times New Roman" w:eastAsiaTheme="minorHAnsi" w:hAnsi="Times New Roman"/>
                <w:sz w:val="24"/>
                <w:szCs w:val="24"/>
              </w:rPr>
            </w:pPr>
            <w:r w:rsidRPr="00BC48E7">
              <w:rPr>
                <w:rFonts w:ascii="Times New Roman" w:hAnsi="Times New Roman"/>
                <w:sz w:val="24"/>
                <w:szCs w:val="24"/>
              </w:rPr>
              <w:t>Số tài khoản</w:t>
            </w:r>
          </w:p>
        </w:tc>
        <w:tc>
          <w:tcPr>
            <w:tcW w:w="284" w:type="dxa"/>
          </w:tcPr>
          <w:p w:rsidR="006C2E15" w:rsidRPr="00BC48E7" w:rsidRDefault="006C2E15" w:rsidP="00D55B19">
            <w:pPr>
              <w:spacing w:after="0" w:line="360" w:lineRule="auto"/>
              <w:jc w:val="both"/>
              <w:rPr>
                <w:rFonts w:ascii="Times New Roman" w:eastAsiaTheme="minorHAnsi" w:hAnsi="Times New Roman"/>
                <w:sz w:val="24"/>
                <w:szCs w:val="24"/>
              </w:rPr>
            </w:pPr>
            <w:r w:rsidRPr="00BC48E7">
              <w:rPr>
                <w:rFonts w:ascii="Times New Roman" w:hAnsi="Times New Roman"/>
                <w:sz w:val="24"/>
                <w:szCs w:val="24"/>
              </w:rPr>
              <w:t>:</w:t>
            </w:r>
          </w:p>
        </w:tc>
        <w:tc>
          <w:tcPr>
            <w:tcW w:w="7512" w:type="dxa"/>
            <w:gridSpan w:val="2"/>
          </w:tcPr>
          <w:p w:rsidR="006C2E15" w:rsidRPr="00F83522" w:rsidRDefault="00F83522" w:rsidP="00D55B19">
            <w:pPr>
              <w:spacing w:after="0" w:line="360" w:lineRule="auto"/>
              <w:jc w:val="both"/>
              <w:rPr>
                <w:rFonts w:ascii="Times New Roman" w:eastAsiaTheme="minorHAnsi" w:hAnsi="Times New Roman"/>
                <w:sz w:val="24"/>
                <w:szCs w:val="24"/>
                <w:lang w:val="en-US"/>
              </w:rPr>
            </w:pPr>
            <w:r>
              <w:rPr>
                <w:rFonts w:ascii="Times New Roman" w:hAnsi="Times New Roman"/>
                <w:sz w:val="24"/>
                <w:szCs w:val="24"/>
                <w:lang w:val="en-US"/>
              </w:rPr>
              <w:t>0531002507517</w:t>
            </w:r>
          </w:p>
        </w:tc>
      </w:tr>
      <w:tr w:rsidR="006C2E15" w:rsidRPr="00BC48E7" w:rsidTr="00B23BA7">
        <w:tc>
          <w:tcPr>
            <w:tcW w:w="1951" w:type="dxa"/>
          </w:tcPr>
          <w:p w:rsidR="006C2E15" w:rsidRPr="00BC48E7" w:rsidRDefault="006C2E15" w:rsidP="00D55B19">
            <w:pPr>
              <w:spacing w:after="0" w:line="360" w:lineRule="auto"/>
              <w:jc w:val="both"/>
              <w:rPr>
                <w:rFonts w:ascii="Times New Roman" w:eastAsiaTheme="minorHAnsi" w:hAnsi="Times New Roman"/>
                <w:sz w:val="24"/>
                <w:szCs w:val="24"/>
              </w:rPr>
            </w:pPr>
            <w:r w:rsidRPr="00BC48E7">
              <w:rPr>
                <w:rFonts w:ascii="Times New Roman" w:hAnsi="Times New Roman"/>
                <w:sz w:val="24"/>
                <w:szCs w:val="24"/>
              </w:rPr>
              <w:t>Tại ngân hàng</w:t>
            </w:r>
          </w:p>
        </w:tc>
        <w:tc>
          <w:tcPr>
            <w:tcW w:w="284" w:type="dxa"/>
          </w:tcPr>
          <w:p w:rsidR="006C2E15" w:rsidRPr="00BC48E7" w:rsidRDefault="006C2E15" w:rsidP="00D55B19">
            <w:pPr>
              <w:spacing w:after="0" w:line="360" w:lineRule="auto"/>
              <w:jc w:val="both"/>
              <w:rPr>
                <w:rFonts w:ascii="Times New Roman" w:eastAsiaTheme="minorHAnsi" w:hAnsi="Times New Roman"/>
                <w:sz w:val="24"/>
                <w:szCs w:val="24"/>
              </w:rPr>
            </w:pPr>
            <w:r w:rsidRPr="00BC48E7">
              <w:rPr>
                <w:rFonts w:ascii="Times New Roman" w:hAnsi="Times New Roman"/>
                <w:sz w:val="24"/>
                <w:szCs w:val="24"/>
              </w:rPr>
              <w:t>:</w:t>
            </w:r>
          </w:p>
        </w:tc>
        <w:tc>
          <w:tcPr>
            <w:tcW w:w="7512" w:type="dxa"/>
            <w:gridSpan w:val="2"/>
          </w:tcPr>
          <w:p w:rsidR="006C2E15" w:rsidRPr="00F83522" w:rsidRDefault="00F83522" w:rsidP="00F83522">
            <w:pPr>
              <w:spacing w:after="0" w:line="360" w:lineRule="auto"/>
              <w:jc w:val="both"/>
              <w:rPr>
                <w:rFonts w:ascii="Times New Roman" w:eastAsiaTheme="minorHAnsi" w:hAnsi="Times New Roman"/>
                <w:sz w:val="24"/>
                <w:szCs w:val="24"/>
                <w:lang w:val="en-US"/>
              </w:rPr>
            </w:pPr>
            <w:r>
              <w:rPr>
                <w:rFonts w:ascii="Times New Roman" w:hAnsi="Times New Roman"/>
                <w:sz w:val="24"/>
                <w:szCs w:val="24"/>
                <w:lang w:val="en-US"/>
              </w:rPr>
              <w:t>Vietcombank</w:t>
            </w:r>
            <w:r w:rsidR="00CF543D" w:rsidRPr="00CF543D">
              <w:rPr>
                <w:rFonts w:ascii="Times New Roman" w:hAnsi="Times New Roman"/>
                <w:sz w:val="24"/>
                <w:szCs w:val="24"/>
              </w:rPr>
              <w:t xml:space="preserve"> - chi nhánh </w:t>
            </w:r>
            <w:r>
              <w:rPr>
                <w:rFonts w:ascii="Times New Roman" w:hAnsi="Times New Roman"/>
                <w:sz w:val="24"/>
                <w:szCs w:val="24"/>
                <w:lang w:val="en-US"/>
              </w:rPr>
              <w:t>Trường Sơn</w:t>
            </w:r>
          </w:p>
        </w:tc>
      </w:tr>
      <w:tr w:rsidR="006C2E15" w:rsidRPr="00BC48E7" w:rsidTr="00B23BA7">
        <w:tc>
          <w:tcPr>
            <w:tcW w:w="1951" w:type="dxa"/>
          </w:tcPr>
          <w:p w:rsidR="006C2E15" w:rsidRPr="00BC48E7" w:rsidRDefault="006C2E15" w:rsidP="00D55B19">
            <w:pPr>
              <w:spacing w:after="0" w:line="360" w:lineRule="auto"/>
              <w:jc w:val="both"/>
              <w:rPr>
                <w:rFonts w:ascii="Times New Roman" w:eastAsiaTheme="minorHAnsi" w:hAnsi="Times New Roman"/>
                <w:sz w:val="24"/>
                <w:szCs w:val="24"/>
              </w:rPr>
            </w:pPr>
            <w:r w:rsidRPr="00BC48E7">
              <w:rPr>
                <w:rFonts w:ascii="Times New Roman" w:hAnsi="Times New Roman"/>
                <w:sz w:val="24"/>
                <w:szCs w:val="24"/>
              </w:rPr>
              <w:t xml:space="preserve">Người đại diện </w:t>
            </w:r>
          </w:p>
        </w:tc>
        <w:tc>
          <w:tcPr>
            <w:tcW w:w="284" w:type="dxa"/>
          </w:tcPr>
          <w:p w:rsidR="006C2E15" w:rsidRPr="00BC48E7" w:rsidRDefault="006C2E15" w:rsidP="00D55B19">
            <w:pPr>
              <w:spacing w:after="0" w:line="360" w:lineRule="auto"/>
              <w:jc w:val="both"/>
              <w:rPr>
                <w:rFonts w:ascii="Times New Roman" w:eastAsiaTheme="minorHAnsi" w:hAnsi="Times New Roman"/>
                <w:sz w:val="24"/>
                <w:szCs w:val="24"/>
              </w:rPr>
            </w:pPr>
            <w:r w:rsidRPr="00BC48E7">
              <w:rPr>
                <w:rFonts w:ascii="Times New Roman" w:hAnsi="Times New Roman"/>
                <w:sz w:val="24"/>
                <w:szCs w:val="24"/>
              </w:rPr>
              <w:t>:</w:t>
            </w:r>
          </w:p>
        </w:tc>
        <w:tc>
          <w:tcPr>
            <w:tcW w:w="7512" w:type="dxa"/>
            <w:gridSpan w:val="2"/>
          </w:tcPr>
          <w:p w:rsidR="006C2E15" w:rsidRPr="00BC48E7" w:rsidRDefault="006C2E15" w:rsidP="00F83522">
            <w:pPr>
              <w:spacing w:after="0" w:line="360" w:lineRule="auto"/>
              <w:jc w:val="both"/>
              <w:rPr>
                <w:rFonts w:ascii="Times New Roman" w:eastAsiaTheme="minorHAnsi" w:hAnsi="Times New Roman"/>
                <w:b/>
                <w:bCs/>
                <w:sz w:val="24"/>
                <w:szCs w:val="24"/>
              </w:rPr>
            </w:pPr>
            <w:r w:rsidRPr="00BC48E7">
              <w:rPr>
                <w:rFonts w:ascii="Times New Roman" w:hAnsi="Times New Roman"/>
                <w:b/>
                <w:bCs/>
                <w:sz w:val="24"/>
                <w:szCs w:val="24"/>
              </w:rPr>
              <w:t>Ông</w:t>
            </w:r>
            <w:r w:rsidR="00F83522">
              <w:rPr>
                <w:rFonts w:ascii="Times New Roman" w:hAnsi="Times New Roman"/>
                <w:b/>
                <w:bCs/>
                <w:sz w:val="24"/>
                <w:szCs w:val="24"/>
                <w:lang w:val="en-US"/>
              </w:rPr>
              <w:t>…………………….</w:t>
            </w:r>
            <w:r w:rsidR="00156CC1" w:rsidRPr="00156CC1">
              <w:rPr>
                <w:rFonts w:ascii="Times New Roman" w:hAnsi="Times New Roman"/>
                <w:b/>
                <w:bCs/>
                <w:sz w:val="24"/>
                <w:szCs w:val="24"/>
              </w:rPr>
              <w:t xml:space="preserve">        </w:t>
            </w:r>
            <w:r w:rsidR="00156F3A" w:rsidRPr="00BC48E7">
              <w:rPr>
                <w:rFonts w:ascii="Times New Roman" w:hAnsi="Times New Roman"/>
                <w:bCs/>
                <w:sz w:val="24"/>
                <w:szCs w:val="24"/>
              </w:rPr>
              <w:t>Chức vụ: Giám đốc</w:t>
            </w:r>
          </w:p>
        </w:tc>
      </w:tr>
    </w:tbl>
    <w:p w:rsidR="00146168" w:rsidRPr="00E940EC" w:rsidRDefault="00066154" w:rsidP="00D55B19">
      <w:pPr>
        <w:spacing w:after="0" w:line="360" w:lineRule="auto"/>
        <w:jc w:val="both"/>
        <w:rPr>
          <w:rFonts w:ascii="Times New Roman" w:hAnsi="Times New Roman"/>
          <w:b/>
          <w:sz w:val="24"/>
          <w:szCs w:val="24"/>
          <w:lang w:val="en-US"/>
        </w:rPr>
      </w:pPr>
      <w:r w:rsidRPr="00BC48E7">
        <w:rPr>
          <w:rFonts w:ascii="Times New Roman" w:hAnsi="Times New Roman"/>
          <w:b/>
          <w:sz w:val="24"/>
          <w:szCs w:val="24"/>
        </w:rPr>
        <w:t xml:space="preserve">Bên B </w:t>
      </w:r>
      <w:r w:rsidRPr="00BC48E7">
        <w:rPr>
          <w:rFonts w:ascii="Times New Roman" w:hAnsi="Times New Roman"/>
          <w:sz w:val="24"/>
          <w:szCs w:val="24"/>
        </w:rPr>
        <w:t>(</w:t>
      </w:r>
      <w:r w:rsidR="00E940EC">
        <w:rPr>
          <w:rFonts w:ascii="Times New Roman" w:hAnsi="Times New Roman"/>
          <w:sz w:val="24"/>
          <w:szCs w:val="24"/>
          <w:lang w:val="en-US"/>
        </w:rPr>
        <w:t>b</w:t>
      </w:r>
      <w:r w:rsidRPr="00BC48E7">
        <w:rPr>
          <w:rFonts w:ascii="Times New Roman" w:hAnsi="Times New Roman"/>
          <w:sz w:val="24"/>
          <w:szCs w:val="24"/>
        </w:rPr>
        <w:t>ên cung cấp):</w:t>
      </w:r>
      <w:r w:rsidR="00D1399A" w:rsidRPr="00D1399A">
        <w:rPr>
          <w:rFonts w:ascii="Times New Roman" w:hAnsi="Times New Roman"/>
          <w:sz w:val="24"/>
          <w:szCs w:val="24"/>
        </w:rPr>
        <w:t xml:space="preserve"> </w:t>
      </w:r>
      <w:r w:rsidR="00F83522">
        <w:rPr>
          <w:rFonts w:ascii="Times New Roman" w:hAnsi="Times New Roman"/>
          <w:b/>
          <w:sz w:val="24"/>
          <w:szCs w:val="24"/>
          <w:lang w:val="en-US"/>
        </w:rPr>
        <w:t>CÔNG TY CP PHÁT TRIỂN CÔNG NGHỆ BA CHÚ CÁ VOI</w:t>
      </w:r>
    </w:p>
    <w:tbl>
      <w:tblPr>
        <w:tblW w:w="9747" w:type="dxa"/>
        <w:tblLayout w:type="fixed"/>
        <w:tblLook w:val="0000" w:firstRow="0" w:lastRow="0" w:firstColumn="0" w:lastColumn="0" w:noHBand="0" w:noVBand="0"/>
      </w:tblPr>
      <w:tblGrid>
        <w:gridCol w:w="1951"/>
        <w:gridCol w:w="284"/>
        <w:gridCol w:w="3402"/>
        <w:gridCol w:w="4110"/>
      </w:tblGrid>
      <w:tr w:rsidR="006C2E15" w:rsidRPr="00BC48E7" w:rsidTr="00B23BA7">
        <w:trPr>
          <w:trHeight w:val="459"/>
        </w:trPr>
        <w:tc>
          <w:tcPr>
            <w:tcW w:w="1951" w:type="dxa"/>
          </w:tcPr>
          <w:p w:rsidR="00146168" w:rsidRPr="00BC48E7" w:rsidRDefault="00146168" w:rsidP="00D55B19">
            <w:pPr>
              <w:spacing w:after="0" w:line="360" w:lineRule="auto"/>
              <w:jc w:val="both"/>
              <w:rPr>
                <w:rFonts w:ascii="Times New Roman" w:hAnsi="Times New Roman"/>
                <w:sz w:val="24"/>
                <w:szCs w:val="24"/>
              </w:rPr>
            </w:pPr>
            <w:r w:rsidRPr="00BC48E7">
              <w:rPr>
                <w:rFonts w:ascii="Times New Roman" w:hAnsi="Times New Roman"/>
                <w:sz w:val="24"/>
                <w:szCs w:val="24"/>
              </w:rPr>
              <w:t>Địa chỉ</w:t>
            </w:r>
          </w:p>
        </w:tc>
        <w:tc>
          <w:tcPr>
            <w:tcW w:w="284" w:type="dxa"/>
          </w:tcPr>
          <w:p w:rsidR="00146168" w:rsidRPr="00BC48E7" w:rsidRDefault="00146168" w:rsidP="00D55B19">
            <w:pPr>
              <w:pStyle w:val="Footer"/>
              <w:tabs>
                <w:tab w:val="clear" w:pos="4320"/>
                <w:tab w:val="clear" w:pos="8640"/>
              </w:tabs>
              <w:spacing w:line="360" w:lineRule="auto"/>
              <w:jc w:val="both"/>
              <w:rPr>
                <w:rFonts w:ascii="Times New Roman" w:hAnsi="Times New Roman"/>
              </w:rPr>
            </w:pPr>
            <w:r w:rsidRPr="00BC48E7">
              <w:rPr>
                <w:rFonts w:ascii="Times New Roman" w:hAnsi="Times New Roman"/>
              </w:rPr>
              <w:t>:</w:t>
            </w:r>
          </w:p>
        </w:tc>
        <w:tc>
          <w:tcPr>
            <w:tcW w:w="7512" w:type="dxa"/>
            <w:gridSpan w:val="2"/>
          </w:tcPr>
          <w:p w:rsidR="00146168" w:rsidRPr="00BC48E7" w:rsidRDefault="00F83522" w:rsidP="00F83522">
            <w:pPr>
              <w:pStyle w:val="NormalWeb"/>
              <w:spacing w:before="0" w:beforeAutospacing="0" w:after="0" w:afterAutospacing="0" w:line="360" w:lineRule="auto"/>
              <w:jc w:val="both"/>
            </w:pPr>
            <w:r>
              <w:t>Tầng 6, toà nhà C, 22 Thành Công, phường Thành Công, quận Ba Đình, Hà Nội.</w:t>
            </w:r>
          </w:p>
        </w:tc>
      </w:tr>
      <w:tr w:rsidR="00F83522" w:rsidRPr="00BC48E7" w:rsidTr="00B23BA7">
        <w:tc>
          <w:tcPr>
            <w:tcW w:w="1951" w:type="dxa"/>
          </w:tcPr>
          <w:p w:rsidR="00F83522" w:rsidRPr="00BC48E7" w:rsidRDefault="00F83522" w:rsidP="00F83522">
            <w:pPr>
              <w:spacing w:after="0" w:line="360" w:lineRule="auto"/>
              <w:jc w:val="both"/>
              <w:rPr>
                <w:rFonts w:ascii="Times New Roman" w:eastAsiaTheme="minorHAnsi" w:hAnsi="Times New Roman"/>
                <w:sz w:val="24"/>
                <w:szCs w:val="24"/>
              </w:rPr>
            </w:pPr>
            <w:r w:rsidRPr="00BC48E7">
              <w:rPr>
                <w:rFonts w:ascii="Times New Roman" w:hAnsi="Times New Roman"/>
                <w:sz w:val="24"/>
                <w:szCs w:val="24"/>
              </w:rPr>
              <w:t>Điện thoại</w:t>
            </w:r>
          </w:p>
        </w:tc>
        <w:tc>
          <w:tcPr>
            <w:tcW w:w="284" w:type="dxa"/>
          </w:tcPr>
          <w:p w:rsidR="00F83522" w:rsidRPr="00BC48E7" w:rsidRDefault="00F83522" w:rsidP="00F83522">
            <w:pPr>
              <w:spacing w:after="0" w:line="360" w:lineRule="auto"/>
              <w:jc w:val="both"/>
              <w:rPr>
                <w:rFonts w:ascii="Times New Roman" w:eastAsiaTheme="minorHAnsi" w:hAnsi="Times New Roman"/>
                <w:sz w:val="24"/>
                <w:szCs w:val="24"/>
              </w:rPr>
            </w:pPr>
            <w:r w:rsidRPr="00BC48E7">
              <w:rPr>
                <w:rFonts w:ascii="Times New Roman" w:hAnsi="Times New Roman"/>
                <w:sz w:val="24"/>
                <w:szCs w:val="24"/>
              </w:rPr>
              <w:t>:</w:t>
            </w:r>
          </w:p>
        </w:tc>
        <w:tc>
          <w:tcPr>
            <w:tcW w:w="3402" w:type="dxa"/>
          </w:tcPr>
          <w:p w:rsidR="00F83522" w:rsidRPr="00CF543D" w:rsidRDefault="00F83522" w:rsidP="00F83522">
            <w:pPr>
              <w:spacing w:after="0" w:line="360" w:lineRule="auto"/>
              <w:jc w:val="both"/>
              <w:rPr>
                <w:rFonts w:ascii="Times New Roman" w:eastAsiaTheme="minorHAnsi" w:hAnsi="Times New Roman"/>
                <w:sz w:val="24"/>
                <w:szCs w:val="24"/>
                <w:lang w:val="en-US"/>
              </w:rPr>
            </w:pPr>
            <w:r>
              <w:rPr>
                <w:rFonts w:ascii="Times New Roman" w:eastAsiaTheme="minorHAnsi" w:hAnsi="Times New Roman"/>
                <w:sz w:val="24"/>
                <w:szCs w:val="24"/>
                <w:lang w:val="en-US"/>
              </w:rPr>
              <w:t>………</w:t>
            </w:r>
          </w:p>
        </w:tc>
        <w:tc>
          <w:tcPr>
            <w:tcW w:w="4110" w:type="dxa"/>
          </w:tcPr>
          <w:p w:rsidR="00F83522" w:rsidRPr="00BC48E7" w:rsidRDefault="00F83522" w:rsidP="00F83522">
            <w:pPr>
              <w:spacing w:after="0" w:line="360" w:lineRule="auto"/>
              <w:jc w:val="both"/>
              <w:rPr>
                <w:rFonts w:ascii="Times New Roman" w:hAnsi="Times New Roman"/>
                <w:bCs/>
                <w:sz w:val="24"/>
                <w:szCs w:val="24"/>
                <w:lang w:val="en-US"/>
              </w:rPr>
            </w:pPr>
          </w:p>
        </w:tc>
      </w:tr>
      <w:tr w:rsidR="006C2E15" w:rsidRPr="00BC48E7" w:rsidTr="00B23BA7">
        <w:tc>
          <w:tcPr>
            <w:tcW w:w="1951" w:type="dxa"/>
          </w:tcPr>
          <w:p w:rsidR="00146168" w:rsidRPr="00BC48E7" w:rsidRDefault="00146168" w:rsidP="00D55B19">
            <w:pPr>
              <w:spacing w:after="0" w:line="360" w:lineRule="auto"/>
              <w:jc w:val="both"/>
              <w:rPr>
                <w:rFonts w:ascii="Times New Roman" w:hAnsi="Times New Roman"/>
                <w:sz w:val="24"/>
                <w:szCs w:val="24"/>
              </w:rPr>
            </w:pPr>
            <w:r w:rsidRPr="00BC48E7">
              <w:rPr>
                <w:rFonts w:ascii="Times New Roman" w:hAnsi="Times New Roman"/>
                <w:sz w:val="24"/>
                <w:szCs w:val="24"/>
              </w:rPr>
              <w:t>Mã số thuế</w:t>
            </w:r>
          </w:p>
        </w:tc>
        <w:tc>
          <w:tcPr>
            <w:tcW w:w="284" w:type="dxa"/>
          </w:tcPr>
          <w:p w:rsidR="00146168" w:rsidRPr="00BC48E7" w:rsidRDefault="00146168" w:rsidP="00D55B19">
            <w:pPr>
              <w:spacing w:after="0" w:line="360" w:lineRule="auto"/>
              <w:jc w:val="both"/>
              <w:rPr>
                <w:rFonts w:ascii="Times New Roman" w:hAnsi="Times New Roman"/>
                <w:sz w:val="24"/>
                <w:szCs w:val="24"/>
              </w:rPr>
            </w:pPr>
            <w:r w:rsidRPr="00BC48E7">
              <w:rPr>
                <w:rFonts w:ascii="Times New Roman" w:hAnsi="Times New Roman"/>
                <w:sz w:val="24"/>
                <w:szCs w:val="24"/>
              </w:rPr>
              <w:t>:</w:t>
            </w:r>
          </w:p>
        </w:tc>
        <w:tc>
          <w:tcPr>
            <w:tcW w:w="7512" w:type="dxa"/>
            <w:gridSpan w:val="2"/>
          </w:tcPr>
          <w:p w:rsidR="00146168" w:rsidRPr="00BC48E7" w:rsidRDefault="00F83522" w:rsidP="00D55B19">
            <w:pPr>
              <w:spacing w:after="0" w:line="360" w:lineRule="auto"/>
              <w:rPr>
                <w:rFonts w:ascii="Times New Roman" w:hAnsi="Times New Roman"/>
                <w:sz w:val="24"/>
                <w:szCs w:val="24"/>
                <w:lang w:val="en-US"/>
              </w:rPr>
            </w:pPr>
            <w:r>
              <w:rPr>
                <w:rFonts w:ascii="Times New Roman" w:hAnsi="Times New Roman"/>
                <w:sz w:val="24"/>
                <w:szCs w:val="24"/>
                <w:lang w:val="en-US"/>
              </w:rPr>
              <w:t>0108034614</w:t>
            </w:r>
          </w:p>
        </w:tc>
      </w:tr>
      <w:tr w:rsidR="006C2E15" w:rsidRPr="00BC48E7" w:rsidTr="00B23BA7">
        <w:tc>
          <w:tcPr>
            <w:tcW w:w="1951" w:type="dxa"/>
          </w:tcPr>
          <w:p w:rsidR="00146168" w:rsidRPr="00BC48E7" w:rsidRDefault="00146168" w:rsidP="00D55B19">
            <w:pPr>
              <w:pStyle w:val="NormalWeb"/>
              <w:spacing w:before="0" w:beforeAutospacing="0" w:after="0" w:afterAutospacing="0" w:line="360" w:lineRule="auto"/>
              <w:jc w:val="both"/>
            </w:pPr>
            <w:r w:rsidRPr="00BC48E7">
              <w:t>Số tài khoản</w:t>
            </w:r>
          </w:p>
        </w:tc>
        <w:tc>
          <w:tcPr>
            <w:tcW w:w="284" w:type="dxa"/>
          </w:tcPr>
          <w:p w:rsidR="00146168" w:rsidRPr="00BC48E7" w:rsidRDefault="00146168" w:rsidP="00D55B19">
            <w:pPr>
              <w:spacing w:after="0" w:line="360" w:lineRule="auto"/>
              <w:jc w:val="both"/>
              <w:rPr>
                <w:rFonts w:ascii="Times New Roman" w:hAnsi="Times New Roman"/>
                <w:bCs/>
                <w:sz w:val="24"/>
                <w:szCs w:val="24"/>
              </w:rPr>
            </w:pPr>
            <w:r w:rsidRPr="00BC48E7">
              <w:rPr>
                <w:rFonts w:ascii="Times New Roman" w:hAnsi="Times New Roman"/>
                <w:bCs/>
                <w:sz w:val="24"/>
                <w:szCs w:val="24"/>
              </w:rPr>
              <w:t>:</w:t>
            </w:r>
          </w:p>
        </w:tc>
        <w:tc>
          <w:tcPr>
            <w:tcW w:w="7512" w:type="dxa"/>
            <w:gridSpan w:val="2"/>
          </w:tcPr>
          <w:p w:rsidR="00146168" w:rsidRPr="00BC48E7" w:rsidRDefault="00F83522" w:rsidP="00D55B19">
            <w:pPr>
              <w:spacing w:after="0" w:line="360" w:lineRule="auto"/>
              <w:jc w:val="both"/>
              <w:rPr>
                <w:rFonts w:ascii="Times New Roman" w:hAnsi="Times New Roman"/>
                <w:sz w:val="24"/>
                <w:szCs w:val="24"/>
                <w:lang w:val="en-US"/>
              </w:rPr>
            </w:pPr>
            <w:r>
              <w:rPr>
                <w:rFonts w:ascii="Times New Roman" w:hAnsi="Times New Roman"/>
                <w:sz w:val="24"/>
                <w:szCs w:val="24"/>
                <w:lang w:val="en-US"/>
              </w:rPr>
              <w:t>(điền sau)</w:t>
            </w:r>
          </w:p>
        </w:tc>
      </w:tr>
      <w:tr w:rsidR="006C2E15" w:rsidRPr="00BC48E7" w:rsidTr="00B23BA7">
        <w:tc>
          <w:tcPr>
            <w:tcW w:w="1951" w:type="dxa"/>
          </w:tcPr>
          <w:p w:rsidR="00146168" w:rsidRPr="00F83522" w:rsidRDefault="00F83522" w:rsidP="00D55B19">
            <w:pPr>
              <w:spacing w:after="0" w:line="360" w:lineRule="auto"/>
              <w:jc w:val="both"/>
              <w:rPr>
                <w:rFonts w:ascii="Times New Roman" w:hAnsi="Times New Roman"/>
                <w:sz w:val="24"/>
                <w:szCs w:val="24"/>
                <w:lang w:val="en-US"/>
              </w:rPr>
            </w:pPr>
            <w:r>
              <w:rPr>
                <w:rFonts w:ascii="Times New Roman" w:hAnsi="Times New Roman"/>
                <w:sz w:val="24"/>
                <w:szCs w:val="24"/>
                <w:lang w:val="en-US"/>
              </w:rPr>
              <w:t>Tại ngân hàng</w:t>
            </w:r>
          </w:p>
        </w:tc>
        <w:tc>
          <w:tcPr>
            <w:tcW w:w="284" w:type="dxa"/>
          </w:tcPr>
          <w:p w:rsidR="00146168" w:rsidRPr="00BC48E7" w:rsidRDefault="00146168" w:rsidP="00D55B19">
            <w:pPr>
              <w:spacing w:after="0" w:line="360" w:lineRule="auto"/>
              <w:jc w:val="both"/>
              <w:rPr>
                <w:rFonts w:ascii="Times New Roman" w:hAnsi="Times New Roman"/>
                <w:sz w:val="24"/>
                <w:szCs w:val="24"/>
              </w:rPr>
            </w:pPr>
            <w:r w:rsidRPr="00BC48E7">
              <w:rPr>
                <w:rFonts w:ascii="Times New Roman" w:hAnsi="Times New Roman"/>
                <w:sz w:val="24"/>
                <w:szCs w:val="24"/>
              </w:rPr>
              <w:t>:</w:t>
            </w:r>
          </w:p>
        </w:tc>
        <w:tc>
          <w:tcPr>
            <w:tcW w:w="7512" w:type="dxa"/>
            <w:gridSpan w:val="2"/>
          </w:tcPr>
          <w:p w:rsidR="00146168" w:rsidRPr="00CF543D" w:rsidRDefault="00F83522" w:rsidP="00F83522">
            <w:pPr>
              <w:pStyle w:val="Heading1"/>
              <w:spacing w:line="360" w:lineRule="auto"/>
              <w:jc w:val="both"/>
              <w:rPr>
                <w:rFonts w:ascii="Times New Roman" w:hAnsi="Times New Roman"/>
                <w:b w:val="0"/>
                <w:sz w:val="24"/>
              </w:rPr>
            </w:pPr>
            <w:r>
              <w:rPr>
                <w:rFonts w:ascii="Times New Roman" w:hAnsi="Times New Roman"/>
                <w:b w:val="0"/>
                <w:sz w:val="24"/>
              </w:rPr>
              <w:t>VP Bank</w:t>
            </w:r>
            <w:r w:rsidR="00CF543D">
              <w:rPr>
                <w:rFonts w:ascii="Times New Roman" w:hAnsi="Times New Roman"/>
                <w:b w:val="0"/>
                <w:sz w:val="24"/>
              </w:rPr>
              <w:t xml:space="preserve"> – Chi nhánh </w:t>
            </w:r>
            <w:r>
              <w:rPr>
                <w:rFonts w:ascii="Times New Roman" w:hAnsi="Times New Roman"/>
                <w:b w:val="0"/>
                <w:sz w:val="24"/>
              </w:rPr>
              <w:t>(điền sau)</w:t>
            </w:r>
          </w:p>
        </w:tc>
      </w:tr>
      <w:tr w:rsidR="006C2E15" w:rsidRPr="00BC48E7" w:rsidTr="00B23BA7">
        <w:trPr>
          <w:trHeight w:val="264"/>
        </w:trPr>
        <w:tc>
          <w:tcPr>
            <w:tcW w:w="1951" w:type="dxa"/>
          </w:tcPr>
          <w:p w:rsidR="00146168" w:rsidRPr="00BC48E7" w:rsidRDefault="00F83522" w:rsidP="00D55B19">
            <w:pPr>
              <w:spacing w:after="0" w:line="360" w:lineRule="auto"/>
              <w:jc w:val="both"/>
              <w:rPr>
                <w:rFonts w:ascii="Times New Roman" w:hAnsi="Times New Roman"/>
                <w:sz w:val="24"/>
                <w:szCs w:val="24"/>
                <w:lang w:val="en-US"/>
              </w:rPr>
            </w:pPr>
            <w:r>
              <w:rPr>
                <w:rFonts w:ascii="Times New Roman" w:hAnsi="Times New Roman"/>
                <w:sz w:val="24"/>
                <w:szCs w:val="24"/>
                <w:lang w:val="en-US"/>
              </w:rPr>
              <w:t>Người đại diện</w:t>
            </w:r>
          </w:p>
        </w:tc>
        <w:tc>
          <w:tcPr>
            <w:tcW w:w="284" w:type="dxa"/>
          </w:tcPr>
          <w:p w:rsidR="00146168" w:rsidRPr="00BC48E7" w:rsidRDefault="00146168" w:rsidP="00D55B19">
            <w:pPr>
              <w:pStyle w:val="Heading1"/>
              <w:spacing w:line="360" w:lineRule="auto"/>
              <w:jc w:val="both"/>
              <w:rPr>
                <w:rFonts w:ascii="Times New Roman" w:hAnsi="Times New Roman"/>
                <w:b w:val="0"/>
                <w:sz w:val="24"/>
              </w:rPr>
            </w:pPr>
            <w:r w:rsidRPr="00BC48E7">
              <w:rPr>
                <w:rFonts w:ascii="Times New Roman" w:hAnsi="Times New Roman"/>
                <w:b w:val="0"/>
                <w:sz w:val="24"/>
              </w:rPr>
              <w:t>:</w:t>
            </w:r>
          </w:p>
        </w:tc>
        <w:tc>
          <w:tcPr>
            <w:tcW w:w="7512" w:type="dxa"/>
            <w:gridSpan w:val="2"/>
          </w:tcPr>
          <w:p w:rsidR="00146168" w:rsidRPr="00BC48E7" w:rsidRDefault="00F83522" w:rsidP="00D55B19">
            <w:pPr>
              <w:spacing w:after="0" w:line="360" w:lineRule="auto"/>
              <w:rPr>
                <w:rFonts w:ascii="Times New Roman" w:hAnsi="Times New Roman"/>
                <w:sz w:val="24"/>
                <w:szCs w:val="24"/>
                <w:lang w:val="en-US"/>
              </w:rPr>
            </w:pPr>
            <w:r w:rsidRPr="00F01BA9">
              <w:rPr>
                <w:rFonts w:ascii="Times New Roman" w:hAnsi="Times New Roman"/>
                <w:b/>
                <w:sz w:val="24"/>
                <w:szCs w:val="24"/>
                <w:lang w:val="en-US"/>
              </w:rPr>
              <w:t>Bà Nguyễn Tố Nga</w:t>
            </w:r>
            <w:r w:rsidR="00F01BA9">
              <w:rPr>
                <w:rFonts w:ascii="Times New Roman" w:hAnsi="Times New Roman"/>
                <w:sz w:val="24"/>
                <w:szCs w:val="24"/>
                <w:lang w:val="en-US"/>
              </w:rPr>
              <w:t xml:space="preserve">                 Chức vụ: Giám Đốc</w:t>
            </w:r>
          </w:p>
        </w:tc>
      </w:tr>
    </w:tbl>
    <w:p w:rsidR="00156F3A" w:rsidRPr="00BC48E7" w:rsidRDefault="00156F3A" w:rsidP="00D55B19">
      <w:pPr>
        <w:spacing w:after="0" w:line="360" w:lineRule="auto"/>
        <w:jc w:val="both"/>
        <w:rPr>
          <w:rFonts w:ascii="Times New Roman" w:hAnsi="Times New Roman"/>
          <w:sz w:val="24"/>
          <w:szCs w:val="24"/>
        </w:rPr>
      </w:pPr>
      <w:r w:rsidRPr="00BC48E7">
        <w:rPr>
          <w:rFonts w:ascii="Times New Roman" w:hAnsi="Times New Roman"/>
          <w:sz w:val="24"/>
          <w:szCs w:val="24"/>
        </w:rPr>
        <w:t>Sau khi bàn bạc về khả năng hợp tác, hai bên thống nhất ký kết hợp đồng hợp tác kinh doanh với các điều khoản cụ thể như sau:</w:t>
      </w:r>
    </w:p>
    <w:p w:rsidR="00560B08" w:rsidRPr="00BC48E7" w:rsidRDefault="00560B08" w:rsidP="00D57F17">
      <w:pPr>
        <w:spacing w:after="0" w:line="360" w:lineRule="auto"/>
        <w:jc w:val="both"/>
        <w:rPr>
          <w:rFonts w:ascii="Times New Roman" w:hAnsi="Times New Roman"/>
          <w:b/>
          <w:sz w:val="24"/>
          <w:szCs w:val="24"/>
        </w:rPr>
      </w:pPr>
      <w:r w:rsidRPr="006D7202">
        <w:rPr>
          <w:rFonts w:ascii="Times New Roman" w:hAnsi="Times New Roman"/>
          <w:b/>
          <w:sz w:val="24"/>
          <w:szCs w:val="24"/>
          <w:u w:val="single"/>
        </w:rPr>
        <w:t>Điều 1</w:t>
      </w:r>
      <w:r w:rsidRPr="00BC48E7">
        <w:rPr>
          <w:rFonts w:ascii="Times New Roman" w:hAnsi="Times New Roman"/>
          <w:b/>
          <w:sz w:val="24"/>
          <w:szCs w:val="24"/>
        </w:rPr>
        <w:t>: NỘI DUNG HỢP ĐỒNG</w:t>
      </w:r>
    </w:p>
    <w:p w:rsidR="009B2CDA" w:rsidRPr="00BC48E7" w:rsidRDefault="00ED34C8" w:rsidP="00D57F17">
      <w:pPr>
        <w:spacing w:after="0" w:line="360" w:lineRule="auto"/>
        <w:jc w:val="both"/>
        <w:rPr>
          <w:rFonts w:ascii="Times New Roman" w:hAnsi="Times New Roman"/>
          <w:sz w:val="24"/>
          <w:szCs w:val="24"/>
        </w:rPr>
      </w:pPr>
      <w:r w:rsidRPr="00BC48E7">
        <w:rPr>
          <w:rFonts w:ascii="Times New Roman" w:hAnsi="Times New Roman"/>
          <w:sz w:val="24"/>
          <w:szCs w:val="24"/>
        </w:rPr>
        <w:t>1.1</w:t>
      </w:r>
      <w:r w:rsidRPr="00BC48E7">
        <w:rPr>
          <w:rFonts w:ascii="Times New Roman" w:hAnsi="Times New Roman"/>
          <w:sz w:val="24"/>
          <w:szCs w:val="24"/>
        </w:rPr>
        <w:tab/>
      </w:r>
      <w:r w:rsidR="00156F3A" w:rsidRPr="00BC48E7">
        <w:rPr>
          <w:rFonts w:ascii="Times New Roman" w:hAnsi="Times New Roman"/>
          <w:sz w:val="24"/>
          <w:szCs w:val="24"/>
        </w:rPr>
        <w:t xml:space="preserve">Đối tượng của Hợp đồng này là </w:t>
      </w:r>
      <w:r w:rsidR="00193E83" w:rsidRPr="00BC48E7">
        <w:rPr>
          <w:rFonts w:ascii="Times New Roman" w:hAnsi="Times New Roman"/>
          <w:sz w:val="24"/>
          <w:szCs w:val="24"/>
        </w:rPr>
        <w:t>xây dựng</w:t>
      </w:r>
      <w:r w:rsidR="00891DF6" w:rsidRPr="001010B1">
        <w:rPr>
          <w:rFonts w:ascii="Times New Roman" w:hAnsi="Times New Roman"/>
          <w:sz w:val="24"/>
          <w:szCs w:val="24"/>
        </w:rPr>
        <w:t xml:space="preserve"> </w:t>
      </w:r>
      <w:r w:rsidR="008F57FB">
        <w:rPr>
          <w:rFonts w:ascii="Times New Roman" w:hAnsi="Times New Roman"/>
          <w:sz w:val="24"/>
          <w:szCs w:val="24"/>
          <w:lang w:val="pt-BR"/>
        </w:rPr>
        <w:t>sản phẩm</w:t>
      </w:r>
      <w:r w:rsidR="00AD137F">
        <w:rPr>
          <w:rFonts w:ascii="Times New Roman" w:hAnsi="Times New Roman"/>
          <w:sz w:val="24"/>
          <w:szCs w:val="24"/>
          <w:lang w:val="pt-BR"/>
        </w:rPr>
        <w:t xml:space="preserve"> </w:t>
      </w:r>
      <w:r w:rsidR="00F01BA9" w:rsidRPr="00F01BA9">
        <w:rPr>
          <w:rFonts w:ascii="Times New Roman" w:hAnsi="Times New Roman"/>
          <w:b/>
          <w:sz w:val="24"/>
          <w:szCs w:val="24"/>
          <w:lang w:val="pt-BR"/>
        </w:rPr>
        <w:t>Autism VR App</w:t>
      </w:r>
      <w:r w:rsidR="00156F3A" w:rsidRPr="00BC48E7">
        <w:rPr>
          <w:rFonts w:ascii="Times New Roman" w:hAnsi="Times New Roman"/>
          <w:sz w:val="24"/>
          <w:szCs w:val="24"/>
          <w:lang w:val="pt-BR"/>
        </w:rPr>
        <w:t xml:space="preserve"> (Sau đây gọi tắt và </w:t>
      </w:r>
      <w:r w:rsidR="00156F3A" w:rsidRPr="00BC48E7">
        <w:rPr>
          <w:rFonts w:ascii="Times New Roman" w:hAnsi="Times New Roman"/>
          <w:b/>
          <w:sz w:val="24"/>
          <w:szCs w:val="24"/>
          <w:lang w:val="pt-BR"/>
        </w:rPr>
        <w:t>“Sản phẩm”</w:t>
      </w:r>
      <w:r w:rsidR="00D57F17">
        <w:rPr>
          <w:rFonts w:ascii="Times New Roman" w:hAnsi="Times New Roman"/>
          <w:sz w:val="24"/>
          <w:szCs w:val="24"/>
          <w:lang w:val="pt-BR"/>
        </w:rPr>
        <w:t xml:space="preserve">). </w:t>
      </w:r>
      <w:r w:rsidR="009B2CDA" w:rsidRPr="00BC48E7">
        <w:rPr>
          <w:rFonts w:ascii="Times New Roman" w:hAnsi="Times New Roman"/>
          <w:sz w:val="24"/>
          <w:szCs w:val="24"/>
        </w:rPr>
        <w:t xml:space="preserve">Các </w:t>
      </w:r>
      <w:r w:rsidR="00BE15BB" w:rsidRPr="00BC48E7">
        <w:rPr>
          <w:rFonts w:ascii="Times New Roman" w:hAnsi="Times New Roman"/>
          <w:sz w:val="24"/>
          <w:szCs w:val="24"/>
        </w:rPr>
        <w:t>sản phẩm</w:t>
      </w:r>
      <w:r w:rsidR="00156F3A" w:rsidRPr="00BC48E7">
        <w:rPr>
          <w:rFonts w:ascii="Times New Roman" w:hAnsi="Times New Roman"/>
          <w:sz w:val="24"/>
          <w:szCs w:val="24"/>
        </w:rPr>
        <w:t xml:space="preserve"> cụ thể</w:t>
      </w:r>
      <w:r w:rsidR="00BE15BB" w:rsidRPr="00BC48E7">
        <w:rPr>
          <w:rFonts w:ascii="Times New Roman" w:hAnsi="Times New Roman"/>
          <w:sz w:val="24"/>
          <w:szCs w:val="24"/>
        </w:rPr>
        <w:t xml:space="preserve"> bao gồm:</w:t>
      </w:r>
    </w:p>
    <w:p w:rsidR="00156F3A" w:rsidRPr="00AC60D7" w:rsidRDefault="005A6071" w:rsidP="00D57F17">
      <w:pPr>
        <w:pStyle w:val="ListParagraph"/>
        <w:spacing w:after="0" w:line="360" w:lineRule="auto"/>
        <w:ind w:left="567" w:hanging="567"/>
        <w:jc w:val="both"/>
        <w:rPr>
          <w:rFonts w:ascii="Times New Roman" w:hAnsi="Times New Roman"/>
          <w:sz w:val="24"/>
          <w:szCs w:val="24"/>
        </w:rPr>
      </w:pPr>
      <w:r w:rsidRPr="00AC60D7">
        <w:rPr>
          <w:rFonts w:ascii="Times New Roman" w:hAnsi="Times New Roman"/>
          <w:sz w:val="24"/>
          <w:szCs w:val="24"/>
        </w:rPr>
        <w:t>-</w:t>
      </w:r>
      <w:r w:rsidRPr="00AC60D7">
        <w:rPr>
          <w:rFonts w:ascii="Times New Roman" w:hAnsi="Times New Roman"/>
          <w:sz w:val="24"/>
          <w:szCs w:val="24"/>
        </w:rPr>
        <w:tab/>
      </w:r>
      <w:r w:rsidR="00156F3A" w:rsidRPr="00BC48E7">
        <w:rPr>
          <w:rFonts w:ascii="Times New Roman" w:hAnsi="Times New Roman"/>
          <w:sz w:val="24"/>
          <w:szCs w:val="24"/>
        </w:rPr>
        <w:t>Phát triển bả</w:t>
      </w:r>
      <w:r w:rsidR="006D7202">
        <w:rPr>
          <w:rFonts w:ascii="Times New Roman" w:hAnsi="Times New Roman"/>
          <w:sz w:val="24"/>
          <w:szCs w:val="24"/>
        </w:rPr>
        <w:t xml:space="preserve">n </w:t>
      </w:r>
      <w:r w:rsidR="00156F3A" w:rsidRPr="00BC48E7">
        <w:rPr>
          <w:rFonts w:ascii="Times New Roman" w:hAnsi="Times New Roman"/>
          <w:sz w:val="24"/>
          <w:szCs w:val="24"/>
        </w:rPr>
        <w:t>ứng dụng</w:t>
      </w:r>
      <w:r w:rsidR="0006713F" w:rsidRPr="00BC48E7">
        <w:rPr>
          <w:rFonts w:ascii="Times New Roman" w:hAnsi="Times New Roman"/>
          <w:sz w:val="24"/>
          <w:szCs w:val="24"/>
        </w:rPr>
        <w:t xml:space="preserve"> sản phẩm</w:t>
      </w:r>
      <w:r w:rsidR="00156F3A" w:rsidRPr="00BC48E7">
        <w:rPr>
          <w:rFonts w:ascii="Times New Roman" w:hAnsi="Times New Roman"/>
          <w:sz w:val="24"/>
          <w:szCs w:val="24"/>
        </w:rPr>
        <w:t xml:space="preserve"> chạy trên nề</w:t>
      </w:r>
      <w:r w:rsidR="005031D3">
        <w:rPr>
          <w:rFonts w:ascii="Times New Roman" w:hAnsi="Times New Roman"/>
          <w:sz w:val="24"/>
          <w:szCs w:val="24"/>
        </w:rPr>
        <w:t xml:space="preserve">n </w:t>
      </w:r>
      <w:r w:rsidR="00F01BA9">
        <w:rPr>
          <w:rFonts w:ascii="Times New Roman" w:hAnsi="Times New Roman"/>
          <w:sz w:val="24"/>
          <w:szCs w:val="24"/>
          <w:lang w:val="en-US"/>
        </w:rPr>
        <w:t>tảng Google Daydream</w:t>
      </w:r>
      <w:r w:rsidR="005031D3" w:rsidRPr="005031D3">
        <w:rPr>
          <w:rFonts w:ascii="Times New Roman" w:hAnsi="Times New Roman"/>
          <w:sz w:val="24"/>
          <w:szCs w:val="24"/>
        </w:rPr>
        <w:t>.</w:t>
      </w:r>
    </w:p>
    <w:p w:rsidR="00BA1840" w:rsidRPr="00F07133" w:rsidRDefault="00D57F17" w:rsidP="00D57F17">
      <w:pPr>
        <w:pStyle w:val="ListParagraph"/>
        <w:spacing w:after="0" w:line="360" w:lineRule="auto"/>
        <w:ind w:left="567" w:hanging="567"/>
        <w:jc w:val="both"/>
        <w:rPr>
          <w:rFonts w:ascii="Times New Roman" w:hAnsi="Times New Roman"/>
          <w:sz w:val="24"/>
          <w:szCs w:val="24"/>
        </w:rPr>
      </w:pPr>
      <w:r w:rsidRPr="00D57F17">
        <w:rPr>
          <w:rFonts w:ascii="Times New Roman" w:hAnsi="Times New Roman"/>
          <w:sz w:val="24"/>
          <w:szCs w:val="24"/>
        </w:rPr>
        <w:lastRenderedPageBreak/>
        <w:t>-</w:t>
      </w:r>
      <w:r w:rsidRPr="00D57F17">
        <w:rPr>
          <w:rFonts w:ascii="Times New Roman" w:hAnsi="Times New Roman"/>
          <w:sz w:val="24"/>
          <w:szCs w:val="24"/>
        </w:rPr>
        <w:tab/>
      </w:r>
      <w:r w:rsidR="00BC48E7" w:rsidRPr="00BC48E7">
        <w:rPr>
          <w:rFonts w:ascii="Times New Roman" w:hAnsi="Times New Roman"/>
          <w:sz w:val="24"/>
          <w:szCs w:val="24"/>
        </w:rPr>
        <w:t>T</w:t>
      </w:r>
      <w:r w:rsidR="00BA1840" w:rsidRPr="00BC48E7">
        <w:rPr>
          <w:rFonts w:ascii="Times New Roman" w:hAnsi="Times New Roman"/>
          <w:sz w:val="24"/>
          <w:szCs w:val="24"/>
        </w:rPr>
        <w:t xml:space="preserve">oàn bộ nội dung </w:t>
      </w:r>
      <w:r w:rsidR="00CF543D">
        <w:rPr>
          <w:rFonts w:ascii="Times New Roman" w:hAnsi="Times New Roman"/>
          <w:sz w:val="24"/>
          <w:szCs w:val="24"/>
          <w:lang w:val="en-US"/>
        </w:rPr>
        <w:t xml:space="preserve">cơ bản </w:t>
      </w:r>
      <w:r w:rsidR="00BA1840" w:rsidRPr="00BC48E7">
        <w:rPr>
          <w:rFonts w:ascii="Times New Roman" w:hAnsi="Times New Roman"/>
          <w:sz w:val="24"/>
          <w:szCs w:val="24"/>
        </w:rPr>
        <w:t>do bên A cung cấ</w:t>
      </w:r>
      <w:r>
        <w:rPr>
          <w:rFonts w:ascii="Times New Roman" w:hAnsi="Times New Roman"/>
          <w:sz w:val="24"/>
          <w:szCs w:val="24"/>
        </w:rPr>
        <w:t>p</w:t>
      </w:r>
      <w:r w:rsidRPr="00D57F17">
        <w:rPr>
          <w:rFonts w:ascii="Times New Roman" w:hAnsi="Times New Roman"/>
          <w:sz w:val="24"/>
          <w:szCs w:val="24"/>
        </w:rPr>
        <w:t>.</w:t>
      </w:r>
      <w:r w:rsidR="00661777">
        <w:rPr>
          <w:rFonts w:ascii="Times New Roman" w:hAnsi="Times New Roman"/>
          <w:sz w:val="24"/>
          <w:szCs w:val="24"/>
          <w:lang w:val="en-US"/>
        </w:rPr>
        <w:t xml:space="preserve"> </w:t>
      </w:r>
      <w:r w:rsidR="00CF543D">
        <w:rPr>
          <w:rFonts w:ascii="Times New Roman" w:hAnsi="Times New Roman"/>
          <w:sz w:val="24"/>
          <w:szCs w:val="24"/>
          <w:lang w:val="en-US"/>
        </w:rPr>
        <w:t xml:space="preserve">Bên B sẽ tư vấn và thống nhất dựa trên Phụ lục </w:t>
      </w:r>
      <w:r w:rsidR="00CF543D" w:rsidRPr="00F07133">
        <w:rPr>
          <w:rFonts w:ascii="Times New Roman" w:hAnsi="Times New Roman"/>
          <w:sz w:val="24"/>
          <w:szCs w:val="24"/>
          <w:lang w:val="en-US"/>
        </w:rPr>
        <w:t>kèm theo.</w:t>
      </w:r>
    </w:p>
    <w:p w:rsidR="00CF543D" w:rsidRPr="00F07133" w:rsidRDefault="00BC48E7" w:rsidP="006D7202">
      <w:pPr>
        <w:spacing w:after="0" w:line="360" w:lineRule="auto"/>
        <w:ind w:left="567" w:hanging="567"/>
        <w:jc w:val="both"/>
        <w:rPr>
          <w:rFonts w:ascii="Times New Roman" w:hAnsi="Times New Roman"/>
          <w:sz w:val="24"/>
          <w:szCs w:val="24"/>
        </w:rPr>
      </w:pPr>
      <w:r w:rsidRPr="00F07133">
        <w:rPr>
          <w:rFonts w:ascii="Times New Roman" w:hAnsi="Times New Roman"/>
          <w:sz w:val="24"/>
          <w:szCs w:val="24"/>
        </w:rPr>
        <w:t>-</w:t>
      </w:r>
      <w:r w:rsidRPr="00F07133">
        <w:rPr>
          <w:rFonts w:ascii="Times New Roman" w:hAnsi="Times New Roman"/>
          <w:sz w:val="24"/>
          <w:szCs w:val="24"/>
        </w:rPr>
        <w:tab/>
      </w:r>
      <w:r w:rsidR="00F07133" w:rsidRPr="00F07133">
        <w:rPr>
          <w:rFonts w:ascii="Times New Roman" w:hAnsi="Times New Roman"/>
          <w:sz w:val="24"/>
          <w:szCs w:val="24"/>
          <w:lang w:val="en-US"/>
        </w:rPr>
        <w:t xml:space="preserve">Sản phẩm có thể chạy trên các </w:t>
      </w:r>
      <w:r w:rsidR="00F01BA9">
        <w:rPr>
          <w:rFonts w:ascii="Times New Roman" w:hAnsi="Times New Roman"/>
          <w:sz w:val="24"/>
          <w:szCs w:val="24"/>
          <w:lang w:val="en-US"/>
        </w:rPr>
        <w:t>thiết bị có thể chạy Google Day Dream, bao gồm</w:t>
      </w:r>
      <w:r w:rsidR="00F07133" w:rsidRPr="00F07133">
        <w:rPr>
          <w:rFonts w:ascii="Times New Roman" w:hAnsi="Times New Roman"/>
          <w:sz w:val="24"/>
          <w:szCs w:val="24"/>
          <w:lang w:val="en-US"/>
        </w:rPr>
        <w:t>:</w:t>
      </w:r>
      <w:r w:rsidR="00CF543D" w:rsidRPr="00F07133">
        <w:rPr>
          <w:rFonts w:ascii="Times New Roman" w:hAnsi="Times New Roman"/>
          <w:sz w:val="24"/>
          <w:szCs w:val="24"/>
        </w:rPr>
        <w:t xml:space="preserve"> </w:t>
      </w:r>
    </w:p>
    <w:p w:rsidR="00CF543D" w:rsidRDefault="00CF543D" w:rsidP="00CF543D">
      <w:pPr>
        <w:spacing w:after="0" w:line="360" w:lineRule="auto"/>
        <w:ind w:left="567"/>
        <w:jc w:val="both"/>
        <w:rPr>
          <w:rFonts w:ascii="Times New Roman" w:hAnsi="Times New Roman"/>
          <w:sz w:val="24"/>
          <w:szCs w:val="24"/>
          <w:lang w:val="en-US"/>
        </w:rPr>
      </w:pPr>
      <w:r>
        <w:rPr>
          <w:rFonts w:ascii="Times New Roman" w:hAnsi="Times New Roman"/>
          <w:sz w:val="24"/>
          <w:szCs w:val="24"/>
          <w:lang w:val="en-US"/>
        </w:rPr>
        <w:t xml:space="preserve">+ </w:t>
      </w:r>
      <w:r w:rsidR="00F01BA9">
        <w:rPr>
          <w:rFonts w:ascii="Times New Roman" w:hAnsi="Times New Roman"/>
          <w:sz w:val="24"/>
          <w:szCs w:val="24"/>
          <w:lang w:val="en-US"/>
        </w:rPr>
        <w:t>Google Pixel, Google Pixel XL, Google Pixel 2, Google Pixel XL 2.</w:t>
      </w:r>
    </w:p>
    <w:p w:rsidR="00F07133" w:rsidRDefault="00CF543D" w:rsidP="00CF543D">
      <w:pPr>
        <w:spacing w:after="0" w:line="360" w:lineRule="auto"/>
        <w:ind w:left="567"/>
        <w:jc w:val="both"/>
        <w:rPr>
          <w:rFonts w:ascii="Times New Roman" w:hAnsi="Times New Roman"/>
          <w:sz w:val="24"/>
          <w:szCs w:val="24"/>
          <w:lang w:val="en-US"/>
        </w:rPr>
      </w:pPr>
      <w:r>
        <w:rPr>
          <w:rFonts w:ascii="Times New Roman" w:hAnsi="Times New Roman"/>
          <w:sz w:val="24"/>
          <w:szCs w:val="24"/>
          <w:lang w:val="en-US"/>
        </w:rPr>
        <w:t xml:space="preserve">+ </w:t>
      </w:r>
      <w:r w:rsidR="00F01BA9">
        <w:rPr>
          <w:rFonts w:ascii="Times New Roman" w:hAnsi="Times New Roman"/>
          <w:sz w:val="24"/>
          <w:szCs w:val="24"/>
          <w:lang w:val="en-US"/>
        </w:rPr>
        <w:t>Samsung S8, Samsung S8+, Samsung S9, Samsung S9+, Samsung Galaxy Note8.</w:t>
      </w:r>
    </w:p>
    <w:p w:rsidR="00F01BA9" w:rsidRDefault="00F01BA9" w:rsidP="00CF543D">
      <w:pPr>
        <w:spacing w:after="0" w:line="360" w:lineRule="auto"/>
        <w:ind w:left="567"/>
        <w:jc w:val="both"/>
        <w:rPr>
          <w:rFonts w:ascii="Times New Roman" w:hAnsi="Times New Roman"/>
          <w:sz w:val="24"/>
          <w:szCs w:val="24"/>
          <w:lang w:val="en-US"/>
        </w:rPr>
      </w:pPr>
      <w:r>
        <w:rPr>
          <w:rFonts w:ascii="Times New Roman" w:hAnsi="Times New Roman"/>
          <w:sz w:val="24"/>
          <w:szCs w:val="24"/>
          <w:lang w:val="en-US"/>
        </w:rPr>
        <w:t>+ Moto Z, Moto Z Force.</w:t>
      </w:r>
    </w:p>
    <w:p w:rsidR="00F01BA9" w:rsidRDefault="00F01BA9" w:rsidP="00CF543D">
      <w:pPr>
        <w:spacing w:after="0" w:line="360" w:lineRule="auto"/>
        <w:ind w:left="567"/>
        <w:jc w:val="both"/>
        <w:rPr>
          <w:rFonts w:ascii="Times New Roman" w:hAnsi="Times New Roman"/>
          <w:sz w:val="24"/>
          <w:szCs w:val="24"/>
        </w:rPr>
      </w:pPr>
    </w:p>
    <w:p w:rsidR="00EE1CDF" w:rsidRPr="00BC48E7" w:rsidRDefault="00ED34C8" w:rsidP="00D57F17">
      <w:pPr>
        <w:pStyle w:val="ListParagraph"/>
        <w:spacing w:after="0" w:line="360" w:lineRule="auto"/>
        <w:ind w:left="567" w:hanging="567"/>
        <w:jc w:val="both"/>
        <w:rPr>
          <w:rFonts w:ascii="Times New Roman" w:hAnsi="Times New Roman"/>
          <w:sz w:val="24"/>
          <w:szCs w:val="24"/>
        </w:rPr>
      </w:pPr>
      <w:r w:rsidRPr="00BC48E7">
        <w:rPr>
          <w:rFonts w:ascii="Times New Roman" w:hAnsi="Times New Roman"/>
          <w:sz w:val="24"/>
          <w:szCs w:val="24"/>
        </w:rPr>
        <w:t>1.2</w:t>
      </w:r>
      <w:r w:rsidRPr="00BC48E7">
        <w:rPr>
          <w:rFonts w:ascii="Times New Roman" w:hAnsi="Times New Roman"/>
          <w:sz w:val="24"/>
          <w:szCs w:val="24"/>
        </w:rPr>
        <w:tab/>
      </w:r>
      <w:r w:rsidR="00EE1CDF" w:rsidRPr="00BC48E7">
        <w:rPr>
          <w:rFonts w:ascii="Times New Roman" w:hAnsi="Times New Roman"/>
          <w:sz w:val="24"/>
          <w:szCs w:val="24"/>
        </w:rPr>
        <w:t>Thời gian thực hiện hợp đồng:</w:t>
      </w:r>
    </w:p>
    <w:p w:rsidR="00EE1CDF" w:rsidRPr="00BC48E7" w:rsidRDefault="00EE1CDF" w:rsidP="00D57F17">
      <w:pPr>
        <w:numPr>
          <w:ilvl w:val="0"/>
          <w:numId w:val="9"/>
        </w:numPr>
        <w:spacing w:after="0" w:line="360" w:lineRule="auto"/>
        <w:ind w:left="567" w:hanging="567"/>
        <w:jc w:val="both"/>
        <w:rPr>
          <w:rFonts w:ascii="Times New Roman" w:hAnsi="Times New Roman"/>
          <w:iCs/>
          <w:sz w:val="24"/>
          <w:szCs w:val="24"/>
        </w:rPr>
      </w:pPr>
      <w:r w:rsidRPr="00BC48E7">
        <w:rPr>
          <w:rFonts w:ascii="Times New Roman" w:hAnsi="Times New Roman"/>
          <w:iCs/>
          <w:sz w:val="24"/>
          <w:szCs w:val="24"/>
        </w:rPr>
        <w:t xml:space="preserve">Thời gian bắt đầu dự án: sau khi Bên </w:t>
      </w:r>
      <w:r w:rsidR="00F07133">
        <w:rPr>
          <w:rFonts w:ascii="Times New Roman" w:hAnsi="Times New Roman"/>
          <w:iCs/>
          <w:sz w:val="24"/>
          <w:szCs w:val="24"/>
          <w:lang w:val="en-US"/>
        </w:rPr>
        <w:t xml:space="preserve">A và Bên </w:t>
      </w:r>
      <w:r w:rsidRPr="00BC48E7">
        <w:rPr>
          <w:rFonts w:ascii="Times New Roman" w:hAnsi="Times New Roman"/>
          <w:iCs/>
          <w:sz w:val="24"/>
          <w:szCs w:val="24"/>
        </w:rPr>
        <w:t xml:space="preserve">B xác nhận </w:t>
      </w:r>
      <w:r w:rsidR="00F07133">
        <w:rPr>
          <w:rFonts w:ascii="Times New Roman" w:hAnsi="Times New Roman"/>
          <w:iCs/>
          <w:sz w:val="24"/>
          <w:szCs w:val="24"/>
          <w:lang w:val="en-US"/>
        </w:rPr>
        <w:t>trong Phụ lục kèm theo các nội dung phát triển tương ứng</w:t>
      </w:r>
      <w:r w:rsidRPr="00BC48E7">
        <w:rPr>
          <w:rFonts w:ascii="Times New Roman" w:hAnsi="Times New Roman"/>
          <w:iCs/>
          <w:sz w:val="24"/>
          <w:szCs w:val="24"/>
        </w:rPr>
        <w:t xml:space="preserve">, bao gồm: </w:t>
      </w:r>
    </w:p>
    <w:p w:rsidR="00EE1CDF" w:rsidRPr="00BC48E7" w:rsidRDefault="00F07133" w:rsidP="00D57F17">
      <w:pPr>
        <w:numPr>
          <w:ilvl w:val="0"/>
          <w:numId w:val="10"/>
        </w:numPr>
        <w:spacing w:after="0" w:line="360" w:lineRule="auto"/>
        <w:ind w:left="1080"/>
        <w:jc w:val="both"/>
        <w:rPr>
          <w:rFonts w:ascii="Times New Roman" w:hAnsi="Times New Roman"/>
          <w:color w:val="000000"/>
          <w:sz w:val="24"/>
          <w:szCs w:val="24"/>
        </w:rPr>
      </w:pPr>
      <w:r>
        <w:rPr>
          <w:rFonts w:ascii="Times New Roman" w:hAnsi="Times New Roman"/>
          <w:color w:val="000000"/>
          <w:sz w:val="24"/>
          <w:szCs w:val="24"/>
          <w:lang w:val="en-US"/>
        </w:rPr>
        <w:t xml:space="preserve">Bên A cung cấp tài liệu: </w:t>
      </w:r>
      <w:r w:rsidR="00EE1CDF" w:rsidRPr="00BC48E7">
        <w:rPr>
          <w:rFonts w:ascii="Times New Roman" w:hAnsi="Times New Roman"/>
          <w:color w:val="000000"/>
          <w:sz w:val="24"/>
          <w:szCs w:val="24"/>
        </w:rPr>
        <w:t xml:space="preserve">Mô tả tính năng </w:t>
      </w:r>
      <w:r w:rsidR="005A6071" w:rsidRPr="005A6071">
        <w:rPr>
          <w:rFonts w:ascii="Times New Roman" w:hAnsi="Times New Roman"/>
          <w:color w:val="000000"/>
          <w:sz w:val="24"/>
          <w:szCs w:val="24"/>
        </w:rPr>
        <w:t>sản phẩm.</w:t>
      </w:r>
    </w:p>
    <w:p w:rsidR="00EE1CDF" w:rsidRPr="00BC48E7" w:rsidRDefault="00F07133" w:rsidP="00D57F17">
      <w:pPr>
        <w:numPr>
          <w:ilvl w:val="0"/>
          <w:numId w:val="10"/>
        </w:numPr>
        <w:spacing w:after="0" w:line="360" w:lineRule="auto"/>
        <w:ind w:left="1080"/>
        <w:jc w:val="both"/>
        <w:rPr>
          <w:rFonts w:ascii="Times New Roman" w:hAnsi="Times New Roman"/>
          <w:color w:val="000000"/>
          <w:sz w:val="24"/>
          <w:szCs w:val="24"/>
        </w:rPr>
      </w:pPr>
      <w:r>
        <w:rPr>
          <w:rFonts w:ascii="Times New Roman" w:eastAsia="Calibri" w:hAnsi="Times New Roman"/>
          <w:sz w:val="24"/>
          <w:szCs w:val="24"/>
          <w:lang w:val="en-US"/>
        </w:rPr>
        <w:t>Bên A c</w:t>
      </w:r>
      <w:r w:rsidR="00EE1CDF" w:rsidRPr="00BC48E7">
        <w:rPr>
          <w:rFonts w:ascii="Times New Roman" w:eastAsia="Calibri" w:hAnsi="Times New Roman"/>
          <w:sz w:val="24"/>
          <w:szCs w:val="24"/>
        </w:rPr>
        <w:t xml:space="preserve">ung cấp </w:t>
      </w:r>
      <w:r>
        <w:rPr>
          <w:rFonts w:ascii="Times New Roman" w:eastAsia="Calibri" w:hAnsi="Times New Roman"/>
          <w:sz w:val="24"/>
          <w:szCs w:val="24"/>
          <w:lang w:val="en-US"/>
        </w:rPr>
        <w:t xml:space="preserve">thông tin và </w:t>
      </w:r>
      <w:r w:rsidR="00EE1CDF" w:rsidRPr="00BC48E7">
        <w:rPr>
          <w:rFonts w:ascii="Times New Roman" w:eastAsia="Calibri" w:hAnsi="Times New Roman"/>
          <w:sz w:val="24"/>
          <w:szCs w:val="24"/>
        </w:rPr>
        <w:t xml:space="preserve">tài liệu về </w:t>
      </w:r>
      <w:r>
        <w:rPr>
          <w:rFonts w:ascii="Times New Roman" w:eastAsia="Calibri" w:hAnsi="Times New Roman"/>
          <w:sz w:val="24"/>
          <w:szCs w:val="24"/>
          <w:lang w:val="en-US"/>
        </w:rPr>
        <w:t xml:space="preserve">các SDK và </w:t>
      </w:r>
      <w:r w:rsidR="00EE1CDF" w:rsidRPr="00BC48E7">
        <w:rPr>
          <w:rFonts w:ascii="Times New Roman" w:eastAsia="Calibri" w:hAnsi="Times New Roman"/>
          <w:sz w:val="24"/>
          <w:szCs w:val="24"/>
        </w:rPr>
        <w:t xml:space="preserve">API </w:t>
      </w:r>
      <w:r>
        <w:rPr>
          <w:rFonts w:ascii="Times New Roman" w:eastAsia="Calibri" w:hAnsi="Times New Roman"/>
          <w:sz w:val="24"/>
          <w:szCs w:val="24"/>
          <w:lang w:val="en-US"/>
        </w:rPr>
        <w:t>kèm theo (quảng cáo, thanh toán, google Analytics)</w:t>
      </w:r>
      <w:r w:rsidR="00EE1CDF" w:rsidRPr="00BC48E7">
        <w:rPr>
          <w:rFonts w:ascii="Times New Roman" w:eastAsia="Calibri" w:hAnsi="Times New Roman"/>
          <w:sz w:val="24"/>
          <w:szCs w:val="24"/>
        </w:rPr>
        <w:t>.</w:t>
      </w:r>
    </w:p>
    <w:p w:rsidR="00BB06FB" w:rsidRPr="00BC48E7" w:rsidRDefault="00F07133" w:rsidP="00D57F17">
      <w:pPr>
        <w:numPr>
          <w:ilvl w:val="0"/>
          <w:numId w:val="10"/>
        </w:numPr>
        <w:spacing w:after="0" w:line="360" w:lineRule="auto"/>
        <w:ind w:left="1080"/>
        <w:jc w:val="both"/>
        <w:rPr>
          <w:rFonts w:ascii="Times New Roman" w:hAnsi="Times New Roman"/>
          <w:color w:val="000000"/>
          <w:sz w:val="24"/>
          <w:szCs w:val="24"/>
        </w:rPr>
      </w:pPr>
      <w:r>
        <w:rPr>
          <w:rFonts w:ascii="Times New Roman" w:eastAsia="Calibri" w:hAnsi="Times New Roman"/>
          <w:sz w:val="24"/>
          <w:szCs w:val="24"/>
          <w:lang w:val="en-US"/>
        </w:rPr>
        <w:t>Bên A cung cấp a</w:t>
      </w:r>
      <w:r w:rsidR="00BB06FB" w:rsidRPr="00BC48E7">
        <w:rPr>
          <w:rFonts w:ascii="Times New Roman" w:eastAsia="Calibri" w:hAnsi="Times New Roman"/>
          <w:sz w:val="24"/>
          <w:szCs w:val="24"/>
        </w:rPr>
        <w:t>ccount developer android</w:t>
      </w:r>
      <w:r w:rsidR="00F01BA9">
        <w:rPr>
          <w:rFonts w:ascii="Times New Roman" w:eastAsia="Calibri" w:hAnsi="Times New Roman"/>
          <w:sz w:val="24"/>
          <w:szCs w:val="24"/>
          <w:lang w:val="en-US"/>
        </w:rPr>
        <w:t xml:space="preserve"> Daydream</w:t>
      </w:r>
      <w:r w:rsidR="00BB06FB" w:rsidRPr="00BC48E7">
        <w:rPr>
          <w:rFonts w:ascii="Times New Roman" w:eastAsia="Calibri" w:hAnsi="Times New Roman"/>
          <w:sz w:val="24"/>
          <w:szCs w:val="24"/>
        </w:rPr>
        <w:t>.</w:t>
      </w:r>
    </w:p>
    <w:p w:rsidR="00EE1CDF" w:rsidRPr="00037354" w:rsidRDefault="00EE1CDF" w:rsidP="00D57F17">
      <w:pPr>
        <w:numPr>
          <w:ilvl w:val="0"/>
          <w:numId w:val="9"/>
        </w:numPr>
        <w:spacing w:after="0" w:line="360" w:lineRule="auto"/>
        <w:ind w:left="567" w:hanging="567"/>
        <w:jc w:val="both"/>
        <w:rPr>
          <w:rFonts w:ascii="Times New Roman" w:hAnsi="Times New Roman"/>
          <w:iCs/>
          <w:sz w:val="24"/>
          <w:szCs w:val="24"/>
        </w:rPr>
      </w:pPr>
      <w:r w:rsidRPr="00BC48E7">
        <w:rPr>
          <w:rFonts w:ascii="Times New Roman" w:hAnsi="Times New Roman"/>
          <w:iCs/>
          <w:sz w:val="24"/>
          <w:szCs w:val="24"/>
        </w:rPr>
        <w:t>Thời gian thực hiện dự</w:t>
      </w:r>
      <w:r w:rsidR="00037354">
        <w:rPr>
          <w:rFonts w:ascii="Times New Roman" w:hAnsi="Times New Roman"/>
          <w:iCs/>
          <w:sz w:val="24"/>
          <w:szCs w:val="24"/>
        </w:rPr>
        <w:t xml:space="preserve"> án</w:t>
      </w:r>
      <w:r w:rsidR="005A6071">
        <w:rPr>
          <w:rFonts w:ascii="Times New Roman" w:hAnsi="Times New Roman"/>
          <w:iCs/>
          <w:sz w:val="24"/>
          <w:szCs w:val="24"/>
        </w:rPr>
        <w:t xml:space="preserve">: </w:t>
      </w:r>
      <w:r w:rsidR="00F01BA9">
        <w:rPr>
          <w:rFonts w:ascii="Times New Roman" w:hAnsi="Times New Roman"/>
          <w:iCs/>
          <w:sz w:val="24"/>
          <w:szCs w:val="24"/>
          <w:lang w:val="en-US"/>
        </w:rPr>
        <w:t>54 ngày</w:t>
      </w:r>
      <w:r w:rsidRPr="00BC48E7">
        <w:rPr>
          <w:rFonts w:ascii="Times New Roman" w:hAnsi="Times New Roman"/>
          <w:iCs/>
          <w:sz w:val="24"/>
          <w:szCs w:val="24"/>
        </w:rPr>
        <w:t xml:space="preserve"> (kể từ ngày </w:t>
      </w:r>
      <w:r w:rsidR="00037354" w:rsidRPr="00037354">
        <w:rPr>
          <w:rFonts w:ascii="Times New Roman" w:hAnsi="Times New Roman"/>
          <w:iCs/>
          <w:sz w:val="24"/>
          <w:szCs w:val="24"/>
        </w:rPr>
        <w:t>bắt đầu triể</w:t>
      </w:r>
      <w:r w:rsidR="005A6071">
        <w:rPr>
          <w:rFonts w:ascii="Times New Roman" w:hAnsi="Times New Roman"/>
          <w:iCs/>
          <w:sz w:val="24"/>
          <w:szCs w:val="24"/>
        </w:rPr>
        <w:t xml:space="preserve">n khai: </w:t>
      </w:r>
      <w:r w:rsidR="00F07133">
        <w:rPr>
          <w:rFonts w:ascii="Times New Roman" w:hAnsi="Times New Roman"/>
          <w:iCs/>
          <w:sz w:val="24"/>
          <w:szCs w:val="24"/>
          <w:lang w:val="en-US"/>
        </w:rPr>
        <w:t>00</w:t>
      </w:r>
      <w:r w:rsidR="005A6071">
        <w:rPr>
          <w:rFonts w:ascii="Times New Roman" w:hAnsi="Times New Roman"/>
          <w:iCs/>
          <w:sz w:val="24"/>
          <w:szCs w:val="24"/>
        </w:rPr>
        <w:t>/</w:t>
      </w:r>
      <w:r w:rsidR="00F07133">
        <w:rPr>
          <w:rFonts w:ascii="Times New Roman" w:hAnsi="Times New Roman"/>
          <w:iCs/>
          <w:sz w:val="24"/>
          <w:szCs w:val="24"/>
          <w:lang w:val="en-US"/>
        </w:rPr>
        <w:t>00</w:t>
      </w:r>
      <w:r w:rsidR="00037354" w:rsidRPr="00037354">
        <w:rPr>
          <w:rFonts w:ascii="Times New Roman" w:hAnsi="Times New Roman"/>
          <w:iCs/>
          <w:sz w:val="24"/>
          <w:szCs w:val="24"/>
        </w:rPr>
        <w:t>/201</w:t>
      </w:r>
      <w:r w:rsidR="00F01BA9">
        <w:rPr>
          <w:rFonts w:ascii="Times New Roman" w:hAnsi="Times New Roman"/>
          <w:iCs/>
          <w:sz w:val="24"/>
          <w:szCs w:val="24"/>
          <w:lang w:val="en-US"/>
        </w:rPr>
        <w:t>8</w:t>
      </w:r>
      <w:r w:rsidR="005A6071" w:rsidRPr="005A6071">
        <w:rPr>
          <w:rFonts w:ascii="Times New Roman" w:hAnsi="Times New Roman"/>
          <w:iCs/>
          <w:sz w:val="24"/>
          <w:szCs w:val="24"/>
        </w:rPr>
        <w:t xml:space="preserve"> đến hết ngày </w:t>
      </w:r>
      <w:r w:rsidR="00F07133">
        <w:rPr>
          <w:rFonts w:ascii="Times New Roman" w:hAnsi="Times New Roman"/>
          <w:iCs/>
          <w:sz w:val="24"/>
          <w:szCs w:val="24"/>
          <w:lang w:val="en-US"/>
        </w:rPr>
        <w:t>00</w:t>
      </w:r>
      <w:r w:rsidR="005A6071" w:rsidRPr="005A6071">
        <w:rPr>
          <w:rFonts w:ascii="Times New Roman" w:hAnsi="Times New Roman"/>
          <w:iCs/>
          <w:sz w:val="24"/>
          <w:szCs w:val="24"/>
        </w:rPr>
        <w:t>/0</w:t>
      </w:r>
      <w:r w:rsidR="00F07133">
        <w:rPr>
          <w:rFonts w:ascii="Times New Roman" w:hAnsi="Times New Roman"/>
          <w:iCs/>
          <w:sz w:val="24"/>
          <w:szCs w:val="24"/>
          <w:lang w:val="en-US"/>
        </w:rPr>
        <w:t>0</w:t>
      </w:r>
      <w:r w:rsidR="005A6071" w:rsidRPr="005A6071">
        <w:rPr>
          <w:rFonts w:ascii="Times New Roman" w:hAnsi="Times New Roman"/>
          <w:iCs/>
          <w:sz w:val="24"/>
          <w:szCs w:val="24"/>
        </w:rPr>
        <w:t>/201</w:t>
      </w:r>
      <w:r w:rsidR="00F01BA9">
        <w:rPr>
          <w:rFonts w:ascii="Times New Roman" w:hAnsi="Times New Roman"/>
          <w:iCs/>
          <w:sz w:val="24"/>
          <w:szCs w:val="24"/>
          <w:lang w:val="en-US"/>
        </w:rPr>
        <w:t>8</w:t>
      </w:r>
      <w:r w:rsidR="00BB06FB" w:rsidRPr="00BC48E7">
        <w:rPr>
          <w:rFonts w:ascii="Times New Roman" w:hAnsi="Times New Roman"/>
          <w:iCs/>
          <w:sz w:val="24"/>
          <w:szCs w:val="24"/>
        </w:rPr>
        <w:t>)</w:t>
      </w:r>
      <w:r w:rsidR="005A6071">
        <w:rPr>
          <w:rFonts w:ascii="Times New Roman" w:hAnsi="Times New Roman"/>
          <w:iCs/>
          <w:sz w:val="24"/>
          <w:szCs w:val="24"/>
        </w:rPr>
        <w:t>, trong đó</w:t>
      </w:r>
      <w:r w:rsidR="005A6071" w:rsidRPr="005A6071">
        <w:rPr>
          <w:rFonts w:ascii="Times New Roman" w:hAnsi="Times New Roman"/>
          <w:iCs/>
          <w:sz w:val="24"/>
          <w:szCs w:val="24"/>
        </w:rPr>
        <w:t xml:space="preserve"> timeline cụ thể như sau:</w:t>
      </w:r>
    </w:p>
    <w:p w:rsidR="00037354" w:rsidRPr="00037354" w:rsidRDefault="00037354" w:rsidP="00037354">
      <w:pPr>
        <w:pStyle w:val="ListParagraph"/>
        <w:numPr>
          <w:ilvl w:val="0"/>
          <w:numId w:val="25"/>
        </w:numPr>
        <w:spacing w:after="0" w:line="360" w:lineRule="auto"/>
        <w:jc w:val="both"/>
        <w:rPr>
          <w:rFonts w:ascii="Times New Roman" w:hAnsi="Times New Roman"/>
          <w:color w:val="000000"/>
          <w:sz w:val="24"/>
          <w:szCs w:val="24"/>
        </w:rPr>
      </w:pPr>
      <w:r w:rsidRPr="00037354">
        <w:rPr>
          <w:rFonts w:ascii="Times New Roman" w:hAnsi="Times New Roman"/>
          <w:color w:val="000000"/>
          <w:sz w:val="24"/>
          <w:szCs w:val="24"/>
        </w:rPr>
        <w:t xml:space="preserve">Thời gian </w:t>
      </w:r>
      <w:r w:rsidR="005A6071" w:rsidRPr="005A6071">
        <w:rPr>
          <w:rFonts w:ascii="Times New Roman" w:hAnsi="Times New Roman"/>
          <w:color w:val="000000"/>
          <w:sz w:val="24"/>
          <w:szCs w:val="24"/>
        </w:rPr>
        <w:t>có bản demo với các tính năng cơ bản</w:t>
      </w:r>
      <w:r w:rsidR="005A6071">
        <w:rPr>
          <w:rFonts w:ascii="Times New Roman" w:hAnsi="Times New Roman"/>
          <w:color w:val="000000"/>
          <w:sz w:val="24"/>
          <w:szCs w:val="24"/>
        </w:rPr>
        <w:t xml:space="preserve">: </w:t>
      </w:r>
      <w:r w:rsidR="00F01BA9">
        <w:rPr>
          <w:rFonts w:ascii="Times New Roman" w:hAnsi="Times New Roman"/>
          <w:color w:val="000000"/>
          <w:sz w:val="24"/>
          <w:szCs w:val="24"/>
          <w:lang w:val="en-US"/>
        </w:rPr>
        <w:t>30</w:t>
      </w:r>
      <w:r w:rsidRPr="00037354">
        <w:rPr>
          <w:rFonts w:ascii="Times New Roman" w:hAnsi="Times New Roman"/>
          <w:color w:val="000000"/>
          <w:sz w:val="24"/>
          <w:szCs w:val="24"/>
        </w:rPr>
        <w:t xml:space="preserve"> ngày.</w:t>
      </w:r>
    </w:p>
    <w:p w:rsidR="00037354" w:rsidRPr="005A6071" w:rsidRDefault="00037354" w:rsidP="00037354">
      <w:pPr>
        <w:pStyle w:val="ListParagraph"/>
        <w:numPr>
          <w:ilvl w:val="0"/>
          <w:numId w:val="25"/>
        </w:numPr>
        <w:spacing w:after="0" w:line="360" w:lineRule="auto"/>
        <w:jc w:val="both"/>
        <w:rPr>
          <w:rFonts w:ascii="Times New Roman" w:hAnsi="Times New Roman"/>
          <w:color w:val="000000"/>
          <w:sz w:val="24"/>
          <w:szCs w:val="24"/>
        </w:rPr>
      </w:pPr>
      <w:r w:rsidRPr="003575AB">
        <w:rPr>
          <w:rFonts w:ascii="Times New Roman" w:hAnsi="Times New Roman"/>
          <w:color w:val="000000"/>
          <w:sz w:val="24"/>
          <w:szCs w:val="24"/>
        </w:rPr>
        <w:t xml:space="preserve">Thời gian </w:t>
      </w:r>
      <w:r w:rsidR="00F07133">
        <w:rPr>
          <w:rFonts w:ascii="Times New Roman" w:hAnsi="Times New Roman"/>
          <w:color w:val="000000"/>
          <w:sz w:val="24"/>
          <w:szCs w:val="24"/>
          <w:lang w:val="en-US"/>
        </w:rPr>
        <w:t xml:space="preserve">có bản test Full </w:t>
      </w:r>
      <w:r w:rsidR="00F01BA9">
        <w:rPr>
          <w:rFonts w:ascii="Times New Roman" w:hAnsi="Times New Roman"/>
          <w:color w:val="000000"/>
          <w:sz w:val="24"/>
          <w:szCs w:val="24"/>
          <w:lang w:val="en-US"/>
        </w:rPr>
        <w:t>game</w:t>
      </w:r>
      <w:r w:rsidR="005A6071">
        <w:rPr>
          <w:rFonts w:ascii="Times New Roman" w:hAnsi="Times New Roman"/>
          <w:color w:val="000000"/>
          <w:sz w:val="24"/>
          <w:szCs w:val="24"/>
        </w:rPr>
        <w:t xml:space="preserve">: </w:t>
      </w:r>
      <w:r w:rsidR="00F01BA9">
        <w:rPr>
          <w:rFonts w:ascii="Times New Roman" w:hAnsi="Times New Roman"/>
          <w:color w:val="000000"/>
          <w:sz w:val="24"/>
          <w:szCs w:val="24"/>
          <w:lang w:val="en-US"/>
        </w:rPr>
        <w:t>10</w:t>
      </w:r>
      <w:r w:rsidRPr="003575AB">
        <w:rPr>
          <w:rFonts w:ascii="Times New Roman" w:hAnsi="Times New Roman"/>
          <w:color w:val="000000"/>
          <w:sz w:val="24"/>
          <w:szCs w:val="24"/>
        </w:rPr>
        <w:t xml:space="preserve"> ngày.</w:t>
      </w:r>
    </w:p>
    <w:p w:rsidR="00F07133" w:rsidRPr="005A6071" w:rsidRDefault="00F07133" w:rsidP="00037354">
      <w:pPr>
        <w:pStyle w:val="ListParagraph"/>
        <w:numPr>
          <w:ilvl w:val="0"/>
          <w:numId w:val="25"/>
        </w:numPr>
        <w:spacing w:after="0" w:line="360" w:lineRule="auto"/>
        <w:jc w:val="both"/>
        <w:rPr>
          <w:rFonts w:ascii="Times New Roman" w:hAnsi="Times New Roman"/>
          <w:color w:val="000000"/>
          <w:sz w:val="24"/>
          <w:szCs w:val="24"/>
        </w:rPr>
      </w:pPr>
      <w:r>
        <w:rPr>
          <w:rFonts w:ascii="Times New Roman" w:hAnsi="Times New Roman"/>
          <w:color w:val="000000"/>
          <w:sz w:val="24"/>
          <w:szCs w:val="24"/>
          <w:lang w:val="en-US"/>
        </w:rPr>
        <w:t>Thời gian fix bugs, hoàn thiện và bàn giao: 1</w:t>
      </w:r>
      <w:r w:rsidR="00F01BA9">
        <w:rPr>
          <w:rFonts w:ascii="Times New Roman" w:hAnsi="Times New Roman"/>
          <w:color w:val="000000"/>
          <w:sz w:val="24"/>
          <w:szCs w:val="24"/>
          <w:lang w:val="en-US"/>
        </w:rPr>
        <w:t>4</w:t>
      </w:r>
      <w:r>
        <w:rPr>
          <w:rFonts w:ascii="Times New Roman" w:hAnsi="Times New Roman"/>
          <w:color w:val="000000"/>
          <w:sz w:val="24"/>
          <w:szCs w:val="24"/>
          <w:lang w:val="en-US"/>
        </w:rPr>
        <w:t xml:space="preserve"> ngày</w:t>
      </w:r>
    </w:p>
    <w:p w:rsidR="00EE1CDF" w:rsidRPr="00BC48E7" w:rsidRDefault="00EE1CDF" w:rsidP="00D57F17">
      <w:pPr>
        <w:pStyle w:val="ListParagraph"/>
        <w:numPr>
          <w:ilvl w:val="1"/>
          <w:numId w:val="23"/>
        </w:numPr>
        <w:spacing w:after="0" w:line="360" w:lineRule="auto"/>
        <w:ind w:left="709" w:hanging="709"/>
        <w:jc w:val="both"/>
        <w:rPr>
          <w:rFonts w:ascii="Times New Roman" w:hAnsi="Times New Roman"/>
          <w:sz w:val="24"/>
          <w:szCs w:val="24"/>
          <w:lang w:val="en-US"/>
        </w:rPr>
      </w:pPr>
      <w:r w:rsidRPr="00BC48E7">
        <w:rPr>
          <w:rFonts w:ascii="Times New Roman" w:hAnsi="Times New Roman"/>
          <w:sz w:val="24"/>
          <w:szCs w:val="24"/>
          <w:lang w:val="en-US"/>
        </w:rPr>
        <w:t>Nội dung hợp đồng:</w:t>
      </w:r>
    </w:p>
    <w:p w:rsidR="00EE1CDF" w:rsidRPr="00BC48E7" w:rsidRDefault="00EE1CDF" w:rsidP="00D57F17">
      <w:pPr>
        <w:pStyle w:val="ListParagraph"/>
        <w:numPr>
          <w:ilvl w:val="0"/>
          <w:numId w:val="9"/>
        </w:numPr>
        <w:spacing w:after="0" w:line="360" w:lineRule="auto"/>
        <w:ind w:left="567" w:hanging="567"/>
        <w:jc w:val="both"/>
        <w:rPr>
          <w:rFonts w:ascii="Times New Roman" w:hAnsi="Times New Roman"/>
          <w:sz w:val="24"/>
          <w:szCs w:val="24"/>
          <w:lang w:val="de-DE"/>
        </w:rPr>
      </w:pPr>
      <w:r w:rsidRPr="00BC48E7">
        <w:rPr>
          <w:rFonts w:ascii="Times New Roman" w:hAnsi="Times New Roman"/>
          <w:sz w:val="24"/>
          <w:szCs w:val="24"/>
          <w:lang w:val="de-DE"/>
        </w:rPr>
        <w:t>Bên A chỉ định bên B là nhà phát triển “Sản phẩm”</w:t>
      </w:r>
      <w:r w:rsidR="00BB06FB" w:rsidRPr="00BC48E7">
        <w:rPr>
          <w:rFonts w:ascii="Times New Roman" w:hAnsi="Times New Roman"/>
          <w:sz w:val="24"/>
          <w:szCs w:val="24"/>
          <w:lang w:val="de-DE"/>
        </w:rPr>
        <w:t xml:space="preserve"> bao gồm: </w:t>
      </w:r>
      <w:r w:rsidR="00054143">
        <w:rPr>
          <w:rFonts w:ascii="Times New Roman" w:hAnsi="Times New Roman"/>
          <w:sz w:val="24"/>
          <w:szCs w:val="24"/>
          <w:lang w:val="de-DE"/>
        </w:rPr>
        <w:t xml:space="preserve">app </w:t>
      </w:r>
      <w:r w:rsidR="00F01BA9">
        <w:rPr>
          <w:rFonts w:ascii="Times New Roman" w:hAnsi="Times New Roman"/>
          <w:sz w:val="24"/>
          <w:szCs w:val="24"/>
          <w:lang w:val="de-DE"/>
        </w:rPr>
        <w:t>Android Google Daydream</w:t>
      </w:r>
      <w:r w:rsidR="00054143">
        <w:rPr>
          <w:rFonts w:ascii="Times New Roman" w:hAnsi="Times New Roman"/>
          <w:sz w:val="24"/>
          <w:szCs w:val="24"/>
          <w:lang w:val="de-DE"/>
        </w:rPr>
        <w:t>.</w:t>
      </w:r>
    </w:p>
    <w:p w:rsidR="00EE1CDF" w:rsidRPr="00BC48E7" w:rsidRDefault="00EE1CDF" w:rsidP="00D57F17">
      <w:pPr>
        <w:pStyle w:val="ListParagraph"/>
        <w:numPr>
          <w:ilvl w:val="0"/>
          <w:numId w:val="9"/>
        </w:numPr>
        <w:spacing w:after="0" w:line="360" w:lineRule="auto"/>
        <w:ind w:left="567" w:hanging="567"/>
        <w:jc w:val="both"/>
        <w:rPr>
          <w:rFonts w:ascii="Times New Roman" w:hAnsi="Times New Roman"/>
          <w:sz w:val="24"/>
          <w:szCs w:val="24"/>
          <w:lang w:val="de-DE"/>
        </w:rPr>
      </w:pPr>
      <w:r w:rsidRPr="00BC48E7">
        <w:rPr>
          <w:rFonts w:ascii="Times New Roman" w:hAnsi="Times New Roman"/>
          <w:sz w:val="24"/>
          <w:szCs w:val="24"/>
          <w:lang w:val="de-DE"/>
        </w:rPr>
        <w:t>Bên B phát triển “Sản phẩ</w:t>
      </w:r>
      <w:r w:rsidR="00054143">
        <w:rPr>
          <w:rFonts w:ascii="Times New Roman" w:hAnsi="Times New Roman"/>
          <w:sz w:val="24"/>
          <w:szCs w:val="24"/>
          <w:lang w:val="de-DE"/>
        </w:rPr>
        <w:t xml:space="preserve">m” theo các yêu cầu trong Phụ lục kèm theo </w:t>
      </w:r>
      <w:r w:rsidR="00BB06FB" w:rsidRPr="00BC48E7">
        <w:rPr>
          <w:rFonts w:ascii="Times New Roman" w:hAnsi="Times New Roman"/>
          <w:sz w:val="24"/>
          <w:szCs w:val="24"/>
          <w:lang w:val="de-DE"/>
        </w:rPr>
        <w:t>c</w:t>
      </w:r>
      <w:r w:rsidRPr="00BC48E7">
        <w:rPr>
          <w:rFonts w:ascii="Times New Roman" w:hAnsi="Times New Roman"/>
          <w:sz w:val="24"/>
          <w:szCs w:val="24"/>
          <w:lang w:val="de-DE"/>
        </w:rPr>
        <w:t>ủ</w:t>
      </w:r>
      <w:r w:rsidR="00BB06FB" w:rsidRPr="00BC48E7">
        <w:rPr>
          <w:rFonts w:ascii="Times New Roman" w:hAnsi="Times New Roman"/>
          <w:sz w:val="24"/>
          <w:szCs w:val="24"/>
          <w:lang w:val="de-DE"/>
        </w:rPr>
        <w:t>a bên A gửi cho bên B</w:t>
      </w:r>
      <w:r w:rsidR="00037354">
        <w:rPr>
          <w:rFonts w:ascii="Times New Roman" w:hAnsi="Times New Roman"/>
          <w:sz w:val="24"/>
          <w:szCs w:val="24"/>
          <w:lang w:val="de-DE"/>
        </w:rPr>
        <w:t>.</w:t>
      </w:r>
    </w:p>
    <w:p w:rsidR="00ED34C8" w:rsidRPr="00BC48E7" w:rsidRDefault="00EE1CDF" w:rsidP="00D57F17">
      <w:pPr>
        <w:pStyle w:val="ListParagraph"/>
        <w:spacing w:after="0" w:line="360" w:lineRule="auto"/>
        <w:ind w:left="567" w:hanging="567"/>
        <w:jc w:val="both"/>
        <w:rPr>
          <w:rFonts w:ascii="Times New Roman" w:hAnsi="Times New Roman"/>
          <w:sz w:val="24"/>
          <w:szCs w:val="24"/>
        </w:rPr>
      </w:pPr>
      <w:r w:rsidRPr="00BC48E7">
        <w:rPr>
          <w:rFonts w:ascii="Times New Roman" w:hAnsi="Times New Roman"/>
          <w:sz w:val="24"/>
          <w:szCs w:val="24"/>
          <w:lang w:val="de-DE"/>
        </w:rPr>
        <w:t>1.4</w:t>
      </w:r>
      <w:r w:rsidRPr="00BC48E7">
        <w:rPr>
          <w:rFonts w:ascii="Times New Roman" w:hAnsi="Times New Roman"/>
          <w:sz w:val="24"/>
          <w:szCs w:val="24"/>
          <w:lang w:val="de-DE"/>
        </w:rPr>
        <w:tab/>
      </w:r>
      <w:r w:rsidR="00ED34C8" w:rsidRPr="00BC48E7">
        <w:rPr>
          <w:rFonts w:ascii="Times New Roman" w:hAnsi="Times New Roman"/>
          <w:sz w:val="24"/>
          <w:szCs w:val="24"/>
        </w:rPr>
        <w:t>Thời hạn chuyển giao sản phẩm: Các hạng mục sản phẩm hoàn thành đến đâu chuyển giao đến đó, nhưng không kéo dài quá 0</w:t>
      </w:r>
      <w:r w:rsidR="00054143">
        <w:rPr>
          <w:rFonts w:ascii="Times New Roman" w:hAnsi="Times New Roman"/>
          <w:sz w:val="24"/>
          <w:szCs w:val="24"/>
          <w:lang w:val="en-US"/>
        </w:rPr>
        <w:t>3</w:t>
      </w:r>
      <w:r w:rsidR="00ED34C8" w:rsidRPr="00BC48E7">
        <w:rPr>
          <w:rFonts w:ascii="Times New Roman" w:hAnsi="Times New Roman"/>
          <w:sz w:val="24"/>
          <w:szCs w:val="24"/>
        </w:rPr>
        <w:t xml:space="preserve"> tháng kể từ ngày ký hợp đồng</w:t>
      </w:r>
      <w:r w:rsidR="00156F3A" w:rsidRPr="00BC48E7">
        <w:rPr>
          <w:rFonts w:ascii="Times New Roman" w:hAnsi="Times New Roman"/>
          <w:sz w:val="24"/>
          <w:szCs w:val="24"/>
        </w:rPr>
        <w:t>.</w:t>
      </w:r>
    </w:p>
    <w:p w:rsidR="00560B08" w:rsidRPr="00BC48E7" w:rsidRDefault="00560B08" w:rsidP="00D57F17">
      <w:pPr>
        <w:spacing w:after="0" w:line="360" w:lineRule="auto"/>
        <w:jc w:val="both"/>
        <w:rPr>
          <w:rFonts w:ascii="Times New Roman" w:hAnsi="Times New Roman"/>
          <w:b/>
          <w:sz w:val="24"/>
          <w:szCs w:val="24"/>
        </w:rPr>
      </w:pPr>
      <w:r w:rsidRPr="006D7202">
        <w:rPr>
          <w:rFonts w:ascii="Times New Roman" w:hAnsi="Times New Roman"/>
          <w:b/>
          <w:sz w:val="24"/>
          <w:szCs w:val="24"/>
          <w:u w:val="single"/>
        </w:rPr>
        <w:t>Điều 2</w:t>
      </w:r>
      <w:r w:rsidRPr="00BC48E7">
        <w:rPr>
          <w:rFonts w:ascii="Times New Roman" w:hAnsi="Times New Roman"/>
          <w:b/>
          <w:sz w:val="24"/>
          <w:szCs w:val="24"/>
        </w:rPr>
        <w:t>: TRÁCH NHIỆM CỦA CÁC BÊN</w:t>
      </w:r>
    </w:p>
    <w:p w:rsidR="00560B08" w:rsidRPr="00BC48E7" w:rsidRDefault="00560B08" w:rsidP="00D57F17">
      <w:pPr>
        <w:spacing w:after="0" w:line="360" w:lineRule="auto"/>
        <w:jc w:val="both"/>
        <w:rPr>
          <w:rFonts w:ascii="Times New Roman" w:hAnsi="Times New Roman"/>
          <w:b/>
          <w:sz w:val="24"/>
          <w:szCs w:val="24"/>
        </w:rPr>
      </w:pPr>
      <w:r w:rsidRPr="00BC48E7">
        <w:rPr>
          <w:rFonts w:ascii="Times New Roman" w:hAnsi="Times New Roman"/>
          <w:b/>
          <w:sz w:val="24"/>
          <w:szCs w:val="24"/>
        </w:rPr>
        <w:t>2.1. Bên A:</w:t>
      </w:r>
    </w:p>
    <w:p w:rsidR="00560B08" w:rsidRPr="00BC48E7" w:rsidRDefault="0033531A" w:rsidP="006B7972">
      <w:pPr>
        <w:spacing w:after="0" w:line="360" w:lineRule="auto"/>
        <w:ind w:left="567" w:hanging="567"/>
        <w:jc w:val="both"/>
        <w:rPr>
          <w:rFonts w:ascii="Times New Roman" w:hAnsi="Times New Roman"/>
          <w:sz w:val="24"/>
          <w:szCs w:val="24"/>
          <w:lang w:val="de-DE"/>
        </w:rPr>
      </w:pPr>
      <w:r w:rsidRPr="00BC48E7">
        <w:rPr>
          <w:rFonts w:ascii="Times New Roman" w:hAnsi="Times New Roman"/>
          <w:sz w:val="24"/>
          <w:szCs w:val="24"/>
        </w:rPr>
        <w:t>-</w:t>
      </w:r>
      <w:r w:rsidRPr="00BC48E7">
        <w:rPr>
          <w:rFonts w:ascii="Times New Roman" w:hAnsi="Times New Roman"/>
          <w:sz w:val="24"/>
          <w:szCs w:val="24"/>
        </w:rPr>
        <w:tab/>
      </w:r>
      <w:r w:rsidR="00D33330" w:rsidRPr="00BC48E7">
        <w:rPr>
          <w:rFonts w:ascii="Times New Roman" w:hAnsi="Times New Roman"/>
          <w:sz w:val="24"/>
          <w:szCs w:val="24"/>
        </w:rPr>
        <w:t>Lên các yêu cầu chi tiết về</w:t>
      </w:r>
      <w:r w:rsidR="009B2CDA" w:rsidRPr="00BC48E7">
        <w:rPr>
          <w:rFonts w:ascii="Times New Roman" w:hAnsi="Times New Roman"/>
          <w:sz w:val="24"/>
          <w:szCs w:val="24"/>
        </w:rPr>
        <w:t xml:space="preserve"> việc xây dựng </w:t>
      </w:r>
      <w:r w:rsidRPr="00BC48E7">
        <w:rPr>
          <w:rFonts w:ascii="Times New Roman" w:hAnsi="Times New Roman"/>
          <w:sz w:val="24"/>
          <w:szCs w:val="24"/>
        </w:rPr>
        <w:t xml:space="preserve">sản phẩm, </w:t>
      </w:r>
      <w:r w:rsidRPr="00BC48E7">
        <w:rPr>
          <w:rFonts w:ascii="Times New Roman" w:hAnsi="Times New Roman"/>
          <w:sz w:val="24"/>
          <w:szCs w:val="24"/>
          <w:lang w:val="de-DE"/>
        </w:rPr>
        <w:t>cung cấp cho bên B các thông tin và tài liệu cần thiết để bên B có thể hiểu rõ được yêu cầu.</w:t>
      </w:r>
    </w:p>
    <w:p w:rsidR="009A4879" w:rsidRPr="00BC48E7" w:rsidRDefault="0033531A" w:rsidP="006B7972">
      <w:pPr>
        <w:spacing w:after="0" w:line="360" w:lineRule="auto"/>
        <w:ind w:left="567" w:hanging="567"/>
        <w:jc w:val="both"/>
        <w:rPr>
          <w:rFonts w:ascii="Times New Roman" w:hAnsi="Times New Roman"/>
          <w:sz w:val="24"/>
          <w:szCs w:val="24"/>
        </w:rPr>
      </w:pPr>
      <w:r w:rsidRPr="00BC48E7">
        <w:rPr>
          <w:rFonts w:ascii="Times New Roman" w:hAnsi="Times New Roman"/>
          <w:sz w:val="24"/>
          <w:szCs w:val="24"/>
        </w:rPr>
        <w:t>-</w:t>
      </w:r>
      <w:r w:rsidRPr="00BC48E7">
        <w:rPr>
          <w:rFonts w:ascii="Times New Roman" w:hAnsi="Times New Roman"/>
          <w:sz w:val="24"/>
          <w:szCs w:val="24"/>
          <w:lang w:val="de-DE"/>
        </w:rPr>
        <w:tab/>
      </w:r>
      <w:r w:rsidR="009A4879" w:rsidRPr="00BC48E7">
        <w:rPr>
          <w:rFonts w:ascii="Times New Roman" w:hAnsi="Times New Roman"/>
          <w:sz w:val="24"/>
          <w:szCs w:val="24"/>
        </w:rPr>
        <w:t>Hỗ trợ</w:t>
      </w:r>
      <w:r w:rsidR="00D1010E" w:rsidRPr="00BC48E7">
        <w:rPr>
          <w:rFonts w:ascii="Times New Roman" w:hAnsi="Times New Roman"/>
          <w:sz w:val="24"/>
          <w:szCs w:val="24"/>
        </w:rPr>
        <w:t xml:space="preserve"> và phối hợp</w:t>
      </w:r>
      <w:r w:rsidRPr="00BC48E7">
        <w:rPr>
          <w:rFonts w:ascii="Times New Roman" w:hAnsi="Times New Roman"/>
          <w:sz w:val="24"/>
          <w:szCs w:val="24"/>
        </w:rPr>
        <w:t xml:space="preserve"> v</w:t>
      </w:r>
      <w:r w:rsidRPr="00BC48E7">
        <w:rPr>
          <w:rFonts w:ascii="Times New Roman" w:hAnsi="Times New Roman"/>
          <w:sz w:val="24"/>
          <w:szCs w:val="24"/>
          <w:lang w:val="de-DE"/>
        </w:rPr>
        <w:t>ớ</w:t>
      </w:r>
      <w:r w:rsidRPr="00BC48E7">
        <w:rPr>
          <w:rFonts w:ascii="Times New Roman" w:hAnsi="Times New Roman"/>
          <w:sz w:val="24"/>
          <w:szCs w:val="24"/>
        </w:rPr>
        <w:t xml:space="preserve">i </w:t>
      </w:r>
      <w:r w:rsidR="009A4879" w:rsidRPr="00BC48E7">
        <w:rPr>
          <w:rFonts w:ascii="Times New Roman" w:hAnsi="Times New Roman"/>
          <w:sz w:val="24"/>
          <w:szCs w:val="24"/>
        </w:rPr>
        <w:t>Bên B trong quá trình triển khai công việ</w:t>
      </w:r>
      <w:r w:rsidRPr="00BC48E7">
        <w:rPr>
          <w:rFonts w:ascii="Times New Roman" w:hAnsi="Times New Roman"/>
          <w:sz w:val="24"/>
          <w:szCs w:val="24"/>
        </w:rPr>
        <w:t>c, tạo điều kiện cho Bên B hoàn thành tốt công việc.</w:t>
      </w:r>
    </w:p>
    <w:p w:rsidR="00EA1238" w:rsidRPr="001010B1" w:rsidRDefault="0033531A" w:rsidP="006B7972">
      <w:pPr>
        <w:spacing w:after="0" w:line="360" w:lineRule="auto"/>
        <w:ind w:left="567" w:hanging="567"/>
        <w:jc w:val="both"/>
        <w:rPr>
          <w:rFonts w:ascii="Times New Roman" w:hAnsi="Times New Roman"/>
          <w:sz w:val="24"/>
          <w:szCs w:val="24"/>
        </w:rPr>
      </w:pPr>
      <w:r w:rsidRPr="00BC48E7">
        <w:rPr>
          <w:rFonts w:ascii="Times New Roman" w:hAnsi="Times New Roman"/>
          <w:sz w:val="24"/>
          <w:szCs w:val="24"/>
        </w:rPr>
        <w:t>-</w:t>
      </w:r>
      <w:r w:rsidRPr="00BC48E7">
        <w:rPr>
          <w:rFonts w:ascii="Times New Roman" w:hAnsi="Times New Roman"/>
          <w:sz w:val="24"/>
          <w:szCs w:val="24"/>
        </w:rPr>
        <w:tab/>
      </w:r>
      <w:r w:rsidR="004F1C69" w:rsidRPr="00BC48E7">
        <w:rPr>
          <w:rFonts w:ascii="Times New Roman" w:hAnsi="Times New Roman"/>
          <w:sz w:val="24"/>
          <w:szCs w:val="24"/>
        </w:rPr>
        <w:t xml:space="preserve">Gửi các yêu cầu chỉnh sửa, bổ sung cho Bên B để Bên B hoàn thiện </w:t>
      </w:r>
      <w:r w:rsidR="009B2CDA" w:rsidRPr="00BC48E7">
        <w:rPr>
          <w:rFonts w:ascii="Times New Roman" w:hAnsi="Times New Roman"/>
          <w:sz w:val="24"/>
          <w:szCs w:val="24"/>
        </w:rPr>
        <w:t>dịch vụ</w:t>
      </w:r>
      <w:r w:rsidR="004F1C69" w:rsidRPr="00BC48E7">
        <w:rPr>
          <w:rFonts w:ascii="Times New Roman" w:hAnsi="Times New Roman"/>
          <w:sz w:val="24"/>
          <w:szCs w:val="24"/>
        </w:rPr>
        <w:t xml:space="preserve"> theo đúng </w:t>
      </w:r>
      <w:r w:rsidR="00D1010E" w:rsidRPr="00BC48E7">
        <w:rPr>
          <w:rFonts w:ascii="Times New Roman" w:hAnsi="Times New Roman"/>
          <w:sz w:val="24"/>
          <w:szCs w:val="24"/>
        </w:rPr>
        <w:t>yêu cầu hệ thống</w:t>
      </w:r>
      <w:r w:rsidR="004F1C69" w:rsidRPr="00BC48E7">
        <w:rPr>
          <w:rFonts w:ascii="Times New Roman" w:hAnsi="Times New Roman"/>
          <w:sz w:val="24"/>
          <w:szCs w:val="24"/>
        </w:rPr>
        <w:t xml:space="preserve"> đã thống nhấ</w:t>
      </w:r>
      <w:r w:rsidR="00BB06FB" w:rsidRPr="00BC48E7">
        <w:rPr>
          <w:rFonts w:ascii="Times New Roman" w:hAnsi="Times New Roman"/>
          <w:sz w:val="24"/>
          <w:szCs w:val="24"/>
        </w:rPr>
        <w:t>t, trong trường hợp các yêu cầu chỉnh sửa bổ sung phát sinh chi phí thời gian thì bên A sẽ chịu trách nhiệm.</w:t>
      </w:r>
    </w:p>
    <w:p w:rsidR="004170E8" w:rsidRPr="001010B1" w:rsidRDefault="004170E8" w:rsidP="004170E8">
      <w:pPr>
        <w:spacing w:before="60" w:after="60"/>
        <w:ind w:left="567" w:hanging="567"/>
        <w:jc w:val="both"/>
        <w:rPr>
          <w:rFonts w:asciiTheme="majorHAnsi" w:hAnsiTheme="majorHAnsi" w:cstheme="majorHAnsi"/>
        </w:rPr>
      </w:pPr>
      <w:r w:rsidRPr="001010B1">
        <w:rPr>
          <w:rFonts w:ascii="Times New Roman" w:hAnsi="Times New Roman"/>
          <w:sz w:val="24"/>
          <w:szCs w:val="24"/>
        </w:rPr>
        <w:lastRenderedPageBreak/>
        <w:t>-</w:t>
      </w:r>
      <w:r w:rsidRPr="001010B1">
        <w:rPr>
          <w:rFonts w:ascii="Times New Roman" w:hAnsi="Times New Roman"/>
          <w:sz w:val="24"/>
          <w:szCs w:val="24"/>
        </w:rPr>
        <w:tab/>
      </w:r>
      <w:r w:rsidRPr="004170E8">
        <w:rPr>
          <w:rFonts w:ascii="Times New Roman" w:hAnsi="Times New Roman"/>
          <w:sz w:val="24"/>
          <w:szCs w:val="24"/>
        </w:rPr>
        <w:t>Bên A có trách nhiệm cung cấp nội dung, link, account hoặ</w:t>
      </w:r>
      <w:r w:rsidR="00037354">
        <w:rPr>
          <w:rFonts w:ascii="Times New Roman" w:hAnsi="Times New Roman"/>
          <w:sz w:val="24"/>
          <w:szCs w:val="24"/>
        </w:rPr>
        <w:t xml:space="preserve">c database </w:t>
      </w:r>
      <w:r w:rsidRPr="004170E8">
        <w:rPr>
          <w:rFonts w:ascii="Times New Roman" w:hAnsi="Times New Roman"/>
          <w:sz w:val="24"/>
          <w:szCs w:val="24"/>
        </w:rPr>
        <w:t>để lấy nội dung cho bên B.</w:t>
      </w:r>
    </w:p>
    <w:p w:rsidR="0033531A" w:rsidRPr="00BC48E7" w:rsidRDefault="0033531A" w:rsidP="006B7972">
      <w:pPr>
        <w:spacing w:after="0" w:line="360" w:lineRule="auto"/>
        <w:ind w:left="567" w:hanging="567"/>
        <w:jc w:val="both"/>
        <w:rPr>
          <w:rFonts w:ascii="Times New Roman" w:hAnsi="Times New Roman"/>
          <w:sz w:val="24"/>
          <w:szCs w:val="24"/>
        </w:rPr>
      </w:pPr>
      <w:r w:rsidRPr="00BC48E7">
        <w:rPr>
          <w:rFonts w:ascii="Times New Roman" w:hAnsi="Times New Roman"/>
          <w:sz w:val="24"/>
          <w:szCs w:val="24"/>
        </w:rPr>
        <w:t>-</w:t>
      </w:r>
      <w:r w:rsidRPr="00BC48E7">
        <w:rPr>
          <w:rFonts w:ascii="Times New Roman" w:hAnsi="Times New Roman"/>
          <w:sz w:val="24"/>
          <w:szCs w:val="24"/>
        </w:rPr>
        <w:tab/>
      </w:r>
      <w:r w:rsidRPr="00BC48E7">
        <w:rPr>
          <w:rFonts w:ascii="Times New Roman" w:hAnsi="Times New Roman"/>
          <w:sz w:val="24"/>
          <w:szCs w:val="24"/>
          <w:lang w:val="de-DE"/>
        </w:rPr>
        <w:t>Nghiệm thu hệ thống trong vòng 10 ngày làm việc kế từ khi Bên B hoàn thành việc phát triển và chuyển giao sản phẩ</w:t>
      </w:r>
      <w:r w:rsidR="00BB06FB" w:rsidRPr="00BC48E7">
        <w:rPr>
          <w:rFonts w:ascii="Times New Roman" w:hAnsi="Times New Roman"/>
          <w:sz w:val="24"/>
          <w:szCs w:val="24"/>
          <w:lang w:val="de-DE"/>
        </w:rPr>
        <w:t>m cho Bên A theo tài liệu phụ lục 2 bên đã ký kết trước đó.</w:t>
      </w:r>
    </w:p>
    <w:p w:rsidR="004F1C69" w:rsidRPr="00BC48E7" w:rsidRDefault="0033531A" w:rsidP="006B7972">
      <w:pPr>
        <w:spacing w:after="0" w:line="360" w:lineRule="auto"/>
        <w:ind w:left="567" w:hanging="567"/>
        <w:jc w:val="both"/>
        <w:rPr>
          <w:rFonts w:ascii="Times New Roman" w:hAnsi="Times New Roman"/>
          <w:sz w:val="24"/>
          <w:szCs w:val="24"/>
        </w:rPr>
      </w:pPr>
      <w:r w:rsidRPr="00BC48E7">
        <w:rPr>
          <w:rFonts w:ascii="Times New Roman" w:hAnsi="Times New Roman"/>
          <w:sz w:val="24"/>
          <w:szCs w:val="24"/>
        </w:rPr>
        <w:t>-</w:t>
      </w:r>
      <w:r w:rsidRPr="00BC48E7">
        <w:rPr>
          <w:rFonts w:ascii="Times New Roman" w:hAnsi="Times New Roman"/>
          <w:sz w:val="24"/>
          <w:szCs w:val="24"/>
        </w:rPr>
        <w:tab/>
      </w:r>
      <w:r w:rsidR="004F1C69" w:rsidRPr="00BC48E7">
        <w:rPr>
          <w:rFonts w:ascii="Times New Roman" w:hAnsi="Times New Roman"/>
          <w:sz w:val="24"/>
          <w:szCs w:val="24"/>
        </w:rPr>
        <w:t>Thanh toán cụ thể và đầy đủ cho Bên B các khoản chi phí được nêu cụ thể tại Điều 3 của Hợp đồng.</w:t>
      </w:r>
    </w:p>
    <w:p w:rsidR="002D2AEE" w:rsidRPr="00BC48E7" w:rsidRDefault="0033531A" w:rsidP="006B7972">
      <w:pPr>
        <w:spacing w:after="0" w:line="360" w:lineRule="auto"/>
        <w:ind w:left="567" w:hanging="567"/>
        <w:jc w:val="both"/>
        <w:rPr>
          <w:rFonts w:ascii="Times New Roman" w:hAnsi="Times New Roman"/>
          <w:sz w:val="24"/>
          <w:szCs w:val="24"/>
        </w:rPr>
      </w:pPr>
      <w:r w:rsidRPr="00BC48E7">
        <w:rPr>
          <w:rFonts w:ascii="Times New Roman" w:hAnsi="Times New Roman"/>
          <w:sz w:val="24"/>
          <w:szCs w:val="24"/>
        </w:rPr>
        <w:t>-</w:t>
      </w:r>
      <w:r w:rsidRPr="00BC48E7">
        <w:rPr>
          <w:rFonts w:ascii="Times New Roman" w:hAnsi="Times New Roman"/>
          <w:sz w:val="24"/>
          <w:szCs w:val="24"/>
        </w:rPr>
        <w:tab/>
      </w:r>
      <w:r w:rsidR="002D2AEE" w:rsidRPr="00BC48E7">
        <w:rPr>
          <w:rFonts w:ascii="Times New Roman" w:hAnsi="Times New Roman"/>
          <w:sz w:val="24"/>
          <w:szCs w:val="24"/>
        </w:rPr>
        <w:t>Đảm bảo các yêu cầu về bảo mật thông tin, giải pháp và tài liệu liên quan do Bên B cung cấp.</w:t>
      </w:r>
    </w:p>
    <w:p w:rsidR="004F1C69" w:rsidRPr="00BC48E7" w:rsidRDefault="004F1C69" w:rsidP="00D57F17">
      <w:pPr>
        <w:spacing w:after="0" w:line="360" w:lineRule="auto"/>
        <w:jc w:val="both"/>
        <w:rPr>
          <w:rFonts w:ascii="Times New Roman" w:hAnsi="Times New Roman"/>
          <w:b/>
          <w:sz w:val="24"/>
          <w:szCs w:val="24"/>
        </w:rPr>
      </w:pPr>
      <w:r w:rsidRPr="00BC48E7">
        <w:rPr>
          <w:rFonts w:ascii="Times New Roman" w:hAnsi="Times New Roman"/>
          <w:b/>
          <w:sz w:val="24"/>
          <w:szCs w:val="24"/>
        </w:rPr>
        <w:t>2.2. Bên B:</w:t>
      </w:r>
    </w:p>
    <w:p w:rsidR="0033531A" w:rsidRPr="00037354" w:rsidRDefault="0033531A" w:rsidP="006B7972">
      <w:pPr>
        <w:spacing w:after="0" w:line="360" w:lineRule="auto"/>
        <w:ind w:left="567" w:hanging="567"/>
        <w:jc w:val="both"/>
        <w:rPr>
          <w:rFonts w:ascii="Times New Roman" w:hAnsi="Times New Roman"/>
          <w:sz w:val="24"/>
          <w:szCs w:val="24"/>
        </w:rPr>
      </w:pPr>
      <w:r w:rsidRPr="00BC48E7">
        <w:rPr>
          <w:rFonts w:ascii="Times New Roman" w:hAnsi="Times New Roman"/>
          <w:sz w:val="24"/>
          <w:szCs w:val="24"/>
        </w:rPr>
        <w:t>-</w:t>
      </w:r>
      <w:r w:rsidRPr="00BC48E7">
        <w:rPr>
          <w:rFonts w:ascii="Times New Roman" w:hAnsi="Times New Roman"/>
          <w:sz w:val="24"/>
          <w:szCs w:val="24"/>
        </w:rPr>
        <w:tab/>
        <w:t xml:space="preserve">Xây dựng sản phẩm </w:t>
      </w:r>
      <w:r w:rsidR="001566D1" w:rsidRPr="00BC48E7">
        <w:rPr>
          <w:rFonts w:ascii="Times New Roman" w:hAnsi="Times New Roman"/>
          <w:sz w:val="24"/>
          <w:szCs w:val="24"/>
        </w:rPr>
        <w:t>theo</w:t>
      </w:r>
      <w:r w:rsidRPr="00BC48E7">
        <w:rPr>
          <w:rFonts w:ascii="Times New Roman" w:hAnsi="Times New Roman"/>
          <w:sz w:val="24"/>
          <w:szCs w:val="24"/>
        </w:rPr>
        <w:t xml:space="preserve"> mô tả chi tiết </w:t>
      </w:r>
      <w:r w:rsidR="00BB06FB" w:rsidRPr="00BC48E7">
        <w:rPr>
          <w:rFonts w:ascii="Times New Roman" w:hAnsi="Times New Roman"/>
          <w:sz w:val="24"/>
          <w:szCs w:val="24"/>
        </w:rPr>
        <w:t>đúng theo tài liệu bên A cung cấ</w:t>
      </w:r>
      <w:r w:rsidR="00037354">
        <w:rPr>
          <w:rFonts w:ascii="Times New Roman" w:hAnsi="Times New Roman"/>
          <w:sz w:val="24"/>
          <w:szCs w:val="24"/>
        </w:rPr>
        <w:t>p</w:t>
      </w:r>
      <w:r w:rsidR="00037354" w:rsidRPr="00037354">
        <w:rPr>
          <w:rFonts w:ascii="Times New Roman" w:hAnsi="Times New Roman"/>
          <w:sz w:val="24"/>
          <w:szCs w:val="24"/>
        </w:rPr>
        <w:t>;</w:t>
      </w:r>
    </w:p>
    <w:p w:rsidR="001566D1" w:rsidRPr="00BC48E7" w:rsidRDefault="001566D1" w:rsidP="006B7972">
      <w:pPr>
        <w:spacing w:after="0" w:line="360" w:lineRule="auto"/>
        <w:ind w:left="567" w:hanging="567"/>
        <w:jc w:val="both"/>
        <w:rPr>
          <w:rFonts w:ascii="Times New Roman" w:hAnsi="Times New Roman"/>
          <w:sz w:val="24"/>
          <w:szCs w:val="24"/>
        </w:rPr>
      </w:pPr>
      <w:r w:rsidRPr="00BC48E7">
        <w:rPr>
          <w:rFonts w:ascii="Times New Roman" w:hAnsi="Times New Roman"/>
          <w:sz w:val="24"/>
          <w:szCs w:val="24"/>
        </w:rPr>
        <w:t>-</w:t>
      </w:r>
      <w:r w:rsidRPr="00BC48E7">
        <w:rPr>
          <w:rFonts w:ascii="Times New Roman" w:hAnsi="Times New Roman"/>
          <w:sz w:val="24"/>
          <w:szCs w:val="24"/>
        </w:rPr>
        <w:tab/>
        <w:t xml:space="preserve">Bàn giao toàn bộ source code, </w:t>
      </w:r>
      <w:r w:rsidR="00054143">
        <w:rPr>
          <w:rFonts w:ascii="Times New Roman" w:hAnsi="Times New Roman"/>
          <w:sz w:val="24"/>
          <w:szCs w:val="24"/>
          <w:lang w:val="en-US"/>
        </w:rPr>
        <w:t xml:space="preserve">source art, </w:t>
      </w:r>
      <w:r w:rsidR="00F01BA9">
        <w:rPr>
          <w:rFonts w:ascii="Times New Roman" w:hAnsi="Times New Roman"/>
          <w:sz w:val="24"/>
          <w:szCs w:val="24"/>
          <w:lang w:val="en-US"/>
        </w:rPr>
        <w:t>d</w:t>
      </w:r>
      <w:r w:rsidR="00054143">
        <w:rPr>
          <w:rFonts w:ascii="Times New Roman" w:hAnsi="Times New Roman"/>
          <w:sz w:val="24"/>
          <w:szCs w:val="24"/>
          <w:lang w:val="en-US"/>
        </w:rPr>
        <w:t>ocument</w:t>
      </w:r>
      <w:r w:rsidR="00F01BA9">
        <w:rPr>
          <w:rFonts w:ascii="Times New Roman" w:hAnsi="Times New Roman"/>
          <w:sz w:val="24"/>
          <w:szCs w:val="24"/>
          <w:lang w:val="en-US"/>
        </w:rPr>
        <w:t xml:space="preserve"> app</w:t>
      </w:r>
      <w:r w:rsidR="00054143">
        <w:rPr>
          <w:rFonts w:ascii="Times New Roman" w:hAnsi="Times New Roman"/>
          <w:sz w:val="24"/>
          <w:szCs w:val="24"/>
          <w:lang w:val="en-US"/>
        </w:rPr>
        <w:t xml:space="preserve"> cho bên A.</w:t>
      </w:r>
      <w:r w:rsidRPr="00BC48E7">
        <w:rPr>
          <w:rFonts w:ascii="Times New Roman" w:hAnsi="Times New Roman"/>
          <w:sz w:val="24"/>
          <w:szCs w:val="24"/>
        </w:rPr>
        <w:t xml:space="preserve">  </w:t>
      </w:r>
    </w:p>
    <w:p w:rsidR="001566D1" w:rsidRPr="00BC48E7" w:rsidRDefault="001566D1" w:rsidP="006B7972">
      <w:pPr>
        <w:spacing w:after="0" w:line="360" w:lineRule="auto"/>
        <w:ind w:left="567" w:hanging="567"/>
        <w:jc w:val="both"/>
        <w:rPr>
          <w:rFonts w:ascii="Times New Roman" w:hAnsi="Times New Roman"/>
          <w:sz w:val="24"/>
          <w:szCs w:val="24"/>
        </w:rPr>
      </w:pPr>
      <w:r w:rsidRPr="00BC48E7">
        <w:rPr>
          <w:rFonts w:ascii="Times New Roman" w:hAnsi="Times New Roman"/>
          <w:sz w:val="24"/>
          <w:szCs w:val="24"/>
        </w:rPr>
        <w:t>-</w:t>
      </w:r>
      <w:r w:rsidRPr="00BC48E7">
        <w:rPr>
          <w:rFonts w:ascii="Times New Roman" w:hAnsi="Times New Roman"/>
          <w:sz w:val="24"/>
          <w:szCs w:val="24"/>
        </w:rPr>
        <w:tab/>
        <w:t xml:space="preserve">Tư vấn, góp ý cho Bên A trong quá trình xây dựng </w:t>
      </w:r>
      <w:r w:rsidR="00F01BA9">
        <w:rPr>
          <w:rFonts w:ascii="Times New Roman" w:hAnsi="Times New Roman"/>
          <w:sz w:val="24"/>
          <w:szCs w:val="24"/>
          <w:lang w:val="en-US"/>
        </w:rPr>
        <w:t>app</w:t>
      </w:r>
      <w:r w:rsidRPr="00BC48E7">
        <w:rPr>
          <w:rFonts w:ascii="Times New Roman" w:hAnsi="Times New Roman"/>
          <w:sz w:val="24"/>
          <w:szCs w:val="24"/>
        </w:rPr>
        <w:t>.</w:t>
      </w:r>
    </w:p>
    <w:p w:rsidR="001566D1" w:rsidRPr="00BC48E7" w:rsidRDefault="001566D1" w:rsidP="006B7972">
      <w:pPr>
        <w:spacing w:after="0" w:line="360" w:lineRule="auto"/>
        <w:ind w:left="567" w:hanging="567"/>
        <w:jc w:val="both"/>
        <w:rPr>
          <w:rFonts w:ascii="Times New Roman" w:hAnsi="Times New Roman"/>
          <w:sz w:val="24"/>
          <w:szCs w:val="24"/>
        </w:rPr>
      </w:pPr>
      <w:r w:rsidRPr="00BC48E7">
        <w:rPr>
          <w:rFonts w:ascii="Times New Roman" w:hAnsi="Times New Roman"/>
          <w:sz w:val="24"/>
          <w:szCs w:val="24"/>
        </w:rPr>
        <w:t>-</w:t>
      </w:r>
      <w:r w:rsidRPr="00BC48E7">
        <w:rPr>
          <w:rFonts w:ascii="Times New Roman" w:hAnsi="Times New Roman"/>
          <w:sz w:val="24"/>
          <w:szCs w:val="24"/>
        </w:rPr>
        <w:tab/>
        <w:t>Báo cáo, cung cấp đầy đủ và kịp thời các thông tin về công việc đã thực hiện cho Bên A và chịu trách nhiệm về kết quả công việ</w:t>
      </w:r>
      <w:r w:rsidR="00067209" w:rsidRPr="00BC48E7">
        <w:rPr>
          <w:rFonts w:ascii="Times New Roman" w:hAnsi="Times New Roman"/>
          <w:sz w:val="24"/>
          <w:szCs w:val="24"/>
        </w:rPr>
        <w:t>c theo bản phụ lục mà 2 bên ký kết.</w:t>
      </w:r>
    </w:p>
    <w:p w:rsidR="001566D1" w:rsidRDefault="001566D1" w:rsidP="006B7972">
      <w:pPr>
        <w:spacing w:after="0" w:line="360" w:lineRule="auto"/>
        <w:ind w:left="567" w:hanging="567"/>
        <w:jc w:val="both"/>
        <w:rPr>
          <w:rFonts w:ascii="Times New Roman" w:eastAsia="Times New Roman" w:hAnsi="Times New Roman"/>
          <w:sz w:val="24"/>
          <w:szCs w:val="24"/>
          <w:lang w:val="de-DE"/>
        </w:rPr>
      </w:pPr>
      <w:r w:rsidRPr="00BC48E7">
        <w:rPr>
          <w:rFonts w:ascii="Times New Roman" w:hAnsi="Times New Roman"/>
          <w:sz w:val="24"/>
          <w:szCs w:val="24"/>
        </w:rPr>
        <w:t>-</w:t>
      </w:r>
      <w:r w:rsidRPr="00040559">
        <w:rPr>
          <w:rFonts w:ascii="Times New Roman" w:hAnsi="Times New Roman"/>
          <w:sz w:val="24"/>
          <w:szCs w:val="24"/>
        </w:rPr>
        <w:tab/>
        <w:t>Bảo hành về lỗi kỹ thuật trên sản phẩm phát triể</w:t>
      </w:r>
      <w:r w:rsidR="00BB06FB" w:rsidRPr="00040559">
        <w:rPr>
          <w:rFonts w:ascii="Times New Roman" w:hAnsi="Times New Roman"/>
          <w:sz w:val="24"/>
          <w:szCs w:val="24"/>
        </w:rPr>
        <w:t>n cho Bên A trong thời gian hai bên thoả thuận</w:t>
      </w:r>
      <w:r w:rsidR="00BA1840" w:rsidRPr="00040559">
        <w:rPr>
          <w:rFonts w:ascii="Times New Roman" w:hAnsi="Times New Roman"/>
          <w:sz w:val="24"/>
          <w:szCs w:val="24"/>
        </w:rPr>
        <w:t xml:space="preserve"> theo bản phụ lục hợp đồng</w:t>
      </w:r>
      <w:r w:rsidR="00067209" w:rsidRPr="00040559">
        <w:rPr>
          <w:rFonts w:ascii="Times New Roman" w:hAnsi="Times New Roman"/>
          <w:sz w:val="24"/>
          <w:szCs w:val="24"/>
        </w:rPr>
        <w:t>.</w:t>
      </w:r>
      <w:r w:rsidR="00037354" w:rsidRPr="00037354">
        <w:rPr>
          <w:rFonts w:ascii="Times New Roman" w:hAnsi="Times New Roman"/>
          <w:sz w:val="24"/>
          <w:szCs w:val="24"/>
        </w:rPr>
        <w:t xml:space="preserve"> </w:t>
      </w:r>
      <w:r w:rsidR="00BB06FB" w:rsidRPr="00040559">
        <w:rPr>
          <w:rFonts w:ascii="Times New Roman" w:eastAsia="Times New Roman" w:hAnsi="Times New Roman"/>
          <w:sz w:val="24"/>
          <w:szCs w:val="24"/>
          <w:lang w:val="de-DE"/>
        </w:rPr>
        <w:t>Không tính trong trường hợp lỗi phát sinh do nâng cấp, thay đổi cấu hình so với ban đầu mà 2</w:t>
      </w:r>
      <w:r w:rsidR="001010B1">
        <w:rPr>
          <w:rFonts w:ascii="Times New Roman" w:eastAsia="Times New Roman" w:hAnsi="Times New Roman"/>
          <w:sz w:val="24"/>
          <w:szCs w:val="24"/>
          <w:lang w:val="de-DE"/>
        </w:rPr>
        <w:t xml:space="preserve"> </w:t>
      </w:r>
      <w:r w:rsidR="00BB06FB" w:rsidRPr="00040559">
        <w:rPr>
          <w:rFonts w:ascii="Times New Roman" w:eastAsia="Times New Roman" w:hAnsi="Times New Roman"/>
          <w:sz w:val="24"/>
          <w:szCs w:val="24"/>
          <w:lang w:val="de-DE"/>
        </w:rPr>
        <w:t>bên kí kết.</w:t>
      </w:r>
    </w:p>
    <w:p w:rsidR="00040559" w:rsidRPr="001010B1" w:rsidRDefault="00040559" w:rsidP="004170E8">
      <w:pPr>
        <w:spacing w:before="60" w:after="60" w:line="312" w:lineRule="auto"/>
        <w:ind w:left="567" w:hanging="567"/>
        <w:jc w:val="both"/>
        <w:rPr>
          <w:rFonts w:ascii="Times New Roman" w:eastAsia="Times New Roman" w:hAnsi="Times New Roman"/>
          <w:color w:val="FF0000"/>
          <w:sz w:val="24"/>
          <w:szCs w:val="24"/>
          <w:lang w:val="de-DE"/>
        </w:rPr>
      </w:pPr>
      <w:r w:rsidRPr="00040559">
        <w:rPr>
          <w:rFonts w:ascii="Times New Roman" w:hAnsi="Times New Roman"/>
          <w:color w:val="FF0000"/>
          <w:sz w:val="24"/>
          <w:szCs w:val="24"/>
          <w:lang w:val="de-DE"/>
        </w:rPr>
        <w:t>-</w:t>
      </w:r>
      <w:r w:rsidRPr="00040559">
        <w:rPr>
          <w:rFonts w:ascii="Times New Roman" w:hAnsi="Times New Roman"/>
          <w:color w:val="FF0000"/>
          <w:sz w:val="24"/>
          <w:szCs w:val="24"/>
          <w:lang w:val="de-DE"/>
        </w:rPr>
        <w:tab/>
      </w:r>
      <w:r w:rsidR="004170E8" w:rsidRPr="004170E8">
        <w:rPr>
          <w:rFonts w:ascii="Times New Roman" w:eastAsia="Tahoma" w:hAnsi="Times New Roman"/>
          <w:sz w:val="24"/>
          <w:szCs w:val="24"/>
        </w:rPr>
        <w:t>Bên B chịu trách nhiệm</w:t>
      </w:r>
      <w:r w:rsidR="00054143">
        <w:rPr>
          <w:rFonts w:ascii="Times New Roman" w:eastAsia="Tahoma" w:hAnsi="Times New Roman"/>
          <w:sz w:val="24"/>
          <w:szCs w:val="24"/>
          <w:lang w:val="en-US"/>
        </w:rPr>
        <w:t xml:space="preserve"> bề</w:t>
      </w:r>
      <w:r w:rsidR="004170E8" w:rsidRPr="004170E8">
        <w:rPr>
          <w:rFonts w:ascii="Times New Roman" w:eastAsia="Tahoma" w:hAnsi="Times New Roman"/>
          <w:sz w:val="24"/>
          <w:szCs w:val="24"/>
        </w:rPr>
        <w:t xml:space="preserve"> bản quyền </w:t>
      </w:r>
      <w:r w:rsidR="00054143">
        <w:rPr>
          <w:rFonts w:ascii="Times New Roman" w:eastAsia="Tahoma" w:hAnsi="Times New Roman"/>
          <w:sz w:val="24"/>
          <w:szCs w:val="24"/>
          <w:lang w:val="en-US"/>
        </w:rPr>
        <w:t>hình ảnh</w:t>
      </w:r>
      <w:r w:rsidR="004170E8" w:rsidRPr="004170E8">
        <w:rPr>
          <w:rFonts w:ascii="Times New Roman" w:eastAsia="Tahoma" w:hAnsi="Times New Roman"/>
          <w:sz w:val="24"/>
          <w:szCs w:val="24"/>
        </w:rPr>
        <w:t xml:space="preserve"> trên app</w:t>
      </w:r>
      <w:r w:rsidR="001010B1" w:rsidRPr="001010B1">
        <w:rPr>
          <w:rFonts w:ascii="Times New Roman" w:eastAsia="Tahoma" w:hAnsi="Times New Roman"/>
          <w:sz w:val="24"/>
          <w:szCs w:val="24"/>
          <w:lang w:val="de-DE"/>
        </w:rPr>
        <w:t>.</w:t>
      </w:r>
      <w:r w:rsidR="005227C3">
        <w:rPr>
          <w:rFonts w:ascii="Times New Roman" w:eastAsia="Tahoma" w:hAnsi="Times New Roman"/>
          <w:sz w:val="24"/>
          <w:szCs w:val="24"/>
          <w:lang w:val="de-DE"/>
        </w:rPr>
        <w:t xml:space="preserve"> </w:t>
      </w:r>
    </w:p>
    <w:p w:rsidR="001566D1" w:rsidRPr="00BC48E7" w:rsidRDefault="001566D1" w:rsidP="006B7972">
      <w:pPr>
        <w:spacing w:after="0" w:line="360" w:lineRule="auto"/>
        <w:ind w:left="567" w:hanging="567"/>
        <w:jc w:val="both"/>
        <w:rPr>
          <w:rFonts w:ascii="Times New Roman" w:eastAsia="Times New Roman" w:hAnsi="Times New Roman"/>
          <w:sz w:val="24"/>
          <w:szCs w:val="24"/>
          <w:lang w:val="de-DE"/>
        </w:rPr>
      </w:pPr>
      <w:r w:rsidRPr="00BC48E7">
        <w:rPr>
          <w:rFonts w:ascii="Times New Roman" w:eastAsia="Times New Roman" w:hAnsi="Times New Roman"/>
          <w:sz w:val="24"/>
          <w:szCs w:val="24"/>
          <w:lang w:val="de-DE"/>
        </w:rPr>
        <w:t>-</w:t>
      </w:r>
      <w:r w:rsidRPr="00BC48E7">
        <w:rPr>
          <w:rFonts w:ascii="Times New Roman" w:eastAsia="Times New Roman" w:hAnsi="Times New Roman"/>
          <w:sz w:val="24"/>
          <w:szCs w:val="24"/>
          <w:lang w:val="de-DE"/>
        </w:rPr>
        <w:tab/>
        <w:t>Hỗ trợ kỹ thuật cho Bên A triển khai sản phẩm</w:t>
      </w:r>
      <w:r w:rsidR="00054143">
        <w:rPr>
          <w:rFonts w:ascii="Times New Roman" w:eastAsia="Times New Roman" w:hAnsi="Times New Roman"/>
          <w:sz w:val="24"/>
          <w:szCs w:val="24"/>
          <w:lang w:val="de-DE"/>
        </w:rPr>
        <w:t xml:space="preserve"> khi bàn giao</w:t>
      </w:r>
      <w:r w:rsidRPr="00BC48E7">
        <w:rPr>
          <w:rFonts w:ascii="Times New Roman" w:eastAsia="Times New Roman" w:hAnsi="Times New Roman"/>
          <w:sz w:val="24"/>
          <w:szCs w:val="24"/>
          <w:lang w:val="de-DE"/>
        </w:rPr>
        <w:t>.</w:t>
      </w:r>
      <w:r w:rsidR="005227C3">
        <w:rPr>
          <w:rFonts w:ascii="Times New Roman" w:eastAsia="Times New Roman" w:hAnsi="Times New Roman"/>
          <w:sz w:val="24"/>
          <w:szCs w:val="24"/>
          <w:lang w:val="de-DE"/>
        </w:rPr>
        <w:t xml:space="preserve"> </w:t>
      </w:r>
    </w:p>
    <w:p w:rsidR="002D2AEE" w:rsidRPr="00AA45B1" w:rsidRDefault="001566D1" w:rsidP="00AA45B1">
      <w:pPr>
        <w:spacing w:after="0" w:line="360" w:lineRule="auto"/>
        <w:ind w:left="567" w:hanging="567"/>
        <w:jc w:val="both"/>
        <w:rPr>
          <w:rFonts w:ascii="Times New Roman" w:eastAsia="Times New Roman" w:hAnsi="Times New Roman"/>
          <w:sz w:val="24"/>
          <w:szCs w:val="24"/>
          <w:lang w:val="de-DE"/>
        </w:rPr>
      </w:pPr>
      <w:r w:rsidRPr="00BC48E7">
        <w:rPr>
          <w:rFonts w:ascii="Times New Roman" w:eastAsia="Times New Roman" w:hAnsi="Times New Roman"/>
          <w:sz w:val="24"/>
          <w:szCs w:val="24"/>
          <w:lang w:val="de-DE"/>
        </w:rPr>
        <w:t>-</w:t>
      </w:r>
      <w:r w:rsidRPr="00BC48E7">
        <w:rPr>
          <w:rFonts w:ascii="Times New Roman" w:eastAsia="Times New Roman" w:hAnsi="Times New Roman"/>
          <w:sz w:val="24"/>
          <w:szCs w:val="24"/>
          <w:lang w:val="de-DE"/>
        </w:rPr>
        <w:tab/>
        <w:t xml:space="preserve">Chịu trách nhiệm bảo mật các thông tin mà bên A cung cấp cho bên B để thực hiện và triển khai dịch vụ. </w:t>
      </w:r>
      <w:r w:rsidR="00923478" w:rsidRPr="00BC48E7">
        <w:rPr>
          <w:rFonts w:ascii="Times New Roman" w:hAnsi="Times New Roman"/>
          <w:sz w:val="24"/>
          <w:szCs w:val="24"/>
        </w:rPr>
        <w:t xml:space="preserve"> </w:t>
      </w:r>
    </w:p>
    <w:p w:rsidR="00B02590" w:rsidRPr="005227C3" w:rsidRDefault="001566D1" w:rsidP="006B7972">
      <w:pPr>
        <w:spacing w:after="0" w:line="360" w:lineRule="auto"/>
        <w:ind w:left="567" w:hanging="567"/>
        <w:jc w:val="both"/>
        <w:rPr>
          <w:rFonts w:ascii="Times New Roman" w:hAnsi="Times New Roman"/>
          <w:sz w:val="24"/>
          <w:szCs w:val="24"/>
          <w:lang w:val="de-DE"/>
        </w:rPr>
      </w:pPr>
      <w:r w:rsidRPr="00BC48E7">
        <w:rPr>
          <w:rFonts w:ascii="Times New Roman" w:hAnsi="Times New Roman"/>
          <w:sz w:val="24"/>
          <w:szCs w:val="24"/>
        </w:rPr>
        <w:t>-</w:t>
      </w:r>
      <w:r w:rsidRPr="00BC48E7">
        <w:rPr>
          <w:rFonts w:ascii="Times New Roman" w:hAnsi="Times New Roman"/>
          <w:sz w:val="24"/>
          <w:szCs w:val="24"/>
        </w:rPr>
        <w:tab/>
      </w:r>
      <w:r w:rsidR="00B02590" w:rsidRPr="00BC48E7">
        <w:rPr>
          <w:rFonts w:ascii="Times New Roman" w:hAnsi="Times New Roman"/>
          <w:sz w:val="24"/>
          <w:szCs w:val="24"/>
        </w:rPr>
        <w:t xml:space="preserve">Thực hiện đúng và đủ các điều khoản đã cam kết trong Hợp đồng và quy định chung của </w:t>
      </w:r>
      <w:r w:rsidR="006B7972" w:rsidRPr="006B7972">
        <w:rPr>
          <w:rFonts w:ascii="Times New Roman" w:hAnsi="Times New Roman"/>
          <w:sz w:val="24"/>
          <w:szCs w:val="24"/>
        </w:rPr>
        <w:t>Bên A.</w:t>
      </w:r>
      <w:r w:rsidR="005227C3" w:rsidRPr="005227C3">
        <w:rPr>
          <w:rFonts w:ascii="Times New Roman" w:hAnsi="Times New Roman"/>
          <w:sz w:val="24"/>
          <w:szCs w:val="24"/>
          <w:lang w:val="de-DE"/>
        </w:rPr>
        <w:t xml:space="preserve"> </w:t>
      </w:r>
    </w:p>
    <w:p w:rsidR="00B02590" w:rsidRPr="005227C3" w:rsidRDefault="00B02590" w:rsidP="00D57F17">
      <w:pPr>
        <w:spacing w:after="0" w:line="360" w:lineRule="auto"/>
        <w:jc w:val="both"/>
        <w:rPr>
          <w:rFonts w:ascii="Times New Roman" w:hAnsi="Times New Roman"/>
          <w:b/>
          <w:sz w:val="24"/>
          <w:szCs w:val="24"/>
          <w:lang w:val="de-DE"/>
        </w:rPr>
      </w:pPr>
      <w:r w:rsidRPr="00096A7D">
        <w:rPr>
          <w:rFonts w:ascii="Times New Roman" w:hAnsi="Times New Roman"/>
          <w:b/>
          <w:sz w:val="24"/>
          <w:szCs w:val="24"/>
          <w:u w:val="single"/>
        </w:rPr>
        <w:t>Điều 3:</w:t>
      </w:r>
      <w:r w:rsidR="00661777" w:rsidRPr="00661777">
        <w:rPr>
          <w:rFonts w:ascii="Times New Roman" w:hAnsi="Times New Roman"/>
          <w:b/>
          <w:sz w:val="24"/>
          <w:szCs w:val="24"/>
          <w:u w:val="single"/>
        </w:rPr>
        <w:t xml:space="preserve"> </w:t>
      </w:r>
      <w:r w:rsidR="0033531A" w:rsidRPr="00BC48E7">
        <w:rPr>
          <w:rFonts w:ascii="Times New Roman" w:hAnsi="Times New Roman"/>
          <w:b/>
          <w:bCs/>
          <w:sz w:val="24"/>
          <w:szCs w:val="24"/>
        </w:rPr>
        <w:t>GIÁ CẢ, PHƯƠNG THỨC VÀ THỜI HẠN</w:t>
      </w:r>
      <w:r w:rsidR="00FD2C9F" w:rsidRPr="00BC48E7">
        <w:rPr>
          <w:rFonts w:ascii="Times New Roman" w:hAnsi="Times New Roman"/>
          <w:b/>
          <w:bCs/>
          <w:sz w:val="24"/>
          <w:szCs w:val="24"/>
        </w:rPr>
        <w:t xml:space="preserve"> THANH TOÁN</w:t>
      </w:r>
      <w:r w:rsidR="005227C3" w:rsidRPr="005227C3">
        <w:rPr>
          <w:rFonts w:ascii="Times New Roman" w:hAnsi="Times New Roman"/>
          <w:b/>
          <w:bCs/>
          <w:sz w:val="24"/>
          <w:szCs w:val="24"/>
          <w:lang w:val="de-DE"/>
        </w:rPr>
        <w:t xml:space="preserve"> </w:t>
      </w:r>
    </w:p>
    <w:p w:rsidR="00FD2C9F" w:rsidRPr="00CA0AB9" w:rsidRDefault="00FC4F4E" w:rsidP="00D57F17">
      <w:pPr>
        <w:spacing w:after="0" w:line="360" w:lineRule="auto"/>
        <w:jc w:val="both"/>
        <w:rPr>
          <w:rFonts w:ascii="Times New Roman" w:hAnsi="Times New Roman"/>
          <w:b/>
          <w:sz w:val="24"/>
          <w:szCs w:val="24"/>
          <w:lang w:val="de-DE"/>
        </w:rPr>
      </w:pPr>
      <w:r w:rsidRPr="00BC48E7">
        <w:rPr>
          <w:rFonts w:ascii="Times New Roman" w:hAnsi="Times New Roman"/>
          <w:b/>
          <w:sz w:val="24"/>
          <w:szCs w:val="24"/>
        </w:rPr>
        <w:t xml:space="preserve">3.1. </w:t>
      </w:r>
      <w:r w:rsidR="0033531A" w:rsidRPr="00BC48E7">
        <w:rPr>
          <w:rFonts w:ascii="Times New Roman" w:hAnsi="Times New Roman"/>
          <w:b/>
          <w:sz w:val="24"/>
          <w:szCs w:val="24"/>
        </w:rPr>
        <w:t>Giá dịch vụ</w:t>
      </w:r>
      <w:r w:rsidR="005227C3" w:rsidRPr="00CA0AB9">
        <w:rPr>
          <w:rFonts w:ascii="Times New Roman" w:hAnsi="Times New Roman"/>
          <w:b/>
          <w:sz w:val="24"/>
          <w:szCs w:val="24"/>
          <w:lang w:val="de-DE"/>
        </w:rPr>
        <w:t xml:space="preserve"> </w:t>
      </w:r>
    </w:p>
    <w:p w:rsidR="00661777" w:rsidRPr="00F01BA9" w:rsidRDefault="00FC4F4E" w:rsidP="00096A7D">
      <w:pPr>
        <w:spacing w:after="0" w:line="360" w:lineRule="auto"/>
        <w:ind w:firstLine="720"/>
        <w:jc w:val="both"/>
        <w:rPr>
          <w:rFonts w:ascii="Times New Roman" w:hAnsi="Times New Roman"/>
          <w:sz w:val="24"/>
          <w:szCs w:val="24"/>
          <w:lang w:val="en-US"/>
        </w:rPr>
      </w:pPr>
      <w:r w:rsidRPr="00BC48E7">
        <w:rPr>
          <w:rFonts w:ascii="Times New Roman" w:hAnsi="Times New Roman"/>
          <w:sz w:val="24"/>
          <w:szCs w:val="24"/>
        </w:rPr>
        <w:t xml:space="preserve">Bên A đồng ý thanh toán cho Bên B </w:t>
      </w:r>
      <w:r w:rsidR="00397668" w:rsidRPr="00BC48E7">
        <w:rPr>
          <w:rFonts w:ascii="Times New Roman" w:hAnsi="Times New Roman"/>
          <w:sz w:val="24"/>
          <w:szCs w:val="24"/>
        </w:rPr>
        <w:t xml:space="preserve">chi phí cho việc xây dựng </w:t>
      </w:r>
      <w:r w:rsidR="00356B68" w:rsidRPr="00BC48E7">
        <w:rPr>
          <w:rFonts w:ascii="Times New Roman" w:hAnsi="Times New Roman"/>
          <w:sz w:val="24"/>
          <w:szCs w:val="24"/>
        </w:rPr>
        <w:t>app cho dịch vụ</w:t>
      </w:r>
      <w:r w:rsidR="004B1354">
        <w:rPr>
          <w:rFonts w:ascii="Times New Roman" w:hAnsi="Times New Roman"/>
          <w:sz w:val="24"/>
          <w:szCs w:val="24"/>
        </w:rPr>
        <w:t xml:space="preserve"> </w:t>
      </w:r>
      <w:r w:rsidR="00397668" w:rsidRPr="00BC48E7">
        <w:rPr>
          <w:rFonts w:ascii="Times New Roman" w:hAnsi="Times New Roman"/>
          <w:sz w:val="24"/>
          <w:szCs w:val="24"/>
        </w:rPr>
        <w:t xml:space="preserve">là: </w:t>
      </w:r>
      <w:r w:rsidR="00054143">
        <w:rPr>
          <w:rFonts w:ascii="Times New Roman" w:hAnsi="Times New Roman"/>
          <w:b/>
          <w:sz w:val="24"/>
          <w:szCs w:val="24"/>
          <w:lang w:val="en-US"/>
        </w:rPr>
        <w:t>2</w:t>
      </w:r>
      <w:r w:rsidR="00F01BA9">
        <w:rPr>
          <w:rFonts w:ascii="Times New Roman" w:hAnsi="Times New Roman"/>
          <w:b/>
          <w:sz w:val="24"/>
          <w:szCs w:val="24"/>
          <w:lang w:val="en-US"/>
        </w:rPr>
        <w:t>4</w:t>
      </w:r>
      <w:r w:rsidR="00EB3AC3" w:rsidRPr="00EB3AC3">
        <w:rPr>
          <w:rFonts w:ascii="Times New Roman" w:hAnsi="Times New Roman"/>
          <w:b/>
          <w:sz w:val="24"/>
          <w:szCs w:val="24"/>
          <w:lang w:val="de-DE"/>
        </w:rPr>
        <w:t>.</w:t>
      </w:r>
      <w:r w:rsidR="00054143">
        <w:rPr>
          <w:rFonts w:ascii="Times New Roman" w:hAnsi="Times New Roman"/>
          <w:b/>
          <w:sz w:val="24"/>
          <w:szCs w:val="24"/>
          <w:lang w:val="de-DE"/>
        </w:rPr>
        <w:t>00</w:t>
      </w:r>
      <w:r w:rsidR="00EB3AC3">
        <w:rPr>
          <w:rFonts w:ascii="Times New Roman" w:hAnsi="Times New Roman"/>
          <w:b/>
          <w:sz w:val="24"/>
          <w:szCs w:val="24"/>
          <w:lang w:val="de-DE"/>
        </w:rPr>
        <w:t>0</w:t>
      </w:r>
      <w:r w:rsidR="007F7049" w:rsidRPr="001010B1">
        <w:rPr>
          <w:rFonts w:ascii="Times New Roman" w:hAnsi="Times New Roman"/>
          <w:b/>
          <w:sz w:val="24"/>
          <w:szCs w:val="24"/>
        </w:rPr>
        <w:t>.000 đồng</w:t>
      </w:r>
      <w:r w:rsidR="007F7049" w:rsidRPr="00BC48E7">
        <w:rPr>
          <w:rFonts w:ascii="Times New Roman" w:hAnsi="Times New Roman"/>
          <w:sz w:val="24"/>
          <w:szCs w:val="24"/>
        </w:rPr>
        <w:t xml:space="preserve"> </w:t>
      </w:r>
      <w:r w:rsidR="001010B1" w:rsidRPr="001010B1">
        <w:rPr>
          <w:rFonts w:ascii="Times New Roman" w:hAnsi="Times New Roman"/>
          <w:i/>
          <w:sz w:val="24"/>
          <w:szCs w:val="24"/>
        </w:rPr>
        <w:t>(B</w:t>
      </w:r>
      <w:r w:rsidR="007F7049" w:rsidRPr="001010B1">
        <w:rPr>
          <w:rFonts w:ascii="Times New Roman" w:hAnsi="Times New Roman"/>
          <w:i/>
          <w:sz w:val="24"/>
          <w:szCs w:val="24"/>
        </w:rPr>
        <w:t xml:space="preserve">ằng chữ: </w:t>
      </w:r>
      <w:r w:rsidR="00054143">
        <w:rPr>
          <w:rFonts w:ascii="Times New Roman" w:hAnsi="Times New Roman"/>
          <w:i/>
          <w:sz w:val="24"/>
          <w:szCs w:val="24"/>
          <w:lang w:val="en-US"/>
        </w:rPr>
        <w:t xml:space="preserve">Hai </w:t>
      </w:r>
      <w:r w:rsidR="00F01BA9">
        <w:rPr>
          <w:rFonts w:ascii="Times New Roman" w:hAnsi="Times New Roman"/>
          <w:i/>
          <w:sz w:val="24"/>
          <w:szCs w:val="24"/>
          <w:lang w:val="en-US"/>
        </w:rPr>
        <w:t xml:space="preserve">mươi bốn </w:t>
      </w:r>
      <w:r w:rsidR="00EB3AC3" w:rsidRPr="00EB3AC3">
        <w:rPr>
          <w:rFonts w:ascii="Times New Roman" w:hAnsi="Times New Roman"/>
          <w:i/>
          <w:sz w:val="24"/>
          <w:szCs w:val="24"/>
          <w:lang w:val="de-DE"/>
        </w:rPr>
        <w:t>tri</w:t>
      </w:r>
      <w:r w:rsidR="00054143">
        <w:rPr>
          <w:rFonts w:ascii="Times New Roman" w:hAnsi="Times New Roman"/>
          <w:i/>
          <w:sz w:val="24"/>
          <w:szCs w:val="24"/>
          <w:lang w:val="de-DE"/>
        </w:rPr>
        <w:t>ệ</w:t>
      </w:r>
      <w:r w:rsidR="00EB3AC3" w:rsidRPr="00EB3AC3">
        <w:rPr>
          <w:rFonts w:ascii="Times New Roman" w:hAnsi="Times New Roman"/>
          <w:i/>
          <w:sz w:val="24"/>
          <w:szCs w:val="24"/>
          <w:lang w:val="de-DE"/>
        </w:rPr>
        <w:t>u</w:t>
      </w:r>
      <w:r w:rsidR="00BE15BB" w:rsidRPr="001010B1">
        <w:rPr>
          <w:rFonts w:ascii="Times New Roman" w:hAnsi="Times New Roman"/>
          <w:i/>
          <w:sz w:val="24"/>
          <w:szCs w:val="24"/>
        </w:rPr>
        <w:t xml:space="preserve"> </w:t>
      </w:r>
      <w:r w:rsidR="007F7049" w:rsidRPr="00AA45B1">
        <w:rPr>
          <w:rFonts w:ascii="Times New Roman" w:hAnsi="Times New Roman"/>
          <w:i/>
          <w:sz w:val="24"/>
          <w:szCs w:val="24"/>
        </w:rPr>
        <w:t>đồng)</w:t>
      </w:r>
      <w:r w:rsidR="00F01BA9">
        <w:rPr>
          <w:rFonts w:ascii="Times New Roman" w:hAnsi="Times New Roman"/>
          <w:sz w:val="24"/>
          <w:szCs w:val="24"/>
        </w:rPr>
        <w:t>.</w:t>
      </w:r>
    </w:p>
    <w:p w:rsidR="00A77F9A" w:rsidRPr="00A77F9A" w:rsidRDefault="00397668" w:rsidP="00A77F9A">
      <w:pPr>
        <w:spacing w:after="0" w:line="360" w:lineRule="auto"/>
        <w:jc w:val="both"/>
        <w:rPr>
          <w:rFonts w:ascii="Times New Roman" w:hAnsi="Times New Roman"/>
          <w:b/>
          <w:sz w:val="24"/>
          <w:szCs w:val="24"/>
        </w:rPr>
      </w:pPr>
      <w:r w:rsidRPr="00BC48E7">
        <w:rPr>
          <w:rFonts w:ascii="Times New Roman" w:hAnsi="Times New Roman"/>
          <w:b/>
          <w:sz w:val="24"/>
          <w:szCs w:val="24"/>
        </w:rPr>
        <w:t>3.2. Phương thức</w:t>
      </w:r>
      <w:r w:rsidR="00EE5CFD" w:rsidRPr="00BC48E7">
        <w:rPr>
          <w:rFonts w:ascii="Times New Roman" w:hAnsi="Times New Roman"/>
          <w:b/>
          <w:sz w:val="24"/>
          <w:szCs w:val="24"/>
        </w:rPr>
        <w:t xml:space="preserve"> và giai đoạn</w:t>
      </w:r>
      <w:r w:rsidRPr="00BC48E7">
        <w:rPr>
          <w:rFonts w:ascii="Times New Roman" w:hAnsi="Times New Roman"/>
          <w:b/>
          <w:sz w:val="24"/>
          <w:szCs w:val="24"/>
        </w:rPr>
        <w:t xml:space="preserve"> thanh toán</w:t>
      </w:r>
    </w:p>
    <w:p w:rsidR="00A77F9A" w:rsidRPr="00A77F9A" w:rsidRDefault="00A77F9A" w:rsidP="0044641B">
      <w:pPr>
        <w:spacing w:after="0" w:line="360" w:lineRule="auto"/>
        <w:ind w:left="567" w:hanging="567"/>
        <w:jc w:val="both"/>
        <w:rPr>
          <w:rFonts w:ascii="Times New Roman" w:hAnsi="Times New Roman"/>
          <w:b/>
          <w:sz w:val="24"/>
          <w:szCs w:val="24"/>
        </w:rPr>
      </w:pPr>
      <w:r w:rsidRPr="00A77F9A">
        <w:rPr>
          <w:rFonts w:ascii="Times New Roman" w:hAnsi="Times New Roman"/>
          <w:b/>
          <w:sz w:val="24"/>
          <w:szCs w:val="24"/>
        </w:rPr>
        <w:t>-</w:t>
      </w:r>
      <w:r w:rsidRPr="00A77F9A">
        <w:rPr>
          <w:rFonts w:ascii="Times New Roman" w:hAnsi="Times New Roman"/>
          <w:b/>
          <w:sz w:val="24"/>
          <w:szCs w:val="24"/>
        </w:rPr>
        <w:tab/>
      </w:r>
      <w:r w:rsidR="00EE5CFD" w:rsidRPr="00A77F9A">
        <w:rPr>
          <w:rFonts w:ascii="Times New Roman" w:hAnsi="Times New Roman"/>
          <w:sz w:val="24"/>
          <w:szCs w:val="24"/>
          <w:lang w:val="de-DE"/>
        </w:rPr>
        <w:t>Phương thức thanh toán: Chuyển khoản.</w:t>
      </w:r>
    </w:p>
    <w:p w:rsidR="00EE5CFD" w:rsidRPr="00BC53FA" w:rsidRDefault="00A77F9A" w:rsidP="0044641B">
      <w:pPr>
        <w:spacing w:after="0" w:line="360" w:lineRule="auto"/>
        <w:ind w:left="567" w:hanging="567"/>
        <w:jc w:val="both"/>
        <w:rPr>
          <w:rFonts w:ascii="Times New Roman" w:hAnsi="Times New Roman"/>
          <w:b/>
          <w:sz w:val="24"/>
          <w:szCs w:val="24"/>
        </w:rPr>
      </w:pPr>
      <w:r w:rsidRPr="00F53332">
        <w:rPr>
          <w:rFonts w:ascii="Times New Roman" w:hAnsi="Times New Roman"/>
          <w:b/>
          <w:sz w:val="24"/>
          <w:szCs w:val="24"/>
        </w:rPr>
        <w:t>-</w:t>
      </w:r>
      <w:r w:rsidRPr="00F53332">
        <w:rPr>
          <w:rFonts w:ascii="Times New Roman" w:hAnsi="Times New Roman"/>
          <w:b/>
          <w:sz w:val="24"/>
          <w:szCs w:val="24"/>
        </w:rPr>
        <w:tab/>
      </w:r>
      <w:r w:rsidR="00EE5CFD" w:rsidRPr="00A77F9A">
        <w:rPr>
          <w:rFonts w:ascii="Times New Roman" w:hAnsi="Times New Roman"/>
          <w:sz w:val="24"/>
          <w:szCs w:val="24"/>
          <w:lang w:val="de-DE"/>
        </w:rPr>
        <w:t>Giai đoạ</w:t>
      </w:r>
      <w:r w:rsidR="001010B1">
        <w:rPr>
          <w:rFonts w:ascii="Times New Roman" w:hAnsi="Times New Roman"/>
          <w:sz w:val="24"/>
          <w:szCs w:val="24"/>
          <w:lang w:val="de-DE"/>
        </w:rPr>
        <w:t>n thanh toán:</w:t>
      </w:r>
      <w:r w:rsidR="00EE5CFD" w:rsidRPr="00A77F9A">
        <w:rPr>
          <w:rFonts w:ascii="Times New Roman" w:hAnsi="Times New Roman"/>
          <w:sz w:val="24"/>
          <w:szCs w:val="24"/>
          <w:lang w:val="de-DE"/>
        </w:rPr>
        <w:t xml:space="preserve"> Bên A thanh toán cho bên B </w:t>
      </w:r>
      <w:r w:rsidR="00EE5CFD" w:rsidRPr="00BC53FA">
        <w:rPr>
          <w:rFonts w:ascii="Times New Roman" w:hAnsi="Times New Roman"/>
          <w:sz w:val="24"/>
          <w:szCs w:val="24"/>
          <w:lang w:val="de-DE"/>
        </w:rPr>
        <w:t xml:space="preserve">thành </w:t>
      </w:r>
      <w:r w:rsidR="00EB3AC3">
        <w:rPr>
          <w:rFonts w:ascii="Times New Roman" w:hAnsi="Times New Roman"/>
          <w:sz w:val="24"/>
          <w:szCs w:val="24"/>
          <w:lang w:val="de-DE"/>
        </w:rPr>
        <w:t>3</w:t>
      </w:r>
      <w:r w:rsidR="00EE5CFD" w:rsidRPr="00BC53FA">
        <w:rPr>
          <w:rFonts w:ascii="Times New Roman" w:hAnsi="Times New Roman"/>
          <w:sz w:val="24"/>
          <w:szCs w:val="24"/>
          <w:lang w:val="de-DE"/>
        </w:rPr>
        <w:t xml:space="preserve"> đợt như sau: </w:t>
      </w:r>
    </w:p>
    <w:p w:rsidR="00A77F9A" w:rsidRPr="00BC53FA" w:rsidRDefault="00A77F9A" w:rsidP="001010B1">
      <w:pPr>
        <w:tabs>
          <w:tab w:val="left" w:pos="567"/>
          <w:tab w:val="left" w:pos="810"/>
          <w:tab w:val="left" w:pos="990"/>
        </w:tabs>
        <w:spacing w:after="0" w:line="360" w:lineRule="auto"/>
        <w:ind w:left="567" w:hanging="567"/>
        <w:jc w:val="both"/>
        <w:rPr>
          <w:rFonts w:ascii="Times New Roman" w:hAnsi="Times New Roman"/>
          <w:sz w:val="24"/>
          <w:szCs w:val="24"/>
          <w:lang w:val="de-DE"/>
        </w:rPr>
      </w:pPr>
      <w:r w:rsidRPr="00BC53FA">
        <w:rPr>
          <w:rFonts w:ascii="Times New Roman" w:hAnsi="Times New Roman"/>
          <w:sz w:val="24"/>
          <w:szCs w:val="24"/>
        </w:rPr>
        <w:t>+</w:t>
      </w:r>
      <w:r w:rsidRPr="00BC53FA">
        <w:rPr>
          <w:rFonts w:ascii="Times New Roman" w:hAnsi="Times New Roman"/>
          <w:sz w:val="24"/>
          <w:szCs w:val="24"/>
        </w:rPr>
        <w:tab/>
      </w:r>
      <w:r w:rsidR="00EE5CFD" w:rsidRPr="00BC53FA">
        <w:rPr>
          <w:rFonts w:ascii="Times New Roman" w:hAnsi="Times New Roman"/>
          <w:sz w:val="24"/>
          <w:szCs w:val="24"/>
          <w:lang w:val="de-DE"/>
        </w:rPr>
        <w:t xml:space="preserve">Đợt 1: </w:t>
      </w:r>
      <w:r w:rsidR="001010B1" w:rsidRPr="00BC53FA">
        <w:rPr>
          <w:rFonts w:ascii="Times New Roman" w:hAnsi="Times New Roman"/>
          <w:sz w:val="24"/>
          <w:szCs w:val="24"/>
          <w:lang w:val="de-DE"/>
        </w:rPr>
        <w:t xml:space="preserve">Bên A thanh toán cho Bên B </w:t>
      </w:r>
      <w:r w:rsidR="00054143">
        <w:rPr>
          <w:rFonts w:ascii="Times New Roman" w:hAnsi="Times New Roman"/>
          <w:sz w:val="24"/>
          <w:szCs w:val="24"/>
          <w:lang w:val="de-DE"/>
        </w:rPr>
        <w:t>4</w:t>
      </w:r>
      <w:r w:rsidR="00EE5CFD" w:rsidRPr="00BC53FA">
        <w:rPr>
          <w:rFonts w:ascii="Times New Roman" w:hAnsi="Times New Roman"/>
          <w:sz w:val="24"/>
          <w:szCs w:val="24"/>
          <w:lang w:val="de-DE"/>
        </w:rPr>
        <w:t>0% tổng giá trị</w:t>
      </w:r>
      <w:r w:rsidR="001010B1" w:rsidRPr="00BC53FA">
        <w:rPr>
          <w:rFonts w:ascii="Times New Roman" w:hAnsi="Times New Roman"/>
          <w:sz w:val="24"/>
          <w:szCs w:val="24"/>
          <w:lang w:val="de-DE"/>
        </w:rPr>
        <w:t xml:space="preserve"> H</w:t>
      </w:r>
      <w:r w:rsidR="00EE5CFD" w:rsidRPr="00BC53FA">
        <w:rPr>
          <w:rFonts w:ascii="Times New Roman" w:hAnsi="Times New Roman"/>
          <w:sz w:val="24"/>
          <w:szCs w:val="24"/>
          <w:lang w:val="de-DE"/>
        </w:rPr>
        <w:t>ợp đồng</w:t>
      </w:r>
      <w:r w:rsidR="001010B1" w:rsidRPr="00BC53FA">
        <w:rPr>
          <w:rFonts w:ascii="Times New Roman" w:hAnsi="Times New Roman"/>
          <w:sz w:val="24"/>
          <w:szCs w:val="24"/>
          <w:lang w:val="de-DE"/>
        </w:rPr>
        <w:t xml:space="preserve"> tương ứng là </w:t>
      </w:r>
      <w:r w:rsidR="007F0D84">
        <w:rPr>
          <w:rFonts w:ascii="Times New Roman" w:hAnsi="Times New Roman"/>
          <w:b/>
          <w:sz w:val="24"/>
          <w:szCs w:val="24"/>
          <w:lang w:val="de-DE"/>
        </w:rPr>
        <w:t>9</w:t>
      </w:r>
      <w:r w:rsidR="00EB3AC3">
        <w:rPr>
          <w:rFonts w:ascii="Times New Roman" w:hAnsi="Times New Roman"/>
          <w:b/>
          <w:sz w:val="24"/>
          <w:szCs w:val="24"/>
          <w:lang w:val="de-DE"/>
        </w:rPr>
        <w:t>.</w:t>
      </w:r>
      <w:r w:rsidR="007F0D84">
        <w:rPr>
          <w:rFonts w:ascii="Times New Roman" w:hAnsi="Times New Roman"/>
          <w:b/>
          <w:sz w:val="24"/>
          <w:szCs w:val="24"/>
          <w:lang w:val="de-DE"/>
        </w:rPr>
        <w:t>6</w:t>
      </w:r>
      <w:r w:rsidR="00EB3AC3">
        <w:rPr>
          <w:rFonts w:ascii="Times New Roman" w:hAnsi="Times New Roman"/>
          <w:b/>
          <w:sz w:val="24"/>
          <w:szCs w:val="24"/>
          <w:lang w:val="de-DE"/>
        </w:rPr>
        <w:t>00.</w:t>
      </w:r>
      <w:r w:rsidR="00054143">
        <w:rPr>
          <w:rFonts w:ascii="Times New Roman" w:hAnsi="Times New Roman"/>
          <w:b/>
          <w:sz w:val="24"/>
          <w:szCs w:val="24"/>
          <w:lang w:val="de-DE"/>
        </w:rPr>
        <w:t>0</w:t>
      </w:r>
      <w:r w:rsidR="001010B1" w:rsidRPr="00BC53FA">
        <w:rPr>
          <w:rFonts w:ascii="Times New Roman" w:hAnsi="Times New Roman"/>
          <w:b/>
          <w:sz w:val="24"/>
          <w:szCs w:val="24"/>
          <w:lang w:val="de-DE"/>
        </w:rPr>
        <w:t>00 đồng</w:t>
      </w:r>
      <w:r w:rsidR="001010B1" w:rsidRPr="00BC53FA">
        <w:rPr>
          <w:rFonts w:ascii="Times New Roman" w:hAnsi="Times New Roman"/>
          <w:sz w:val="24"/>
          <w:szCs w:val="24"/>
          <w:lang w:val="de-DE"/>
        </w:rPr>
        <w:t xml:space="preserve"> </w:t>
      </w:r>
      <w:r w:rsidR="001010B1" w:rsidRPr="00BC53FA">
        <w:rPr>
          <w:rFonts w:ascii="Times New Roman" w:hAnsi="Times New Roman"/>
          <w:i/>
          <w:sz w:val="24"/>
          <w:szCs w:val="24"/>
          <w:lang w:val="de-DE"/>
        </w:rPr>
        <w:t>(Bằng chữ</w:t>
      </w:r>
      <w:r w:rsidR="009E5D6A" w:rsidRPr="00BC53FA">
        <w:rPr>
          <w:rFonts w:ascii="Times New Roman" w:hAnsi="Times New Roman"/>
          <w:i/>
          <w:sz w:val="24"/>
          <w:szCs w:val="24"/>
          <w:lang w:val="de-DE"/>
        </w:rPr>
        <w:t xml:space="preserve">: </w:t>
      </w:r>
      <w:r w:rsidR="007F0D84">
        <w:rPr>
          <w:rFonts w:ascii="Times New Roman" w:hAnsi="Times New Roman"/>
          <w:i/>
          <w:sz w:val="24"/>
          <w:szCs w:val="24"/>
          <w:lang w:val="de-DE"/>
        </w:rPr>
        <w:t>Chín triệu sáu trăm nghìn</w:t>
      </w:r>
      <w:r w:rsidR="00EB3AC3">
        <w:rPr>
          <w:rFonts w:ascii="Times New Roman" w:hAnsi="Times New Roman"/>
          <w:i/>
          <w:sz w:val="24"/>
          <w:szCs w:val="24"/>
          <w:lang w:val="de-DE"/>
        </w:rPr>
        <w:t xml:space="preserve"> đồng</w:t>
      </w:r>
      <w:r w:rsidR="009E5D6A" w:rsidRPr="00BC53FA">
        <w:rPr>
          <w:rFonts w:ascii="Times New Roman" w:hAnsi="Times New Roman"/>
          <w:i/>
          <w:sz w:val="24"/>
          <w:szCs w:val="24"/>
          <w:lang w:val="de-DE"/>
        </w:rPr>
        <w:t>)</w:t>
      </w:r>
      <w:r w:rsidR="00EE5CFD" w:rsidRPr="00BC53FA">
        <w:rPr>
          <w:rFonts w:ascii="Times New Roman" w:hAnsi="Times New Roman"/>
          <w:sz w:val="24"/>
          <w:szCs w:val="24"/>
          <w:lang w:val="de-DE"/>
        </w:rPr>
        <w:t xml:space="preserve"> trong vòng </w:t>
      </w:r>
      <w:r w:rsidR="00054143">
        <w:rPr>
          <w:rFonts w:ascii="Times New Roman" w:hAnsi="Times New Roman"/>
          <w:sz w:val="24"/>
          <w:szCs w:val="24"/>
          <w:lang w:val="de-DE"/>
        </w:rPr>
        <w:t>3</w:t>
      </w:r>
      <w:r w:rsidR="00EB3AC3">
        <w:rPr>
          <w:rFonts w:ascii="Times New Roman" w:hAnsi="Times New Roman"/>
          <w:sz w:val="24"/>
          <w:szCs w:val="24"/>
          <w:lang w:val="de-DE"/>
        </w:rPr>
        <w:t xml:space="preserve"> (b</w:t>
      </w:r>
      <w:r w:rsidR="00054143">
        <w:rPr>
          <w:rFonts w:ascii="Times New Roman" w:hAnsi="Times New Roman"/>
          <w:sz w:val="24"/>
          <w:szCs w:val="24"/>
          <w:lang w:val="de-DE"/>
        </w:rPr>
        <w:t>a</w:t>
      </w:r>
      <w:r w:rsidR="001010B1" w:rsidRPr="00BC53FA">
        <w:rPr>
          <w:rFonts w:ascii="Times New Roman" w:hAnsi="Times New Roman"/>
          <w:sz w:val="24"/>
          <w:szCs w:val="24"/>
          <w:lang w:val="de-DE"/>
        </w:rPr>
        <w:t>)</w:t>
      </w:r>
      <w:r w:rsidR="00EE5CFD" w:rsidRPr="00BC53FA">
        <w:rPr>
          <w:rFonts w:ascii="Times New Roman" w:hAnsi="Times New Roman"/>
          <w:sz w:val="24"/>
          <w:szCs w:val="24"/>
          <w:lang w:val="de-DE"/>
        </w:rPr>
        <w:t xml:space="preserve"> ngày kể từ khi hợp đồng này được ký kế</w:t>
      </w:r>
      <w:r w:rsidR="001010B1" w:rsidRPr="00BC53FA">
        <w:rPr>
          <w:rFonts w:ascii="Times New Roman" w:hAnsi="Times New Roman"/>
          <w:sz w:val="24"/>
          <w:szCs w:val="24"/>
          <w:lang w:val="de-DE"/>
        </w:rPr>
        <w:t>t</w:t>
      </w:r>
      <w:r w:rsidR="00EE5CFD" w:rsidRPr="00BC53FA">
        <w:rPr>
          <w:rFonts w:ascii="Times New Roman" w:hAnsi="Times New Roman"/>
          <w:sz w:val="24"/>
          <w:szCs w:val="24"/>
          <w:lang w:val="de-DE"/>
        </w:rPr>
        <w:t>.</w:t>
      </w:r>
    </w:p>
    <w:p w:rsidR="00EB3AC3" w:rsidRDefault="00A77F9A" w:rsidP="00A77F9A">
      <w:pPr>
        <w:tabs>
          <w:tab w:val="left" w:pos="0"/>
          <w:tab w:val="left" w:pos="567"/>
          <w:tab w:val="left" w:pos="990"/>
        </w:tabs>
        <w:spacing w:after="0" w:line="360" w:lineRule="auto"/>
        <w:ind w:left="567" w:hanging="567"/>
        <w:jc w:val="both"/>
        <w:rPr>
          <w:rFonts w:ascii="Times New Roman" w:hAnsi="Times New Roman"/>
          <w:sz w:val="24"/>
          <w:szCs w:val="24"/>
          <w:lang w:val="it-IT"/>
        </w:rPr>
      </w:pPr>
      <w:r w:rsidRPr="00BC53FA">
        <w:rPr>
          <w:rFonts w:ascii="Times New Roman" w:hAnsi="Times New Roman"/>
          <w:sz w:val="24"/>
          <w:szCs w:val="24"/>
          <w:lang w:val="de-DE"/>
        </w:rPr>
        <w:t>+</w:t>
      </w:r>
      <w:r w:rsidRPr="00BC53FA">
        <w:rPr>
          <w:rFonts w:ascii="Times New Roman" w:hAnsi="Times New Roman"/>
          <w:sz w:val="24"/>
          <w:szCs w:val="24"/>
          <w:lang w:val="de-DE"/>
        </w:rPr>
        <w:tab/>
      </w:r>
      <w:r w:rsidR="00D55B19" w:rsidRPr="00BC53FA">
        <w:rPr>
          <w:rFonts w:ascii="Times New Roman" w:hAnsi="Times New Roman"/>
          <w:sz w:val="24"/>
          <w:szCs w:val="24"/>
          <w:lang w:val="it-IT"/>
        </w:rPr>
        <w:t>Đ</w:t>
      </w:r>
      <w:r w:rsidR="0029066F" w:rsidRPr="00BC53FA">
        <w:rPr>
          <w:rFonts w:ascii="Times New Roman" w:hAnsi="Times New Roman"/>
          <w:sz w:val="24"/>
          <w:szCs w:val="24"/>
          <w:lang w:val="it-IT"/>
        </w:rPr>
        <w:t xml:space="preserve">ợt </w:t>
      </w:r>
      <w:r w:rsidR="00040559" w:rsidRPr="00BC53FA">
        <w:rPr>
          <w:rFonts w:ascii="Times New Roman" w:hAnsi="Times New Roman"/>
          <w:sz w:val="24"/>
          <w:szCs w:val="24"/>
          <w:lang w:val="it-IT"/>
        </w:rPr>
        <w:t>2</w:t>
      </w:r>
      <w:r w:rsidR="0029066F" w:rsidRPr="00BC53FA">
        <w:rPr>
          <w:rFonts w:ascii="Times New Roman" w:hAnsi="Times New Roman"/>
          <w:sz w:val="24"/>
          <w:szCs w:val="24"/>
          <w:lang w:val="it-IT"/>
        </w:rPr>
        <w:t xml:space="preserve">: </w:t>
      </w:r>
      <w:r w:rsidR="00EB3AC3" w:rsidRPr="00BC53FA">
        <w:rPr>
          <w:rFonts w:ascii="Times New Roman" w:hAnsi="Times New Roman"/>
          <w:sz w:val="24"/>
          <w:szCs w:val="24"/>
          <w:lang w:val="de-DE"/>
        </w:rPr>
        <w:t xml:space="preserve">Bên A thanh toán cho Bên B </w:t>
      </w:r>
      <w:r w:rsidR="00054143">
        <w:rPr>
          <w:rFonts w:ascii="Times New Roman" w:hAnsi="Times New Roman"/>
          <w:sz w:val="24"/>
          <w:szCs w:val="24"/>
          <w:lang w:val="de-DE"/>
        </w:rPr>
        <w:t>4</w:t>
      </w:r>
      <w:r w:rsidR="00EB3AC3" w:rsidRPr="00BC53FA">
        <w:rPr>
          <w:rFonts w:ascii="Times New Roman" w:hAnsi="Times New Roman"/>
          <w:sz w:val="24"/>
          <w:szCs w:val="24"/>
          <w:lang w:val="de-DE"/>
        </w:rPr>
        <w:t xml:space="preserve">0% tổng giá trị Hợp đồng tương ứng là </w:t>
      </w:r>
      <w:r w:rsidR="007F0D84">
        <w:rPr>
          <w:rFonts w:ascii="Times New Roman" w:hAnsi="Times New Roman"/>
          <w:b/>
          <w:sz w:val="24"/>
          <w:szCs w:val="24"/>
          <w:lang w:val="de-DE"/>
        </w:rPr>
        <w:t>9</w:t>
      </w:r>
      <w:r w:rsidR="00054143">
        <w:rPr>
          <w:rFonts w:ascii="Times New Roman" w:hAnsi="Times New Roman"/>
          <w:b/>
          <w:sz w:val="24"/>
          <w:szCs w:val="24"/>
          <w:lang w:val="de-DE"/>
        </w:rPr>
        <w:t>.</w:t>
      </w:r>
      <w:r w:rsidR="007F0D84">
        <w:rPr>
          <w:rFonts w:ascii="Times New Roman" w:hAnsi="Times New Roman"/>
          <w:b/>
          <w:sz w:val="24"/>
          <w:szCs w:val="24"/>
          <w:lang w:val="de-DE"/>
        </w:rPr>
        <w:t>6</w:t>
      </w:r>
      <w:r w:rsidR="00054143">
        <w:rPr>
          <w:rFonts w:ascii="Times New Roman" w:hAnsi="Times New Roman"/>
          <w:b/>
          <w:sz w:val="24"/>
          <w:szCs w:val="24"/>
          <w:lang w:val="de-DE"/>
        </w:rPr>
        <w:t>00.0</w:t>
      </w:r>
      <w:r w:rsidR="00054143" w:rsidRPr="00BC53FA">
        <w:rPr>
          <w:rFonts w:ascii="Times New Roman" w:hAnsi="Times New Roman"/>
          <w:b/>
          <w:sz w:val="24"/>
          <w:szCs w:val="24"/>
          <w:lang w:val="de-DE"/>
        </w:rPr>
        <w:t>00 đồng</w:t>
      </w:r>
      <w:r w:rsidR="00054143" w:rsidRPr="00BC53FA">
        <w:rPr>
          <w:rFonts w:ascii="Times New Roman" w:hAnsi="Times New Roman"/>
          <w:sz w:val="24"/>
          <w:szCs w:val="24"/>
          <w:lang w:val="de-DE"/>
        </w:rPr>
        <w:t xml:space="preserve"> </w:t>
      </w:r>
      <w:r w:rsidR="00054143" w:rsidRPr="00BC53FA">
        <w:rPr>
          <w:rFonts w:ascii="Times New Roman" w:hAnsi="Times New Roman"/>
          <w:i/>
          <w:sz w:val="24"/>
          <w:szCs w:val="24"/>
          <w:lang w:val="de-DE"/>
        </w:rPr>
        <w:t xml:space="preserve">(Bằng chữ: </w:t>
      </w:r>
      <w:r w:rsidR="007F0D84">
        <w:rPr>
          <w:rFonts w:ascii="Times New Roman" w:hAnsi="Times New Roman"/>
          <w:i/>
          <w:sz w:val="24"/>
          <w:szCs w:val="24"/>
          <w:lang w:val="de-DE"/>
        </w:rPr>
        <w:t>Chín triệu sáu trăm nghìn đồng</w:t>
      </w:r>
      <w:r w:rsidR="00054143" w:rsidRPr="00BC53FA">
        <w:rPr>
          <w:rFonts w:ascii="Times New Roman" w:hAnsi="Times New Roman"/>
          <w:i/>
          <w:sz w:val="24"/>
          <w:szCs w:val="24"/>
          <w:lang w:val="de-DE"/>
        </w:rPr>
        <w:t>)</w:t>
      </w:r>
      <w:r w:rsidR="00EB3AC3" w:rsidRPr="00BC53FA">
        <w:rPr>
          <w:rFonts w:ascii="Times New Roman" w:hAnsi="Times New Roman"/>
          <w:sz w:val="24"/>
          <w:szCs w:val="24"/>
          <w:lang w:val="de-DE"/>
        </w:rPr>
        <w:t xml:space="preserve"> trong vòng </w:t>
      </w:r>
      <w:r w:rsidR="00054143">
        <w:rPr>
          <w:rFonts w:ascii="Times New Roman" w:hAnsi="Times New Roman"/>
          <w:sz w:val="24"/>
          <w:szCs w:val="24"/>
          <w:lang w:val="de-DE"/>
        </w:rPr>
        <w:t>3</w:t>
      </w:r>
      <w:r w:rsidR="00EB3AC3">
        <w:rPr>
          <w:rFonts w:ascii="Times New Roman" w:hAnsi="Times New Roman"/>
          <w:sz w:val="24"/>
          <w:szCs w:val="24"/>
          <w:lang w:val="de-DE"/>
        </w:rPr>
        <w:t xml:space="preserve"> (bảy</w:t>
      </w:r>
      <w:r w:rsidR="00EB3AC3" w:rsidRPr="00BC53FA">
        <w:rPr>
          <w:rFonts w:ascii="Times New Roman" w:hAnsi="Times New Roman"/>
          <w:sz w:val="24"/>
          <w:szCs w:val="24"/>
          <w:lang w:val="de-DE"/>
        </w:rPr>
        <w:t xml:space="preserve">) ngày kể từ khi </w:t>
      </w:r>
      <w:r w:rsidR="00EB3AC3">
        <w:rPr>
          <w:rFonts w:ascii="Times New Roman" w:hAnsi="Times New Roman"/>
          <w:sz w:val="24"/>
          <w:szCs w:val="24"/>
          <w:lang w:val="de-DE"/>
        </w:rPr>
        <w:t xml:space="preserve">Bên A nhận được đẩy đủ bản test </w:t>
      </w:r>
      <w:r w:rsidR="00054143">
        <w:rPr>
          <w:rFonts w:ascii="Times New Roman" w:hAnsi="Times New Roman"/>
          <w:sz w:val="24"/>
          <w:szCs w:val="24"/>
          <w:lang w:val="de-DE"/>
        </w:rPr>
        <w:t>đầy đủ tính năng do</w:t>
      </w:r>
      <w:r w:rsidR="00EB3AC3">
        <w:rPr>
          <w:rFonts w:ascii="Times New Roman" w:hAnsi="Times New Roman"/>
          <w:sz w:val="24"/>
          <w:szCs w:val="24"/>
          <w:lang w:val="de-DE"/>
        </w:rPr>
        <w:t xml:space="preserve"> Bên B chuyển giao.</w:t>
      </w:r>
    </w:p>
    <w:p w:rsidR="00A77F9A" w:rsidRPr="001010B1" w:rsidRDefault="00EB3AC3" w:rsidP="00A77F9A">
      <w:pPr>
        <w:tabs>
          <w:tab w:val="left" w:pos="0"/>
          <w:tab w:val="left" w:pos="567"/>
          <w:tab w:val="left" w:pos="990"/>
        </w:tabs>
        <w:spacing w:after="0" w:line="360" w:lineRule="auto"/>
        <w:ind w:left="567" w:hanging="567"/>
        <w:jc w:val="both"/>
        <w:rPr>
          <w:rFonts w:ascii="Times New Roman" w:hAnsi="Times New Roman"/>
          <w:color w:val="FF0000"/>
          <w:sz w:val="24"/>
          <w:szCs w:val="24"/>
          <w:lang w:val="de-DE"/>
        </w:rPr>
      </w:pPr>
      <w:r>
        <w:rPr>
          <w:rFonts w:ascii="Times New Roman" w:hAnsi="Times New Roman"/>
          <w:sz w:val="24"/>
          <w:szCs w:val="24"/>
          <w:lang w:val="it-IT"/>
        </w:rPr>
        <w:lastRenderedPageBreak/>
        <w:t>+</w:t>
      </w:r>
      <w:r>
        <w:rPr>
          <w:rFonts w:ascii="Times New Roman" w:hAnsi="Times New Roman"/>
          <w:sz w:val="24"/>
          <w:szCs w:val="24"/>
          <w:lang w:val="it-IT"/>
        </w:rPr>
        <w:tab/>
        <w:t xml:space="preserve">Đợt 3: </w:t>
      </w:r>
      <w:r w:rsidR="00BE15BB" w:rsidRPr="00BC53FA">
        <w:rPr>
          <w:rFonts w:ascii="Times New Roman" w:hAnsi="Times New Roman"/>
          <w:sz w:val="24"/>
          <w:szCs w:val="24"/>
          <w:lang w:val="it-IT"/>
        </w:rPr>
        <w:t xml:space="preserve">Bên A thanh toán cho Bên B </w:t>
      </w:r>
      <w:r w:rsidR="00054143">
        <w:rPr>
          <w:rFonts w:ascii="Times New Roman" w:hAnsi="Times New Roman"/>
          <w:sz w:val="24"/>
          <w:szCs w:val="24"/>
          <w:lang w:val="it-IT"/>
        </w:rPr>
        <w:t>2</w:t>
      </w:r>
      <w:r w:rsidR="00356B68" w:rsidRPr="00BC53FA">
        <w:rPr>
          <w:rFonts w:ascii="Times New Roman" w:hAnsi="Times New Roman"/>
          <w:sz w:val="24"/>
          <w:szCs w:val="24"/>
          <w:lang w:val="it-IT"/>
        </w:rPr>
        <w:t>0% giá trị</w:t>
      </w:r>
      <w:r w:rsidR="0029066F" w:rsidRPr="00BC53FA">
        <w:rPr>
          <w:rFonts w:ascii="Times New Roman" w:hAnsi="Times New Roman"/>
          <w:sz w:val="24"/>
          <w:szCs w:val="24"/>
          <w:lang w:val="it-IT"/>
        </w:rPr>
        <w:t xml:space="preserve"> còn lạ</w:t>
      </w:r>
      <w:r w:rsidR="001010B1" w:rsidRPr="00BC53FA">
        <w:rPr>
          <w:rFonts w:ascii="Times New Roman" w:hAnsi="Times New Roman"/>
          <w:sz w:val="24"/>
          <w:szCs w:val="24"/>
          <w:lang w:val="it-IT"/>
        </w:rPr>
        <w:t xml:space="preserve">i của </w:t>
      </w:r>
      <w:r w:rsidR="00356B68" w:rsidRPr="00BC53FA">
        <w:rPr>
          <w:rFonts w:ascii="Times New Roman" w:hAnsi="Times New Roman"/>
          <w:sz w:val="24"/>
          <w:szCs w:val="24"/>
          <w:lang w:val="it-IT"/>
        </w:rPr>
        <w:t>Hợp đồng</w:t>
      </w:r>
      <w:r w:rsidR="001010B1" w:rsidRPr="00BC53FA">
        <w:rPr>
          <w:rFonts w:ascii="Times New Roman" w:hAnsi="Times New Roman"/>
          <w:sz w:val="24"/>
          <w:szCs w:val="24"/>
          <w:lang w:val="it-IT"/>
        </w:rPr>
        <w:t xml:space="preserve"> </w:t>
      </w:r>
      <w:r w:rsidR="001010B1" w:rsidRPr="00BC53FA">
        <w:rPr>
          <w:rFonts w:ascii="Times New Roman" w:hAnsi="Times New Roman"/>
          <w:sz w:val="24"/>
          <w:szCs w:val="24"/>
          <w:lang w:val="de-DE"/>
        </w:rPr>
        <w:t xml:space="preserve">tương ứng là </w:t>
      </w:r>
      <w:r w:rsidR="007F0D84">
        <w:rPr>
          <w:rFonts w:ascii="Times New Roman" w:hAnsi="Times New Roman"/>
          <w:b/>
          <w:sz w:val="24"/>
          <w:szCs w:val="24"/>
          <w:lang w:val="de-DE"/>
        </w:rPr>
        <w:t>4</w:t>
      </w:r>
      <w:r>
        <w:rPr>
          <w:rFonts w:ascii="Times New Roman" w:hAnsi="Times New Roman"/>
          <w:b/>
          <w:sz w:val="24"/>
          <w:szCs w:val="24"/>
          <w:lang w:val="de-DE"/>
        </w:rPr>
        <w:t>.</w:t>
      </w:r>
      <w:r w:rsidR="007F0D84">
        <w:rPr>
          <w:rFonts w:ascii="Times New Roman" w:hAnsi="Times New Roman"/>
          <w:b/>
          <w:sz w:val="24"/>
          <w:szCs w:val="24"/>
          <w:lang w:val="de-DE"/>
        </w:rPr>
        <w:t>8</w:t>
      </w:r>
      <w:r>
        <w:rPr>
          <w:rFonts w:ascii="Times New Roman" w:hAnsi="Times New Roman"/>
          <w:b/>
          <w:sz w:val="24"/>
          <w:szCs w:val="24"/>
          <w:lang w:val="de-DE"/>
        </w:rPr>
        <w:t>00.</w:t>
      </w:r>
      <w:r w:rsidR="00054143">
        <w:rPr>
          <w:rFonts w:ascii="Times New Roman" w:hAnsi="Times New Roman"/>
          <w:b/>
          <w:sz w:val="24"/>
          <w:szCs w:val="24"/>
          <w:lang w:val="de-DE"/>
        </w:rPr>
        <w:t>0</w:t>
      </w:r>
      <w:r w:rsidR="001010B1" w:rsidRPr="00BC53FA">
        <w:rPr>
          <w:rFonts w:ascii="Times New Roman" w:hAnsi="Times New Roman"/>
          <w:b/>
          <w:sz w:val="24"/>
          <w:szCs w:val="24"/>
          <w:lang w:val="de-DE"/>
        </w:rPr>
        <w:t>00 đồng</w:t>
      </w:r>
      <w:r w:rsidR="001010B1" w:rsidRPr="00BC53FA">
        <w:rPr>
          <w:rFonts w:ascii="Times New Roman" w:hAnsi="Times New Roman"/>
          <w:sz w:val="24"/>
          <w:szCs w:val="24"/>
          <w:lang w:val="de-DE"/>
        </w:rPr>
        <w:t xml:space="preserve"> </w:t>
      </w:r>
      <w:r w:rsidR="009E5D6A" w:rsidRPr="00BC53FA">
        <w:rPr>
          <w:rFonts w:ascii="Times New Roman" w:hAnsi="Times New Roman"/>
          <w:i/>
          <w:sz w:val="24"/>
          <w:szCs w:val="24"/>
          <w:lang w:val="de-DE"/>
        </w:rPr>
        <w:t xml:space="preserve">(Bằng chữ: </w:t>
      </w:r>
      <w:r w:rsidR="007F0D84">
        <w:rPr>
          <w:rFonts w:ascii="Times New Roman" w:hAnsi="Times New Roman"/>
          <w:i/>
          <w:sz w:val="24"/>
          <w:szCs w:val="24"/>
          <w:lang w:val="de-DE"/>
        </w:rPr>
        <w:t xml:space="preserve">Bốn triệu tám trăm nghìn </w:t>
      </w:r>
      <w:r>
        <w:rPr>
          <w:rFonts w:ascii="Times New Roman" w:hAnsi="Times New Roman"/>
          <w:i/>
          <w:sz w:val="24"/>
          <w:szCs w:val="24"/>
          <w:lang w:val="de-DE"/>
        </w:rPr>
        <w:t>đồng</w:t>
      </w:r>
      <w:r w:rsidR="009E5D6A" w:rsidRPr="00BC53FA">
        <w:rPr>
          <w:rFonts w:ascii="Times New Roman" w:hAnsi="Times New Roman"/>
          <w:i/>
          <w:sz w:val="24"/>
          <w:szCs w:val="24"/>
          <w:lang w:val="de-DE"/>
        </w:rPr>
        <w:t>)</w:t>
      </w:r>
      <w:r w:rsidR="00D55B19" w:rsidRPr="00BC53FA">
        <w:rPr>
          <w:rFonts w:ascii="Times New Roman" w:hAnsi="Times New Roman"/>
          <w:sz w:val="24"/>
          <w:szCs w:val="24"/>
          <w:lang w:val="it-IT"/>
        </w:rPr>
        <w:t xml:space="preserve"> trong</w:t>
      </w:r>
      <w:r w:rsidR="00D55B19" w:rsidRPr="00AA45B1">
        <w:rPr>
          <w:rFonts w:ascii="Times New Roman" w:hAnsi="Times New Roman"/>
          <w:sz w:val="24"/>
          <w:szCs w:val="24"/>
          <w:lang w:val="it-IT"/>
        </w:rPr>
        <w:t xml:space="preserve"> vòng </w:t>
      </w:r>
      <w:r w:rsidR="00054143">
        <w:rPr>
          <w:rFonts w:ascii="Times New Roman" w:hAnsi="Times New Roman"/>
          <w:sz w:val="24"/>
          <w:szCs w:val="24"/>
          <w:lang w:val="it-IT"/>
        </w:rPr>
        <w:t>3</w:t>
      </w:r>
      <w:r w:rsidR="00397668" w:rsidRPr="00AA45B1">
        <w:rPr>
          <w:rFonts w:ascii="Times New Roman" w:hAnsi="Times New Roman"/>
          <w:sz w:val="24"/>
          <w:szCs w:val="24"/>
          <w:lang w:val="it-IT"/>
        </w:rPr>
        <w:t xml:space="preserve"> (mười) ngày kể từ ngày</w:t>
      </w:r>
      <w:r w:rsidR="001010B1" w:rsidRPr="00AA45B1">
        <w:rPr>
          <w:rFonts w:ascii="Times New Roman" w:hAnsi="Times New Roman"/>
          <w:sz w:val="24"/>
          <w:szCs w:val="24"/>
          <w:lang w:val="it-IT"/>
        </w:rPr>
        <w:t xml:space="preserve"> hai bên</w:t>
      </w:r>
      <w:r w:rsidR="00397668" w:rsidRPr="00AA45B1">
        <w:rPr>
          <w:rFonts w:ascii="Times New Roman" w:hAnsi="Times New Roman"/>
          <w:sz w:val="24"/>
          <w:szCs w:val="24"/>
          <w:lang w:val="it-IT"/>
        </w:rPr>
        <w:t xml:space="preserve"> </w:t>
      </w:r>
      <w:r w:rsidR="00ED34C8" w:rsidRPr="00AA45B1">
        <w:rPr>
          <w:rFonts w:ascii="Times New Roman" w:hAnsi="Times New Roman"/>
          <w:sz w:val="24"/>
          <w:szCs w:val="24"/>
          <w:lang w:val="it-IT"/>
        </w:rPr>
        <w:t>ký biên bản nghiệm thu bàn giao đầy đủ</w:t>
      </w:r>
      <w:r w:rsidR="001010B1" w:rsidRPr="00AA45B1">
        <w:rPr>
          <w:rFonts w:ascii="Times New Roman" w:hAnsi="Times New Roman"/>
          <w:sz w:val="24"/>
          <w:szCs w:val="24"/>
          <w:lang w:val="it-IT"/>
        </w:rPr>
        <w:t>,</w:t>
      </w:r>
      <w:r w:rsidR="00ED34C8" w:rsidRPr="00AA45B1">
        <w:rPr>
          <w:rFonts w:ascii="Times New Roman" w:hAnsi="Times New Roman"/>
          <w:sz w:val="24"/>
          <w:szCs w:val="24"/>
          <w:lang w:val="it-IT"/>
        </w:rPr>
        <w:t xml:space="preserve"> đạt yêu cầu các hạng mục sản phẩm bao gồ</w:t>
      </w:r>
      <w:r w:rsidR="00040559" w:rsidRPr="00AA45B1">
        <w:rPr>
          <w:rFonts w:ascii="Times New Roman" w:hAnsi="Times New Roman"/>
          <w:sz w:val="24"/>
          <w:szCs w:val="24"/>
          <w:lang w:val="it-IT"/>
        </w:rPr>
        <w:t xml:space="preserve">m </w:t>
      </w:r>
      <w:r w:rsidR="00054143">
        <w:rPr>
          <w:rFonts w:ascii="Times New Roman" w:hAnsi="Times New Roman"/>
          <w:sz w:val="24"/>
          <w:szCs w:val="24"/>
          <w:lang w:val="it-IT"/>
        </w:rPr>
        <w:t>app và</w:t>
      </w:r>
      <w:r w:rsidR="00356B68" w:rsidRPr="00AA45B1">
        <w:rPr>
          <w:rFonts w:ascii="Times New Roman" w:hAnsi="Times New Roman"/>
          <w:sz w:val="24"/>
          <w:szCs w:val="24"/>
          <w:lang w:val="it-IT"/>
        </w:rPr>
        <w:t xml:space="preserve"> code sản phẩm</w:t>
      </w:r>
      <w:r w:rsidR="00ED34C8" w:rsidRPr="00AA45B1">
        <w:rPr>
          <w:rFonts w:ascii="Times New Roman" w:hAnsi="Times New Roman"/>
          <w:sz w:val="24"/>
          <w:szCs w:val="24"/>
          <w:lang w:val="it-IT"/>
        </w:rPr>
        <w:t>.</w:t>
      </w:r>
    </w:p>
    <w:p w:rsidR="00DB3532" w:rsidRPr="00A77F9A" w:rsidRDefault="00DB3532" w:rsidP="00A77F9A">
      <w:pPr>
        <w:pStyle w:val="ListParagraph"/>
        <w:numPr>
          <w:ilvl w:val="0"/>
          <w:numId w:val="9"/>
        </w:numPr>
        <w:tabs>
          <w:tab w:val="left" w:pos="0"/>
          <w:tab w:val="left" w:pos="567"/>
          <w:tab w:val="left" w:pos="990"/>
        </w:tabs>
        <w:spacing w:after="0" w:line="360" w:lineRule="auto"/>
        <w:ind w:hanging="720"/>
        <w:jc w:val="both"/>
        <w:rPr>
          <w:rFonts w:ascii="Times New Roman" w:hAnsi="Times New Roman"/>
          <w:sz w:val="24"/>
          <w:szCs w:val="24"/>
          <w:lang w:val="de-DE"/>
        </w:rPr>
      </w:pPr>
      <w:r w:rsidRPr="00A77F9A">
        <w:rPr>
          <w:rFonts w:ascii="Times New Roman" w:hAnsi="Times New Roman"/>
          <w:sz w:val="24"/>
          <w:szCs w:val="24"/>
          <w:lang w:val="de-DE"/>
        </w:rPr>
        <w:t>Tiền tệ: tiền đồng Việt Nam (VNĐ).</w:t>
      </w:r>
    </w:p>
    <w:p w:rsidR="0029066F" w:rsidRPr="00BC48E7" w:rsidRDefault="00066154" w:rsidP="00D57F17">
      <w:pPr>
        <w:tabs>
          <w:tab w:val="left" w:pos="540"/>
          <w:tab w:val="center" w:leader="dot" w:pos="9711"/>
        </w:tabs>
        <w:spacing w:after="0" w:line="360" w:lineRule="auto"/>
        <w:ind w:left="540" w:hanging="540"/>
        <w:jc w:val="both"/>
        <w:rPr>
          <w:rFonts w:ascii="Times New Roman" w:hAnsi="Times New Roman"/>
          <w:b/>
          <w:sz w:val="24"/>
          <w:szCs w:val="24"/>
          <w:lang w:val="it-IT"/>
        </w:rPr>
      </w:pPr>
      <w:r w:rsidRPr="00BC48E7">
        <w:rPr>
          <w:rFonts w:ascii="Times New Roman" w:hAnsi="Times New Roman"/>
          <w:b/>
          <w:sz w:val="24"/>
          <w:szCs w:val="24"/>
          <w:u w:val="single"/>
          <w:lang w:val="it-IT"/>
        </w:rPr>
        <w:t>Điề</w:t>
      </w:r>
      <w:r w:rsidR="0029066F" w:rsidRPr="00BC48E7">
        <w:rPr>
          <w:rFonts w:ascii="Times New Roman" w:hAnsi="Times New Roman"/>
          <w:b/>
          <w:sz w:val="24"/>
          <w:szCs w:val="24"/>
          <w:u w:val="single"/>
          <w:lang w:val="it-IT"/>
        </w:rPr>
        <w:t>u 4</w:t>
      </w:r>
      <w:r w:rsidRPr="00BC48E7">
        <w:rPr>
          <w:rFonts w:ascii="Times New Roman" w:hAnsi="Times New Roman"/>
          <w:b/>
          <w:sz w:val="24"/>
          <w:szCs w:val="24"/>
          <w:u w:val="single"/>
          <w:lang w:val="it-IT"/>
        </w:rPr>
        <w:t>:</w:t>
      </w:r>
      <w:r w:rsidR="00661777">
        <w:rPr>
          <w:rFonts w:ascii="Times New Roman" w:hAnsi="Times New Roman"/>
          <w:b/>
          <w:sz w:val="24"/>
          <w:szCs w:val="24"/>
          <w:u w:val="single"/>
          <w:lang w:val="it-IT"/>
        </w:rPr>
        <w:t xml:space="preserve"> </w:t>
      </w:r>
      <w:r w:rsidRPr="00BC48E7">
        <w:rPr>
          <w:rFonts w:ascii="Times New Roman" w:hAnsi="Times New Roman"/>
          <w:b/>
          <w:sz w:val="24"/>
          <w:szCs w:val="24"/>
          <w:lang w:val="it-IT"/>
        </w:rPr>
        <w:t>PHẠT VI PHẠM HỢP ĐỒNG</w:t>
      </w:r>
    </w:p>
    <w:p w:rsidR="00096A7D" w:rsidRPr="00096A7D" w:rsidRDefault="00096A7D" w:rsidP="00096A7D">
      <w:pPr>
        <w:pStyle w:val="ListParagraph"/>
        <w:widowControl w:val="0"/>
        <w:tabs>
          <w:tab w:val="left" w:pos="567"/>
          <w:tab w:val="center" w:leader="dot" w:pos="9711"/>
        </w:tabs>
        <w:spacing w:after="0" w:line="360" w:lineRule="auto"/>
        <w:ind w:left="540" w:hanging="540"/>
        <w:jc w:val="both"/>
        <w:rPr>
          <w:rFonts w:ascii="Times New Roman" w:hAnsi="Times New Roman"/>
          <w:sz w:val="24"/>
          <w:szCs w:val="24"/>
        </w:rPr>
      </w:pPr>
      <w:r>
        <w:rPr>
          <w:rFonts w:ascii="Times New Roman" w:hAnsi="Times New Roman"/>
          <w:sz w:val="24"/>
          <w:szCs w:val="24"/>
          <w:lang w:val="it-IT"/>
        </w:rPr>
        <w:t>4.1.</w:t>
      </w:r>
      <w:r>
        <w:rPr>
          <w:rFonts w:ascii="Times New Roman" w:hAnsi="Times New Roman"/>
          <w:sz w:val="24"/>
          <w:szCs w:val="24"/>
          <w:lang w:val="it-IT"/>
        </w:rPr>
        <w:tab/>
      </w:r>
      <w:r w:rsidR="00066154" w:rsidRPr="00BC48E7">
        <w:rPr>
          <w:rFonts w:ascii="Times New Roman" w:hAnsi="Times New Roman"/>
          <w:sz w:val="24"/>
          <w:szCs w:val="24"/>
          <w:lang w:val="it-IT"/>
        </w:rPr>
        <w:t>Trong trường hợp Bên B thực hiện không đúng hoặc không đầy đủ</w:t>
      </w:r>
      <w:r w:rsidR="0001366D">
        <w:rPr>
          <w:rFonts w:ascii="Times New Roman" w:hAnsi="Times New Roman"/>
          <w:sz w:val="24"/>
          <w:szCs w:val="24"/>
          <w:lang w:val="it-IT"/>
        </w:rPr>
        <w:t xml:space="preserve"> công vi</w:t>
      </w:r>
      <w:r w:rsidR="00066154" w:rsidRPr="00BC48E7">
        <w:rPr>
          <w:rFonts w:ascii="Times New Roman" w:hAnsi="Times New Roman"/>
          <w:sz w:val="24"/>
          <w:szCs w:val="24"/>
          <w:lang w:val="it-IT"/>
        </w:rPr>
        <w:t xml:space="preserve">ệc </w:t>
      </w:r>
      <w:r w:rsidR="0029066F" w:rsidRPr="00BC48E7">
        <w:rPr>
          <w:rFonts w:ascii="Times New Roman" w:hAnsi="Times New Roman"/>
          <w:sz w:val="24"/>
          <w:szCs w:val="24"/>
          <w:lang w:val="it-IT"/>
        </w:rPr>
        <w:t>và</w:t>
      </w:r>
      <w:r w:rsidR="00661777">
        <w:rPr>
          <w:rFonts w:ascii="Times New Roman" w:hAnsi="Times New Roman"/>
          <w:sz w:val="24"/>
          <w:szCs w:val="24"/>
          <w:lang w:val="it-IT"/>
        </w:rPr>
        <w:t xml:space="preserve"> </w:t>
      </w:r>
      <w:r w:rsidR="00066154" w:rsidRPr="00813896">
        <w:rPr>
          <w:rFonts w:ascii="Times New Roman" w:hAnsi="Times New Roman"/>
          <w:sz w:val="24"/>
          <w:szCs w:val="24"/>
          <w:lang w:val="it-IT"/>
        </w:rPr>
        <w:t>quy định của Hợp Đồng này, Bên B bị coi là vi phạm Hợp Đồ</w:t>
      </w:r>
      <w:r w:rsidR="00040559">
        <w:rPr>
          <w:rFonts w:ascii="Times New Roman" w:hAnsi="Times New Roman"/>
          <w:sz w:val="24"/>
          <w:szCs w:val="24"/>
          <w:lang w:val="it-IT"/>
        </w:rPr>
        <w:t>ng.</w:t>
      </w:r>
      <w:r w:rsidR="00066154" w:rsidRPr="00813896">
        <w:rPr>
          <w:rFonts w:ascii="Times New Roman" w:hAnsi="Times New Roman"/>
          <w:sz w:val="24"/>
          <w:szCs w:val="24"/>
          <w:lang w:val="it-IT"/>
        </w:rPr>
        <w:t xml:space="preserve"> Bên A</w:t>
      </w:r>
      <w:r w:rsidR="00066154" w:rsidRPr="00813896">
        <w:rPr>
          <w:rFonts w:ascii="Times New Roman" w:hAnsi="Times New Roman"/>
          <w:sz w:val="24"/>
          <w:szCs w:val="24"/>
        </w:rPr>
        <w:t>gửi thông báo bằng văn bản yêu cầu Bên B nhanh chóng khắc phục sai sót và thực hiện công việc theo quy định tại Điều 1 Hợp đồng này trong thời hạn do Bên A yêu cầu. Bên B phải chịu toàn bộ các chi phí liên quan tới việc khắc phục này. Trường hợp Bên B thực hiện Công Việc chậm so với tiến độ nêu tại Hợp Đồng, Bên B chịu phạt một khoản bằng 2% tổng số tiền Bên A đã thanh toán cho Bên B/ngày chậm thực hiện, tối đa không quá 8% tổng số tiền Bên A đã thanh toán cho Bên B.</w:t>
      </w:r>
    </w:p>
    <w:p w:rsidR="005575BE" w:rsidRPr="00096A7D" w:rsidRDefault="00096A7D" w:rsidP="00096A7D">
      <w:pPr>
        <w:pStyle w:val="ListParagraph"/>
        <w:widowControl w:val="0"/>
        <w:tabs>
          <w:tab w:val="left" w:pos="567"/>
          <w:tab w:val="center" w:leader="dot" w:pos="9711"/>
        </w:tabs>
        <w:spacing w:after="0" w:line="360" w:lineRule="auto"/>
        <w:ind w:left="540" w:hanging="540"/>
        <w:jc w:val="both"/>
        <w:rPr>
          <w:rFonts w:ascii="Times New Roman" w:hAnsi="Times New Roman"/>
          <w:b/>
          <w:sz w:val="24"/>
          <w:szCs w:val="24"/>
          <w:lang w:val="it-IT"/>
        </w:rPr>
      </w:pPr>
      <w:r w:rsidRPr="00096A7D">
        <w:rPr>
          <w:rFonts w:ascii="Times New Roman" w:hAnsi="Times New Roman"/>
          <w:sz w:val="24"/>
          <w:szCs w:val="24"/>
        </w:rPr>
        <w:t>4.2.</w:t>
      </w:r>
      <w:r w:rsidRPr="00096A7D">
        <w:rPr>
          <w:rFonts w:ascii="Times New Roman" w:hAnsi="Times New Roman"/>
          <w:sz w:val="24"/>
          <w:szCs w:val="24"/>
        </w:rPr>
        <w:tab/>
      </w:r>
      <w:r w:rsidR="00066154" w:rsidRPr="00096A7D">
        <w:rPr>
          <w:rFonts w:ascii="Times New Roman" w:hAnsi="Times New Roman"/>
          <w:sz w:val="24"/>
          <w:szCs w:val="24"/>
        </w:rPr>
        <w:t xml:space="preserve">Ngoài các quy định khác nêu tại Hợp Đồng, Bên A có quyền đơn phương chấm dứt Hợp đồng nếu sau </w:t>
      </w:r>
      <w:r w:rsidR="005575BE" w:rsidRPr="00096A7D">
        <w:rPr>
          <w:rFonts w:ascii="Times New Roman" w:hAnsi="Times New Roman"/>
          <w:sz w:val="24"/>
          <w:szCs w:val="24"/>
        </w:rPr>
        <w:t>15</w:t>
      </w:r>
      <w:r w:rsidR="00066154" w:rsidRPr="00096A7D">
        <w:rPr>
          <w:rFonts w:ascii="Times New Roman" w:hAnsi="Times New Roman"/>
          <w:sz w:val="24"/>
          <w:szCs w:val="24"/>
        </w:rPr>
        <w:t xml:space="preserve"> ngày kể từ khi Bên A gửi yêu cầ</w:t>
      </w:r>
      <w:r w:rsidR="00040559" w:rsidRPr="00096A7D">
        <w:rPr>
          <w:rFonts w:ascii="Times New Roman" w:hAnsi="Times New Roman"/>
          <w:sz w:val="24"/>
          <w:szCs w:val="24"/>
        </w:rPr>
        <w:t>u</w:t>
      </w:r>
      <w:r w:rsidR="00066154" w:rsidRPr="00096A7D">
        <w:rPr>
          <w:rFonts w:ascii="Times New Roman" w:hAnsi="Times New Roman"/>
          <w:sz w:val="24"/>
          <w:szCs w:val="24"/>
        </w:rPr>
        <w:t>/thông báo chính thức tới Bên B mà Bên A không nhận được bất cứ giải trình hay biện pháp khắc phục nào hoặc Bên B không hoàn thành việc khắc phục theo yêu cầu của Bên A. Trong trường hợp này, Bên B có nghĩa vụ</w:t>
      </w:r>
      <w:r w:rsidR="003575AB" w:rsidRPr="003575AB">
        <w:rPr>
          <w:rFonts w:ascii="Times New Roman" w:hAnsi="Times New Roman"/>
          <w:sz w:val="24"/>
          <w:szCs w:val="24"/>
        </w:rPr>
        <w:t xml:space="preserve"> </w:t>
      </w:r>
      <w:r w:rsidR="00066154" w:rsidRPr="00096A7D">
        <w:rPr>
          <w:rFonts w:ascii="Times New Roman" w:hAnsi="Times New Roman"/>
          <w:sz w:val="24"/>
          <w:szCs w:val="24"/>
        </w:rPr>
        <w:t xml:space="preserve">trả cho Bên A khoản tiền </w:t>
      </w:r>
      <w:r w:rsidR="005575BE" w:rsidRPr="00096A7D">
        <w:rPr>
          <w:rFonts w:ascii="Times New Roman" w:hAnsi="Times New Roman"/>
          <w:sz w:val="24"/>
          <w:szCs w:val="24"/>
        </w:rPr>
        <w:t xml:space="preserve">đã thanh toán và </w:t>
      </w:r>
      <w:r w:rsidR="00066154" w:rsidRPr="00096A7D">
        <w:rPr>
          <w:rFonts w:ascii="Times New Roman" w:hAnsi="Times New Roman"/>
          <w:sz w:val="24"/>
          <w:szCs w:val="24"/>
        </w:rPr>
        <w:t>phạt vi phạm là 8% trên tổng số tiền Bên A</w:t>
      </w:r>
      <w:r w:rsidR="005575BE" w:rsidRPr="00096A7D">
        <w:rPr>
          <w:rFonts w:ascii="Times New Roman" w:hAnsi="Times New Roman"/>
          <w:sz w:val="24"/>
          <w:szCs w:val="24"/>
        </w:rPr>
        <w:t xml:space="preserve"> đã thanh toán.</w:t>
      </w:r>
    </w:p>
    <w:p w:rsidR="00066154" w:rsidRPr="00BC48E7" w:rsidRDefault="00096A7D" w:rsidP="00096A7D">
      <w:pPr>
        <w:pStyle w:val="ListParagraph"/>
        <w:tabs>
          <w:tab w:val="left" w:pos="540"/>
          <w:tab w:val="left" w:pos="567"/>
          <w:tab w:val="center" w:leader="dot" w:pos="9711"/>
        </w:tabs>
        <w:spacing w:after="0" w:line="360" w:lineRule="auto"/>
        <w:ind w:left="540" w:hanging="540"/>
        <w:jc w:val="both"/>
        <w:rPr>
          <w:rFonts w:ascii="Times New Roman" w:hAnsi="Times New Roman"/>
          <w:sz w:val="24"/>
          <w:szCs w:val="24"/>
        </w:rPr>
      </w:pPr>
      <w:r>
        <w:rPr>
          <w:rFonts w:ascii="Times New Roman" w:hAnsi="Times New Roman"/>
          <w:sz w:val="24"/>
          <w:szCs w:val="24"/>
          <w:lang w:val="it-IT"/>
        </w:rPr>
        <w:t>4.3.</w:t>
      </w:r>
      <w:r>
        <w:rPr>
          <w:rFonts w:ascii="Times New Roman" w:hAnsi="Times New Roman"/>
          <w:sz w:val="24"/>
          <w:szCs w:val="24"/>
          <w:lang w:val="it-IT"/>
        </w:rPr>
        <w:tab/>
      </w:r>
      <w:r w:rsidR="00066154" w:rsidRPr="00BC48E7">
        <w:rPr>
          <w:rFonts w:ascii="Times New Roman" w:hAnsi="Times New Roman"/>
          <w:sz w:val="24"/>
          <w:szCs w:val="24"/>
          <w:lang w:val="it-IT"/>
        </w:rPr>
        <w:t xml:space="preserve">Bên A phải trả cho Bên B một khoản tiền phạt cho việc chậm thanh toán với mức phạt là </w:t>
      </w:r>
      <w:r w:rsidR="00066154" w:rsidRPr="00BC48E7">
        <w:rPr>
          <w:rFonts w:ascii="Times New Roman" w:hAnsi="Times New Roman"/>
          <w:sz w:val="24"/>
          <w:szCs w:val="24"/>
        </w:rPr>
        <w:t xml:space="preserve">khoản tiền lãi tính trên số tiền Bên A chưa thanh toán cho mỗi ngày chậm thanh toán với lãi suất bằng 150% lãi suất tiền gửi tiết kiệm Đồng Việt Nam, kỳ hạn 12 tháng trả lãi cuối kỳ đối với khách hàng là cá </w:t>
      </w:r>
      <w:r w:rsidR="00066154" w:rsidRPr="00A77F9A">
        <w:rPr>
          <w:rFonts w:ascii="Times New Roman" w:hAnsi="Times New Roman"/>
          <w:sz w:val="24"/>
          <w:szCs w:val="24"/>
        </w:rPr>
        <w:t>nhân do Ngân hàng TMCP Đầu tư và Phát Triển Việt Nam (BIDV)</w:t>
      </w:r>
      <w:r w:rsidR="00066154" w:rsidRPr="00BC48E7">
        <w:rPr>
          <w:rFonts w:ascii="Times New Roman" w:hAnsi="Times New Roman"/>
          <w:sz w:val="24"/>
          <w:szCs w:val="24"/>
        </w:rPr>
        <w:t xml:space="preserve"> công bố tại thời điểm Bên A thực tế thanh toán cho Bên B </w:t>
      </w:r>
      <w:r w:rsidR="00066154" w:rsidRPr="00BC48E7">
        <w:rPr>
          <w:rFonts w:ascii="Times New Roman" w:hAnsi="Times New Roman"/>
          <w:sz w:val="24"/>
          <w:szCs w:val="24"/>
          <w:lang w:val="it-IT"/>
        </w:rPr>
        <w:t xml:space="preserve">với điều kiện Bên B đã thực hiện đầy đủ các nghĩa vụ, trách nhiệm quy định tại Hợp đồng này. </w:t>
      </w:r>
      <w:r w:rsidR="00066154" w:rsidRPr="00BC48E7">
        <w:rPr>
          <w:rFonts w:ascii="Times New Roman" w:hAnsi="Times New Roman"/>
          <w:sz w:val="24"/>
          <w:szCs w:val="24"/>
        </w:rPr>
        <w:t>Trong trường hợp Bên A chậ</w:t>
      </w:r>
      <w:r w:rsidR="00D55B19" w:rsidRPr="00BC48E7">
        <w:rPr>
          <w:rFonts w:ascii="Times New Roman" w:hAnsi="Times New Roman"/>
          <w:sz w:val="24"/>
          <w:szCs w:val="24"/>
        </w:rPr>
        <w:t xml:space="preserve">m thanh toán quá </w:t>
      </w:r>
      <w:r w:rsidR="00D55B19" w:rsidRPr="00BC48E7">
        <w:rPr>
          <w:rFonts w:ascii="Times New Roman" w:hAnsi="Times New Roman"/>
          <w:sz w:val="24"/>
          <w:szCs w:val="24"/>
          <w:lang w:val="it-IT"/>
        </w:rPr>
        <w:t>7</w:t>
      </w:r>
      <w:r w:rsidR="00066154" w:rsidRPr="00BC48E7">
        <w:rPr>
          <w:rFonts w:ascii="Times New Roman" w:hAnsi="Times New Roman"/>
          <w:sz w:val="24"/>
          <w:szCs w:val="24"/>
        </w:rPr>
        <w:t xml:space="preserve"> ngày kể từ ngày nhận được văn bản yêu cầu của Bên B và các điều kiện thanh toán nêu tại Hợp Đồng này được đáp ứng đầy đủ, Bên B có quyền đơn phương chấm dứt Hợp Đồng. Trong trường hợp này: Bên A phải trả cho Bên B khoản phạt bằng 8% tổng số tiền mà lẽ ra Bên A phải thanh toán cho Bên B tính đến thời điểm chấm dứt và một khoản bồi thường thiệt hại bằng 30% Tổng Giá trị Hợp Đồng.</w:t>
      </w:r>
    </w:p>
    <w:p w:rsidR="00066154" w:rsidRPr="00BC48E7" w:rsidRDefault="00066154" w:rsidP="00096A7D">
      <w:pPr>
        <w:tabs>
          <w:tab w:val="left" w:pos="567"/>
        </w:tabs>
        <w:spacing w:after="0" w:line="360" w:lineRule="auto"/>
        <w:jc w:val="both"/>
        <w:outlineLvl w:val="0"/>
        <w:rPr>
          <w:rFonts w:ascii="Times New Roman" w:hAnsi="Times New Roman"/>
          <w:b/>
          <w:sz w:val="24"/>
          <w:szCs w:val="24"/>
          <w:lang w:val="it-IT"/>
        </w:rPr>
      </w:pPr>
      <w:r w:rsidRPr="00BC48E7">
        <w:rPr>
          <w:rFonts w:ascii="Times New Roman" w:hAnsi="Times New Roman"/>
          <w:b/>
          <w:sz w:val="24"/>
          <w:szCs w:val="24"/>
          <w:u w:val="single"/>
          <w:lang w:val="it-IT"/>
        </w:rPr>
        <w:t xml:space="preserve">Điều </w:t>
      </w:r>
      <w:r w:rsidR="005575BE" w:rsidRPr="00BC48E7">
        <w:rPr>
          <w:rFonts w:ascii="Times New Roman" w:hAnsi="Times New Roman"/>
          <w:b/>
          <w:sz w:val="24"/>
          <w:szCs w:val="24"/>
          <w:u w:val="single"/>
          <w:lang w:val="it-IT"/>
        </w:rPr>
        <w:t>5</w:t>
      </w:r>
      <w:r w:rsidRPr="00BC48E7">
        <w:rPr>
          <w:rFonts w:ascii="Times New Roman" w:hAnsi="Times New Roman"/>
          <w:b/>
          <w:sz w:val="24"/>
          <w:szCs w:val="24"/>
          <w:lang w:val="it-IT"/>
        </w:rPr>
        <w:t>: CHẤM DỨT, HỦY BỎ HỢP ĐỒNG</w:t>
      </w:r>
    </w:p>
    <w:p w:rsidR="005575BE" w:rsidRPr="00BC48E7" w:rsidRDefault="00096A7D" w:rsidP="00096A7D">
      <w:pPr>
        <w:pStyle w:val="ListParagraph"/>
        <w:tabs>
          <w:tab w:val="left" w:pos="0"/>
          <w:tab w:val="left" w:pos="567"/>
        </w:tabs>
        <w:spacing w:after="0" w:line="360" w:lineRule="auto"/>
        <w:ind w:left="567" w:hanging="567"/>
        <w:jc w:val="both"/>
        <w:rPr>
          <w:rFonts w:ascii="Times New Roman" w:hAnsi="Times New Roman"/>
          <w:sz w:val="24"/>
          <w:szCs w:val="24"/>
          <w:lang w:val="it-IT"/>
        </w:rPr>
      </w:pPr>
      <w:r>
        <w:rPr>
          <w:rFonts w:ascii="Times New Roman" w:hAnsi="Times New Roman"/>
          <w:sz w:val="24"/>
          <w:szCs w:val="24"/>
          <w:lang w:val="it-IT"/>
        </w:rPr>
        <w:t>5.1.</w:t>
      </w:r>
      <w:r>
        <w:rPr>
          <w:rFonts w:ascii="Times New Roman" w:hAnsi="Times New Roman"/>
          <w:sz w:val="24"/>
          <w:szCs w:val="24"/>
          <w:lang w:val="it-IT"/>
        </w:rPr>
        <w:tab/>
      </w:r>
      <w:r w:rsidR="00066154" w:rsidRPr="00BC48E7">
        <w:rPr>
          <w:rFonts w:ascii="Times New Roman" w:hAnsi="Times New Roman"/>
          <w:sz w:val="24"/>
          <w:szCs w:val="24"/>
          <w:lang w:val="it-IT"/>
        </w:rPr>
        <w:t>Hợp đồng chấm dứt khi các bên thực hiện xong toàn bộ nghĩa vụ của Hợp đồng hoặc bất cứ thời điểm nào theo thỏa thuận của các Bên.</w:t>
      </w:r>
    </w:p>
    <w:p w:rsidR="00066154" w:rsidRPr="00BC48E7" w:rsidRDefault="00096A7D" w:rsidP="00096A7D">
      <w:pPr>
        <w:pStyle w:val="ListParagraph"/>
        <w:tabs>
          <w:tab w:val="left" w:pos="0"/>
          <w:tab w:val="left" w:pos="567"/>
        </w:tabs>
        <w:spacing w:after="0" w:line="360" w:lineRule="auto"/>
        <w:ind w:left="0"/>
        <w:jc w:val="both"/>
        <w:rPr>
          <w:rFonts w:ascii="Times New Roman" w:hAnsi="Times New Roman"/>
          <w:sz w:val="24"/>
          <w:szCs w:val="24"/>
          <w:lang w:val="it-IT"/>
        </w:rPr>
      </w:pPr>
      <w:r>
        <w:rPr>
          <w:rFonts w:ascii="Times New Roman" w:hAnsi="Times New Roman"/>
          <w:sz w:val="24"/>
          <w:szCs w:val="24"/>
          <w:lang w:val="it-IT"/>
        </w:rPr>
        <w:t>5.2.</w:t>
      </w:r>
      <w:r>
        <w:rPr>
          <w:rFonts w:ascii="Times New Roman" w:hAnsi="Times New Roman"/>
          <w:sz w:val="24"/>
          <w:szCs w:val="24"/>
          <w:lang w:val="it-IT"/>
        </w:rPr>
        <w:tab/>
      </w:r>
      <w:r w:rsidR="00066154" w:rsidRPr="00BC48E7">
        <w:rPr>
          <w:rFonts w:ascii="Times New Roman" w:hAnsi="Times New Roman"/>
          <w:sz w:val="24"/>
          <w:szCs w:val="24"/>
          <w:lang w:val="it-IT"/>
        </w:rPr>
        <w:t xml:space="preserve">Một trong các bên đơn phương chấm dứt Hợp đồng theo quy định tại Hợp đồng này. </w:t>
      </w:r>
    </w:p>
    <w:p w:rsidR="00B02590" w:rsidRPr="00BC48E7" w:rsidRDefault="00B02590" w:rsidP="00F74DDD">
      <w:pPr>
        <w:tabs>
          <w:tab w:val="left" w:pos="567"/>
        </w:tabs>
        <w:spacing w:after="0" w:line="360" w:lineRule="auto"/>
        <w:jc w:val="both"/>
        <w:rPr>
          <w:rFonts w:ascii="Times New Roman" w:hAnsi="Times New Roman"/>
          <w:b/>
          <w:sz w:val="24"/>
          <w:szCs w:val="24"/>
          <w:lang w:val="de-DE"/>
        </w:rPr>
      </w:pPr>
      <w:r w:rsidRPr="00813896">
        <w:rPr>
          <w:rFonts w:ascii="Times New Roman" w:hAnsi="Times New Roman"/>
          <w:b/>
          <w:sz w:val="24"/>
          <w:szCs w:val="24"/>
          <w:u w:val="single"/>
          <w:lang w:val="de-DE"/>
        </w:rPr>
        <w:t>Điề</w:t>
      </w:r>
      <w:r w:rsidR="005575BE" w:rsidRPr="00813896">
        <w:rPr>
          <w:rFonts w:ascii="Times New Roman" w:hAnsi="Times New Roman"/>
          <w:b/>
          <w:sz w:val="24"/>
          <w:szCs w:val="24"/>
          <w:u w:val="single"/>
          <w:lang w:val="de-DE"/>
        </w:rPr>
        <w:t>u 6</w:t>
      </w:r>
      <w:r w:rsidR="00B23BA7" w:rsidRPr="00BC48E7">
        <w:rPr>
          <w:rFonts w:ascii="Times New Roman" w:hAnsi="Times New Roman"/>
          <w:b/>
          <w:sz w:val="24"/>
          <w:szCs w:val="24"/>
          <w:lang w:val="de-DE"/>
        </w:rPr>
        <w:t>: CÁC QUY ĐỊNH CHUNG</w:t>
      </w:r>
    </w:p>
    <w:p w:rsidR="00B23BA7" w:rsidRPr="00BC48E7" w:rsidRDefault="005575BE" w:rsidP="00F74DDD">
      <w:pPr>
        <w:tabs>
          <w:tab w:val="left" w:pos="567"/>
        </w:tabs>
        <w:spacing w:after="0" w:line="360" w:lineRule="auto"/>
        <w:ind w:left="567" w:hanging="567"/>
        <w:jc w:val="both"/>
        <w:rPr>
          <w:rFonts w:ascii="Times New Roman" w:hAnsi="Times New Roman"/>
          <w:sz w:val="24"/>
          <w:szCs w:val="24"/>
          <w:lang w:val="de-DE"/>
        </w:rPr>
      </w:pPr>
      <w:r w:rsidRPr="00BC48E7">
        <w:rPr>
          <w:rFonts w:ascii="Times New Roman" w:hAnsi="Times New Roman"/>
          <w:sz w:val="24"/>
          <w:szCs w:val="24"/>
          <w:lang w:val="de-DE"/>
        </w:rPr>
        <w:lastRenderedPageBreak/>
        <w:t>6</w:t>
      </w:r>
      <w:r w:rsidR="00B23BA7" w:rsidRPr="00BC48E7">
        <w:rPr>
          <w:rFonts w:ascii="Times New Roman" w:hAnsi="Times New Roman"/>
          <w:sz w:val="24"/>
          <w:szCs w:val="24"/>
          <w:lang w:val="de-DE"/>
        </w:rPr>
        <w:t xml:space="preserve">.1. </w:t>
      </w:r>
      <w:r w:rsidR="00096A7D">
        <w:rPr>
          <w:rFonts w:ascii="Times New Roman" w:hAnsi="Times New Roman"/>
          <w:sz w:val="24"/>
          <w:szCs w:val="24"/>
          <w:lang w:val="de-DE"/>
        </w:rPr>
        <w:tab/>
      </w:r>
      <w:r w:rsidR="00B23BA7" w:rsidRPr="00BC48E7">
        <w:rPr>
          <w:rFonts w:ascii="Times New Roman" w:hAnsi="Times New Roman"/>
          <w:sz w:val="24"/>
          <w:szCs w:val="24"/>
          <w:lang w:val="de-DE"/>
        </w:rPr>
        <w:t>Mọi sửa đổi, bổ sung vào điều khoản của Hợp đồng chỉ có giá trị khi được cả hai bên xác nhận bằng văn bản.</w:t>
      </w:r>
    </w:p>
    <w:p w:rsidR="00B23BA7" w:rsidRPr="00BC48E7" w:rsidRDefault="005575BE" w:rsidP="00F74DDD">
      <w:pPr>
        <w:tabs>
          <w:tab w:val="left" w:pos="567"/>
        </w:tabs>
        <w:spacing w:after="0" w:line="360" w:lineRule="auto"/>
        <w:ind w:left="567" w:hanging="567"/>
        <w:jc w:val="both"/>
        <w:rPr>
          <w:rFonts w:ascii="Times New Roman" w:hAnsi="Times New Roman"/>
          <w:sz w:val="24"/>
          <w:szCs w:val="24"/>
          <w:lang w:val="de-DE"/>
        </w:rPr>
      </w:pPr>
      <w:r w:rsidRPr="00BC48E7">
        <w:rPr>
          <w:rFonts w:ascii="Times New Roman" w:hAnsi="Times New Roman"/>
          <w:sz w:val="24"/>
          <w:szCs w:val="24"/>
          <w:lang w:val="de-DE"/>
        </w:rPr>
        <w:t>6</w:t>
      </w:r>
      <w:r w:rsidR="00B23BA7" w:rsidRPr="00BC48E7">
        <w:rPr>
          <w:rFonts w:ascii="Times New Roman" w:hAnsi="Times New Roman"/>
          <w:sz w:val="24"/>
          <w:szCs w:val="24"/>
          <w:lang w:val="de-DE"/>
        </w:rPr>
        <w:t xml:space="preserve">.2. </w:t>
      </w:r>
      <w:r w:rsidR="00096A7D">
        <w:rPr>
          <w:rFonts w:ascii="Times New Roman" w:hAnsi="Times New Roman"/>
          <w:sz w:val="24"/>
          <w:szCs w:val="24"/>
          <w:lang w:val="de-DE"/>
        </w:rPr>
        <w:tab/>
      </w:r>
      <w:r w:rsidR="00B23BA7" w:rsidRPr="00BC48E7">
        <w:rPr>
          <w:rFonts w:ascii="Times New Roman" w:hAnsi="Times New Roman"/>
          <w:sz w:val="24"/>
          <w:szCs w:val="24"/>
          <w:lang w:val="de-DE"/>
        </w:rPr>
        <w:t>Hai bên cần chủ động thông báo cho nhau biết tiến độ thực hiện Hợp đồng</w:t>
      </w:r>
      <w:r w:rsidR="00EB3AC3">
        <w:rPr>
          <w:rFonts w:ascii="Times New Roman" w:hAnsi="Times New Roman"/>
          <w:sz w:val="24"/>
          <w:szCs w:val="24"/>
          <w:lang w:val="de-DE"/>
        </w:rPr>
        <w:t xml:space="preserve"> hàng tuần</w:t>
      </w:r>
      <w:r w:rsidR="00B23BA7" w:rsidRPr="00BC48E7">
        <w:rPr>
          <w:rFonts w:ascii="Times New Roman" w:hAnsi="Times New Roman"/>
          <w:sz w:val="24"/>
          <w:szCs w:val="24"/>
          <w:lang w:val="de-DE"/>
        </w:rPr>
        <w:t>, nếu có vấn đề gì bất lợi phát sinh các bên phải kịp thời thông báo cho nhau biết và chủ động bàn bạc giải quyết trên cơ sở thương lượng đảm bảo hai bên cùng có lợ</w:t>
      </w:r>
      <w:r w:rsidR="00096A7D">
        <w:rPr>
          <w:rFonts w:ascii="Times New Roman" w:hAnsi="Times New Roman"/>
          <w:sz w:val="24"/>
          <w:szCs w:val="24"/>
          <w:lang w:val="de-DE"/>
        </w:rPr>
        <w:t>i (</w:t>
      </w:r>
      <w:r w:rsidR="00B23BA7" w:rsidRPr="00BC48E7">
        <w:rPr>
          <w:rFonts w:ascii="Times New Roman" w:hAnsi="Times New Roman"/>
          <w:sz w:val="24"/>
          <w:szCs w:val="24"/>
          <w:lang w:val="de-DE"/>
        </w:rPr>
        <w:t>Có lập biên bản ghi nhớ toàn bộ nội dung đó).</w:t>
      </w:r>
    </w:p>
    <w:p w:rsidR="00B23BA7" w:rsidRPr="00BC48E7" w:rsidRDefault="005575BE" w:rsidP="00F74DDD">
      <w:pPr>
        <w:tabs>
          <w:tab w:val="left" w:pos="567"/>
        </w:tabs>
        <w:spacing w:after="0" w:line="360" w:lineRule="auto"/>
        <w:ind w:left="567" w:hanging="567"/>
        <w:jc w:val="both"/>
        <w:rPr>
          <w:rFonts w:ascii="Times New Roman" w:hAnsi="Times New Roman"/>
          <w:sz w:val="24"/>
          <w:szCs w:val="24"/>
          <w:lang w:val="de-DE"/>
        </w:rPr>
      </w:pPr>
      <w:r w:rsidRPr="00BC48E7">
        <w:rPr>
          <w:rFonts w:ascii="Times New Roman" w:hAnsi="Times New Roman"/>
          <w:sz w:val="24"/>
          <w:szCs w:val="24"/>
          <w:lang w:val="de-DE"/>
        </w:rPr>
        <w:t>6</w:t>
      </w:r>
      <w:r w:rsidR="00B23BA7" w:rsidRPr="00BC48E7">
        <w:rPr>
          <w:rFonts w:ascii="Times New Roman" w:hAnsi="Times New Roman"/>
          <w:sz w:val="24"/>
          <w:szCs w:val="24"/>
          <w:lang w:val="de-DE"/>
        </w:rPr>
        <w:t xml:space="preserve">.3. </w:t>
      </w:r>
      <w:r w:rsidR="00096A7D">
        <w:rPr>
          <w:rFonts w:ascii="Times New Roman" w:hAnsi="Times New Roman"/>
          <w:sz w:val="24"/>
          <w:szCs w:val="24"/>
          <w:lang w:val="de-DE"/>
        </w:rPr>
        <w:tab/>
      </w:r>
      <w:r w:rsidR="00B23BA7" w:rsidRPr="00BC48E7">
        <w:rPr>
          <w:rFonts w:ascii="Times New Roman" w:hAnsi="Times New Roman"/>
          <w:sz w:val="24"/>
          <w:szCs w:val="24"/>
          <w:lang w:val="de-DE"/>
        </w:rPr>
        <w:t>Trường hợp có nội dung tranh chấp không tự giải quyết được thì hai bên thống nhất sẽ khiếu nại tới Tòa kinh tế - Tòa án nhân dân Thành phố Hà Nội là cơ quan có thẩm quyền giải quyết.</w:t>
      </w:r>
    </w:p>
    <w:p w:rsidR="00B23BA7" w:rsidRDefault="005575BE" w:rsidP="00F74DDD">
      <w:pPr>
        <w:tabs>
          <w:tab w:val="left" w:pos="567"/>
        </w:tabs>
        <w:spacing w:after="0" w:line="360" w:lineRule="auto"/>
        <w:ind w:left="567" w:hanging="567"/>
        <w:jc w:val="both"/>
        <w:rPr>
          <w:rFonts w:ascii="Times New Roman" w:hAnsi="Times New Roman"/>
          <w:sz w:val="24"/>
          <w:szCs w:val="24"/>
          <w:lang w:val="de-DE"/>
        </w:rPr>
      </w:pPr>
      <w:r w:rsidRPr="00BC48E7">
        <w:rPr>
          <w:rFonts w:ascii="Times New Roman" w:hAnsi="Times New Roman"/>
          <w:sz w:val="24"/>
          <w:szCs w:val="24"/>
          <w:lang w:val="de-DE"/>
        </w:rPr>
        <w:t>6</w:t>
      </w:r>
      <w:r w:rsidR="00B23BA7" w:rsidRPr="00BC48E7">
        <w:rPr>
          <w:rFonts w:ascii="Times New Roman" w:hAnsi="Times New Roman"/>
          <w:sz w:val="24"/>
          <w:szCs w:val="24"/>
          <w:lang w:val="de-DE"/>
        </w:rPr>
        <w:t xml:space="preserve">.4. </w:t>
      </w:r>
      <w:r w:rsidR="00096A7D">
        <w:rPr>
          <w:rFonts w:ascii="Times New Roman" w:hAnsi="Times New Roman"/>
          <w:sz w:val="24"/>
          <w:szCs w:val="24"/>
          <w:lang w:val="de-DE"/>
        </w:rPr>
        <w:tab/>
      </w:r>
      <w:r w:rsidR="00B23BA7" w:rsidRPr="00BC48E7">
        <w:rPr>
          <w:rFonts w:ascii="Times New Roman" w:hAnsi="Times New Roman"/>
          <w:sz w:val="24"/>
          <w:szCs w:val="24"/>
          <w:lang w:val="de-DE"/>
        </w:rPr>
        <w:t xml:space="preserve">Hợp đồng này có hiệu lực </w:t>
      </w:r>
      <w:r w:rsidR="00356B68" w:rsidRPr="00BC48E7">
        <w:rPr>
          <w:rFonts w:ascii="Times New Roman" w:hAnsi="Times New Roman"/>
          <w:sz w:val="24"/>
          <w:szCs w:val="24"/>
          <w:lang w:val="de-DE"/>
        </w:rPr>
        <w:t>6</w:t>
      </w:r>
      <w:r w:rsidR="00C7271F" w:rsidRPr="00BC48E7">
        <w:rPr>
          <w:rFonts w:ascii="Times New Roman" w:hAnsi="Times New Roman"/>
          <w:sz w:val="24"/>
          <w:szCs w:val="24"/>
          <w:lang w:val="de-DE"/>
        </w:rPr>
        <w:t xml:space="preserve"> tháng kể từ ngày ký</w:t>
      </w:r>
      <w:r w:rsidR="0064218A">
        <w:rPr>
          <w:rFonts w:ascii="Times New Roman" w:hAnsi="Times New Roman"/>
          <w:sz w:val="24"/>
          <w:szCs w:val="24"/>
          <w:lang w:val="de-DE"/>
        </w:rPr>
        <w:t>. Hợp đồng tự động thanh lý khi hết thời hạn Hợp đồng</w:t>
      </w:r>
      <w:r w:rsidR="00C7271F" w:rsidRPr="00BC48E7">
        <w:rPr>
          <w:rFonts w:ascii="Times New Roman" w:hAnsi="Times New Roman"/>
          <w:sz w:val="24"/>
          <w:szCs w:val="24"/>
          <w:lang w:val="de-DE"/>
        </w:rPr>
        <w:t xml:space="preserve"> và đượ</w:t>
      </w:r>
      <w:r w:rsidR="00037354">
        <w:rPr>
          <w:rFonts w:ascii="Times New Roman" w:hAnsi="Times New Roman"/>
          <w:sz w:val="24"/>
          <w:szCs w:val="24"/>
          <w:lang w:val="de-DE"/>
        </w:rPr>
        <w:t>c làm thành 02 (hai</w:t>
      </w:r>
      <w:r w:rsidR="00C7271F" w:rsidRPr="00BC48E7">
        <w:rPr>
          <w:rFonts w:ascii="Times New Roman" w:hAnsi="Times New Roman"/>
          <w:sz w:val="24"/>
          <w:szCs w:val="24"/>
          <w:lang w:val="de-DE"/>
        </w:rPr>
        <w:t>) bản, mỗi bên giữ</w:t>
      </w:r>
      <w:r w:rsidR="00037354">
        <w:rPr>
          <w:rFonts w:ascii="Times New Roman" w:hAnsi="Times New Roman"/>
          <w:sz w:val="24"/>
          <w:szCs w:val="24"/>
          <w:lang w:val="de-DE"/>
        </w:rPr>
        <w:t xml:space="preserve"> 01 (một</w:t>
      </w:r>
      <w:r w:rsidR="00C7271F" w:rsidRPr="00BC48E7">
        <w:rPr>
          <w:rFonts w:ascii="Times New Roman" w:hAnsi="Times New Roman"/>
          <w:sz w:val="24"/>
          <w:szCs w:val="24"/>
          <w:lang w:val="de-DE"/>
        </w:rPr>
        <w:t>) bản có giá trị pháp lý như nhau.</w:t>
      </w:r>
    </w:p>
    <w:p w:rsidR="00F74DDD" w:rsidRPr="00F74DDD" w:rsidRDefault="00F74DDD" w:rsidP="00037354">
      <w:pPr>
        <w:spacing w:after="240"/>
        <w:ind w:firstLine="567"/>
        <w:jc w:val="both"/>
        <w:rPr>
          <w:rFonts w:ascii="Times New Roman" w:hAnsi="Times New Roman"/>
          <w:sz w:val="24"/>
          <w:szCs w:val="24"/>
          <w:lang w:val="de-DE"/>
        </w:rPr>
      </w:pPr>
      <w:r w:rsidRPr="00F74DDD">
        <w:rPr>
          <w:rFonts w:ascii="Times New Roman" w:hAnsi="Times New Roman"/>
          <w:sz w:val="24"/>
          <w:szCs w:val="24"/>
        </w:rPr>
        <w:t>Hợp đồng này được các bên đồng ý và thống nhất thực hiện bằng việc ký tên dưới đây: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5"/>
      </w:tblGrid>
      <w:tr w:rsidR="006C2E15" w:rsidRPr="00BC48E7" w:rsidTr="006E7F8C">
        <w:trPr>
          <w:jc w:val="center"/>
        </w:trPr>
        <w:tc>
          <w:tcPr>
            <w:tcW w:w="4785" w:type="dxa"/>
          </w:tcPr>
          <w:p w:rsidR="00C7271F" w:rsidRPr="00BC48E7" w:rsidRDefault="00C7271F" w:rsidP="00FB49CF">
            <w:pPr>
              <w:jc w:val="center"/>
              <w:rPr>
                <w:rFonts w:ascii="Times New Roman" w:hAnsi="Times New Roman"/>
                <w:b/>
                <w:sz w:val="24"/>
                <w:szCs w:val="24"/>
                <w:lang w:val="en-US"/>
              </w:rPr>
            </w:pPr>
            <w:r w:rsidRPr="00BC48E7">
              <w:rPr>
                <w:rFonts w:ascii="Times New Roman" w:hAnsi="Times New Roman"/>
                <w:b/>
                <w:sz w:val="24"/>
                <w:szCs w:val="24"/>
                <w:lang w:val="en-US"/>
              </w:rPr>
              <w:t>ĐẠI DIỆN BÊN A</w:t>
            </w:r>
          </w:p>
        </w:tc>
        <w:tc>
          <w:tcPr>
            <w:tcW w:w="4785" w:type="dxa"/>
          </w:tcPr>
          <w:p w:rsidR="00C7271F" w:rsidRPr="00BC48E7" w:rsidRDefault="00C7271F" w:rsidP="00FB49CF">
            <w:pPr>
              <w:jc w:val="center"/>
              <w:rPr>
                <w:rFonts w:ascii="Times New Roman" w:hAnsi="Times New Roman"/>
                <w:b/>
                <w:sz w:val="24"/>
                <w:szCs w:val="24"/>
                <w:lang w:val="en-US"/>
              </w:rPr>
            </w:pPr>
            <w:r w:rsidRPr="00BC48E7">
              <w:rPr>
                <w:rFonts w:ascii="Times New Roman" w:hAnsi="Times New Roman"/>
                <w:b/>
                <w:sz w:val="24"/>
                <w:szCs w:val="24"/>
                <w:lang w:val="en-US"/>
              </w:rPr>
              <w:t>ĐẠI DIỆN BÊN B</w:t>
            </w:r>
          </w:p>
        </w:tc>
      </w:tr>
    </w:tbl>
    <w:p w:rsidR="00C7271F" w:rsidRPr="00BC48E7" w:rsidRDefault="00C7271F" w:rsidP="00FB49CF">
      <w:pPr>
        <w:spacing w:after="0"/>
        <w:jc w:val="both"/>
        <w:rPr>
          <w:rFonts w:ascii="Times New Roman" w:hAnsi="Times New Roman"/>
          <w:sz w:val="24"/>
          <w:szCs w:val="24"/>
          <w:lang w:val="en-US"/>
        </w:rPr>
      </w:pPr>
    </w:p>
    <w:p w:rsidR="004F1C69" w:rsidRPr="00BC48E7" w:rsidRDefault="004F1C69" w:rsidP="00FB49CF">
      <w:pPr>
        <w:spacing w:after="0"/>
        <w:jc w:val="both"/>
        <w:rPr>
          <w:rFonts w:ascii="Times New Roman" w:hAnsi="Times New Roman"/>
          <w:sz w:val="24"/>
          <w:szCs w:val="24"/>
          <w:lang w:val="en-US"/>
        </w:rPr>
      </w:pPr>
      <w:bookmarkStart w:id="0" w:name="_GoBack"/>
      <w:bookmarkEnd w:id="0"/>
    </w:p>
    <w:sectPr w:rsidR="004F1C69" w:rsidRPr="00BC48E7" w:rsidSect="00066154">
      <w:footerReference w:type="default" r:id="rId8"/>
      <w:pgSz w:w="11906" w:h="16838"/>
      <w:pgMar w:top="810" w:right="991" w:bottom="1135" w:left="1418"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827" w:rsidRDefault="00616827" w:rsidP="00483EAA">
      <w:pPr>
        <w:spacing w:after="0" w:line="240" w:lineRule="auto"/>
      </w:pPr>
      <w:r>
        <w:separator/>
      </w:r>
    </w:p>
  </w:endnote>
  <w:endnote w:type="continuationSeparator" w:id="0">
    <w:p w:rsidR="00616827" w:rsidRDefault="00616827" w:rsidP="00483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VnBook-AntiquaH">
    <w:altName w:val="Courier New"/>
    <w:panose1 w:val="020B7200000000000000"/>
    <w:charset w:val="00"/>
    <w:family w:val="swiss"/>
    <w:pitch w:val="variable"/>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rPr>
      <w:id w:val="31155288"/>
      <w:docPartObj>
        <w:docPartGallery w:val="Page Numbers (Bottom of Page)"/>
        <w:docPartUnique/>
      </w:docPartObj>
    </w:sdtPr>
    <w:sdtEndPr/>
    <w:sdtContent>
      <w:p w:rsidR="00CA0AB9" w:rsidRPr="00356B68" w:rsidRDefault="00CA0AB9" w:rsidP="00FD2C9F">
        <w:pPr>
          <w:pStyle w:val="Footer"/>
          <w:jc w:val="right"/>
          <w:rPr>
            <w:rFonts w:ascii="Times New Roman" w:hAnsi="Times New Roman"/>
          </w:rPr>
        </w:pPr>
        <w:r w:rsidRPr="00356B68">
          <w:rPr>
            <w:rFonts w:ascii="Times New Roman" w:hAnsi="Times New Roman"/>
          </w:rPr>
          <w:t xml:space="preserve">Trang </w:t>
        </w:r>
        <w:r w:rsidRPr="00356B68">
          <w:rPr>
            <w:rFonts w:ascii="Times New Roman" w:hAnsi="Times New Roman"/>
          </w:rPr>
          <w:fldChar w:fldCharType="begin"/>
        </w:r>
        <w:r w:rsidRPr="00356B68">
          <w:rPr>
            <w:rFonts w:ascii="Times New Roman" w:hAnsi="Times New Roman"/>
          </w:rPr>
          <w:instrText xml:space="preserve"> PAGE   \* MERGEFORMAT </w:instrText>
        </w:r>
        <w:r w:rsidRPr="00356B68">
          <w:rPr>
            <w:rFonts w:ascii="Times New Roman" w:hAnsi="Times New Roman"/>
          </w:rPr>
          <w:fldChar w:fldCharType="separate"/>
        </w:r>
        <w:r w:rsidR="007F0D84">
          <w:rPr>
            <w:rFonts w:ascii="Times New Roman" w:hAnsi="Times New Roman"/>
            <w:noProof/>
          </w:rPr>
          <w:t>5</w:t>
        </w:r>
        <w:r w:rsidRPr="00356B68">
          <w:rPr>
            <w:rFonts w:ascii="Times New Roman" w:hAnsi="Times New Roman"/>
          </w:rPr>
          <w:fldChar w:fldCharType="end"/>
        </w:r>
      </w:p>
    </w:sdtContent>
  </w:sdt>
  <w:p w:rsidR="00CA0AB9" w:rsidRPr="00356B68" w:rsidRDefault="00CA0AB9">
    <w:pPr>
      <w:pStyle w:val="Foo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827" w:rsidRDefault="00616827" w:rsidP="00483EAA">
      <w:pPr>
        <w:spacing w:after="0" w:line="240" w:lineRule="auto"/>
      </w:pPr>
      <w:r>
        <w:separator/>
      </w:r>
    </w:p>
  </w:footnote>
  <w:footnote w:type="continuationSeparator" w:id="0">
    <w:p w:rsidR="00616827" w:rsidRDefault="00616827" w:rsidP="00483E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2509D"/>
    <w:multiLevelType w:val="multilevel"/>
    <w:tmpl w:val="9EEE884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86D64CE"/>
    <w:multiLevelType w:val="hybridMultilevel"/>
    <w:tmpl w:val="0FB4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165218"/>
    <w:multiLevelType w:val="hybridMultilevel"/>
    <w:tmpl w:val="EA08D390"/>
    <w:lvl w:ilvl="0" w:tplc="8468FCEE">
      <w:start w:val="2"/>
      <w:numFmt w:val="bullet"/>
      <w:lvlText w:val="-"/>
      <w:lvlJc w:val="left"/>
      <w:pPr>
        <w:ind w:left="900" w:hanging="54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D7AEC"/>
    <w:multiLevelType w:val="hybridMultilevel"/>
    <w:tmpl w:val="271CE6B6"/>
    <w:lvl w:ilvl="0" w:tplc="BA2EEE0E">
      <w:start w:val="1"/>
      <w:numFmt w:val="decimal"/>
      <w:lvlText w:val="6.%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A4FDE"/>
    <w:multiLevelType w:val="hybridMultilevel"/>
    <w:tmpl w:val="7542F404"/>
    <w:lvl w:ilvl="0" w:tplc="009225FA">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135D6A"/>
    <w:multiLevelType w:val="multilevel"/>
    <w:tmpl w:val="041C1218"/>
    <w:lvl w:ilvl="0">
      <w:start w:val="4"/>
      <w:numFmt w:val="decimal"/>
      <w:lvlText w:val="%1"/>
      <w:lvlJc w:val="left"/>
      <w:pPr>
        <w:tabs>
          <w:tab w:val="num" w:pos="360"/>
        </w:tabs>
        <w:ind w:left="360" w:hanging="360"/>
      </w:pPr>
    </w:lvl>
    <w:lvl w:ilvl="1">
      <w:start w:val="1"/>
      <w:numFmt w:val="decimal"/>
      <w:lvlText w:val="%2."/>
      <w:lvlJc w:val="left"/>
      <w:pPr>
        <w:tabs>
          <w:tab w:val="num" w:pos="360"/>
        </w:tabs>
        <w:ind w:left="360" w:hanging="360"/>
      </w:pPr>
      <w:rPr>
        <w:rFonts w:ascii="Times New Roman" w:eastAsia="Times New Roman" w:hAnsi="Times New Roman" w:cs="Times New Roman"/>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
    <w:nsid w:val="23650AA8"/>
    <w:multiLevelType w:val="hybridMultilevel"/>
    <w:tmpl w:val="F24E4B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2E372A40"/>
    <w:multiLevelType w:val="hybridMultilevel"/>
    <w:tmpl w:val="438A7278"/>
    <w:lvl w:ilvl="0" w:tplc="1DC8E514">
      <w:numFmt w:val="bullet"/>
      <w:lvlText w:val="-"/>
      <w:lvlJc w:val="left"/>
      <w:pPr>
        <w:ind w:left="720" w:hanging="360"/>
      </w:pPr>
      <w:rPr>
        <w:rFonts w:ascii="Verdana" w:eastAsia="Times New Roman" w:hAnsi="Verdana" w:cs="Times New Roman" w:hint="default"/>
      </w:rPr>
    </w:lvl>
    <w:lvl w:ilvl="1" w:tplc="1DC8E514">
      <w:numFmt w:val="bullet"/>
      <w:lvlText w:val="-"/>
      <w:lvlJc w:val="left"/>
      <w:pPr>
        <w:ind w:left="1440" w:hanging="360"/>
      </w:pPr>
      <w:rPr>
        <w:rFonts w:ascii="Verdana" w:eastAsia="Times New Roman" w:hAnsi="Verdana"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19F4DAA"/>
    <w:multiLevelType w:val="hybridMultilevel"/>
    <w:tmpl w:val="CBCE2C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E2DAC"/>
    <w:multiLevelType w:val="hybridMultilevel"/>
    <w:tmpl w:val="D9EE0862"/>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0">
    <w:nsid w:val="342D7196"/>
    <w:multiLevelType w:val="multilevel"/>
    <w:tmpl w:val="9FFC0AF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B3D504C"/>
    <w:multiLevelType w:val="hybridMultilevel"/>
    <w:tmpl w:val="7472C542"/>
    <w:lvl w:ilvl="0" w:tplc="1DC8E514">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BB966CD"/>
    <w:multiLevelType w:val="hybridMultilevel"/>
    <w:tmpl w:val="34AE3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3CC39D0"/>
    <w:multiLevelType w:val="hybridMultilevel"/>
    <w:tmpl w:val="C860BEEE"/>
    <w:lvl w:ilvl="0" w:tplc="B336CA52">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6E37"/>
    <w:multiLevelType w:val="multilevel"/>
    <w:tmpl w:val="677EC0C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4D904800"/>
    <w:multiLevelType w:val="hybridMultilevel"/>
    <w:tmpl w:val="F3C8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B120F3"/>
    <w:multiLevelType w:val="multilevel"/>
    <w:tmpl w:val="9D8CA35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20E34B0"/>
    <w:multiLevelType w:val="multilevel"/>
    <w:tmpl w:val="E28C98D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922274C"/>
    <w:multiLevelType w:val="multilevel"/>
    <w:tmpl w:val="677EC0CE"/>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5ED3013A"/>
    <w:multiLevelType w:val="hybridMultilevel"/>
    <w:tmpl w:val="892CFD5A"/>
    <w:lvl w:ilvl="0" w:tplc="FD2057D2">
      <w:start w:val="1"/>
      <w:numFmt w:val="bullet"/>
      <w:lvlText w:val=""/>
      <w:lvlJc w:val="left"/>
      <w:pPr>
        <w:tabs>
          <w:tab w:val="num" w:pos="720"/>
        </w:tabs>
        <w:ind w:left="720" w:hanging="360"/>
      </w:pPr>
      <w:rPr>
        <w:rFonts w:ascii="Symbol" w:hAnsi="Symbol" w:cs="Symbol" w:hint="default"/>
      </w:rPr>
    </w:lvl>
    <w:lvl w:ilvl="1" w:tplc="89EA3B24">
      <w:start w:val="1"/>
      <w:numFmt w:val="bullet"/>
      <w:lvlText w:val="o"/>
      <w:lvlJc w:val="left"/>
      <w:pPr>
        <w:tabs>
          <w:tab w:val="num" w:pos="1440"/>
        </w:tabs>
        <w:ind w:left="1440" w:hanging="360"/>
      </w:pPr>
      <w:rPr>
        <w:rFonts w:ascii="Courier New" w:hAnsi="Courier New" w:cs="Courier New" w:hint="default"/>
      </w:rPr>
    </w:lvl>
    <w:lvl w:ilvl="2" w:tplc="21ECDAA0">
      <w:start w:val="1"/>
      <w:numFmt w:val="bullet"/>
      <w:lvlText w:val=""/>
      <w:lvlJc w:val="left"/>
      <w:pPr>
        <w:tabs>
          <w:tab w:val="num" w:pos="2160"/>
        </w:tabs>
        <w:ind w:left="2160" w:hanging="360"/>
      </w:pPr>
      <w:rPr>
        <w:rFonts w:ascii="Wingdings" w:hAnsi="Wingdings" w:cs="Wingdings" w:hint="default"/>
      </w:rPr>
    </w:lvl>
    <w:lvl w:ilvl="3" w:tplc="BAAE5F6E">
      <w:start w:val="1"/>
      <w:numFmt w:val="bullet"/>
      <w:lvlText w:val=""/>
      <w:lvlJc w:val="left"/>
      <w:pPr>
        <w:tabs>
          <w:tab w:val="num" w:pos="2880"/>
        </w:tabs>
        <w:ind w:left="2880" w:hanging="360"/>
      </w:pPr>
      <w:rPr>
        <w:rFonts w:ascii="Symbol" w:hAnsi="Symbol" w:cs="Symbol" w:hint="default"/>
      </w:rPr>
    </w:lvl>
    <w:lvl w:ilvl="4" w:tplc="8EFA9232">
      <w:start w:val="1"/>
      <w:numFmt w:val="bullet"/>
      <w:lvlText w:val="o"/>
      <w:lvlJc w:val="left"/>
      <w:pPr>
        <w:tabs>
          <w:tab w:val="num" w:pos="3600"/>
        </w:tabs>
        <w:ind w:left="3600" w:hanging="360"/>
      </w:pPr>
      <w:rPr>
        <w:rFonts w:ascii="Courier New" w:hAnsi="Courier New" w:cs="Courier New" w:hint="default"/>
      </w:rPr>
    </w:lvl>
    <w:lvl w:ilvl="5" w:tplc="F5D6A400">
      <w:start w:val="1"/>
      <w:numFmt w:val="bullet"/>
      <w:lvlText w:val=""/>
      <w:lvlJc w:val="left"/>
      <w:pPr>
        <w:tabs>
          <w:tab w:val="num" w:pos="4320"/>
        </w:tabs>
        <w:ind w:left="4320" w:hanging="360"/>
      </w:pPr>
      <w:rPr>
        <w:rFonts w:ascii="Wingdings" w:hAnsi="Wingdings" w:cs="Wingdings" w:hint="default"/>
      </w:rPr>
    </w:lvl>
    <w:lvl w:ilvl="6" w:tplc="FE746630">
      <w:start w:val="1"/>
      <w:numFmt w:val="bullet"/>
      <w:lvlText w:val=""/>
      <w:lvlJc w:val="left"/>
      <w:pPr>
        <w:tabs>
          <w:tab w:val="num" w:pos="5040"/>
        </w:tabs>
        <w:ind w:left="5040" w:hanging="360"/>
      </w:pPr>
      <w:rPr>
        <w:rFonts w:ascii="Symbol" w:hAnsi="Symbol" w:cs="Symbol" w:hint="default"/>
      </w:rPr>
    </w:lvl>
    <w:lvl w:ilvl="7" w:tplc="94FE692C">
      <w:start w:val="1"/>
      <w:numFmt w:val="bullet"/>
      <w:lvlText w:val="o"/>
      <w:lvlJc w:val="left"/>
      <w:pPr>
        <w:tabs>
          <w:tab w:val="num" w:pos="5760"/>
        </w:tabs>
        <w:ind w:left="5760" w:hanging="360"/>
      </w:pPr>
      <w:rPr>
        <w:rFonts w:ascii="Courier New" w:hAnsi="Courier New" w:cs="Courier New" w:hint="default"/>
      </w:rPr>
    </w:lvl>
    <w:lvl w:ilvl="8" w:tplc="49407E42">
      <w:start w:val="1"/>
      <w:numFmt w:val="bullet"/>
      <w:lvlText w:val=""/>
      <w:lvlJc w:val="left"/>
      <w:pPr>
        <w:tabs>
          <w:tab w:val="num" w:pos="6480"/>
        </w:tabs>
        <w:ind w:left="6480" w:hanging="360"/>
      </w:pPr>
      <w:rPr>
        <w:rFonts w:ascii="Wingdings" w:hAnsi="Wingdings" w:cs="Wingdings" w:hint="default"/>
      </w:rPr>
    </w:lvl>
  </w:abstractNum>
  <w:abstractNum w:abstractNumId="20">
    <w:nsid w:val="62790E3E"/>
    <w:multiLevelType w:val="hybridMultilevel"/>
    <w:tmpl w:val="0AF8261C"/>
    <w:lvl w:ilvl="0" w:tplc="1DC8E514">
      <w:numFmt w:val="bullet"/>
      <w:lvlText w:val="-"/>
      <w:lvlJc w:val="left"/>
      <w:pPr>
        <w:ind w:left="1080" w:hanging="360"/>
      </w:pPr>
      <w:rPr>
        <w:rFonts w:ascii="Verdana" w:eastAsia="Times New Roman"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6AB45729"/>
    <w:multiLevelType w:val="multilevel"/>
    <w:tmpl w:val="154AFB8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AFD45CC"/>
    <w:multiLevelType w:val="multilevel"/>
    <w:tmpl w:val="D6CC09F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0497664"/>
    <w:multiLevelType w:val="multilevel"/>
    <w:tmpl w:val="69B60868"/>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79BE4252"/>
    <w:multiLevelType w:val="hybridMultilevel"/>
    <w:tmpl w:val="2CAC17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17"/>
  </w:num>
  <w:num w:numId="5">
    <w:abstractNumId w:val="23"/>
  </w:num>
  <w:num w:numId="6">
    <w:abstractNumId w:val="19"/>
  </w:num>
  <w:num w:numId="7">
    <w:abstractNumId w:val="12"/>
  </w:num>
  <w:num w:numId="8">
    <w:abstractNumId w:val="6"/>
  </w:num>
  <w:num w:numId="9">
    <w:abstractNumId w:val="7"/>
  </w:num>
  <w:num w:numId="10">
    <w:abstractNumId w:val="24"/>
  </w:num>
  <w:num w:numId="11">
    <w:abstractNumId w:val="20"/>
  </w:num>
  <w:num w:numId="12">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11"/>
  </w:num>
  <w:num w:numId="15">
    <w:abstractNumId w:val="8"/>
  </w:num>
  <w:num w:numId="16">
    <w:abstractNumId w:val="14"/>
  </w:num>
  <w:num w:numId="17">
    <w:abstractNumId w:val="18"/>
  </w:num>
  <w:num w:numId="18">
    <w:abstractNumId w:val="13"/>
  </w:num>
  <w:num w:numId="19">
    <w:abstractNumId w:val="22"/>
  </w:num>
  <w:num w:numId="20">
    <w:abstractNumId w:val="3"/>
  </w:num>
  <w:num w:numId="21">
    <w:abstractNumId w:val="15"/>
  </w:num>
  <w:num w:numId="22">
    <w:abstractNumId w:val="2"/>
  </w:num>
  <w:num w:numId="23">
    <w:abstractNumId w:val="16"/>
  </w:num>
  <w:num w:numId="24">
    <w:abstractNumId w:val="1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46168"/>
    <w:rsid w:val="00010E35"/>
    <w:rsid w:val="0001366D"/>
    <w:rsid w:val="00037354"/>
    <w:rsid w:val="00040559"/>
    <w:rsid w:val="00054143"/>
    <w:rsid w:val="00061634"/>
    <w:rsid w:val="00066154"/>
    <w:rsid w:val="0006713F"/>
    <w:rsid w:val="00067209"/>
    <w:rsid w:val="00086788"/>
    <w:rsid w:val="00096A7D"/>
    <w:rsid w:val="000C7124"/>
    <w:rsid w:val="001010B1"/>
    <w:rsid w:val="0011321C"/>
    <w:rsid w:val="00113CC6"/>
    <w:rsid w:val="00146168"/>
    <w:rsid w:val="00150D4F"/>
    <w:rsid w:val="001566D1"/>
    <w:rsid w:val="00156CC1"/>
    <w:rsid w:val="00156F3A"/>
    <w:rsid w:val="001826C9"/>
    <w:rsid w:val="00182A94"/>
    <w:rsid w:val="00193E83"/>
    <w:rsid w:val="0019521A"/>
    <w:rsid w:val="001A18DC"/>
    <w:rsid w:val="001C310A"/>
    <w:rsid w:val="001E273C"/>
    <w:rsid w:val="001E49B4"/>
    <w:rsid w:val="001E5D7C"/>
    <w:rsid w:val="001E5E0D"/>
    <w:rsid w:val="00212C38"/>
    <w:rsid w:val="0029066F"/>
    <w:rsid w:val="002A13CB"/>
    <w:rsid w:val="002D2AEE"/>
    <w:rsid w:val="002D44B0"/>
    <w:rsid w:val="002E3846"/>
    <w:rsid w:val="002E75A0"/>
    <w:rsid w:val="002F5CAE"/>
    <w:rsid w:val="003125FB"/>
    <w:rsid w:val="00325871"/>
    <w:rsid w:val="0033531A"/>
    <w:rsid w:val="00356B68"/>
    <w:rsid w:val="003575AB"/>
    <w:rsid w:val="00361B90"/>
    <w:rsid w:val="003732C0"/>
    <w:rsid w:val="003939F6"/>
    <w:rsid w:val="00397668"/>
    <w:rsid w:val="004170E8"/>
    <w:rsid w:val="0044641B"/>
    <w:rsid w:val="00455484"/>
    <w:rsid w:val="00461D72"/>
    <w:rsid w:val="00480A8C"/>
    <w:rsid w:val="00483EAA"/>
    <w:rsid w:val="004B1354"/>
    <w:rsid w:val="004B4088"/>
    <w:rsid w:val="004F1C69"/>
    <w:rsid w:val="005031D3"/>
    <w:rsid w:val="005132F2"/>
    <w:rsid w:val="005227C3"/>
    <w:rsid w:val="0053191F"/>
    <w:rsid w:val="005352C9"/>
    <w:rsid w:val="005575BE"/>
    <w:rsid w:val="00560B08"/>
    <w:rsid w:val="00575237"/>
    <w:rsid w:val="00583BF4"/>
    <w:rsid w:val="005A6071"/>
    <w:rsid w:val="005D185F"/>
    <w:rsid w:val="005E3A3F"/>
    <w:rsid w:val="006053EB"/>
    <w:rsid w:val="0061466D"/>
    <w:rsid w:val="00616827"/>
    <w:rsid w:val="006359B9"/>
    <w:rsid w:val="0064218A"/>
    <w:rsid w:val="00661777"/>
    <w:rsid w:val="0067545A"/>
    <w:rsid w:val="00682D63"/>
    <w:rsid w:val="006967A5"/>
    <w:rsid w:val="006B35F3"/>
    <w:rsid w:val="006B4C1D"/>
    <w:rsid w:val="006B78DA"/>
    <w:rsid w:val="006B7972"/>
    <w:rsid w:val="006C2E15"/>
    <w:rsid w:val="006D7202"/>
    <w:rsid w:val="006E7F8C"/>
    <w:rsid w:val="006F7CC8"/>
    <w:rsid w:val="00762C14"/>
    <w:rsid w:val="00783E7C"/>
    <w:rsid w:val="007A790D"/>
    <w:rsid w:val="007F0D84"/>
    <w:rsid w:val="007F7049"/>
    <w:rsid w:val="00804945"/>
    <w:rsid w:val="00813896"/>
    <w:rsid w:val="00856D88"/>
    <w:rsid w:val="00885073"/>
    <w:rsid w:val="00891DF6"/>
    <w:rsid w:val="008A634E"/>
    <w:rsid w:val="008F57FB"/>
    <w:rsid w:val="008F7821"/>
    <w:rsid w:val="009052D3"/>
    <w:rsid w:val="00923478"/>
    <w:rsid w:val="009538C8"/>
    <w:rsid w:val="00966E22"/>
    <w:rsid w:val="009A4879"/>
    <w:rsid w:val="009B2CDA"/>
    <w:rsid w:val="009B751E"/>
    <w:rsid w:val="009C2FE8"/>
    <w:rsid w:val="009E5D6A"/>
    <w:rsid w:val="00A1780A"/>
    <w:rsid w:val="00A714DE"/>
    <w:rsid w:val="00A77F9A"/>
    <w:rsid w:val="00AA45B1"/>
    <w:rsid w:val="00AA497E"/>
    <w:rsid w:val="00AC60D7"/>
    <w:rsid w:val="00AD137F"/>
    <w:rsid w:val="00AD5EEF"/>
    <w:rsid w:val="00B02590"/>
    <w:rsid w:val="00B050BF"/>
    <w:rsid w:val="00B23BA7"/>
    <w:rsid w:val="00B53363"/>
    <w:rsid w:val="00B54E2A"/>
    <w:rsid w:val="00B72F30"/>
    <w:rsid w:val="00B74A51"/>
    <w:rsid w:val="00B911F0"/>
    <w:rsid w:val="00BA1580"/>
    <w:rsid w:val="00BA1840"/>
    <w:rsid w:val="00BB06FB"/>
    <w:rsid w:val="00BC48E7"/>
    <w:rsid w:val="00BC53FA"/>
    <w:rsid w:val="00BC6D6A"/>
    <w:rsid w:val="00BD5982"/>
    <w:rsid w:val="00BE15BB"/>
    <w:rsid w:val="00C16925"/>
    <w:rsid w:val="00C544E2"/>
    <w:rsid w:val="00C7271F"/>
    <w:rsid w:val="00CA0AB9"/>
    <w:rsid w:val="00CA7270"/>
    <w:rsid w:val="00CD285A"/>
    <w:rsid w:val="00CE0823"/>
    <w:rsid w:val="00CF543D"/>
    <w:rsid w:val="00D01D37"/>
    <w:rsid w:val="00D1010E"/>
    <w:rsid w:val="00D117E3"/>
    <w:rsid w:val="00D1399A"/>
    <w:rsid w:val="00D1420C"/>
    <w:rsid w:val="00D33330"/>
    <w:rsid w:val="00D3631C"/>
    <w:rsid w:val="00D53E97"/>
    <w:rsid w:val="00D55B19"/>
    <w:rsid w:val="00D57F17"/>
    <w:rsid w:val="00D83ECC"/>
    <w:rsid w:val="00D90CB0"/>
    <w:rsid w:val="00DB3532"/>
    <w:rsid w:val="00E03045"/>
    <w:rsid w:val="00E42307"/>
    <w:rsid w:val="00E940EC"/>
    <w:rsid w:val="00EA1238"/>
    <w:rsid w:val="00EA57A8"/>
    <w:rsid w:val="00EB3AC3"/>
    <w:rsid w:val="00ED34C8"/>
    <w:rsid w:val="00EE1CDF"/>
    <w:rsid w:val="00EE5CFD"/>
    <w:rsid w:val="00EF43D8"/>
    <w:rsid w:val="00F01AA9"/>
    <w:rsid w:val="00F01BA9"/>
    <w:rsid w:val="00F07133"/>
    <w:rsid w:val="00F07400"/>
    <w:rsid w:val="00F12321"/>
    <w:rsid w:val="00F53332"/>
    <w:rsid w:val="00F55182"/>
    <w:rsid w:val="00F74DDD"/>
    <w:rsid w:val="00F83522"/>
    <w:rsid w:val="00FB49CF"/>
    <w:rsid w:val="00FC4F4E"/>
    <w:rsid w:val="00FC68A8"/>
    <w:rsid w:val="00FD140E"/>
    <w:rsid w:val="00FD2C9F"/>
    <w:rsid w:val="00FE453F"/>
    <w:rsid w:val="00FE50AC"/>
    <w:rsid w:val="00FE57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D9D50E4-2934-44A9-AA82-21237ED9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168"/>
    <w:rPr>
      <w:rFonts w:ascii="Arial" w:eastAsia="Arial" w:hAnsi="Arial" w:cs="Times New Roman"/>
    </w:rPr>
  </w:style>
  <w:style w:type="paragraph" w:styleId="Heading1">
    <w:name w:val="heading 1"/>
    <w:basedOn w:val="Normal"/>
    <w:next w:val="Normal"/>
    <w:link w:val="Heading1Char"/>
    <w:qFormat/>
    <w:rsid w:val="00146168"/>
    <w:pPr>
      <w:keepNext/>
      <w:spacing w:after="0" w:line="240" w:lineRule="auto"/>
      <w:jc w:val="center"/>
      <w:outlineLvl w:val="0"/>
    </w:pPr>
    <w:rPr>
      <w:rFonts w:ascii=".VnBook-AntiquaH" w:eastAsia="Times New Roman" w:hAnsi=".VnBook-AntiquaH"/>
      <w:b/>
      <w:bCs/>
      <w:sz w:val="28"/>
      <w:szCs w:val="24"/>
      <w:lang w:val="en-US"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6168"/>
    <w:rPr>
      <w:rFonts w:ascii=".VnBook-AntiquaH" w:eastAsia="Times New Roman" w:hAnsi=".VnBook-AntiquaH" w:cs="Times New Roman"/>
      <w:b/>
      <w:bCs/>
      <w:sz w:val="28"/>
      <w:szCs w:val="24"/>
      <w:lang w:val="en-US" w:eastAsia="vi-VN"/>
    </w:rPr>
  </w:style>
  <w:style w:type="character" w:styleId="Strong">
    <w:name w:val="Strong"/>
    <w:basedOn w:val="DefaultParagraphFont"/>
    <w:uiPriority w:val="22"/>
    <w:qFormat/>
    <w:rsid w:val="00146168"/>
    <w:rPr>
      <w:b/>
      <w:bCs/>
    </w:rPr>
  </w:style>
  <w:style w:type="paragraph" w:styleId="Footer">
    <w:name w:val="footer"/>
    <w:basedOn w:val="Normal"/>
    <w:link w:val="FooterChar"/>
    <w:uiPriority w:val="99"/>
    <w:rsid w:val="00146168"/>
    <w:pPr>
      <w:tabs>
        <w:tab w:val="center" w:pos="4320"/>
        <w:tab w:val="right" w:pos="8640"/>
      </w:tabs>
      <w:spacing w:after="0" w:line="240" w:lineRule="auto"/>
    </w:pPr>
    <w:rPr>
      <w:rFonts w:ascii=".VnTime" w:eastAsia="Times New Roman" w:hAnsi=".VnTime"/>
      <w:sz w:val="24"/>
      <w:szCs w:val="24"/>
      <w:lang w:val="en-US" w:eastAsia="vi-VN"/>
    </w:rPr>
  </w:style>
  <w:style w:type="character" w:customStyle="1" w:styleId="FooterChar">
    <w:name w:val="Footer Char"/>
    <w:basedOn w:val="DefaultParagraphFont"/>
    <w:link w:val="Footer"/>
    <w:uiPriority w:val="99"/>
    <w:rsid w:val="00146168"/>
    <w:rPr>
      <w:rFonts w:ascii=".VnTime" w:eastAsia="Times New Roman" w:hAnsi=".VnTime" w:cs="Times New Roman"/>
      <w:sz w:val="24"/>
      <w:szCs w:val="24"/>
      <w:lang w:val="en-US" w:eastAsia="vi-VN"/>
    </w:rPr>
  </w:style>
  <w:style w:type="paragraph" w:styleId="NormalWeb">
    <w:name w:val="Normal (Web)"/>
    <w:basedOn w:val="Normal"/>
    <w:uiPriority w:val="99"/>
    <w:rsid w:val="00146168"/>
    <w:pPr>
      <w:spacing w:before="100" w:beforeAutospacing="1" w:after="100" w:afterAutospacing="1" w:line="240" w:lineRule="auto"/>
    </w:pPr>
    <w:rPr>
      <w:rFonts w:ascii="Times New Roman" w:eastAsia="Times New Roman" w:hAnsi="Times New Roman"/>
      <w:sz w:val="24"/>
      <w:szCs w:val="24"/>
      <w:lang w:val="en-US" w:eastAsia="vi-VN"/>
    </w:rPr>
  </w:style>
  <w:style w:type="paragraph" w:styleId="ListParagraph">
    <w:name w:val="List Paragraph"/>
    <w:basedOn w:val="Normal"/>
    <w:uiPriority w:val="34"/>
    <w:qFormat/>
    <w:rsid w:val="00146168"/>
    <w:pPr>
      <w:ind w:left="720"/>
      <w:contextualSpacing/>
    </w:pPr>
  </w:style>
  <w:style w:type="table" w:styleId="TableGrid">
    <w:name w:val="Table Grid"/>
    <w:basedOn w:val="TableNormal"/>
    <w:uiPriority w:val="59"/>
    <w:rsid w:val="00C727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83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EAA"/>
    <w:rPr>
      <w:rFonts w:ascii="Arial" w:eastAsia="Arial" w:hAnsi="Arial" w:cs="Times New Roman"/>
    </w:rPr>
  </w:style>
  <w:style w:type="paragraph" w:customStyle="1" w:styleId="Default">
    <w:name w:val="Default"/>
    <w:rsid w:val="001566D1"/>
    <w:pPr>
      <w:autoSpaceDE w:val="0"/>
      <w:autoSpaceDN w:val="0"/>
      <w:adjustRightInd w:val="0"/>
      <w:spacing w:after="0" w:line="240" w:lineRule="auto"/>
    </w:pPr>
    <w:rPr>
      <w:rFonts w:ascii="Arial" w:eastAsia="Calibri"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2517">
      <w:bodyDiv w:val="1"/>
      <w:marLeft w:val="0"/>
      <w:marRight w:val="0"/>
      <w:marTop w:val="0"/>
      <w:marBottom w:val="0"/>
      <w:divBdr>
        <w:top w:val="none" w:sz="0" w:space="0" w:color="auto"/>
        <w:left w:val="none" w:sz="0" w:space="0" w:color="auto"/>
        <w:bottom w:val="none" w:sz="0" w:space="0" w:color="auto"/>
        <w:right w:val="none" w:sz="0" w:space="0" w:color="auto"/>
      </w:divBdr>
    </w:div>
    <w:div w:id="67923112">
      <w:bodyDiv w:val="1"/>
      <w:marLeft w:val="0"/>
      <w:marRight w:val="0"/>
      <w:marTop w:val="0"/>
      <w:marBottom w:val="0"/>
      <w:divBdr>
        <w:top w:val="none" w:sz="0" w:space="0" w:color="auto"/>
        <w:left w:val="none" w:sz="0" w:space="0" w:color="auto"/>
        <w:bottom w:val="none" w:sz="0" w:space="0" w:color="auto"/>
        <w:right w:val="none" w:sz="0" w:space="0" w:color="auto"/>
      </w:divBdr>
    </w:div>
    <w:div w:id="102696272">
      <w:bodyDiv w:val="1"/>
      <w:marLeft w:val="0"/>
      <w:marRight w:val="0"/>
      <w:marTop w:val="0"/>
      <w:marBottom w:val="0"/>
      <w:divBdr>
        <w:top w:val="none" w:sz="0" w:space="0" w:color="auto"/>
        <w:left w:val="none" w:sz="0" w:space="0" w:color="auto"/>
        <w:bottom w:val="none" w:sz="0" w:space="0" w:color="auto"/>
        <w:right w:val="none" w:sz="0" w:space="0" w:color="auto"/>
      </w:divBdr>
    </w:div>
    <w:div w:id="275986275">
      <w:bodyDiv w:val="1"/>
      <w:marLeft w:val="0"/>
      <w:marRight w:val="0"/>
      <w:marTop w:val="0"/>
      <w:marBottom w:val="0"/>
      <w:divBdr>
        <w:top w:val="none" w:sz="0" w:space="0" w:color="auto"/>
        <w:left w:val="none" w:sz="0" w:space="0" w:color="auto"/>
        <w:bottom w:val="none" w:sz="0" w:space="0" w:color="auto"/>
        <w:right w:val="none" w:sz="0" w:space="0" w:color="auto"/>
      </w:divBdr>
    </w:div>
    <w:div w:id="521283031">
      <w:bodyDiv w:val="1"/>
      <w:marLeft w:val="0"/>
      <w:marRight w:val="0"/>
      <w:marTop w:val="0"/>
      <w:marBottom w:val="0"/>
      <w:divBdr>
        <w:top w:val="none" w:sz="0" w:space="0" w:color="auto"/>
        <w:left w:val="none" w:sz="0" w:space="0" w:color="auto"/>
        <w:bottom w:val="none" w:sz="0" w:space="0" w:color="auto"/>
        <w:right w:val="none" w:sz="0" w:space="0" w:color="auto"/>
      </w:divBdr>
    </w:div>
    <w:div w:id="1145047412">
      <w:bodyDiv w:val="1"/>
      <w:marLeft w:val="0"/>
      <w:marRight w:val="0"/>
      <w:marTop w:val="0"/>
      <w:marBottom w:val="0"/>
      <w:divBdr>
        <w:top w:val="none" w:sz="0" w:space="0" w:color="auto"/>
        <w:left w:val="none" w:sz="0" w:space="0" w:color="auto"/>
        <w:bottom w:val="none" w:sz="0" w:space="0" w:color="auto"/>
        <w:right w:val="none" w:sz="0" w:space="0" w:color="auto"/>
      </w:divBdr>
    </w:div>
    <w:div w:id="1182862738">
      <w:bodyDiv w:val="1"/>
      <w:marLeft w:val="0"/>
      <w:marRight w:val="0"/>
      <w:marTop w:val="0"/>
      <w:marBottom w:val="0"/>
      <w:divBdr>
        <w:top w:val="none" w:sz="0" w:space="0" w:color="auto"/>
        <w:left w:val="none" w:sz="0" w:space="0" w:color="auto"/>
        <w:bottom w:val="none" w:sz="0" w:space="0" w:color="auto"/>
        <w:right w:val="none" w:sz="0" w:space="0" w:color="auto"/>
      </w:divBdr>
    </w:div>
    <w:div w:id="1340766638">
      <w:bodyDiv w:val="1"/>
      <w:marLeft w:val="0"/>
      <w:marRight w:val="0"/>
      <w:marTop w:val="0"/>
      <w:marBottom w:val="0"/>
      <w:divBdr>
        <w:top w:val="none" w:sz="0" w:space="0" w:color="auto"/>
        <w:left w:val="none" w:sz="0" w:space="0" w:color="auto"/>
        <w:bottom w:val="none" w:sz="0" w:space="0" w:color="auto"/>
        <w:right w:val="none" w:sz="0" w:space="0" w:color="auto"/>
      </w:divBdr>
    </w:div>
    <w:div w:id="1340809809">
      <w:bodyDiv w:val="1"/>
      <w:marLeft w:val="0"/>
      <w:marRight w:val="0"/>
      <w:marTop w:val="0"/>
      <w:marBottom w:val="0"/>
      <w:divBdr>
        <w:top w:val="none" w:sz="0" w:space="0" w:color="auto"/>
        <w:left w:val="none" w:sz="0" w:space="0" w:color="auto"/>
        <w:bottom w:val="none" w:sz="0" w:space="0" w:color="auto"/>
        <w:right w:val="none" w:sz="0" w:space="0" w:color="auto"/>
      </w:divBdr>
    </w:div>
    <w:div w:id="1605921369">
      <w:bodyDiv w:val="1"/>
      <w:marLeft w:val="0"/>
      <w:marRight w:val="0"/>
      <w:marTop w:val="0"/>
      <w:marBottom w:val="0"/>
      <w:divBdr>
        <w:top w:val="none" w:sz="0" w:space="0" w:color="auto"/>
        <w:left w:val="none" w:sz="0" w:space="0" w:color="auto"/>
        <w:bottom w:val="none" w:sz="0" w:space="0" w:color="auto"/>
        <w:right w:val="none" w:sz="0" w:space="0" w:color="auto"/>
      </w:divBdr>
    </w:div>
    <w:div w:id="1915894061">
      <w:bodyDiv w:val="1"/>
      <w:marLeft w:val="0"/>
      <w:marRight w:val="0"/>
      <w:marTop w:val="0"/>
      <w:marBottom w:val="0"/>
      <w:divBdr>
        <w:top w:val="none" w:sz="0" w:space="0" w:color="auto"/>
        <w:left w:val="none" w:sz="0" w:space="0" w:color="auto"/>
        <w:bottom w:val="none" w:sz="0" w:space="0" w:color="auto"/>
        <w:right w:val="none" w:sz="0" w:space="0" w:color="auto"/>
      </w:divBdr>
    </w:div>
    <w:div w:id="1921595620">
      <w:bodyDiv w:val="1"/>
      <w:marLeft w:val="0"/>
      <w:marRight w:val="0"/>
      <w:marTop w:val="0"/>
      <w:marBottom w:val="0"/>
      <w:divBdr>
        <w:top w:val="none" w:sz="0" w:space="0" w:color="auto"/>
        <w:left w:val="none" w:sz="0" w:space="0" w:color="auto"/>
        <w:bottom w:val="none" w:sz="0" w:space="0" w:color="auto"/>
        <w:right w:val="none" w:sz="0" w:space="0" w:color="auto"/>
      </w:divBdr>
    </w:div>
    <w:div w:id="2016807425">
      <w:bodyDiv w:val="1"/>
      <w:marLeft w:val="0"/>
      <w:marRight w:val="0"/>
      <w:marTop w:val="0"/>
      <w:marBottom w:val="0"/>
      <w:divBdr>
        <w:top w:val="none" w:sz="0" w:space="0" w:color="auto"/>
        <w:left w:val="none" w:sz="0" w:space="0" w:color="auto"/>
        <w:bottom w:val="none" w:sz="0" w:space="0" w:color="auto"/>
        <w:right w:val="none" w:sz="0" w:space="0" w:color="auto"/>
      </w:divBdr>
    </w:div>
    <w:div w:id="208051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15555-A52D-4C4E-851C-2A2B758AC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5</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TRAIKINHTE</dc:creator>
  <cp:lastModifiedBy>Quanglano</cp:lastModifiedBy>
  <cp:revision>42</cp:revision>
  <cp:lastPrinted>2015-05-26T02:23:00Z</cp:lastPrinted>
  <dcterms:created xsi:type="dcterms:W3CDTF">2015-04-01T04:08:00Z</dcterms:created>
  <dcterms:modified xsi:type="dcterms:W3CDTF">2018-04-05T20:26:00Z</dcterms:modified>
</cp:coreProperties>
</file>