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DEA00C" w14:textId="20A819A9" w:rsidR="00CA0662" w:rsidRPr="00CA0662" w:rsidRDefault="00CA0662" w:rsidP="00CA0662">
      <w:pPr>
        <w:jc w:val="center"/>
        <w:rPr>
          <w:rFonts w:ascii="Times New Roman" w:hAnsi="Times New Roman" w:cs="Times New Roman"/>
          <w:sz w:val="68"/>
          <w:szCs w:val="68"/>
          <w:lang w:val="vi-VN"/>
        </w:rPr>
      </w:pPr>
      <w:r w:rsidRPr="00CA0662">
        <w:rPr>
          <w:rFonts w:ascii="Times New Roman" w:hAnsi="Times New Roman" w:cs="Times New Roman"/>
          <w:sz w:val="68"/>
          <w:szCs w:val="68"/>
        </w:rPr>
        <w:t>BÁO</w:t>
      </w:r>
      <w:r w:rsidRPr="00CA0662">
        <w:rPr>
          <w:rFonts w:ascii="Times New Roman" w:hAnsi="Times New Roman" w:cs="Times New Roman"/>
          <w:sz w:val="68"/>
          <w:szCs w:val="68"/>
          <w:lang w:val="vi-VN"/>
        </w:rPr>
        <w:t xml:space="preserve"> CÁO HỌC TẬP HỌC KỲ I</w:t>
      </w:r>
    </w:p>
    <w:p w14:paraId="06217FD9" w14:textId="77777777" w:rsidR="00CA0662" w:rsidRDefault="00CA0662">
      <w:pPr>
        <w:rPr>
          <w:lang w:val="vi-VN"/>
        </w:rPr>
      </w:pPr>
    </w:p>
    <w:p w14:paraId="4152F881" w14:textId="77777777" w:rsidR="00CA0662" w:rsidRDefault="00CA0662">
      <w:pPr>
        <w:rPr>
          <w:lang w:val="vi-VN"/>
        </w:rPr>
      </w:pPr>
    </w:p>
    <w:p w14:paraId="2661993B" w14:textId="4F131A97" w:rsidR="00CA0662" w:rsidRDefault="00CA0662">
      <w:pPr>
        <w:pStyle w:val="TOC3"/>
        <w:ind w:left="446"/>
        <w:rPr>
          <w:lang w:val="vi-VN"/>
        </w:rPr>
      </w:pPr>
    </w:p>
    <w:p w14:paraId="2B6D2CB8" w14:textId="77777777" w:rsidR="00CA0662" w:rsidRDefault="00CA0662" w:rsidP="00CA0662">
      <w:pPr>
        <w:rPr>
          <w:lang w:val="vi-VN"/>
        </w:rPr>
      </w:pPr>
    </w:p>
    <w:p w14:paraId="7D098AA7" w14:textId="77777777" w:rsidR="00CA0662" w:rsidRDefault="00CA0662" w:rsidP="00CA0662">
      <w:pPr>
        <w:rPr>
          <w:lang w:val="vi-VN"/>
        </w:rPr>
      </w:pPr>
    </w:p>
    <w:p w14:paraId="46FD4A51" w14:textId="77777777" w:rsidR="00CA0662" w:rsidRDefault="00CA0662" w:rsidP="00CA0662">
      <w:pPr>
        <w:rPr>
          <w:lang w:val="vi-VN"/>
        </w:rPr>
      </w:pPr>
    </w:p>
    <w:p w14:paraId="1CA9F4D3" w14:textId="77777777" w:rsidR="00CA0662" w:rsidRDefault="00CA0662" w:rsidP="00CA0662">
      <w:pPr>
        <w:rPr>
          <w:lang w:val="vi-VN"/>
        </w:rPr>
      </w:pPr>
    </w:p>
    <w:p w14:paraId="165091A0" w14:textId="77777777" w:rsidR="00CA0662" w:rsidRDefault="00CA0662" w:rsidP="00CA0662">
      <w:pPr>
        <w:rPr>
          <w:lang w:val="vi-VN"/>
        </w:rPr>
      </w:pPr>
    </w:p>
    <w:p w14:paraId="1C4AAB64" w14:textId="77777777" w:rsidR="00CA0662" w:rsidRPr="00CA0662" w:rsidRDefault="00CA0662" w:rsidP="00CA0662">
      <w:pPr>
        <w:rPr>
          <w:lang w:val="vi-VN"/>
        </w:rPr>
      </w:pPr>
    </w:p>
    <w:p w14:paraId="54C26CBA" w14:textId="77777777" w:rsidR="00CA0662" w:rsidRPr="00CA0662" w:rsidRDefault="00CA0662" w:rsidP="00CA0662">
      <w:pPr>
        <w:jc w:val="center"/>
        <w:rPr>
          <w:rFonts w:ascii="Times New Roman" w:hAnsi="Times New Roman" w:cs="Times New Roman"/>
          <w:sz w:val="40"/>
          <w:szCs w:val="40"/>
          <w:lang w:val="vi-VN"/>
        </w:rPr>
      </w:pPr>
    </w:p>
    <w:sdt>
      <w:sdtPr>
        <w:rPr>
          <w:rFonts w:ascii="Times New Roman" w:eastAsiaTheme="minorHAnsi" w:hAnsi="Times New Roman" w:cs="Times New Roman"/>
          <w:b/>
          <w:bCs/>
          <w:color w:val="auto"/>
          <w:kern w:val="2"/>
          <w:sz w:val="24"/>
          <w:szCs w:val="24"/>
          <w14:ligatures w14:val="standardContextual"/>
        </w:rPr>
        <w:id w:val="1910880784"/>
        <w:docPartObj>
          <w:docPartGallery w:val="Table of Contents"/>
          <w:docPartUnique/>
        </w:docPartObj>
      </w:sdtPr>
      <w:sdtContent>
        <w:p w14:paraId="5CF38E97" w14:textId="77777777" w:rsidR="0026143D" w:rsidRPr="0026143D" w:rsidRDefault="0026143D" w:rsidP="0026143D">
          <w:pPr>
            <w:pStyle w:val="TOCHeading"/>
            <w:spacing w:line="360" w:lineRule="auto"/>
            <w:jc w:val="both"/>
            <w:rPr>
              <w:rFonts w:ascii="Times New Roman" w:hAnsi="Times New Roman" w:cs="Times New Roman"/>
              <w:b/>
              <w:bCs/>
              <w:lang w:val="vi-VN"/>
            </w:rPr>
          </w:pPr>
          <w:r w:rsidRPr="00663791">
            <w:rPr>
              <w:rFonts w:ascii="Times New Roman" w:hAnsi="Times New Roman" w:cs="Times New Roman"/>
              <w:b/>
              <w:bCs/>
              <w:lang w:val="vi-VN"/>
            </w:rPr>
            <w:t>Thông</w:t>
          </w:r>
          <w:r w:rsidRPr="0026143D">
            <w:rPr>
              <w:rFonts w:ascii="Times New Roman" w:hAnsi="Times New Roman" w:cs="Times New Roman"/>
              <w:b/>
              <w:bCs/>
              <w:lang w:val="vi-VN"/>
            </w:rPr>
            <w:t xml:space="preserve"> Tin Cá Nhân</w:t>
          </w:r>
        </w:p>
        <w:p w14:paraId="06B21FFC" w14:textId="6848BF3E" w:rsidR="0026143D" w:rsidRPr="0026143D" w:rsidRDefault="0026143D" w:rsidP="0026143D">
          <w:pPr>
            <w:pStyle w:val="TOC1"/>
            <w:spacing w:line="360" w:lineRule="auto"/>
            <w:jc w:val="both"/>
            <w:rPr>
              <w:rFonts w:ascii="Times New Roman" w:hAnsi="Times New Roman"/>
              <w:b/>
              <w:bCs/>
              <w:sz w:val="32"/>
              <w:szCs w:val="32"/>
              <w:lang w:val="vi-VN"/>
            </w:rPr>
          </w:pPr>
          <w:r w:rsidRPr="00663791">
            <w:rPr>
              <w:rFonts w:ascii="Times New Roman" w:hAnsi="Times New Roman"/>
              <w:b/>
              <w:bCs/>
              <w:sz w:val="32"/>
              <w:szCs w:val="32"/>
              <w:lang w:val="vi-VN"/>
            </w:rPr>
            <w:t>Họ</w:t>
          </w:r>
          <w:r w:rsidRPr="0026143D">
            <w:rPr>
              <w:rFonts w:ascii="Times New Roman" w:hAnsi="Times New Roman"/>
              <w:b/>
              <w:bCs/>
              <w:sz w:val="32"/>
              <w:szCs w:val="32"/>
              <w:lang w:val="vi-VN"/>
            </w:rPr>
            <w:t xml:space="preserve"> và tên: Nguy</w:t>
          </w:r>
          <w:r w:rsidR="00663791" w:rsidRPr="00663791">
            <w:rPr>
              <w:rFonts w:ascii="Times New Roman" w:hAnsi="Times New Roman"/>
              <w:b/>
              <w:bCs/>
              <w:sz w:val="32"/>
              <w:szCs w:val="32"/>
              <w:lang w:val="vi-VN"/>
            </w:rPr>
            <w:t>ễn Huy Bình</w:t>
          </w:r>
          <w:r w:rsidRPr="0026143D">
            <w:rPr>
              <w:rFonts w:ascii="Times New Roman" w:hAnsi="Times New Roman"/>
              <w:b/>
              <w:bCs/>
              <w:sz w:val="32"/>
              <w:szCs w:val="32"/>
            </w:rPr>
            <w:ptab w:relativeTo="margin" w:alignment="right" w:leader="dot"/>
          </w:r>
        </w:p>
        <w:p w14:paraId="7A81B3F3" w14:textId="2FA71E56" w:rsidR="0026143D" w:rsidRPr="0026143D" w:rsidRDefault="0026143D" w:rsidP="0026143D">
          <w:pPr>
            <w:pStyle w:val="TOC2"/>
            <w:spacing w:line="360" w:lineRule="auto"/>
            <w:ind w:left="0"/>
            <w:jc w:val="both"/>
            <w:rPr>
              <w:rFonts w:ascii="Times New Roman" w:hAnsi="Times New Roman"/>
              <w:b/>
              <w:bCs/>
              <w:sz w:val="32"/>
              <w:szCs w:val="32"/>
              <w:lang w:val="vi-VN"/>
            </w:rPr>
          </w:pPr>
          <w:r w:rsidRPr="00663791">
            <w:rPr>
              <w:rFonts w:ascii="Times New Roman" w:hAnsi="Times New Roman"/>
              <w:b/>
              <w:bCs/>
              <w:sz w:val="32"/>
              <w:szCs w:val="32"/>
              <w:lang w:val="vi-VN"/>
            </w:rPr>
            <w:t>Ngày</w:t>
          </w:r>
          <w:r w:rsidRPr="0026143D">
            <w:rPr>
              <w:rFonts w:ascii="Times New Roman" w:hAnsi="Times New Roman"/>
              <w:b/>
              <w:bCs/>
              <w:sz w:val="32"/>
              <w:szCs w:val="32"/>
              <w:lang w:val="vi-VN"/>
            </w:rPr>
            <w:t xml:space="preserve"> sinh: 2</w:t>
          </w:r>
          <w:r w:rsidR="00663791">
            <w:rPr>
              <w:rFonts w:ascii="Times New Roman" w:hAnsi="Times New Roman"/>
              <w:b/>
              <w:bCs/>
              <w:sz w:val="32"/>
              <w:szCs w:val="32"/>
            </w:rPr>
            <w:t>2</w:t>
          </w:r>
          <w:r w:rsidRPr="0026143D">
            <w:rPr>
              <w:rFonts w:ascii="Times New Roman" w:hAnsi="Times New Roman"/>
              <w:b/>
              <w:bCs/>
              <w:sz w:val="32"/>
              <w:szCs w:val="32"/>
              <w:lang w:val="vi-VN"/>
            </w:rPr>
            <w:t>/0</w:t>
          </w:r>
          <w:r w:rsidR="00663791">
            <w:rPr>
              <w:rFonts w:ascii="Times New Roman" w:hAnsi="Times New Roman"/>
              <w:b/>
              <w:bCs/>
              <w:sz w:val="32"/>
              <w:szCs w:val="32"/>
            </w:rPr>
            <w:t>5</w:t>
          </w:r>
          <w:r w:rsidRPr="0026143D">
            <w:rPr>
              <w:rFonts w:ascii="Times New Roman" w:hAnsi="Times New Roman"/>
              <w:b/>
              <w:bCs/>
              <w:sz w:val="32"/>
              <w:szCs w:val="32"/>
              <w:lang w:val="vi-VN"/>
            </w:rPr>
            <w:t>/2007</w:t>
          </w:r>
          <w:r w:rsidRPr="0026143D">
            <w:rPr>
              <w:rFonts w:ascii="Times New Roman" w:hAnsi="Times New Roman"/>
              <w:b/>
              <w:bCs/>
              <w:sz w:val="32"/>
              <w:szCs w:val="32"/>
            </w:rPr>
            <w:ptab w:relativeTo="margin" w:alignment="right" w:leader="dot"/>
          </w:r>
        </w:p>
        <w:p w14:paraId="5CE17453" w14:textId="77777777" w:rsidR="0026143D" w:rsidRPr="0026143D" w:rsidRDefault="0026143D" w:rsidP="0026143D">
          <w:pPr>
            <w:pStyle w:val="TOC3"/>
            <w:spacing w:line="360" w:lineRule="auto"/>
            <w:ind w:left="0"/>
            <w:jc w:val="both"/>
            <w:rPr>
              <w:rFonts w:ascii="Times New Roman" w:hAnsi="Times New Roman"/>
              <w:b/>
              <w:bCs/>
              <w:sz w:val="32"/>
              <w:szCs w:val="32"/>
              <w:lang w:val="vi-VN"/>
            </w:rPr>
          </w:pPr>
          <w:r w:rsidRPr="00663791">
            <w:rPr>
              <w:rFonts w:ascii="Times New Roman" w:hAnsi="Times New Roman"/>
              <w:b/>
              <w:bCs/>
              <w:sz w:val="32"/>
              <w:szCs w:val="32"/>
              <w:lang w:val="vi-VN"/>
            </w:rPr>
            <w:t>Ngành</w:t>
          </w:r>
          <w:r w:rsidRPr="0026143D">
            <w:rPr>
              <w:rFonts w:ascii="Times New Roman" w:hAnsi="Times New Roman"/>
              <w:b/>
              <w:bCs/>
              <w:sz w:val="32"/>
              <w:szCs w:val="32"/>
              <w:lang w:val="vi-VN"/>
            </w:rPr>
            <w:t xml:space="preserve"> học: Công Nghệ Thông Tin</w:t>
          </w:r>
          <w:r w:rsidRPr="0026143D">
            <w:rPr>
              <w:rFonts w:ascii="Times New Roman" w:hAnsi="Times New Roman"/>
              <w:b/>
              <w:bCs/>
              <w:sz w:val="32"/>
              <w:szCs w:val="32"/>
            </w:rPr>
            <w:ptab w:relativeTo="margin" w:alignment="right" w:leader="dot"/>
          </w:r>
        </w:p>
        <w:p w14:paraId="50388884" w14:textId="77777777" w:rsidR="0026143D" w:rsidRPr="0026143D" w:rsidRDefault="0026143D" w:rsidP="0026143D">
          <w:pPr>
            <w:pStyle w:val="TOC1"/>
            <w:spacing w:line="360" w:lineRule="auto"/>
            <w:jc w:val="both"/>
            <w:rPr>
              <w:rFonts w:ascii="Times New Roman" w:hAnsi="Times New Roman"/>
              <w:b/>
              <w:bCs/>
              <w:sz w:val="32"/>
              <w:szCs w:val="32"/>
              <w:lang w:val="vi-VN"/>
            </w:rPr>
          </w:pPr>
          <w:r w:rsidRPr="00663791">
            <w:rPr>
              <w:rFonts w:ascii="Times New Roman" w:hAnsi="Times New Roman"/>
              <w:b/>
              <w:bCs/>
              <w:sz w:val="32"/>
              <w:szCs w:val="32"/>
              <w:lang w:val="vi-VN"/>
            </w:rPr>
            <w:t>Lớp</w:t>
          </w:r>
          <w:r w:rsidRPr="0026143D">
            <w:rPr>
              <w:rFonts w:ascii="Times New Roman" w:hAnsi="Times New Roman"/>
              <w:b/>
              <w:bCs/>
              <w:sz w:val="32"/>
              <w:szCs w:val="32"/>
              <w:lang w:val="vi-VN"/>
            </w:rPr>
            <w:t>: CNTT-3</w:t>
          </w:r>
          <w:r w:rsidRPr="0026143D">
            <w:rPr>
              <w:rFonts w:ascii="Times New Roman" w:hAnsi="Times New Roman"/>
              <w:b/>
              <w:bCs/>
              <w:sz w:val="32"/>
              <w:szCs w:val="32"/>
            </w:rPr>
            <w:ptab w:relativeTo="margin" w:alignment="right" w:leader="dot"/>
          </w:r>
        </w:p>
        <w:p w14:paraId="23DA0D2A" w14:textId="04F601FE" w:rsidR="0026143D" w:rsidRPr="0026143D" w:rsidRDefault="0026143D" w:rsidP="0026143D">
          <w:pPr>
            <w:rPr>
              <w:rFonts w:ascii="Times New Roman" w:hAnsi="Times New Roman" w:cs="Times New Roman"/>
              <w:b/>
              <w:bCs/>
              <w:sz w:val="32"/>
              <w:szCs w:val="32"/>
              <w:lang w:val="vi-VN"/>
            </w:rPr>
          </w:pPr>
          <w:r w:rsidRPr="0026143D">
            <w:rPr>
              <w:rFonts w:ascii="Times New Roman" w:hAnsi="Times New Roman" w:cs="Times New Roman"/>
              <w:b/>
              <w:bCs/>
              <w:sz w:val="32"/>
              <w:szCs w:val="32"/>
              <w:lang w:val="vi-VN"/>
            </w:rPr>
            <w:t>Mã sinh viên: B25-DTCN</w:t>
          </w:r>
          <w:r w:rsidR="00663791" w:rsidRPr="00663791">
            <w:rPr>
              <w:rFonts w:ascii="Times New Roman" w:hAnsi="Times New Roman" w:cs="Times New Roman"/>
              <w:b/>
              <w:bCs/>
              <w:sz w:val="32"/>
              <w:szCs w:val="32"/>
              <w:lang w:val="vi-VN"/>
            </w:rPr>
            <w:t>068</w:t>
          </w:r>
          <w:r w:rsidRPr="0026143D">
            <w:rPr>
              <w:rFonts w:ascii="Times New Roman" w:hAnsi="Times New Roman" w:cs="Times New Roman"/>
              <w:b/>
              <w:bCs/>
              <w:sz w:val="32"/>
              <w:szCs w:val="32"/>
              <w:lang w:val="vi-VN"/>
            </w:rPr>
            <w:t>…………………………………………...</w:t>
          </w:r>
        </w:p>
        <w:p w14:paraId="7F37DC98" w14:textId="77777777" w:rsidR="0026143D" w:rsidRPr="0026143D" w:rsidRDefault="0026143D" w:rsidP="0026143D">
          <w:pPr>
            <w:pStyle w:val="TOC2"/>
            <w:spacing w:line="360" w:lineRule="auto"/>
            <w:ind w:left="0"/>
            <w:jc w:val="both"/>
            <w:rPr>
              <w:rFonts w:ascii="Times New Roman" w:hAnsi="Times New Roman"/>
              <w:b/>
              <w:bCs/>
              <w:sz w:val="32"/>
              <w:szCs w:val="32"/>
              <w:lang w:val="vi-VN"/>
            </w:rPr>
          </w:pPr>
          <w:r w:rsidRPr="0026143D">
            <w:rPr>
              <w:rFonts w:ascii="Times New Roman" w:hAnsi="Times New Roman"/>
              <w:b/>
              <w:bCs/>
              <w:sz w:val="32"/>
              <w:szCs w:val="32"/>
              <w:lang w:val="vi-VN"/>
            </w:rPr>
            <w:t>Niên khóa: 2025-2026</w:t>
          </w:r>
          <w:r w:rsidRPr="0026143D">
            <w:rPr>
              <w:rFonts w:ascii="Times New Roman" w:hAnsi="Times New Roman"/>
              <w:b/>
              <w:bCs/>
              <w:sz w:val="32"/>
              <w:szCs w:val="32"/>
            </w:rPr>
            <w:ptab w:relativeTo="margin" w:alignment="right" w:leader="dot"/>
          </w:r>
        </w:p>
        <w:p w14:paraId="1D16B958" w14:textId="77777777" w:rsidR="0026143D" w:rsidRPr="0026143D" w:rsidRDefault="00000000" w:rsidP="0026143D">
          <w:pPr>
            <w:rPr>
              <w:rFonts w:ascii="Times New Roman" w:hAnsi="Times New Roman" w:cs="Times New Roman"/>
              <w:sz w:val="32"/>
              <w:szCs w:val="32"/>
              <w:lang w:val="vi-VN"/>
            </w:rPr>
          </w:pPr>
        </w:p>
      </w:sdtContent>
    </w:sdt>
    <w:p w14:paraId="7469033A" w14:textId="77777777" w:rsidR="00CA0662" w:rsidRPr="0026143D" w:rsidRDefault="00CA0662" w:rsidP="00CA0662">
      <w:pPr>
        <w:jc w:val="center"/>
        <w:rPr>
          <w:rFonts w:ascii="Times New Roman" w:hAnsi="Times New Roman" w:cs="Times New Roman"/>
          <w:sz w:val="40"/>
          <w:szCs w:val="40"/>
          <w:lang w:val="vi-VN"/>
        </w:rPr>
      </w:pPr>
    </w:p>
    <w:p w14:paraId="60F70520" w14:textId="77777777" w:rsidR="00CA0662" w:rsidRPr="0026143D" w:rsidRDefault="00CA0662" w:rsidP="00CA0662">
      <w:pPr>
        <w:jc w:val="center"/>
        <w:rPr>
          <w:rFonts w:ascii="Times New Roman" w:hAnsi="Times New Roman" w:cs="Times New Roman"/>
          <w:sz w:val="40"/>
          <w:szCs w:val="40"/>
          <w:lang w:val="vi-VN"/>
        </w:rPr>
      </w:pPr>
    </w:p>
    <w:p w14:paraId="46AA1D32" w14:textId="77777777" w:rsidR="0026143D" w:rsidRDefault="0026143D">
      <w:pPr>
        <w:rPr>
          <w:lang w:val="vi-VN"/>
        </w:rPr>
      </w:pPr>
    </w:p>
    <w:sdt>
      <w:sdtPr>
        <w:rPr>
          <w:rFonts w:ascii="Times New Roman" w:eastAsiaTheme="minorEastAsia" w:hAnsi="Times New Roman" w:cs="Times New Roman"/>
          <w:b/>
          <w:bCs/>
          <w:color w:val="auto"/>
          <w:sz w:val="44"/>
          <w:szCs w:val="44"/>
        </w:rPr>
        <w:id w:val="396550372"/>
        <w:docPartObj>
          <w:docPartGallery w:val="Table of Contents"/>
          <w:docPartUnique/>
        </w:docPartObj>
      </w:sdtPr>
      <w:sdtContent>
        <w:p w14:paraId="76E8B082" w14:textId="33085F91" w:rsidR="0026143D" w:rsidRPr="0097460B" w:rsidRDefault="0026143D" w:rsidP="0026143D">
          <w:pPr>
            <w:pStyle w:val="TOCHeading"/>
            <w:spacing w:line="360" w:lineRule="auto"/>
            <w:jc w:val="both"/>
            <w:rPr>
              <w:rFonts w:ascii="Times New Roman" w:hAnsi="Times New Roman" w:cs="Times New Roman"/>
              <w:b/>
              <w:bCs/>
              <w:sz w:val="44"/>
              <w:szCs w:val="44"/>
              <w:lang w:val="vi-VN"/>
            </w:rPr>
          </w:pPr>
          <w:r w:rsidRPr="00663791">
            <w:rPr>
              <w:rFonts w:ascii="Times New Roman" w:hAnsi="Times New Roman" w:cs="Times New Roman"/>
              <w:b/>
              <w:bCs/>
              <w:sz w:val="44"/>
              <w:szCs w:val="44"/>
              <w:lang w:val="vi-VN"/>
            </w:rPr>
            <w:t>Mục</w:t>
          </w:r>
          <w:r w:rsidRPr="0097460B">
            <w:rPr>
              <w:rFonts w:ascii="Times New Roman" w:hAnsi="Times New Roman" w:cs="Times New Roman"/>
              <w:b/>
              <w:bCs/>
              <w:sz w:val="44"/>
              <w:szCs w:val="44"/>
              <w:lang w:val="vi-VN"/>
            </w:rPr>
            <w:t xml:space="preserve"> Lục</w:t>
          </w:r>
        </w:p>
        <w:p w14:paraId="57C85480" w14:textId="64406E26" w:rsidR="0026143D" w:rsidRPr="0097460B" w:rsidRDefault="0097460B" w:rsidP="0026143D">
          <w:pPr>
            <w:pStyle w:val="TOC1"/>
            <w:spacing w:line="360" w:lineRule="auto"/>
            <w:jc w:val="both"/>
            <w:rPr>
              <w:rFonts w:ascii="Times New Roman" w:hAnsi="Times New Roman"/>
              <w:b/>
              <w:bCs/>
              <w:sz w:val="44"/>
              <w:szCs w:val="44"/>
              <w:lang w:val="vi-VN"/>
            </w:rPr>
          </w:pPr>
          <w:r w:rsidRPr="00663791">
            <w:rPr>
              <w:rFonts w:ascii="Times New Roman" w:hAnsi="Times New Roman"/>
              <w:b/>
              <w:bCs/>
              <w:sz w:val="44"/>
              <w:szCs w:val="44"/>
              <w:lang w:val="vi-VN"/>
            </w:rPr>
            <w:t>Phần</w:t>
          </w:r>
          <w:r w:rsidRPr="0097460B">
            <w:rPr>
              <w:rFonts w:ascii="Times New Roman" w:hAnsi="Times New Roman"/>
              <w:b/>
              <w:bCs/>
              <w:sz w:val="44"/>
              <w:szCs w:val="44"/>
              <w:lang w:val="vi-VN"/>
            </w:rPr>
            <w:t xml:space="preserve"> 1: Giới thiệu chung</w:t>
          </w:r>
          <w:r w:rsidR="0026143D" w:rsidRPr="0097460B">
            <w:rPr>
              <w:rFonts w:ascii="Times New Roman" w:hAnsi="Times New Roman"/>
              <w:b/>
              <w:bCs/>
              <w:sz w:val="44"/>
              <w:szCs w:val="44"/>
            </w:rPr>
            <w:ptab w:relativeTo="margin" w:alignment="right" w:leader="dot"/>
          </w:r>
          <w:r w:rsidRPr="00663791">
            <w:rPr>
              <w:rFonts w:ascii="Times New Roman" w:hAnsi="Times New Roman"/>
              <w:b/>
              <w:bCs/>
              <w:sz w:val="44"/>
              <w:szCs w:val="44"/>
              <w:lang w:val="vi-VN"/>
            </w:rPr>
            <w:t>3</w:t>
          </w:r>
        </w:p>
        <w:p w14:paraId="3B5E9448" w14:textId="3BF42F57" w:rsidR="0026143D" w:rsidRPr="0097460B" w:rsidRDefault="0097460B" w:rsidP="0026143D">
          <w:pPr>
            <w:pStyle w:val="TOC2"/>
            <w:spacing w:line="360" w:lineRule="auto"/>
            <w:ind w:left="0"/>
            <w:jc w:val="both"/>
            <w:rPr>
              <w:rFonts w:ascii="Times New Roman" w:hAnsi="Times New Roman"/>
              <w:b/>
              <w:bCs/>
              <w:sz w:val="44"/>
              <w:szCs w:val="44"/>
              <w:lang w:val="vi-VN"/>
            </w:rPr>
          </w:pPr>
          <w:r w:rsidRPr="0097460B">
            <w:rPr>
              <w:rFonts w:ascii="Times New Roman" w:hAnsi="Times New Roman"/>
              <w:b/>
              <w:bCs/>
              <w:sz w:val="44"/>
              <w:szCs w:val="44"/>
              <w:lang w:val="vi-VN"/>
            </w:rPr>
            <w:t xml:space="preserve"> Phần 2: </w:t>
          </w:r>
          <w:r w:rsidRPr="00663791">
            <w:rPr>
              <w:rFonts w:ascii="Times New Roman" w:hAnsi="Times New Roman"/>
              <w:b/>
              <w:bCs/>
              <w:sz w:val="44"/>
              <w:szCs w:val="44"/>
              <w:lang w:val="vi-VN"/>
            </w:rPr>
            <w:t>Kết</w:t>
          </w:r>
          <w:r w:rsidRPr="0097460B">
            <w:rPr>
              <w:rFonts w:ascii="Times New Roman" w:hAnsi="Times New Roman"/>
              <w:b/>
              <w:bCs/>
              <w:sz w:val="44"/>
              <w:szCs w:val="44"/>
              <w:lang w:val="vi-VN"/>
            </w:rPr>
            <w:t xml:space="preserve"> quả học tập và biểu đồ biểu diễn kết quả học tập</w:t>
          </w:r>
          <w:r w:rsidR="0026143D" w:rsidRPr="0097460B">
            <w:rPr>
              <w:rFonts w:ascii="Times New Roman" w:hAnsi="Times New Roman"/>
              <w:b/>
              <w:bCs/>
              <w:sz w:val="44"/>
              <w:szCs w:val="44"/>
            </w:rPr>
            <w:ptab w:relativeTo="margin" w:alignment="right" w:leader="dot"/>
          </w:r>
          <w:r w:rsidRPr="00663791">
            <w:rPr>
              <w:rFonts w:ascii="Times New Roman" w:hAnsi="Times New Roman"/>
              <w:b/>
              <w:bCs/>
              <w:sz w:val="44"/>
              <w:szCs w:val="44"/>
              <w:lang w:val="vi-VN"/>
            </w:rPr>
            <w:t>4</w:t>
          </w:r>
        </w:p>
        <w:p w14:paraId="376D79B5" w14:textId="5F26ABDF" w:rsidR="0026143D" w:rsidRPr="0097460B" w:rsidRDefault="0097460B" w:rsidP="0097460B">
          <w:pPr>
            <w:pStyle w:val="TOC3"/>
            <w:spacing w:line="360" w:lineRule="auto"/>
            <w:ind w:left="0"/>
            <w:jc w:val="both"/>
            <w:rPr>
              <w:rFonts w:ascii="Times New Roman" w:hAnsi="Times New Roman"/>
              <w:b/>
              <w:bCs/>
              <w:sz w:val="44"/>
              <w:szCs w:val="44"/>
              <w:lang w:val="vi-VN"/>
            </w:rPr>
          </w:pPr>
          <w:r w:rsidRPr="00663791">
            <w:rPr>
              <w:rFonts w:ascii="Times New Roman" w:hAnsi="Times New Roman"/>
              <w:b/>
              <w:bCs/>
              <w:sz w:val="44"/>
              <w:szCs w:val="44"/>
              <w:lang w:val="vi-VN"/>
            </w:rPr>
            <w:t>Phần</w:t>
          </w:r>
          <w:r w:rsidRPr="0097460B">
            <w:rPr>
              <w:rFonts w:ascii="Times New Roman" w:hAnsi="Times New Roman"/>
              <w:b/>
              <w:bCs/>
              <w:sz w:val="44"/>
              <w:szCs w:val="44"/>
              <w:lang w:val="vi-VN"/>
            </w:rPr>
            <w:t xml:space="preserve"> 3: Phân tích và nhận xét</w:t>
          </w:r>
          <w:r w:rsidR="0026143D" w:rsidRPr="0097460B">
            <w:rPr>
              <w:rFonts w:ascii="Times New Roman" w:hAnsi="Times New Roman"/>
              <w:b/>
              <w:bCs/>
              <w:sz w:val="44"/>
              <w:szCs w:val="44"/>
            </w:rPr>
            <w:ptab w:relativeTo="margin" w:alignment="right" w:leader="dot"/>
          </w:r>
          <w:r w:rsidRPr="00663791">
            <w:rPr>
              <w:rFonts w:ascii="Times New Roman" w:hAnsi="Times New Roman"/>
              <w:b/>
              <w:bCs/>
              <w:sz w:val="44"/>
              <w:szCs w:val="44"/>
              <w:lang w:val="vi-VN"/>
            </w:rPr>
            <w:t>5</w:t>
          </w:r>
        </w:p>
      </w:sdtContent>
    </w:sdt>
    <w:p w14:paraId="2D18CDEC" w14:textId="77777777" w:rsidR="0026143D" w:rsidRPr="0097460B" w:rsidRDefault="0026143D">
      <w:pPr>
        <w:rPr>
          <w:rFonts w:ascii="Times New Roman" w:hAnsi="Times New Roman" w:cs="Times New Roman"/>
          <w:sz w:val="44"/>
          <w:szCs w:val="44"/>
          <w:lang w:val="vi-VN"/>
        </w:rPr>
      </w:pPr>
    </w:p>
    <w:p w14:paraId="4F18A3C5" w14:textId="77777777" w:rsidR="0026143D" w:rsidRDefault="0026143D">
      <w:pPr>
        <w:rPr>
          <w:lang w:val="vi-VN"/>
        </w:rPr>
      </w:pPr>
    </w:p>
    <w:p w14:paraId="3566BA7D" w14:textId="77777777" w:rsidR="00CA0662" w:rsidRDefault="00CA0662">
      <w:pPr>
        <w:rPr>
          <w:lang w:val="vi-VN"/>
        </w:rPr>
      </w:pPr>
    </w:p>
    <w:p w14:paraId="2DC1F54A" w14:textId="77777777" w:rsidR="00CA0662" w:rsidRDefault="00CA0662">
      <w:pPr>
        <w:rPr>
          <w:lang w:val="vi-VN"/>
        </w:rPr>
      </w:pPr>
    </w:p>
    <w:p w14:paraId="3724CE3B" w14:textId="77777777" w:rsidR="0026143D" w:rsidRDefault="0026143D">
      <w:pPr>
        <w:rPr>
          <w:lang w:val="vi-VN"/>
        </w:rPr>
      </w:pPr>
    </w:p>
    <w:p w14:paraId="55B5C908" w14:textId="77777777" w:rsidR="0026143D" w:rsidRDefault="0026143D">
      <w:pPr>
        <w:rPr>
          <w:lang w:val="vi-VN"/>
        </w:rPr>
      </w:pPr>
    </w:p>
    <w:p w14:paraId="7C11EABB" w14:textId="77777777" w:rsidR="0026143D" w:rsidRDefault="0026143D">
      <w:pPr>
        <w:rPr>
          <w:lang w:val="vi-VN"/>
        </w:rPr>
      </w:pPr>
    </w:p>
    <w:p w14:paraId="46E71889" w14:textId="77777777" w:rsidR="0026143D" w:rsidRDefault="0026143D">
      <w:pPr>
        <w:rPr>
          <w:lang w:val="vi-VN"/>
        </w:rPr>
      </w:pPr>
    </w:p>
    <w:p w14:paraId="19BD73E4" w14:textId="77777777" w:rsidR="0026143D" w:rsidRDefault="0026143D">
      <w:pPr>
        <w:rPr>
          <w:lang w:val="vi-VN"/>
        </w:rPr>
      </w:pPr>
    </w:p>
    <w:p w14:paraId="531237FA" w14:textId="77777777" w:rsidR="0026143D" w:rsidRDefault="0026143D">
      <w:pPr>
        <w:rPr>
          <w:lang w:val="vi-VN"/>
        </w:rPr>
      </w:pPr>
    </w:p>
    <w:p w14:paraId="2C4BE081" w14:textId="77777777" w:rsidR="0026143D" w:rsidRDefault="0026143D">
      <w:pPr>
        <w:rPr>
          <w:lang w:val="vi-VN"/>
        </w:rPr>
      </w:pPr>
    </w:p>
    <w:p w14:paraId="2574C589" w14:textId="77777777" w:rsidR="0026143D" w:rsidRDefault="0026143D">
      <w:pPr>
        <w:rPr>
          <w:lang w:val="vi-VN"/>
        </w:rPr>
      </w:pPr>
    </w:p>
    <w:p w14:paraId="7FA84BEF" w14:textId="77777777" w:rsidR="0026143D" w:rsidRDefault="0026143D">
      <w:pPr>
        <w:rPr>
          <w:lang w:val="vi-VN"/>
        </w:rPr>
      </w:pPr>
    </w:p>
    <w:p w14:paraId="278E8E1B" w14:textId="77777777" w:rsidR="0026143D" w:rsidRDefault="0026143D">
      <w:pPr>
        <w:rPr>
          <w:lang w:val="vi-VN"/>
        </w:rPr>
      </w:pPr>
    </w:p>
    <w:p w14:paraId="2FBA3B9E" w14:textId="77777777" w:rsidR="0026143D" w:rsidRDefault="0026143D">
      <w:pPr>
        <w:rPr>
          <w:lang w:val="vi-VN"/>
        </w:rPr>
      </w:pPr>
    </w:p>
    <w:p w14:paraId="22809A19" w14:textId="77777777" w:rsidR="0026143D" w:rsidRDefault="0026143D">
      <w:pPr>
        <w:rPr>
          <w:lang w:val="vi-VN"/>
        </w:rPr>
      </w:pPr>
    </w:p>
    <w:p w14:paraId="4A9AE8D4" w14:textId="274D6E71" w:rsidR="0026143D" w:rsidRPr="00F7525A" w:rsidRDefault="0026143D">
      <w:pPr>
        <w:rPr>
          <w:rFonts w:ascii="Times New Roman" w:hAnsi="Times New Roman" w:cs="Times New Roman"/>
          <w:b/>
          <w:bCs/>
          <w:sz w:val="36"/>
          <w:szCs w:val="36"/>
          <w:lang w:val="vi-VN"/>
        </w:rPr>
      </w:pPr>
      <w:r w:rsidRPr="00F7525A">
        <w:rPr>
          <w:rFonts w:ascii="Times New Roman" w:hAnsi="Times New Roman" w:cs="Times New Roman"/>
          <w:b/>
          <w:bCs/>
          <w:sz w:val="36"/>
          <w:szCs w:val="36"/>
          <w:lang w:val="vi-VN"/>
        </w:rPr>
        <w:lastRenderedPageBreak/>
        <w:t>Phần 1: Giới thiệu chung</w:t>
      </w:r>
    </w:p>
    <w:p w14:paraId="0ECE9136" w14:textId="77777777" w:rsidR="0026143D" w:rsidRPr="00663791" w:rsidRDefault="0026143D" w:rsidP="0026143D">
      <w:pPr>
        <w:spacing w:line="360" w:lineRule="auto"/>
        <w:jc w:val="both"/>
        <w:rPr>
          <w:rFonts w:ascii="Times New Roman" w:hAnsi="Times New Roman" w:cs="Times New Roman"/>
          <w:sz w:val="30"/>
          <w:szCs w:val="30"/>
          <w:lang w:val="vi-VN"/>
        </w:rPr>
      </w:pPr>
      <w:r w:rsidRPr="00663791">
        <w:rPr>
          <w:rFonts w:ascii="Times New Roman" w:hAnsi="Times New Roman" w:cs="Times New Roman"/>
          <w:sz w:val="30"/>
          <w:szCs w:val="30"/>
          <w:lang w:val="vi-VN"/>
        </w:rPr>
        <w:t>Trong học kỳ I, tôi đã trải qua một quãng thời gian học tập nhiều thử thách nhưng cũng vô cùng ý nghĩa. Các môn học trong chương trình không chỉ mang đến kiến thức cơ bản về chuyên ngành công nghệ thông tin, mà còn rèn luyện cho tôi kỹ năng tư duy, tính kỷ luật và khả năng tự học. Ngay từ những buổi học đầu tiên, tôi đã tập làm quen với cách quản lý thời gian, phân chia kế hoạch học tập và ôn luyện hợp lý. Việc chủ động đọc trước tài liệu, ghi chép đầy đủ và thảo luận cùng bạn bè giúp tôi tiếp thu bài nhanh hơn, đồng thời hình thành thói quen học tập khoa học.</w:t>
      </w:r>
    </w:p>
    <w:p w14:paraId="25A572A0" w14:textId="77777777" w:rsidR="0026143D" w:rsidRPr="00663791" w:rsidRDefault="0026143D" w:rsidP="0026143D">
      <w:pPr>
        <w:spacing w:line="360" w:lineRule="auto"/>
        <w:jc w:val="both"/>
        <w:rPr>
          <w:rFonts w:ascii="Times New Roman" w:hAnsi="Times New Roman" w:cs="Times New Roman"/>
          <w:sz w:val="30"/>
          <w:szCs w:val="30"/>
          <w:lang w:val="vi-VN"/>
        </w:rPr>
      </w:pPr>
      <w:r w:rsidRPr="00663791">
        <w:rPr>
          <w:rFonts w:ascii="Times New Roman" w:hAnsi="Times New Roman" w:cs="Times New Roman"/>
          <w:sz w:val="30"/>
          <w:szCs w:val="30"/>
          <w:lang w:val="vi-VN"/>
        </w:rPr>
        <w:t>Bên cạnh lý thuyết, các buổi thực hành và làm bài tập nhóm đã mang lại nhiều trải nghiệm bổ ích. Tôi được rèn luyện khả năng lập trình cơ bản thông qua môn Lập trình C, học cách phân tích dữ liệu với Cơ sở dữ liệu, đồng thời củng cố tư duy tính toán qua môn Toán cao cấp. Đặc biệt, môn Tin học đại cương giúp tôi hệ thống hóa các kiến thức nền tảng, từ đó áp dụng vào những môn học chuyên ngành sau này. Ngoài ra, việc thường xuyên thuyết trình và làm bài tập nhóm còn giúp tôi tự tin hơn trong giao tiếp, biết cách lắng nghe, chia sẻ và phối hợp hiệu quả.</w:t>
      </w:r>
    </w:p>
    <w:p w14:paraId="572B2BD5" w14:textId="77777777" w:rsidR="0026143D" w:rsidRPr="00663791" w:rsidRDefault="0026143D" w:rsidP="0026143D">
      <w:pPr>
        <w:spacing w:line="360" w:lineRule="auto"/>
        <w:jc w:val="both"/>
        <w:rPr>
          <w:rFonts w:ascii="Times New Roman" w:hAnsi="Times New Roman" w:cs="Times New Roman"/>
          <w:sz w:val="30"/>
          <w:szCs w:val="30"/>
          <w:lang w:val="vi-VN"/>
        </w:rPr>
      </w:pPr>
      <w:r w:rsidRPr="00663791">
        <w:rPr>
          <w:rFonts w:ascii="Times New Roman" w:hAnsi="Times New Roman" w:cs="Times New Roman"/>
          <w:sz w:val="30"/>
          <w:szCs w:val="30"/>
          <w:lang w:val="vi-VN"/>
        </w:rPr>
        <w:t>Dù đạt được nhiều kết quả tích cực, tôi cũng nhận thấy bản thân vẫn còn hạn chế, đặc biệt ở kỹ năng ngoại ngữ. Môn Tiếng Anh chuyên ngành đòi hỏi vốn từ vựng và khả năng đọc hiểu tài liệu cao, vì vậy tôi cần dành thêm thời gian để rèn luyện. Nhìn chung, học kỳ I đã giúp tôi trưởng thành hơn về kiến thức lẫn kỹ năng. Đây chính là nền tảng quan trọng để tôi tiếp tục phấn đấu trong các học kỳ tiếp theo, hướng tới kết quả học tập ngày càng tốt hơn và toàn diện hơn.</w:t>
      </w:r>
    </w:p>
    <w:p w14:paraId="7EECD0BF" w14:textId="5C0B0084" w:rsidR="0026143D" w:rsidRPr="00F7525A" w:rsidRDefault="0026143D">
      <w:pPr>
        <w:rPr>
          <w:rFonts w:ascii="Times New Roman" w:hAnsi="Times New Roman" w:cs="Times New Roman"/>
          <w:b/>
          <w:bCs/>
          <w:sz w:val="36"/>
          <w:szCs w:val="36"/>
          <w:lang w:val="vi-VN"/>
        </w:rPr>
      </w:pPr>
      <w:r w:rsidRPr="00F7525A">
        <w:rPr>
          <w:rFonts w:ascii="Times New Roman" w:hAnsi="Times New Roman" w:cs="Times New Roman"/>
          <w:b/>
          <w:bCs/>
          <w:sz w:val="36"/>
          <w:szCs w:val="36"/>
          <w:lang w:val="vi-VN"/>
        </w:rPr>
        <w:lastRenderedPageBreak/>
        <w:t>Phần 2 : kết quả học tập</w:t>
      </w:r>
    </w:p>
    <w:p w14:paraId="51DC9A9F" w14:textId="741CD228" w:rsidR="0026143D" w:rsidRPr="0026143D" w:rsidRDefault="0026143D">
      <w:pPr>
        <w:rPr>
          <w:rFonts w:ascii="Times New Roman" w:hAnsi="Times New Roman" w:cs="Times New Roman"/>
          <w:sz w:val="28"/>
          <w:szCs w:val="28"/>
          <w:lang w:val="vi-VN"/>
        </w:rPr>
      </w:pPr>
      <w:r>
        <w:rPr>
          <w:rFonts w:ascii="Times New Roman" w:hAnsi="Times New Roman" w:cs="Times New Roman"/>
          <w:sz w:val="28"/>
          <w:szCs w:val="28"/>
          <w:lang w:val="vi-VN"/>
        </w:rPr>
        <w:t>Bảng điểm học tập của kỳ I</w:t>
      </w:r>
    </w:p>
    <w:tbl>
      <w:tblPr>
        <w:tblStyle w:val="TableGrid"/>
        <w:tblW w:w="11225" w:type="dxa"/>
        <w:tblInd w:w="-875" w:type="dxa"/>
        <w:tblLook w:val="04A0" w:firstRow="1" w:lastRow="0" w:firstColumn="1" w:lastColumn="0" w:noHBand="0" w:noVBand="1"/>
      </w:tblPr>
      <w:tblGrid>
        <w:gridCol w:w="2450"/>
        <w:gridCol w:w="2286"/>
        <w:gridCol w:w="2286"/>
        <w:gridCol w:w="2143"/>
        <w:gridCol w:w="2060"/>
      </w:tblGrid>
      <w:tr w:rsidR="00F7525A" w14:paraId="78614F6D" w14:textId="77777777" w:rsidTr="0097460B">
        <w:trPr>
          <w:trHeight w:val="1064"/>
        </w:trPr>
        <w:tc>
          <w:tcPr>
            <w:tcW w:w="2450" w:type="dxa"/>
          </w:tcPr>
          <w:p w14:paraId="003B013A" w14:textId="77777777" w:rsidR="00F7525A" w:rsidRDefault="00F7525A" w:rsidP="00F7525A">
            <w:pPr>
              <w:jc w:val="center"/>
              <w:rPr>
                <w:rFonts w:ascii="Times New Roman" w:hAnsi="Times New Roman" w:cs="Times New Roman"/>
                <w:sz w:val="28"/>
                <w:szCs w:val="28"/>
                <w:lang w:val="vi-VN"/>
              </w:rPr>
            </w:pPr>
          </w:p>
          <w:p w14:paraId="05418254" w14:textId="3CC415BB" w:rsidR="0026143D" w:rsidRDefault="00F7525A" w:rsidP="00F7525A">
            <w:p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26143D">
              <w:rPr>
                <w:rFonts w:ascii="Times New Roman" w:hAnsi="Times New Roman" w:cs="Times New Roman"/>
                <w:sz w:val="28"/>
                <w:szCs w:val="28"/>
                <w:lang w:val="vi-VN"/>
              </w:rPr>
              <w:t>Môn học</w:t>
            </w:r>
          </w:p>
        </w:tc>
        <w:tc>
          <w:tcPr>
            <w:tcW w:w="2286" w:type="dxa"/>
          </w:tcPr>
          <w:p w14:paraId="107437B8" w14:textId="77777777" w:rsidR="00F7525A" w:rsidRDefault="00F7525A" w:rsidP="00F7525A">
            <w:pPr>
              <w:jc w:val="center"/>
              <w:rPr>
                <w:rFonts w:ascii="Times New Roman" w:hAnsi="Times New Roman" w:cs="Times New Roman"/>
                <w:sz w:val="28"/>
                <w:szCs w:val="28"/>
                <w:lang w:val="vi-VN"/>
              </w:rPr>
            </w:pPr>
          </w:p>
          <w:p w14:paraId="3D318471" w14:textId="74C6FA10" w:rsidR="0026143D" w:rsidRDefault="0026143D" w:rsidP="00F7525A">
            <w:pPr>
              <w:jc w:val="center"/>
              <w:rPr>
                <w:rFonts w:ascii="Times New Roman" w:hAnsi="Times New Roman" w:cs="Times New Roman"/>
                <w:sz w:val="28"/>
                <w:szCs w:val="28"/>
                <w:lang w:val="vi-VN"/>
              </w:rPr>
            </w:pPr>
            <w:r>
              <w:rPr>
                <w:rFonts w:ascii="Times New Roman" w:hAnsi="Times New Roman" w:cs="Times New Roman"/>
                <w:sz w:val="28"/>
                <w:szCs w:val="28"/>
                <w:lang w:val="vi-VN"/>
              </w:rPr>
              <w:t>Điểm giữa kỳ</w:t>
            </w:r>
          </w:p>
        </w:tc>
        <w:tc>
          <w:tcPr>
            <w:tcW w:w="2286" w:type="dxa"/>
          </w:tcPr>
          <w:p w14:paraId="356B346A" w14:textId="77777777" w:rsidR="00F7525A" w:rsidRDefault="00F7525A" w:rsidP="00F7525A">
            <w:pPr>
              <w:jc w:val="center"/>
              <w:rPr>
                <w:rFonts w:ascii="Times New Roman" w:hAnsi="Times New Roman" w:cs="Times New Roman"/>
                <w:sz w:val="28"/>
                <w:szCs w:val="28"/>
                <w:lang w:val="vi-VN"/>
              </w:rPr>
            </w:pPr>
          </w:p>
          <w:p w14:paraId="2FB2B82C" w14:textId="05980E5A" w:rsidR="0026143D" w:rsidRDefault="0026143D" w:rsidP="00F7525A">
            <w:pPr>
              <w:jc w:val="center"/>
              <w:rPr>
                <w:rFonts w:ascii="Times New Roman" w:hAnsi="Times New Roman" w:cs="Times New Roman"/>
                <w:sz w:val="28"/>
                <w:szCs w:val="28"/>
                <w:lang w:val="vi-VN"/>
              </w:rPr>
            </w:pPr>
            <w:r>
              <w:rPr>
                <w:rFonts w:ascii="Times New Roman" w:hAnsi="Times New Roman" w:cs="Times New Roman"/>
                <w:sz w:val="28"/>
                <w:szCs w:val="28"/>
                <w:lang w:val="vi-VN"/>
              </w:rPr>
              <w:t>Điểm cuối kỳ</w:t>
            </w:r>
          </w:p>
        </w:tc>
        <w:tc>
          <w:tcPr>
            <w:tcW w:w="2143" w:type="dxa"/>
          </w:tcPr>
          <w:p w14:paraId="10ED4086" w14:textId="77777777" w:rsidR="00F7525A" w:rsidRDefault="00F7525A" w:rsidP="00F7525A">
            <w:pPr>
              <w:jc w:val="center"/>
              <w:rPr>
                <w:rFonts w:ascii="Times New Roman" w:hAnsi="Times New Roman" w:cs="Times New Roman"/>
                <w:sz w:val="28"/>
                <w:szCs w:val="28"/>
                <w:lang w:val="vi-VN"/>
              </w:rPr>
            </w:pPr>
          </w:p>
          <w:p w14:paraId="765030A5" w14:textId="37ECC278" w:rsidR="0026143D" w:rsidRDefault="0026143D" w:rsidP="00F7525A">
            <w:pPr>
              <w:jc w:val="center"/>
              <w:rPr>
                <w:rFonts w:ascii="Times New Roman" w:hAnsi="Times New Roman" w:cs="Times New Roman"/>
                <w:sz w:val="28"/>
                <w:szCs w:val="28"/>
                <w:lang w:val="vi-VN"/>
              </w:rPr>
            </w:pPr>
            <w:r>
              <w:rPr>
                <w:rFonts w:ascii="Times New Roman" w:hAnsi="Times New Roman" w:cs="Times New Roman"/>
                <w:sz w:val="28"/>
                <w:szCs w:val="28"/>
                <w:lang w:val="vi-VN"/>
              </w:rPr>
              <w:t>Điềm trung bình</w:t>
            </w:r>
          </w:p>
        </w:tc>
        <w:tc>
          <w:tcPr>
            <w:tcW w:w="2060" w:type="dxa"/>
          </w:tcPr>
          <w:p w14:paraId="09E18DCA" w14:textId="77777777" w:rsidR="00F7525A" w:rsidRDefault="00F7525A" w:rsidP="00F7525A">
            <w:pPr>
              <w:jc w:val="center"/>
              <w:rPr>
                <w:rFonts w:ascii="Times New Roman" w:hAnsi="Times New Roman" w:cs="Times New Roman"/>
                <w:sz w:val="28"/>
                <w:szCs w:val="28"/>
                <w:lang w:val="vi-VN"/>
              </w:rPr>
            </w:pPr>
          </w:p>
          <w:p w14:paraId="7D6720C6" w14:textId="78D120BB" w:rsidR="0026143D" w:rsidRDefault="0026143D" w:rsidP="00F7525A">
            <w:pPr>
              <w:jc w:val="center"/>
              <w:rPr>
                <w:rFonts w:ascii="Times New Roman" w:hAnsi="Times New Roman" w:cs="Times New Roman"/>
                <w:sz w:val="28"/>
                <w:szCs w:val="28"/>
                <w:lang w:val="vi-VN"/>
              </w:rPr>
            </w:pPr>
            <w:r>
              <w:rPr>
                <w:rFonts w:ascii="Times New Roman" w:hAnsi="Times New Roman" w:cs="Times New Roman"/>
                <w:sz w:val="28"/>
                <w:szCs w:val="28"/>
                <w:lang w:val="vi-VN"/>
              </w:rPr>
              <w:t>Xếp loại</w:t>
            </w:r>
          </w:p>
        </w:tc>
      </w:tr>
      <w:tr w:rsidR="00F7525A" w14:paraId="177138A4" w14:textId="77777777" w:rsidTr="0097460B">
        <w:trPr>
          <w:trHeight w:val="1022"/>
        </w:trPr>
        <w:tc>
          <w:tcPr>
            <w:tcW w:w="2450" w:type="dxa"/>
          </w:tcPr>
          <w:p w14:paraId="2D652B2F" w14:textId="77777777" w:rsidR="00F7525A" w:rsidRDefault="00F7525A" w:rsidP="00F7525A">
            <w:pPr>
              <w:jc w:val="center"/>
              <w:rPr>
                <w:rFonts w:ascii="Times New Roman" w:hAnsi="Times New Roman" w:cs="Times New Roman"/>
                <w:sz w:val="28"/>
                <w:szCs w:val="28"/>
                <w:lang w:val="vi-VN"/>
              </w:rPr>
            </w:pPr>
          </w:p>
          <w:p w14:paraId="48310068" w14:textId="498278E8" w:rsidR="0026143D" w:rsidRDefault="00F7525A" w:rsidP="00F7525A">
            <w:pPr>
              <w:jc w:val="center"/>
              <w:rPr>
                <w:rFonts w:ascii="Times New Roman" w:hAnsi="Times New Roman" w:cs="Times New Roman"/>
                <w:sz w:val="28"/>
                <w:szCs w:val="28"/>
                <w:lang w:val="vi-VN"/>
              </w:rPr>
            </w:pPr>
            <w:r>
              <w:rPr>
                <w:rFonts w:ascii="Times New Roman" w:hAnsi="Times New Roman" w:cs="Times New Roman"/>
                <w:sz w:val="28"/>
                <w:szCs w:val="28"/>
                <w:lang w:val="vi-VN"/>
              </w:rPr>
              <w:t>Toán cao cấp</w:t>
            </w:r>
          </w:p>
        </w:tc>
        <w:tc>
          <w:tcPr>
            <w:tcW w:w="2286" w:type="dxa"/>
          </w:tcPr>
          <w:p w14:paraId="3454B453" w14:textId="77777777" w:rsidR="00F7525A" w:rsidRDefault="00F7525A" w:rsidP="00F7525A">
            <w:pPr>
              <w:jc w:val="center"/>
              <w:rPr>
                <w:rFonts w:ascii="Times New Roman" w:hAnsi="Times New Roman" w:cs="Times New Roman"/>
                <w:sz w:val="28"/>
                <w:szCs w:val="28"/>
                <w:lang w:val="vi-VN"/>
              </w:rPr>
            </w:pPr>
          </w:p>
          <w:p w14:paraId="1AE980B5" w14:textId="558A43B7" w:rsidR="0026143D" w:rsidRDefault="00F7525A" w:rsidP="00F7525A">
            <w:pPr>
              <w:jc w:val="center"/>
              <w:rPr>
                <w:rFonts w:ascii="Times New Roman" w:hAnsi="Times New Roman" w:cs="Times New Roman"/>
                <w:sz w:val="28"/>
                <w:szCs w:val="28"/>
                <w:lang w:val="vi-VN"/>
              </w:rPr>
            </w:pPr>
            <w:r>
              <w:rPr>
                <w:rFonts w:ascii="Times New Roman" w:hAnsi="Times New Roman" w:cs="Times New Roman"/>
                <w:sz w:val="28"/>
                <w:szCs w:val="28"/>
                <w:lang w:val="vi-VN"/>
              </w:rPr>
              <w:t>7.5</w:t>
            </w:r>
          </w:p>
        </w:tc>
        <w:tc>
          <w:tcPr>
            <w:tcW w:w="2286" w:type="dxa"/>
          </w:tcPr>
          <w:p w14:paraId="19811956" w14:textId="77777777" w:rsidR="00F7525A" w:rsidRDefault="00F7525A" w:rsidP="00F7525A">
            <w:pPr>
              <w:jc w:val="center"/>
              <w:rPr>
                <w:rFonts w:ascii="Times New Roman" w:hAnsi="Times New Roman" w:cs="Times New Roman"/>
                <w:sz w:val="28"/>
                <w:szCs w:val="28"/>
                <w:lang w:val="vi-VN"/>
              </w:rPr>
            </w:pPr>
          </w:p>
          <w:p w14:paraId="0AFB5AF3" w14:textId="6CC6964E" w:rsidR="0026143D" w:rsidRDefault="00F7525A" w:rsidP="00F7525A">
            <w:pPr>
              <w:jc w:val="center"/>
              <w:rPr>
                <w:rFonts w:ascii="Times New Roman" w:hAnsi="Times New Roman" w:cs="Times New Roman"/>
                <w:sz w:val="28"/>
                <w:szCs w:val="28"/>
                <w:lang w:val="vi-VN"/>
              </w:rPr>
            </w:pPr>
            <w:r>
              <w:rPr>
                <w:rFonts w:ascii="Times New Roman" w:hAnsi="Times New Roman" w:cs="Times New Roman"/>
                <w:sz w:val="28"/>
                <w:szCs w:val="28"/>
                <w:lang w:val="vi-VN"/>
              </w:rPr>
              <w:t>8.0</w:t>
            </w:r>
          </w:p>
        </w:tc>
        <w:tc>
          <w:tcPr>
            <w:tcW w:w="2143" w:type="dxa"/>
          </w:tcPr>
          <w:p w14:paraId="39DEEB11" w14:textId="77777777" w:rsidR="00F7525A" w:rsidRDefault="00F7525A" w:rsidP="00F7525A">
            <w:pPr>
              <w:jc w:val="center"/>
              <w:rPr>
                <w:rFonts w:ascii="Times New Roman" w:hAnsi="Times New Roman" w:cs="Times New Roman"/>
                <w:sz w:val="28"/>
                <w:szCs w:val="28"/>
                <w:lang w:val="vi-VN"/>
              </w:rPr>
            </w:pPr>
          </w:p>
          <w:p w14:paraId="67DCE2C8" w14:textId="172D2486" w:rsidR="0026143D" w:rsidRDefault="00F7525A" w:rsidP="00F7525A">
            <w:pPr>
              <w:jc w:val="center"/>
              <w:rPr>
                <w:rFonts w:ascii="Times New Roman" w:hAnsi="Times New Roman" w:cs="Times New Roman"/>
                <w:sz w:val="28"/>
                <w:szCs w:val="28"/>
                <w:lang w:val="vi-VN"/>
              </w:rPr>
            </w:pPr>
            <w:r>
              <w:rPr>
                <w:rFonts w:ascii="Times New Roman" w:hAnsi="Times New Roman" w:cs="Times New Roman"/>
                <w:sz w:val="28"/>
                <w:szCs w:val="28"/>
                <w:lang w:val="vi-VN"/>
              </w:rPr>
              <w:t>7.8</w:t>
            </w:r>
          </w:p>
        </w:tc>
        <w:tc>
          <w:tcPr>
            <w:tcW w:w="2060" w:type="dxa"/>
          </w:tcPr>
          <w:p w14:paraId="536626A1" w14:textId="77777777" w:rsidR="00F7525A" w:rsidRDefault="00F7525A" w:rsidP="00F7525A">
            <w:pPr>
              <w:jc w:val="center"/>
              <w:rPr>
                <w:rFonts w:ascii="Times New Roman" w:hAnsi="Times New Roman" w:cs="Times New Roman"/>
                <w:sz w:val="28"/>
                <w:szCs w:val="28"/>
                <w:lang w:val="vi-VN"/>
              </w:rPr>
            </w:pPr>
          </w:p>
          <w:p w14:paraId="1FF50FF0" w14:textId="2D092892" w:rsidR="0026143D" w:rsidRDefault="00F7525A" w:rsidP="00F7525A">
            <w:pPr>
              <w:jc w:val="center"/>
              <w:rPr>
                <w:rFonts w:ascii="Times New Roman" w:hAnsi="Times New Roman" w:cs="Times New Roman"/>
                <w:sz w:val="28"/>
                <w:szCs w:val="28"/>
                <w:lang w:val="vi-VN"/>
              </w:rPr>
            </w:pPr>
            <w:r>
              <w:rPr>
                <w:rFonts w:ascii="Times New Roman" w:hAnsi="Times New Roman" w:cs="Times New Roman"/>
                <w:sz w:val="28"/>
                <w:szCs w:val="28"/>
                <w:lang w:val="vi-VN"/>
              </w:rPr>
              <w:t>Khá</w:t>
            </w:r>
          </w:p>
        </w:tc>
      </w:tr>
      <w:tr w:rsidR="00F7525A" w14:paraId="57C595A7" w14:textId="77777777" w:rsidTr="0097460B">
        <w:trPr>
          <w:trHeight w:val="1064"/>
        </w:trPr>
        <w:tc>
          <w:tcPr>
            <w:tcW w:w="2450" w:type="dxa"/>
          </w:tcPr>
          <w:p w14:paraId="4B398A2D" w14:textId="77777777" w:rsidR="00F7525A" w:rsidRDefault="00F7525A" w:rsidP="00F7525A">
            <w:pPr>
              <w:jc w:val="center"/>
              <w:rPr>
                <w:rFonts w:ascii="Times New Roman" w:hAnsi="Times New Roman" w:cs="Times New Roman"/>
                <w:sz w:val="28"/>
                <w:szCs w:val="28"/>
                <w:lang w:val="vi-VN"/>
              </w:rPr>
            </w:pPr>
          </w:p>
          <w:p w14:paraId="2C4D580B" w14:textId="1D3667D1" w:rsidR="0026143D" w:rsidRDefault="00F7525A" w:rsidP="00F7525A">
            <w:pPr>
              <w:jc w:val="center"/>
              <w:rPr>
                <w:rFonts w:ascii="Times New Roman" w:hAnsi="Times New Roman" w:cs="Times New Roman"/>
                <w:sz w:val="28"/>
                <w:szCs w:val="28"/>
                <w:lang w:val="vi-VN"/>
              </w:rPr>
            </w:pPr>
            <w:r>
              <w:rPr>
                <w:rFonts w:ascii="Times New Roman" w:hAnsi="Times New Roman" w:cs="Times New Roman"/>
                <w:sz w:val="28"/>
                <w:szCs w:val="28"/>
                <w:lang w:val="vi-VN"/>
              </w:rPr>
              <w:t>Tin học đại cương</w:t>
            </w:r>
          </w:p>
          <w:p w14:paraId="6D96A5DF" w14:textId="69B2E5C4" w:rsidR="00F7525A" w:rsidRDefault="00F7525A" w:rsidP="00F7525A">
            <w:pPr>
              <w:jc w:val="center"/>
              <w:rPr>
                <w:rFonts w:ascii="Times New Roman" w:hAnsi="Times New Roman" w:cs="Times New Roman"/>
                <w:sz w:val="28"/>
                <w:szCs w:val="28"/>
                <w:lang w:val="vi-VN"/>
              </w:rPr>
            </w:pPr>
          </w:p>
        </w:tc>
        <w:tc>
          <w:tcPr>
            <w:tcW w:w="2286" w:type="dxa"/>
          </w:tcPr>
          <w:p w14:paraId="1D0898B1" w14:textId="77777777" w:rsidR="00F7525A" w:rsidRDefault="00F7525A" w:rsidP="00F7525A">
            <w:pPr>
              <w:jc w:val="center"/>
              <w:rPr>
                <w:rFonts w:ascii="Times New Roman" w:hAnsi="Times New Roman" w:cs="Times New Roman"/>
                <w:sz w:val="28"/>
                <w:szCs w:val="28"/>
                <w:lang w:val="vi-VN"/>
              </w:rPr>
            </w:pPr>
          </w:p>
          <w:p w14:paraId="476641FD" w14:textId="30969CC2" w:rsidR="0026143D" w:rsidRDefault="00F7525A" w:rsidP="00F7525A">
            <w:pPr>
              <w:jc w:val="center"/>
              <w:rPr>
                <w:rFonts w:ascii="Times New Roman" w:hAnsi="Times New Roman" w:cs="Times New Roman"/>
                <w:sz w:val="28"/>
                <w:szCs w:val="28"/>
                <w:lang w:val="vi-VN"/>
              </w:rPr>
            </w:pPr>
            <w:r>
              <w:rPr>
                <w:rFonts w:ascii="Times New Roman" w:hAnsi="Times New Roman" w:cs="Times New Roman"/>
                <w:sz w:val="28"/>
                <w:szCs w:val="28"/>
                <w:lang w:val="vi-VN"/>
              </w:rPr>
              <w:t>8.0</w:t>
            </w:r>
          </w:p>
        </w:tc>
        <w:tc>
          <w:tcPr>
            <w:tcW w:w="2286" w:type="dxa"/>
          </w:tcPr>
          <w:p w14:paraId="3EBCEA2B" w14:textId="77777777" w:rsidR="00F7525A" w:rsidRDefault="00F7525A" w:rsidP="00F7525A">
            <w:pPr>
              <w:jc w:val="center"/>
              <w:rPr>
                <w:rFonts w:ascii="Times New Roman" w:hAnsi="Times New Roman" w:cs="Times New Roman"/>
                <w:sz w:val="28"/>
                <w:szCs w:val="28"/>
                <w:lang w:val="vi-VN"/>
              </w:rPr>
            </w:pPr>
          </w:p>
          <w:p w14:paraId="38FE68FE" w14:textId="08B5BA68" w:rsidR="0026143D" w:rsidRDefault="00F7525A" w:rsidP="00F7525A">
            <w:pPr>
              <w:jc w:val="center"/>
              <w:rPr>
                <w:rFonts w:ascii="Times New Roman" w:hAnsi="Times New Roman" w:cs="Times New Roman"/>
                <w:sz w:val="28"/>
                <w:szCs w:val="28"/>
                <w:lang w:val="vi-VN"/>
              </w:rPr>
            </w:pPr>
            <w:r>
              <w:rPr>
                <w:rFonts w:ascii="Times New Roman" w:hAnsi="Times New Roman" w:cs="Times New Roman"/>
                <w:sz w:val="28"/>
                <w:szCs w:val="28"/>
                <w:lang w:val="vi-VN"/>
              </w:rPr>
              <w:t>9.0</w:t>
            </w:r>
          </w:p>
        </w:tc>
        <w:tc>
          <w:tcPr>
            <w:tcW w:w="2143" w:type="dxa"/>
          </w:tcPr>
          <w:p w14:paraId="06C38E0C" w14:textId="77777777" w:rsidR="00F7525A" w:rsidRDefault="00F7525A" w:rsidP="00F7525A">
            <w:pPr>
              <w:jc w:val="center"/>
              <w:rPr>
                <w:rFonts w:ascii="Times New Roman" w:hAnsi="Times New Roman" w:cs="Times New Roman"/>
                <w:sz w:val="28"/>
                <w:szCs w:val="28"/>
                <w:lang w:val="vi-VN"/>
              </w:rPr>
            </w:pPr>
          </w:p>
          <w:p w14:paraId="130EA933" w14:textId="7217667C" w:rsidR="0026143D" w:rsidRDefault="00F7525A" w:rsidP="00F7525A">
            <w:pPr>
              <w:jc w:val="center"/>
              <w:rPr>
                <w:rFonts w:ascii="Times New Roman" w:hAnsi="Times New Roman" w:cs="Times New Roman"/>
                <w:sz w:val="28"/>
                <w:szCs w:val="28"/>
                <w:lang w:val="vi-VN"/>
              </w:rPr>
            </w:pPr>
            <w:r>
              <w:rPr>
                <w:rFonts w:ascii="Times New Roman" w:hAnsi="Times New Roman" w:cs="Times New Roman"/>
                <w:sz w:val="28"/>
                <w:szCs w:val="28"/>
                <w:lang w:val="vi-VN"/>
              </w:rPr>
              <w:t>8.5</w:t>
            </w:r>
          </w:p>
        </w:tc>
        <w:tc>
          <w:tcPr>
            <w:tcW w:w="2060" w:type="dxa"/>
          </w:tcPr>
          <w:p w14:paraId="35AC3BC1" w14:textId="77777777" w:rsidR="00F7525A" w:rsidRDefault="00F7525A" w:rsidP="00F7525A">
            <w:pPr>
              <w:jc w:val="center"/>
              <w:rPr>
                <w:rFonts w:ascii="Times New Roman" w:hAnsi="Times New Roman" w:cs="Times New Roman"/>
                <w:sz w:val="28"/>
                <w:szCs w:val="28"/>
                <w:lang w:val="vi-VN"/>
              </w:rPr>
            </w:pPr>
          </w:p>
          <w:p w14:paraId="347DC399" w14:textId="10E4D42B" w:rsidR="0026143D" w:rsidRDefault="00F7525A" w:rsidP="00F7525A">
            <w:pPr>
              <w:jc w:val="center"/>
              <w:rPr>
                <w:rFonts w:ascii="Times New Roman" w:hAnsi="Times New Roman" w:cs="Times New Roman"/>
                <w:sz w:val="28"/>
                <w:szCs w:val="28"/>
                <w:lang w:val="vi-VN"/>
              </w:rPr>
            </w:pPr>
            <w:r>
              <w:rPr>
                <w:rFonts w:ascii="Times New Roman" w:hAnsi="Times New Roman" w:cs="Times New Roman"/>
                <w:sz w:val="28"/>
                <w:szCs w:val="28"/>
                <w:lang w:val="vi-VN"/>
              </w:rPr>
              <w:t>Giỏi</w:t>
            </w:r>
          </w:p>
        </w:tc>
      </w:tr>
      <w:tr w:rsidR="00F7525A" w14:paraId="6C776EB8" w14:textId="77777777" w:rsidTr="0097460B">
        <w:trPr>
          <w:trHeight w:val="1064"/>
        </w:trPr>
        <w:tc>
          <w:tcPr>
            <w:tcW w:w="2450" w:type="dxa"/>
          </w:tcPr>
          <w:p w14:paraId="5C612322" w14:textId="77777777" w:rsidR="00F7525A" w:rsidRDefault="00F7525A" w:rsidP="00F7525A">
            <w:pPr>
              <w:jc w:val="center"/>
              <w:rPr>
                <w:rFonts w:ascii="Times New Roman" w:hAnsi="Times New Roman" w:cs="Times New Roman"/>
                <w:sz w:val="28"/>
                <w:szCs w:val="28"/>
                <w:lang w:val="vi-VN"/>
              </w:rPr>
            </w:pPr>
          </w:p>
          <w:p w14:paraId="520B1609" w14:textId="7976C499" w:rsidR="0026143D" w:rsidRDefault="00F7525A" w:rsidP="00F7525A">
            <w:pPr>
              <w:jc w:val="center"/>
              <w:rPr>
                <w:rFonts w:ascii="Times New Roman" w:hAnsi="Times New Roman" w:cs="Times New Roman"/>
                <w:sz w:val="28"/>
                <w:szCs w:val="28"/>
                <w:lang w:val="vi-VN"/>
              </w:rPr>
            </w:pPr>
            <w:r>
              <w:rPr>
                <w:rFonts w:ascii="Times New Roman" w:hAnsi="Times New Roman" w:cs="Times New Roman"/>
                <w:sz w:val="28"/>
                <w:szCs w:val="28"/>
                <w:lang w:val="vi-VN"/>
              </w:rPr>
              <w:t>Lập trình C</w:t>
            </w:r>
          </w:p>
        </w:tc>
        <w:tc>
          <w:tcPr>
            <w:tcW w:w="2286" w:type="dxa"/>
          </w:tcPr>
          <w:p w14:paraId="5AD702EC" w14:textId="77777777" w:rsidR="00F7525A" w:rsidRDefault="00F7525A" w:rsidP="00F7525A">
            <w:pPr>
              <w:jc w:val="center"/>
              <w:rPr>
                <w:rFonts w:ascii="Times New Roman" w:hAnsi="Times New Roman" w:cs="Times New Roman"/>
                <w:sz w:val="28"/>
                <w:szCs w:val="28"/>
                <w:lang w:val="vi-VN"/>
              </w:rPr>
            </w:pPr>
          </w:p>
          <w:p w14:paraId="0E594677" w14:textId="6DD68C73" w:rsidR="0026143D" w:rsidRDefault="00F7525A" w:rsidP="00F7525A">
            <w:pPr>
              <w:jc w:val="center"/>
              <w:rPr>
                <w:rFonts w:ascii="Times New Roman" w:hAnsi="Times New Roman" w:cs="Times New Roman"/>
                <w:sz w:val="28"/>
                <w:szCs w:val="28"/>
                <w:lang w:val="vi-VN"/>
              </w:rPr>
            </w:pPr>
            <w:r>
              <w:rPr>
                <w:rFonts w:ascii="Times New Roman" w:hAnsi="Times New Roman" w:cs="Times New Roman"/>
                <w:sz w:val="28"/>
                <w:szCs w:val="28"/>
                <w:lang w:val="vi-VN"/>
              </w:rPr>
              <w:t>8.5</w:t>
            </w:r>
          </w:p>
        </w:tc>
        <w:tc>
          <w:tcPr>
            <w:tcW w:w="2286" w:type="dxa"/>
          </w:tcPr>
          <w:p w14:paraId="6CDB302B" w14:textId="77777777" w:rsidR="00F7525A" w:rsidRDefault="00F7525A" w:rsidP="00F7525A">
            <w:pPr>
              <w:jc w:val="center"/>
              <w:rPr>
                <w:rFonts w:ascii="Times New Roman" w:hAnsi="Times New Roman" w:cs="Times New Roman"/>
                <w:sz w:val="28"/>
                <w:szCs w:val="28"/>
                <w:lang w:val="vi-VN"/>
              </w:rPr>
            </w:pPr>
          </w:p>
          <w:p w14:paraId="11F10BFD" w14:textId="33916BA4" w:rsidR="0026143D" w:rsidRDefault="00F7525A" w:rsidP="00F7525A">
            <w:pPr>
              <w:jc w:val="center"/>
              <w:rPr>
                <w:rFonts w:ascii="Times New Roman" w:hAnsi="Times New Roman" w:cs="Times New Roman"/>
                <w:sz w:val="28"/>
                <w:szCs w:val="28"/>
                <w:lang w:val="vi-VN"/>
              </w:rPr>
            </w:pPr>
            <w:r>
              <w:rPr>
                <w:rFonts w:ascii="Times New Roman" w:hAnsi="Times New Roman" w:cs="Times New Roman"/>
                <w:sz w:val="28"/>
                <w:szCs w:val="28"/>
                <w:lang w:val="vi-VN"/>
              </w:rPr>
              <w:t>8.0</w:t>
            </w:r>
          </w:p>
        </w:tc>
        <w:tc>
          <w:tcPr>
            <w:tcW w:w="2143" w:type="dxa"/>
          </w:tcPr>
          <w:p w14:paraId="60532DF8" w14:textId="77777777" w:rsidR="00F7525A" w:rsidRDefault="00F7525A" w:rsidP="00F7525A">
            <w:pPr>
              <w:rPr>
                <w:rFonts w:ascii="Times New Roman" w:hAnsi="Times New Roman" w:cs="Times New Roman"/>
                <w:sz w:val="28"/>
                <w:szCs w:val="28"/>
                <w:lang w:val="vi-VN"/>
              </w:rPr>
            </w:pPr>
          </w:p>
          <w:p w14:paraId="6765AAB2" w14:textId="00F68CED" w:rsidR="0026143D" w:rsidRDefault="00F7525A" w:rsidP="00F7525A">
            <w:pPr>
              <w:rPr>
                <w:rFonts w:ascii="Times New Roman" w:hAnsi="Times New Roman" w:cs="Times New Roman"/>
                <w:sz w:val="28"/>
                <w:szCs w:val="28"/>
                <w:lang w:val="vi-VN"/>
              </w:rPr>
            </w:pPr>
            <w:r>
              <w:rPr>
                <w:rFonts w:ascii="Times New Roman" w:hAnsi="Times New Roman" w:cs="Times New Roman"/>
                <w:sz w:val="28"/>
                <w:szCs w:val="28"/>
                <w:lang w:val="vi-VN"/>
              </w:rPr>
              <w:t xml:space="preserve">           8.3</w:t>
            </w:r>
          </w:p>
        </w:tc>
        <w:tc>
          <w:tcPr>
            <w:tcW w:w="2060" w:type="dxa"/>
          </w:tcPr>
          <w:p w14:paraId="7D7C4546" w14:textId="77777777" w:rsidR="00F7525A" w:rsidRDefault="00F7525A" w:rsidP="00F7525A">
            <w:pPr>
              <w:jc w:val="center"/>
              <w:rPr>
                <w:rFonts w:ascii="Times New Roman" w:hAnsi="Times New Roman" w:cs="Times New Roman"/>
                <w:sz w:val="28"/>
                <w:szCs w:val="28"/>
                <w:lang w:val="vi-VN"/>
              </w:rPr>
            </w:pPr>
          </w:p>
          <w:p w14:paraId="2A2A4D88" w14:textId="2B7D358E" w:rsidR="0026143D" w:rsidRDefault="00F7525A" w:rsidP="00F7525A">
            <w:pPr>
              <w:jc w:val="center"/>
              <w:rPr>
                <w:rFonts w:ascii="Times New Roman" w:hAnsi="Times New Roman" w:cs="Times New Roman"/>
                <w:sz w:val="28"/>
                <w:szCs w:val="28"/>
                <w:lang w:val="vi-VN"/>
              </w:rPr>
            </w:pPr>
            <w:r>
              <w:rPr>
                <w:rFonts w:ascii="Times New Roman" w:hAnsi="Times New Roman" w:cs="Times New Roman"/>
                <w:sz w:val="28"/>
                <w:szCs w:val="28"/>
                <w:lang w:val="vi-VN"/>
              </w:rPr>
              <w:t>Giỏi</w:t>
            </w:r>
          </w:p>
          <w:p w14:paraId="42525AF0" w14:textId="50411E69" w:rsidR="00F7525A" w:rsidRDefault="00F7525A" w:rsidP="00F7525A">
            <w:pPr>
              <w:jc w:val="center"/>
              <w:rPr>
                <w:rFonts w:ascii="Times New Roman" w:hAnsi="Times New Roman" w:cs="Times New Roman"/>
                <w:sz w:val="28"/>
                <w:szCs w:val="28"/>
                <w:lang w:val="vi-VN"/>
              </w:rPr>
            </w:pPr>
          </w:p>
        </w:tc>
      </w:tr>
      <w:tr w:rsidR="00F7525A" w14:paraId="4040F171" w14:textId="77777777" w:rsidTr="0097460B">
        <w:trPr>
          <w:trHeight w:val="1022"/>
        </w:trPr>
        <w:tc>
          <w:tcPr>
            <w:tcW w:w="2450" w:type="dxa"/>
          </w:tcPr>
          <w:p w14:paraId="76F6CA97" w14:textId="77777777" w:rsidR="00F7525A" w:rsidRDefault="00F7525A" w:rsidP="00F7525A">
            <w:pPr>
              <w:jc w:val="center"/>
              <w:rPr>
                <w:rFonts w:ascii="Times New Roman" w:hAnsi="Times New Roman" w:cs="Times New Roman"/>
                <w:sz w:val="28"/>
                <w:szCs w:val="28"/>
                <w:lang w:val="vi-VN"/>
              </w:rPr>
            </w:pPr>
          </w:p>
          <w:p w14:paraId="3CDF7843" w14:textId="158DAB71" w:rsidR="0026143D" w:rsidRDefault="00F7525A" w:rsidP="00F7525A">
            <w:pPr>
              <w:jc w:val="center"/>
              <w:rPr>
                <w:rFonts w:ascii="Times New Roman" w:hAnsi="Times New Roman" w:cs="Times New Roman"/>
                <w:sz w:val="28"/>
                <w:szCs w:val="28"/>
                <w:lang w:val="vi-VN"/>
              </w:rPr>
            </w:pPr>
            <w:r>
              <w:rPr>
                <w:rFonts w:ascii="Times New Roman" w:hAnsi="Times New Roman" w:cs="Times New Roman"/>
                <w:sz w:val="28"/>
                <w:szCs w:val="28"/>
                <w:lang w:val="vi-VN"/>
              </w:rPr>
              <w:t>Cơ sở dữ liệu</w:t>
            </w:r>
          </w:p>
        </w:tc>
        <w:tc>
          <w:tcPr>
            <w:tcW w:w="2286" w:type="dxa"/>
          </w:tcPr>
          <w:p w14:paraId="3679AC0A" w14:textId="77777777" w:rsidR="00F7525A" w:rsidRDefault="00F7525A" w:rsidP="00F7525A">
            <w:pPr>
              <w:jc w:val="center"/>
              <w:rPr>
                <w:rFonts w:ascii="Times New Roman" w:hAnsi="Times New Roman" w:cs="Times New Roman"/>
                <w:sz w:val="28"/>
                <w:szCs w:val="28"/>
                <w:lang w:val="vi-VN"/>
              </w:rPr>
            </w:pPr>
          </w:p>
          <w:p w14:paraId="64158013" w14:textId="2F6450BA" w:rsidR="0026143D" w:rsidRDefault="00F7525A" w:rsidP="00F7525A">
            <w:pPr>
              <w:jc w:val="center"/>
              <w:rPr>
                <w:rFonts w:ascii="Times New Roman" w:hAnsi="Times New Roman" w:cs="Times New Roman"/>
                <w:sz w:val="28"/>
                <w:szCs w:val="28"/>
                <w:lang w:val="vi-VN"/>
              </w:rPr>
            </w:pPr>
            <w:r>
              <w:rPr>
                <w:rFonts w:ascii="Times New Roman" w:hAnsi="Times New Roman" w:cs="Times New Roman"/>
                <w:sz w:val="28"/>
                <w:szCs w:val="28"/>
                <w:lang w:val="vi-VN"/>
              </w:rPr>
              <w:t>7.0</w:t>
            </w:r>
          </w:p>
        </w:tc>
        <w:tc>
          <w:tcPr>
            <w:tcW w:w="2286" w:type="dxa"/>
          </w:tcPr>
          <w:p w14:paraId="1EF6BDF0" w14:textId="77777777" w:rsidR="00F7525A" w:rsidRDefault="00F7525A" w:rsidP="00F7525A">
            <w:pPr>
              <w:jc w:val="center"/>
              <w:rPr>
                <w:rFonts w:ascii="Times New Roman" w:hAnsi="Times New Roman" w:cs="Times New Roman"/>
                <w:sz w:val="28"/>
                <w:szCs w:val="28"/>
                <w:lang w:val="vi-VN"/>
              </w:rPr>
            </w:pPr>
          </w:p>
          <w:p w14:paraId="27DF3BA9" w14:textId="62DAF165" w:rsidR="0026143D" w:rsidRDefault="00F7525A" w:rsidP="00F7525A">
            <w:pPr>
              <w:rPr>
                <w:rFonts w:ascii="Times New Roman" w:hAnsi="Times New Roman" w:cs="Times New Roman"/>
                <w:sz w:val="28"/>
                <w:szCs w:val="28"/>
                <w:lang w:val="vi-VN"/>
              </w:rPr>
            </w:pPr>
            <w:r>
              <w:rPr>
                <w:rFonts w:ascii="Times New Roman" w:hAnsi="Times New Roman" w:cs="Times New Roman"/>
                <w:sz w:val="28"/>
                <w:szCs w:val="28"/>
                <w:lang w:val="vi-VN"/>
              </w:rPr>
              <w:t xml:space="preserve">            7.5</w:t>
            </w:r>
          </w:p>
        </w:tc>
        <w:tc>
          <w:tcPr>
            <w:tcW w:w="2143" w:type="dxa"/>
          </w:tcPr>
          <w:p w14:paraId="2EAFDF40" w14:textId="77777777" w:rsidR="00F7525A" w:rsidRDefault="00F7525A" w:rsidP="00F7525A">
            <w:pPr>
              <w:rPr>
                <w:rFonts w:ascii="Times New Roman" w:hAnsi="Times New Roman" w:cs="Times New Roman"/>
                <w:sz w:val="28"/>
                <w:szCs w:val="28"/>
                <w:lang w:val="vi-VN"/>
              </w:rPr>
            </w:pPr>
          </w:p>
          <w:p w14:paraId="3A00854E" w14:textId="046B97EC" w:rsidR="0026143D" w:rsidRDefault="00F7525A" w:rsidP="00F7525A">
            <w:pPr>
              <w:jc w:val="center"/>
              <w:rPr>
                <w:rFonts w:ascii="Times New Roman" w:hAnsi="Times New Roman" w:cs="Times New Roman"/>
                <w:sz w:val="28"/>
                <w:szCs w:val="28"/>
                <w:lang w:val="vi-VN"/>
              </w:rPr>
            </w:pPr>
            <w:r>
              <w:rPr>
                <w:rFonts w:ascii="Times New Roman" w:hAnsi="Times New Roman" w:cs="Times New Roman"/>
                <w:sz w:val="28"/>
                <w:szCs w:val="28"/>
                <w:lang w:val="vi-VN"/>
              </w:rPr>
              <w:t>7.3</w:t>
            </w:r>
          </w:p>
        </w:tc>
        <w:tc>
          <w:tcPr>
            <w:tcW w:w="2060" w:type="dxa"/>
          </w:tcPr>
          <w:p w14:paraId="307C6610" w14:textId="77777777" w:rsidR="00F7525A" w:rsidRDefault="00F7525A" w:rsidP="00F7525A">
            <w:pPr>
              <w:jc w:val="center"/>
              <w:rPr>
                <w:rFonts w:ascii="Times New Roman" w:hAnsi="Times New Roman" w:cs="Times New Roman"/>
                <w:sz w:val="28"/>
                <w:szCs w:val="28"/>
                <w:lang w:val="vi-VN"/>
              </w:rPr>
            </w:pPr>
          </w:p>
          <w:p w14:paraId="5807118C" w14:textId="237A9394" w:rsidR="0026143D" w:rsidRDefault="00F7525A" w:rsidP="00F7525A">
            <w:pPr>
              <w:jc w:val="center"/>
              <w:rPr>
                <w:rFonts w:ascii="Times New Roman" w:hAnsi="Times New Roman" w:cs="Times New Roman"/>
                <w:sz w:val="28"/>
                <w:szCs w:val="28"/>
                <w:lang w:val="vi-VN"/>
              </w:rPr>
            </w:pPr>
            <w:r>
              <w:rPr>
                <w:rFonts w:ascii="Times New Roman" w:hAnsi="Times New Roman" w:cs="Times New Roman"/>
                <w:sz w:val="28"/>
                <w:szCs w:val="28"/>
                <w:lang w:val="vi-VN"/>
              </w:rPr>
              <w:t>Khá</w:t>
            </w:r>
          </w:p>
          <w:p w14:paraId="4106E30B" w14:textId="64DF18A4" w:rsidR="00F7525A" w:rsidRDefault="00F7525A" w:rsidP="00F7525A">
            <w:pPr>
              <w:jc w:val="center"/>
              <w:rPr>
                <w:rFonts w:ascii="Times New Roman" w:hAnsi="Times New Roman" w:cs="Times New Roman"/>
                <w:sz w:val="28"/>
                <w:szCs w:val="28"/>
                <w:lang w:val="vi-VN"/>
              </w:rPr>
            </w:pPr>
          </w:p>
        </w:tc>
      </w:tr>
    </w:tbl>
    <w:p w14:paraId="3AB960EB" w14:textId="77777777" w:rsidR="00F7525A" w:rsidRDefault="00F7525A" w:rsidP="00F7525A">
      <w:pPr>
        <w:rPr>
          <w:rFonts w:ascii="Times New Roman" w:hAnsi="Times New Roman" w:cs="Times New Roman"/>
          <w:sz w:val="28"/>
          <w:szCs w:val="28"/>
          <w:lang w:val="vi-VN"/>
        </w:rPr>
      </w:pPr>
    </w:p>
    <w:p w14:paraId="46028F94" w14:textId="0EB882FF" w:rsidR="0097460B" w:rsidRPr="0097460B" w:rsidRDefault="0097460B" w:rsidP="00F7525A">
      <w:pPr>
        <w:rPr>
          <w:rFonts w:ascii="Times New Roman" w:hAnsi="Times New Roman" w:cs="Times New Roman"/>
          <w:sz w:val="30"/>
          <w:szCs w:val="30"/>
          <w:lang w:val="vi-VN"/>
        </w:rPr>
      </w:pPr>
      <w:r w:rsidRPr="0097460B">
        <w:rPr>
          <w:rFonts w:ascii="Times New Roman" w:hAnsi="Times New Roman" w:cs="Times New Roman"/>
          <w:sz w:val="30"/>
          <w:szCs w:val="30"/>
          <w:lang w:val="vi-VN"/>
        </w:rPr>
        <w:t>Biểu đồ thể hiện kết quả từng môn học:</w:t>
      </w:r>
    </w:p>
    <w:p w14:paraId="33279131" w14:textId="36187D0F" w:rsidR="00F7525A" w:rsidRPr="00F7525A" w:rsidRDefault="0097460B" w:rsidP="00F7525A">
      <w:pPr>
        <w:rPr>
          <w:rFonts w:ascii="Times New Roman" w:hAnsi="Times New Roman" w:cs="Times New Roman"/>
          <w:b/>
          <w:bCs/>
          <w:sz w:val="36"/>
          <w:szCs w:val="36"/>
          <w:lang w:val="vi-VN"/>
        </w:rPr>
      </w:pPr>
      <w:r>
        <w:rPr>
          <w:rFonts w:ascii="Times New Roman" w:hAnsi="Times New Roman" w:cs="Times New Roman"/>
          <w:b/>
          <w:bCs/>
          <w:noProof/>
          <w:sz w:val="36"/>
          <w:szCs w:val="36"/>
          <w:lang w:val="vi-VN"/>
        </w:rPr>
        <w:drawing>
          <wp:inline distT="0" distB="0" distL="0" distR="0" wp14:anchorId="648275EC" wp14:editId="2DACCB05">
            <wp:extent cx="5486400" cy="3200400"/>
            <wp:effectExtent l="0" t="0" r="0" b="0"/>
            <wp:docPr id="705211368"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2CACB14" w14:textId="77777777" w:rsidR="0097460B" w:rsidRDefault="0097460B" w:rsidP="00F7525A">
      <w:pPr>
        <w:rPr>
          <w:rFonts w:ascii="Times New Roman" w:hAnsi="Times New Roman" w:cs="Times New Roman"/>
          <w:b/>
          <w:bCs/>
          <w:sz w:val="36"/>
          <w:szCs w:val="36"/>
          <w:lang w:val="vi-VN"/>
        </w:rPr>
      </w:pPr>
    </w:p>
    <w:p w14:paraId="7AF854C2" w14:textId="77777777" w:rsidR="0097460B" w:rsidRDefault="0097460B" w:rsidP="00F7525A">
      <w:pPr>
        <w:rPr>
          <w:rFonts w:ascii="Times New Roman" w:hAnsi="Times New Roman" w:cs="Times New Roman"/>
          <w:b/>
          <w:bCs/>
          <w:sz w:val="36"/>
          <w:szCs w:val="36"/>
          <w:lang w:val="vi-VN"/>
        </w:rPr>
      </w:pPr>
    </w:p>
    <w:p w14:paraId="6436DC7C" w14:textId="48DDAB10" w:rsidR="00F7525A" w:rsidRPr="00663791" w:rsidRDefault="00F7525A" w:rsidP="00F7525A">
      <w:pPr>
        <w:rPr>
          <w:rFonts w:ascii="Times New Roman" w:hAnsi="Times New Roman" w:cs="Times New Roman"/>
          <w:b/>
          <w:bCs/>
          <w:sz w:val="36"/>
          <w:szCs w:val="36"/>
          <w:lang w:val="vi-VN"/>
        </w:rPr>
      </w:pPr>
      <w:r w:rsidRPr="00663791">
        <w:rPr>
          <w:rFonts w:ascii="Times New Roman" w:hAnsi="Times New Roman" w:cs="Times New Roman"/>
          <w:b/>
          <w:bCs/>
          <w:sz w:val="36"/>
          <w:szCs w:val="36"/>
          <w:lang w:val="vi-VN"/>
        </w:rPr>
        <w:t>Phần 3: Phân tích và nhận xét</w:t>
      </w:r>
    </w:p>
    <w:p w14:paraId="27B56FF1" w14:textId="77777777" w:rsidR="00F7525A" w:rsidRPr="00663791" w:rsidRDefault="00F7525A" w:rsidP="00F7525A">
      <w:pPr>
        <w:jc w:val="both"/>
        <w:rPr>
          <w:rFonts w:ascii="Times New Roman" w:hAnsi="Times New Roman" w:cs="Times New Roman"/>
          <w:sz w:val="30"/>
          <w:szCs w:val="30"/>
          <w:lang w:val="vi-VN"/>
        </w:rPr>
      </w:pPr>
      <w:r w:rsidRPr="00663791">
        <w:rPr>
          <w:rFonts w:ascii="Times New Roman" w:hAnsi="Times New Roman" w:cs="Times New Roman"/>
          <w:sz w:val="30"/>
          <w:szCs w:val="30"/>
          <w:lang w:val="vi-VN"/>
        </w:rPr>
        <w:t>Trong học kỳ I, kết quả học tập của tôi nhìn chung ở mức khá ổn định. Ở các môn chuyên ngành như Lập trình C và Cơ sở dữ liệu, điểm số đạt khá cao, phản ánh sự nỗ lực trong việc học lý thuyết kết hợp với thực hành. Biểu đồ kết quả cho thấy sự chênh lệch giữa các môn học, trong đó các môn tự nhiên như Toán cao cấp vẫn còn là thử thách lớn. Điều này chứng tỏ tôi cần phân bổ thời gian hợp lý hơn, đặc biệt là tăng cường luyện tập giải bài tập và ôn tập theo nhóm để cải thiện kỹ năng tính toán.</w:t>
      </w:r>
    </w:p>
    <w:p w14:paraId="769443CB" w14:textId="77777777" w:rsidR="00F7525A" w:rsidRPr="00663791" w:rsidRDefault="00F7525A" w:rsidP="00F7525A">
      <w:pPr>
        <w:jc w:val="both"/>
        <w:rPr>
          <w:rFonts w:ascii="Times New Roman" w:hAnsi="Times New Roman" w:cs="Times New Roman"/>
          <w:sz w:val="30"/>
          <w:szCs w:val="30"/>
          <w:lang w:val="vi-VN"/>
        </w:rPr>
      </w:pPr>
      <w:r w:rsidRPr="00663791">
        <w:rPr>
          <w:rFonts w:ascii="Times New Roman" w:hAnsi="Times New Roman" w:cs="Times New Roman"/>
          <w:sz w:val="30"/>
          <w:szCs w:val="30"/>
          <w:lang w:val="vi-VN"/>
        </w:rPr>
        <w:t>Khi phân tích điểm số, tôi nhận ra rằng các môn thiên về thực hành và ứng dụng thường mang lại kết quả tích cực hơn. Nguyên nhân có thể do tôi yêu thích việc vận dụng kiến thức vào giải quyết vấn đề cụ thể, từ đó tiếp thu nhanh và ghi nhớ lâu. Trong khi đó, các môn học nặng về lý thuyết yêu cầu khả năng ghi nhớ hệ thống, vốn chưa phải là điểm mạnh của tôi. Đây cũng là cơ sở để tôi điều chỉnh phương pháp học: kết hợp sơ đồ tư duy, tóm tắt kiến thức và áp dụng kỹ thuật học tập chủ động thay vì chỉ đọc – chép.</w:t>
      </w:r>
    </w:p>
    <w:p w14:paraId="30F9BB62" w14:textId="77777777" w:rsidR="00F7525A" w:rsidRPr="00663791" w:rsidRDefault="00F7525A" w:rsidP="00F7525A">
      <w:pPr>
        <w:jc w:val="both"/>
        <w:rPr>
          <w:rFonts w:ascii="Times New Roman" w:hAnsi="Times New Roman" w:cs="Times New Roman"/>
          <w:sz w:val="30"/>
          <w:szCs w:val="30"/>
          <w:lang w:val="vi-VN"/>
        </w:rPr>
      </w:pPr>
      <w:r w:rsidRPr="00663791">
        <w:rPr>
          <w:rFonts w:ascii="Times New Roman" w:hAnsi="Times New Roman" w:cs="Times New Roman"/>
          <w:sz w:val="30"/>
          <w:szCs w:val="30"/>
          <w:lang w:val="vi-VN"/>
        </w:rPr>
        <w:t>Ngoài ra, quá trình học tập còn giúp tôi rèn luyện nhiều kỹ năng mềm quan trọng. Các bài thuyết trình nhóm giúp tôi nâng cao khả năng giao tiếp, kỹ năng trình bày và sự tự tin trước tập thể. Việc tham gia thảo luận, chia sẻ ý kiến trong lớp học không chỉ giúp củng cố kiến thức mà còn tạo cơ hội học hỏi lẫn nhau. Tuy nhiên, một số hạn chế vẫn tồn tại như kỹ năng quản lý thời gian và khả năng sử dụng ngoại ngữ chuyên ngành. Đây là yếu tố tôi cần đặc biệt chú ý trong học kỳ tới, bởi tiếng Anh đóng vai trò quan trọng trong việc tiếp cận tài liệu quốc tế cũng như nâng cao kỹ năng nghề nghiệp.</w:t>
      </w:r>
    </w:p>
    <w:p w14:paraId="77966328" w14:textId="4CD89F96" w:rsidR="00F7525A" w:rsidRPr="00663791" w:rsidRDefault="00F7525A" w:rsidP="00F7525A">
      <w:pPr>
        <w:jc w:val="both"/>
        <w:rPr>
          <w:rFonts w:ascii="Times New Roman" w:hAnsi="Times New Roman" w:cs="Times New Roman"/>
          <w:sz w:val="30"/>
          <w:szCs w:val="30"/>
          <w:lang w:val="vi-VN"/>
        </w:rPr>
      </w:pPr>
      <w:r w:rsidRPr="00663791">
        <w:rPr>
          <w:rFonts w:ascii="Times New Roman" w:hAnsi="Times New Roman" w:cs="Times New Roman"/>
          <w:sz w:val="30"/>
          <w:szCs w:val="30"/>
          <w:lang w:val="vi-VN"/>
        </w:rPr>
        <w:t xml:space="preserve">Từ những phân tích trên, tôi nhận thấy kết quả học tập học kỳ I tuy chưa thực sự xuất sắc nhưng đã thể hiện sự tiến bộ rõ rệt so với ban đầu. Để đạt được mục tiêu cao hơn trong những học kỳ tiếp theo, tôi sẽ xây dựng kế hoạch học tập khoa học hơn, tập trung củng cố các môn còn yếu, đồng thời phát huy thế </w:t>
      </w:r>
      <w:r w:rsidRPr="00663791">
        <w:rPr>
          <w:rFonts w:ascii="Times New Roman" w:hAnsi="Times New Roman" w:cs="Times New Roman"/>
          <w:sz w:val="30"/>
          <w:szCs w:val="30"/>
          <w:lang w:val="vi-VN"/>
        </w:rPr>
        <w:lastRenderedPageBreak/>
        <w:t>mạnh ở những môn tôi yêu thích. Đây không chỉ là cách cải thiện điểm số mà còn là nền tảng quan trọng để phát triển toàn diện cả về kiến thức chuyên môn lẫn kỹ năng thực hành trong tương lai.</w:t>
      </w:r>
    </w:p>
    <w:p w14:paraId="7C0DB738" w14:textId="73568536" w:rsidR="00F7525A" w:rsidRPr="00F7525A" w:rsidRDefault="00F7525A" w:rsidP="00F7525A">
      <w:pPr>
        <w:jc w:val="both"/>
        <w:rPr>
          <w:rFonts w:ascii="Times New Roman" w:hAnsi="Times New Roman" w:cs="Times New Roman"/>
          <w:sz w:val="30"/>
          <w:szCs w:val="30"/>
          <w:lang w:val="vi-VN"/>
        </w:rPr>
      </w:pPr>
    </w:p>
    <w:sectPr w:rsidR="00F7525A" w:rsidRPr="00F7525A">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853789" w14:textId="77777777" w:rsidR="00113588" w:rsidRDefault="00113588" w:rsidP="0097460B">
      <w:pPr>
        <w:spacing w:after="0" w:line="240" w:lineRule="auto"/>
      </w:pPr>
      <w:r>
        <w:separator/>
      </w:r>
    </w:p>
  </w:endnote>
  <w:endnote w:type="continuationSeparator" w:id="0">
    <w:p w14:paraId="5EEF0914" w14:textId="77777777" w:rsidR="00113588" w:rsidRDefault="00113588" w:rsidP="00974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97460B" w14:paraId="39C19C4E" w14:textId="77777777">
      <w:trPr>
        <w:trHeight w:hRule="exact" w:val="115"/>
        <w:jc w:val="center"/>
      </w:trPr>
      <w:tc>
        <w:tcPr>
          <w:tcW w:w="4686" w:type="dxa"/>
          <w:shd w:val="clear" w:color="auto" w:fill="156082" w:themeFill="accent1"/>
          <w:tcMar>
            <w:top w:w="0" w:type="dxa"/>
            <w:bottom w:w="0" w:type="dxa"/>
          </w:tcMar>
        </w:tcPr>
        <w:p w14:paraId="33C71173" w14:textId="77777777" w:rsidR="0097460B" w:rsidRDefault="0097460B">
          <w:pPr>
            <w:pStyle w:val="Header"/>
            <w:tabs>
              <w:tab w:val="clear" w:pos="4680"/>
              <w:tab w:val="clear" w:pos="9360"/>
            </w:tabs>
            <w:rPr>
              <w:caps/>
              <w:sz w:val="18"/>
            </w:rPr>
          </w:pPr>
        </w:p>
      </w:tc>
      <w:tc>
        <w:tcPr>
          <w:tcW w:w="4674" w:type="dxa"/>
          <w:shd w:val="clear" w:color="auto" w:fill="156082" w:themeFill="accent1"/>
          <w:tcMar>
            <w:top w:w="0" w:type="dxa"/>
            <w:bottom w:w="0" w:type="dxa"/>
          </w:tcMar>
        </w:tcPr>
        <w:p w14:paraId="76F540BD" w14:textId="77777777" w:rsidR="0097460B" w:rsidRDefault="0097460B">
          <w:pPr>
            <w:pStyle w:val="Header"/>
            <w:tabs>
              <w:tab w:val="clear" w:pos="4680"/>
              <w:tab w:val="clear" w:pos="9360"/>
            </w:tabs>
            <w:jc w:val="right"/>
            <w:rPr>
              <w:caps/>
              <w:sz w:val="18"/>
            </w:rPr>
          </w:pPr>
        </w:p>
      </w:tc>
    </w:tr>
    <w:tr w:rsidR="0097460B" w14:paraId="27AEA55C" w14:textId="77777777">
      <w:trPr>
        <w:jc w:val="center"/>
      </w:trPr>
      <w:sdt>
        <w:sdtPr>
          <w:rPr>
            <w:caps/>
            <w:color w:val="808080" w:themeColor="background1" w:themeShade="80"/>
            <w:sz w:val="18"/>
            <w:szCs w:val="18"/>
          </w:rPr>
          <w:alias w:val="Author"/>
          <w:tag w:val=""/>
          <w:id w:val="1534151868"/>
          <w:placeholder>
            <w:docPart w:val="EB3D40DD0D8747F897B7D015F758B8ED"/>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vAlign w:val="center"/>
            </w:tcPr>
            <w:p w14:paraId="539629BC" w14:textId="44FE0515" w:rsidR="0097460B" w:rsidRDefault="0097460B">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Nguyen Ngoc Phuc</w:t>
              </w:r>
            </w:p>
          </w:tc>
        </w:sdtContent>
      </w:sdt>
      <w:tc>
        <w:tcPr>
          <w:tcW w:w="4674" w:type="dxa"/>
          <w:vAlign w:val="center"/>
        </w:tcPr>
        <w:p w14:paraId="42CC037D" w14:textId="77777777" w:rsidR="0097460B" w:rsidRDefault="0097460B">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908BCE7" w14:textId="77777777" w:rsidR="0097460B" w:rsidRDefault="009746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BDF022" w14:textId="77777777" w:rsidR="00113588" w:rsidRDefault="00113588" w:rsidP="0097460B">
      <w:pPr>
        <w:spacing w:after="0" w:line="240" w:lineRule="auto"/>
      </w:pPr>
      <w:r>
        <w:separator/>
      </w:r>
    </w:p>
  </w:footnote>
  <w:footnote w:type="continuationSeparator" w:id="0">
    <w:p w14:paraId="24FE3F22" w14:textId="77777777" w:rsidR="00113588" w:rsidRDefault="00113588" w:rsidP="009746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C6A61" w14:textId="03988618" w:rsidR="00CB2AE6" w:rsidRPr="00CB2AE6" w:rsidRDefault="00CB2AE6">
    <w:pPr>
      <w:pStyle w:val="Header"/>
      <w:rPr>
        <w:rFonts w:ascii="Times New Roman" w:hAnsi="Times New Roman" w:cs="Times New Roman"/>
        <w:i/>
        <w:iCs/>
        <w:lang w:val="vi-VN"/>
      </w:rPr>
    </w:pPr>
    <w:r w:rsidRPr="00CB2AE6">
      <w:rPr>
        <w:rFonts w:ascii="Times New Roman" w:hAnsi="Times New Roman" w:cs="Times New Roman"/>
        <w:i/>
        <w:iCs/>
      </w:rPr>
      <w:t>Trường</w:t>
    </w:r>
    <w:r w:rsidRPr="00CB2AE6">
      <w:rPr>
        <w:rFonts w:ascii="Times New Roman" w:hAnsi="Times New Roman" w:cs="Times New Roman"/>
        <w:i/>
        <w:iCs/>
        <w:lang w:val="vi-VN"/>
      </w:rPr>
      <w:t xml:space="preserve"> Đại học XYZ – Báo cáo học tập</w:t>
    </w:r>
  </w:p>
  <w:p w14:paraId="3EFA6E19" w14:textId="5D534959" w:rsidR="0097460B" w:rsidRPr="0097460B" w:rsidRDefault="0097460B">
    <w:pPr>
      <w:pStyle w:val="Header"/>
      <w:rPr>
        <w:rFonts w:ascii="Times New Roman" w:hAnsi="Times New Roman" w:cs="Times New Roman"/>
        <w:i/>
        <w:iCs/>
        <w:sz w:val="28"/>
        <w:szCs w:val="28"/>
        <w:lang w:val="vi-V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662"/>
    <w:rsid w:val="000B2D6E"/>
    <w:rsid w:val="00110B67"/>
    <w:rsid w:val="00113588"/>
    <w:rsid w:val="0020368C"/>
    <w:rsid w:val="0026143D"/>
    <w:rsid w:val="00663791"/>
    <w:rsid w:val="0097460B"/>
    <w:rsid w:val="00BE49F5"/>
    <w:rsid w:val="00CA0662"/>
    <w:rsid w:val="00CB2AE6"/>
    <w:rsid w:val="00E51115"/>
    <w:rsid w:val="00EC03EA"/>
    <w:rsid w:val="00F75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72929"/>
  <w15:chartTrackingRefBased/>
  <w15:docId w15:val="{F849281A-F17E-4E1F-8B4B-5B3C80FEB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6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06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06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6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6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6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6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6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6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6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06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06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6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6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6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6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6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662"/>
    <w:rPr>
      <w:rFonts w:eastAsiaTheme="majorEastAsia" w:cstheme="majorBidi"/>
      <w:color w:val="272727" w:themeColor="text1" w:themeTint="D8"/>
    </w:rPr>
  </w:style>
  <w:style w:type="paragraph" w:styleId="Title">
    <w:name w:val="Title"/>
    <w:basedOn w:val="Normal"/>
    <w:next w:val="Normal"/>
    <w:link w:val="TitleChar"/>
    <w:uiPriority w:val="10"/>
    <w:qFormat/>
    <w:rsid w:val="00CA06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6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6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6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662"/>
    <w:pPr>
      <w:spacing w:before="160"/>
      <w:jc w:val="center"/>
    </w:pPr>
    <w:rPr>
      <w:i/>
      <w:iCs/>
      <w:color w:val="404040" w:themeColor="text1" w:themeTint="BF"/>
    </w:rPr>
  </w:style>
  <w:style w:type="character" w:customStyle="1" w:styleId="QuoteChar">
    <w:name w:val="Quote Char"/>
    <w:basedOn w:val="DefaultParagraphFont"/>
    <w:link w:val="Quote"/>
    <w:uiPriority w:val="29"/>
    <w:rsid w:val="00CA0662"/>
    <w:rPr>
      <w:i/>
      <w:iCs/>
      <w:color w:val="404040" w:themeColor="text1" w:themeTint="BF"/>
    </w:rPr>
  </w:style>
  <w:style w:type="paragraph" w:styleId="ListParagraph">
    <w:name w:val="List Paragraph"/>
    <w:basedOn w:val="Normal"/>
    <w:uiPriority w:val="34"/>
    <w:qFormat/>
    <w:rsid w:val="00CA0662"/>
    <w:pPr>
      <w:ind w:left="720"/>
      <w:contextualSpacing/>
    </w:pPr>
  </w:style>
  <w:style w:type="character" w:styleId="IntenseEmphasis">
    <w:name w:val="Intense Emphasis"/>
    <w:basedOn w:val="DefaultParagraphFont"/>
    <w:uiPriority w:val="21"/>
    <w:qFormat/>
    <w:rsid w:val="00CA0662"/>
    <w:rPr>
      <w:i/>
      <w:iCs/>
      <w:color w:val="0F4761" w:themeColor="accent1" w:themeShade="BF"/>
    </w:rPr>
  </w:style>
  <w:style w:type="paragraph" w:styleId="IntenseQuote">
    <w:name w:val="Intense Quote"/>
    <w:basedOn w:val="Normal"/>
    <w:next w:val="Normal"/>
    <w:link w:val="IntenseQuoteChar"/>
    <w:uiPriority w:val="30"/>
    <w:qFormat/>
    <w:rsid w:val="00CA06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662"/>
    <w:rPr>
      <w:i/>
      <w:iCs/>
      <w:color w:val="0F4761" w:themeColor="accent1" w:themeShade="BF"/>
    </w:rPr>
  </w:style>
  <w:style w:type="character" w:styleId="IntenseReference">
    <w:name w:val="Intense Reference"/>
    <w:basedOn w:val="DefaultParagraphFont"/>
    <w:uiPriority w:val="32"/>
    <w:qFormat/>
    <w:rsid w:val="00CA0662"/>
    <w:rPr>
      <w:b/>
      <w:bCs/>
      <w:smallCaps/>
      <w:color w:val="0F4761" w:themeColor="accent1" w:themeShade="BF"/>
      <w:spacing w:val="5"/>
    </w:rPr>
  </w:style>
  <w:style w:type="paragraph" w:styleId="TOCHeading">
    <w:name w:val="TOC Heading"/>
    <w:basedOn w:val="Heading1"/>
    <w:next w:val="Normal"/>
    <w:uiPriority w:val="39"/>
    <w:unhideWhenUsed/>
    <w:qFormat/>
    <w:rsid w:val="00CA0662"/>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CA0662"/>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CA0662"/>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CA0662"/>
    <w:pPr>
      <w:spacing w:after="100" w:line="259" w:lineRule="auto"/>
      <w:ind w:left="440"/>
    </w:pPr>
    <w:rPr>
      <w:rFonts w:eastAsiaTheme="minorEastAsia" w:cs="Times New Roman"/>
      <w:kern w:val="0"/>
      <w:sz w:val="22"/>
      <w:szCs w:val="22"/>
      <w14:ligatures w14:val="none"/>
    </w:rPr>
  </w:style>
  <w:style w:type="table" w:styleId="TableGrid">
    <w:name w:val="Table Grid"/>
    <w:basedOn w:val="TableNormal"/>
    <w:uiPriority w:val="39"/>
    <w:rsid w:val="002614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46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60B"/>
  </w:style>
  <w:style w:type="paragraph" w:styleId="Footer">
    <w:name w:val="footer"/>
    <w:basedOn w:val="Normal"/>
    <w:link w:val="FooterChar"/>
    <w:uiPriority w:val="99"/>
    <w:unhideWhenUsed/>
    <w:rsid w:val="009746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6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toán cao cấp</c:v>
                </c:pt>
                <c:pt idx="1">
                  <c:v>tin học đại cương</c:v>
                </c:pt>
                <c:pt idx="2">
                  <c:v>cơ sở dữ liệu</c:v>
                </c:pt>
                <c:pt idx="3">
                  <c:v>lập trình C</c:v>
                </c:pt>
              </c:strCache>
            </c:strRef>
          </c:cat>
          <c:val>
            <c:numRef>
              <c:f>Sheet1!$B$2:$B$5</c:f>
              <c:numCache>
                <c:formatCode>General</c:formatCode>
                <c:ptCount val="4"/>
                <c:pt idx="0">
                  <c:v>7.5</c:v>
                </c:pt>
                <c:pt idx="1">
                  <c:v>8</c:v>
                </c:pt>
                <c:pt idx="2">
                  <c:v>8.5</c:v>
                </c:pt>
                <c:pt idx="3">
                  <c:v>4.5</c:v>
                </c:pt>
              </c:numCache>
            </c:numRef>
          </c:val>
          <c:extLst>
            <c:ext xmlns:c16="http://schemas.microsoft.com/office/drawing/2014/chart" uri="{C3380CC4-5D6E-409C-BE32-E72D297353CC}">
              <c16:uniqueId val="{00000000-F118-4649-9FE2-4E6D0BE3601F}"/>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toán cao cấp</c:v>
                </c:pt>
                <c:pt idx="1">
                  <c:v>tin học đại cương</c:v>
                </c:pt>
                <c:pt idx="2">
                  <c:v>cơ sở dữ liệu</c:v>
                </c:pt>
                <c:pt idx="3">
                  <c:v>lập trình C</c:v>
                </c:pt>
              </c:strCache>
            </c:strRef>
          </c:cat>
          <c:val>
            <c:numRef>
              <c:f>Sheet1!$C$2:$C$5</c:f>
              <c:numCache>
                <c:formatCode>General</c:formatCode>
                <c:ptCount val="4"/>
                <c:pt idx="0">
                  <c:v>8</c:v>
                </c:pt>
                <c:pt idx="1">
                  <c:v>9</c:v>
                </c:pt>
                <c:pt idx="2">
                  <c:v>8</c:v>
                </c:pt>
                <c:pt idx="3">
                  <c:v>2.8</c:v>
                </c:pt>
              </c:numCache>
            </c:numRef>
          </c:val>
          <c:extLst>
            <c:ext xmlns:c16="http://schemas.microsoft.com/office/drawing/2014/chart" uri="{C3380CC4-5D6E-409C-BE32-E72D297353CC}">
              <c16:uniqueId val="{00000001-F118-4649-9FE2-4E6D0BE3601F}"/>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toán cao cấp</c:v>
                </c:pt>
                <c:pt idx="1">
                  <c:v>tin học đại cương</c:v>
                </c:pt>
                <c:pt idx="2">
                  <c:v>cơ sở dữ liệu</c:v>
                </c:pt>
                <c:pt idx="3">
                  <c:v>lập trình C</c:v>
                </c:pt>
              </c:strCache>
            </c:strRef>
          </c:cat>
          <c:val>
            <c:numRef>
              <c:f>Sheet1!$D$2:$D$5</c:f>
              <c:numCache>
                <c:formatCode>General</c:formatCode>
                <c:ptCount val="4"/>
                <c:pt idx="0">
                  <c:v>7.8</c:v>
                </c:pt>
                <c:pt idx="1">
                  <c:v>8.5</c:v>
                </c:pt>
                <c:pt idx="2">
                  <c:v>8.3000000000000007</c:v>
                </c:pt>
                <c:pt idx="3">
                  <c:v>5</c:v>
                </c:pt>
              </c:numCache>
            </c:numRef>
          </c:val>
          <c:extLst>
            <c:ext xmlns:c16="http://schemas.microsoft.com/office/drawing/2014/chart" uri="{C3380CC4-5D6E-409C-BE32-E72D297353CC}">
              <c16:uniqueId val="{00000002-F118-4649-9FE2-4E6D0BE3601F}"/>
            </c:ext>
          </c:extLst>
        </c:ser>
        <c:dLbls>
          <c:showLegendKey val="0"/>
          <c:showVal val="0"/>
          <c:showCatName val="0"/>
          <c:showSerName val="0"/>
          <c:showPercent val="0"/>
          <c:showBubbleSize val="0"/>
        </c:dLbls>
        <c:gapWidth val="219"/>
        <c:overlap val="-27"/>
        <c:axId val="1415882031"/>
        <c:axId val="1415898831"/>
      </c:barChart>
      <c:catAx>
        <c:axId val="14158820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5898831"/>
        <c:crosses val="autoZero"/>
        <c:auto val="1"/>
        <c:lblAlgn val="ctr"/>
        <c:lblOffset val="100"/>
        <c:noMultiLvlLbl val="0"/>
      </c:catAx>
      <c:valAx>
        <c:axId val="1415898831"/>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58820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B3D40DD0D8747F897B7D015F758B8ED"/>
        <w:category>
          <w:name w:val="General"/>
          <w:gallery w:val="placeholder"/>
        </w:category>
        <w:types>
          <w:type w:val="bbPlcHdr"/>
        </w:types>
        <w:behaviors>
          <w:behavior w:val="content"/>
        </w:behaviors>
        <w:guid w:val="{6248C563-EB70-4968-B49C-AF80D0D4C2E2}"/>
      </w:docPartPr>
      <w:docPartBody>
        <w:p w:rsidR="0055264C" w:rsidRDefault="00666CF7" w:rsidP="00666CF7">
          <w:pPr>
            <w:pStyle w:val="EB3D40DD0D8747F897B7D015F758B8ED"/>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CF7"/>
    <w:rsid w:val="000B2D6E"/>
    <w:rsid w:val="00110B67"/>
    <w:rsid w:val="00495D24"/>
    <w:rsid w:val="0055264C"/>
    <w:rsid w:val="00666CF7"/>
    <w:rsid w:val="00841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6CF7"/>
    <w:rPr>
      <w:color w:val="808080"/>
    </w:rPr>
  </w:style>
  <w:style w:type="paragraph" w:customStyle="1" w:styleId="EB3D40DD0D8747F897B7D015F758B8ED">
    <w:name w:val="EB3D40DD0D8747F897B7D015F758B8ED"/>
    <w:rsid w:val="00666C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9BB0A-52D1-46FD-8984-BE230B590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Phuc</dc:creator>
  <cp:keywords/>
  <dc:description/>
  <cp:lastModifiedBy>admin</cp:lastModifiedBy>
  <cp:revision>2</cp:revision>
  <dcterms:created xsi:type="dcterms:W3CDTF">2025-09-28T12:09:00Z</dcterms:created>
  <dcterms:modified xsi:type="dcterms:W3CDTF">2025-09-28T12:09:00Z</dcterms:modified>
</cp:coreProperties>
</file>