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Biểu thức check trong một chuỗi có ít nhất một số tự nhiên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Kiểm tra chuỗi bắt đầu bằng một chữ cái viết thường sau đó toàn bộ là số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Lấy ra các số điện thoại bắt đầu bằng 036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Lấy ra các file có định dạng .html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Viết ý nghĩa của các dòng regrex sau: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/han/igm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/bi(l){2}/igm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/[a-zA-Z0-9._%+-]+@[a-zA-Z0-9-]+.+.[a-zA-Z]{2,4}/igm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Phần bài này lưu thành file word sau đó đẩy lên github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