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WISPACE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Growth Funnel Dashboard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Product Spec — Q2 2026</w:t>
      </w:r>
    </w:p>
    <w:p>
      <w:pPr>
        <w:pBdr>
          <w:bottom w:val="single" w:color="1A56DB" w:sz="8" w:space="4"/>
        </w:pBdr>
        <w:spacing w:after="4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Tier T3 — Big Bet  ·  Status: In Review  ·  Created: 11/05/2026</w:t>
      </w:r>
    </w:p>
    <w:p>
      <w:pPr>
        <w:spacing w:after="1200" w:before="0"/>
        <w:jc w:val="center"/>
      </w:pPr>
      <w:r>
        <w:rPr>
          <w:rFonts w:ascii="Arial" w:cs="Arial" w:eastAsia="Arial" w:hAnsi="Arial"/>
          <w:b/>
          <w:bCs/>
          <w:color w:val="E02424"/>
          <w:sz w:val="18"/>
          <w:szCs w:val="18"/>
        </w:rPr>
        <w:t xml:space="preserve">CONFIDENTIAL — Internal Use Only</w:t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1 — EXECUTIVE SUMMARY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WISPACE Growth Funnel Dashboard Spec được xây dựng nhằm cung cấp cho team một hệ thống tracking toàn diện cho 5 tầng phễu tăng trưởng: Traffic → Sign-up → Active User (First Submit) → Retention (Second Submit) → Paid Conversion. Tài liệu này bao gồm: (1) benchmark ngành EdTech cho từng metric, (2) giả thuyết &amp; giải pháp khi metric không đạt, và (3) database schema để team Dev có thể implement hệ thống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📦  Product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WISPACE — AI Writing Practice Platform (IELTS)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🎯  Tier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T3 — Big Bet (SaaS platform, multi-cycle)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📅  Created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11/05/2026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📌  Status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 Review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🎯  Goal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Đạt 40 Paid Users (gói $4) vào tháng 6/2026 với 12,000 traffic/tháng và 5% paid conversion rate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2 — BENCHMARK ANALYSIS &amp; PROBLEM / GOAL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 EdTech Industry Benchmarks cho từng Metric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Dựa trên nghiên cứu từ FirstPageSage, Business of Apps, CUFinder, và Emerge EdTech Insights (2025–2026):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800"/>
        <w:gridCol w:w="12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WISPACE Target (T5/T6)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EdTech Benchmark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Đánh giá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Traffic → Sign-up (Visitor-to-Signup CR)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12.5% → 15%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EdTech visitor-to-trial: ~10.3%
SaaS avg: 1.5–2.5%
Top 10%: 8–15%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 Aggressive
nhưng đạt được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WISPACE có lợi thế vì traffic organic intent-driven (tìm luyện IELTS). Target 15% ở T6 là ambitious nhưng phù hợp nếu landing page được optimize.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Sign-up → Active User (Activation Rate)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50% (T5)
50% (T6)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EdTech activation: 30–50%
SaaS median: 30–40%
Top performers: 50–65%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⚠️ Cần nỗ lực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50% là ngưỡng top-tier. Cần onboarding flow cực tốt: first submit trong session đầu tiên. Hiện tại T4 đạt 39% — cần cải thiện 11pp.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Active User → Retention (2nd Submit CR)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30% (T5)
35% (T6)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EdTech D30 retention: 2–10%
Intent-driven learners: 20–40%
Duolingo D30: ~55% (outlier)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 Hợp lý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30–35% là reasonable cho IELTS users (high-intent). Cần push notification, email reminder sau khi submit bài đầu tiên.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Sign-up → Paid (Free-to-Paid CR)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5% (T5)
5% (T6)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EdTech early-stage: 2–4%
Mature platforms: 5–8%
Duolingo: ~8%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⚠️ Cao so với
early-stage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5% target phù hợp với benchmark mature. Early-stage thường 2–3%. Nếu gói $4 có value rõ ràng (nhiều submit, detailed feedback), 5% là khả thi.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Paid Users (Tuyệt đối)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 (T5)
40 (T6)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Phụ thuộc vào traffic scale. Với 1,600 signups/tháng → 5% = 80 users (T6 scenario)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 Achievable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40 paid users với 1,600 signups = 2.5% effective rate → conservative hơn target 5%. Dư địa để đạt được.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6"/>
              <w:bottom w:val="none"/>
              <w:right w:val="none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💡 Key Insight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WISPACE đang target benchmark của một mature EdTech platform trong khi vẫn đang ở early-stage. Đây là một chiến lược hợp lý nếu product có differentiation rõ ràng (AI feedback tức thì + IELTS-specific). Rủi ro lớn nhất nằm ở Activation Rate (50%) và Free-to-Paid (5%) — cả hai đều đòi hỏi product experience xuất sắc.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 Goals &amp;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Goal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🚫 Non-Goal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Tracking real-time 5 tầng phễu Growth Funnel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Tracking detailed content analytics (bài viết nào hay)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Đo được conversion rate giữa từng tầng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A/B testing framework (scope v2)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Identify bottleneck để team focus optimize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Tracking individual user learning progress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Daily/weekly snapshot để so sánh vs target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Attribution tracking (UTM source chi tiết — scope riêng)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3 — HYPOTHESES &amp; SOLUTIONS KHI METRIC KHÔNG ĐẠT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Mỗi metric được gắn với trigger condition (khi nào coi là "không đạt"), hypothesis về nguyên nhân, và action plan cụ thể để team có thể react nhanh.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9360"/>
            <w:gridSpan w:val="3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📊 Metric 1 — New Traffic (Target T5: 5,000 | T6: 12,000)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metric KHÔNG đạt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 thuyết (Hypothesis)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 (Action)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Traffic &lt; 70% target (&lt; 3,500 T5)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SEO content chưa rank / paid channel inefficient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Audit top 10 pages CTR trên GSC. Tăng internal links. Review bid strategy paid ads.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Traffic đạt nhưng bounce rate &gt; 70%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Landing page không match intent của traffic source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Heatmap analysis (Hotjar/Clarity). A/B test headline &amp; CTA. Check mobile experience.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Organic traffic flat 2 tháng liên tiếp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Thiếu content mới / backlink yếu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Publish 4 topic clusters/tháng về IELTS Writing. Outreach cho 10 EDU sites/tháng.</w:t>
            </w:r>
          </w:p>
        </w:tc>
      </w:tr>
      <w:tr>
        <w:tc>
          <w:tcPr>
            <w:tcW w:type="dxa" w:w="9360"/>
            <w:gridSpan w:val="3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📊 Metric 2 — Sign-up Conversion Rate (Target: 12.5% T5 → 15% T6)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metric KHÔNG đạt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 thuyết (Hypothesis)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 (Action)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Sign-up CR &lt; 10%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 đăng ký quá nhiều bước / friction cao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Simplify signup: chỉ cần email + password. Thêm social login (Google). Progress bar.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 drop đột ngột &gt; 20% so với tuần trước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Technical issue hoặc thay đổi UI gây break flow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 funnel drop-off analytics. Replay session Hotjar. Rollback deploy nếu cần.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Mobile CR thấp hơn Desktop &gt; 15pp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Mobile UX signup flow chưa tối ưu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Redesign mobile signup. Kiểm tra CLS score. Test trên iOS Safari + Android Chrome.</w:t>
            </w:r>
          </w:p>
        </w:tc>
      </w:tr>
      <w:tr>
        <w:tc>
          <w:tcPr>
            <w:tcW w:type="dxa" w:w="9360"/>
            <w:gridSpan w:val="3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📊 Metric 3 — Activation Rate / Active User (Target: 50%)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metric KHÔNG đạt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 thuyết (Hypothesis)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 (Action)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Activation rate &lt; 35%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Onboarding chưa dẫn user đến "aha moment" (submit bài đầu tiên)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Thêm guided onboarding checklist. In-app tooltip. Email D+1 reminder nếu chưa submit.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sign up nhưng 0 action trong 48h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không hiểu rõ sản phẩm làm gì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Welcome email với video demo 90 giây. Popup "Try a sample essay" ngay sau sign-up.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Activation rate cao nhưng D7 retention thấp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"Aha moment" chưa đủ sticky — user submit 1 lần rồi bỏ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Cải thiện feedback quality. Thêm comparison "Score trước vs sau". Streak mechanics.</w:t>
            </w:r>
          </w:p>
        </w:tc>
      </w:tr>
      <w:tr>
        <w:tc>
          <w:tcPr>
            <w:tcW w:type="dxa" w:w="9360"/>
            <w:gridSpan w:val="3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📊 Metric 4 — Retention: 2nd Submit (Target: 30% T5 → 35% T6)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metric KHÔNG đạt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 thuyết (Hypothesis)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 (Action)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2nd Submit rate &lt; 20%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Feedback lần 1 không thuyết phục user quay lại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Review AI feedback quality. Thêm "Suggested improvements" cụ thể. Social proof (score của users khác).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Time-to-2nd-submit &gt; 14 ngày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quên / không có trigger để quay lại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D+3 sau submit 1: "Xem progress của bạn". Push notification nếu có app. Weekly digest.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Retention drops theo cohort tháng gần nhất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thay đổi làm break habit loop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 analysis. So sánh UX flow giữa cohort cũ vs mới. Feature flag rollback.</w:t>
            </w:r>
          </w:p>
        </w:tc>
      </w:tr>
      <w:tr>
        <w:tc>
          <w:tcPr>
            <w:tcW w:type="dxa" w:w="9360"/>
            <w:gridSpan w:val="3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📊 Metric 5 — Paid Conversion Rate (Target: 5% of Sign-ups)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242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metric KHÔNG đạt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 thuyết (Hypothesis)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9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 (Action)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Paid CR &lt; 2%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Value proposition của gói trả phí không rõ ràng / pricing quá cao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interview 10 free users. Test lower price point ($2.99). Highlight "unlimited submissions" benefit.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Nhiều user xem pricing nhưng không mua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Checkout friction hoặc thiếu trust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Thêm testimonials, score improvement screenshots. Simplify checkout. Thêm 7-day free trial.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Paid CR tốt nhưng churn tháng 2 &gt; 40%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 chưa đủ value để justify renewal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Exit survey khi cancel. Focus retention features: progress dashboard, mock test history.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02424" w:sz="16"/>
              <w:bottom w:val="none"/>
              <w:right w:val="none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🔴 Priority Alert Framework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Nếu bất kỳ metric nào drop xuống dưới 60% target trong 2 tuần liên tiếp → trigger Growth Review Meeting ngay trong tuần đó. PM cần prepare hypothesis doc + data trong 24h.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4 — PRODUCT SPEC: DATABASE SCHEMA &amp; TRACKING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Mục tiêu của section này là cung cấp cho team Dev đủ thông tin để thiết kế và implement hệ thống tracking Growth Funnel Dashboard của WISPACE.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 Overview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56DB" w:sz="16"/>
              <w:bottom w:val="none"/>
              <w:right w:val="none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🏗️ Architecture Decision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Sử dụng event-based tracking approach: mỗi action của user tạo ra một event record. Aggregation layer (materialized views hoặc cron job) sẽ tổng hợp lên metric dashboard. Stack recommended: PostgreSQL + daily snapshot table.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Gồm 6 tables chính: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users — thông tin user cơ bản (sign-up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page_views — traffic tracking (anonymous + authenticated)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submissions — bài nộp essay (activation &amp; retention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subscriptions — paid conversion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growth_funnel_daily — daily snapshot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growth_funnel_monthly — monthly rollup cho dashboard chính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 Table Schemas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9360"/>
            <w:gridSpan w:val="4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Table: users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9F2"/>
                <w:sz w:val="18"/>
                <w:szCs w:val="18"/>
              </w:rPr>
              <w:t xml:space="preserve">Tracking sign-up events và user metadata. Đây là base table cho toàn bộ funnel.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Primary key — generated by system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đăng ký — UNIQUE constraint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Thời điểm sign-up — dùng để tính New Sign-up metric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signup_source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Nguồn sign-up: organic / google_oauth / facebook_oauth / referral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utm_source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UTM source nếu có (google, facebook, organic)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utm_medium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UTM medium (cpc, social, email)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UTM campaign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first_submit_at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Timestamp submit bài đầu tiên — NULL nếu chưa 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second_submit_at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Timestamp submit bài thứ 2 — NULL nếu chưa retained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is_paid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nếu đang có subscription active. Default: 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Timestamp convert to paid — NULL nếu free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cohort_month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VARCHAR(7)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Format YYYY-MM — cohort tháng sign-up. VD: "2026-05"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ISO country code từ IP geolocation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Soft delete timestamp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9360"/>
            <w:gridSpan w:val="4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Table: page_views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9F2"/>
                <w:sz w:val="18"/>
                <w:szCs w:val="18"/>
              </w:rPr>
              <w:t xml:space="preserve">Tracking traffic — bao gồm cả anonymous sessions và authenticated users.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Primary key auto-increment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Anonymous session ID (cookie hoặc device fingerprint)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Foreign key → users.id. NULL nếu anonymous visitor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page_path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path của trang được visit. VD: "/practice/ielts-task2"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referrer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referrer URL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visited_at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Timestamp của page 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is_new_session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nếu đây là session mới (dùng để count unique visitors)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mobile / tablet / desktop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ISO country code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9360"/>
            <w:gridSpan w:val="4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Table: submissions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9F2"/>
                <w:sz w:val="18"/>
                <w:szCs w:val="18"/>
              </w:rPr>
              <w:t xml:space="preserve">Core table cho Activation và Retention tracking. Mỗi row = 1 bài essay nộp.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Foreign key → users.id. NOT NULL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Timestamp nộp bài — core event timestamp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"task1" hoặc "task2" (IELTS Writing Task)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word_count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Số từ trong bài nộp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ai_score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DECIMAL(3,1)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Band score AI chấm (0.0 – 9.0)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submission_order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Số thứ tự bài nộp của user (1 = first submit, 2 = second submit, v.v.)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time_spent_seconds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Thời gian làm bài (giây)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prompt_id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Foreign key → writing_prompts.id nếu có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9360"/>
            <w:gridSpan w:val="4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Table: subscriptions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9F2"/>
                <w:sz w:val="18"/>
                <w:szCs w:val="18"/>
              </w:rPr>
              <w:t xml:space="preserve">Tracking paid conversion — gói $4/tháng. Mỗi row = 1 subscription period.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Foreign key → users.id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plan_id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"basic_4usd" — plan identifier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amount_usd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Giá trị thanh toán USD. Default 4.00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"active" / "cancelled" / "expired" / "refunded"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Thời điểm subscription bắt đầu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Thời điểm subscription hết hạn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Thời điểm cancel (NULL nếu chưa cancel)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payment_provider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"stripe" / "payos" / "momo"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payment_ref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Transaction ID từ payment provider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Timestamp record tạo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9360"/>
            <w:gridSpan w:val="4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Table: growth_funnel_daily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9F2"/>
                <w:sz w:val="18"/>
                <w:szCs w:val="18"/>
              </w:rPr>
              <w:t xml:space="preserve">Aggregation table — cron job chạy mỗi ngày lúc 00:05 UTC để snapshot metric của ngày hôm trước.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Ngày của snapshot. UNIQUE constraint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new_visitors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Số unique visitors (new sessions trong ngày)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new_signups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Số users sign-up trong ngày (created_at::date = date)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signup_cr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new_signups / new_visitors. VD: 0.125 = 12.5%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new_active_users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Số users có submission_order = 1 trong ngày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activation_cr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new_active_users / new_signups của cohort tương ứng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new_retained_users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Số users có submission_order = 2 trong ngày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retention_cr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new_retained_users / new_active_users cohort tương ứng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new_paid_users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Số subscriptions mới started_at::date =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paid_cr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new_paid_users / new_signups cohort tương ứng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total_active_paid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Tổng paid users đang active tại cuối ngày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Timestamp cron job chạy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9360"/>
            <w:gridSpan w:val="4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Table: growth_funnel_monthly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FD9F2"/>
                <w:sz w:val="18"/>
                <w:szCs w:val="18"/>
              </w:rPr>
              <w:t xml:space="preserve">Monthly rollup — target comparison table. PM cập nhật target thủ công, system tự fill actual.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SERIAL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VARCHAR(7)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Format YYYY-MM. UNIQUE constraint. VD: "2026-05"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new_visitors_actual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traffic trong tháng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new_visitors_target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traffic — PM nhập thủ công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new_signups_actual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sign-ups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new_signups_target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sign-ups — PM nhập thủ công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signup_cr_actual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conversion rate traffic → signup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signup_cr_target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CR — PM nhập thủ công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new_active_actual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new active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new_active_target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active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activation_cr_actual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activation 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activation_cr_target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activation 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new_retained_actual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2nd submit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new_retained_target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retention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retention_cr_actual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retention 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retention_cr_target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retention 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paid_users_actual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paid users (new trong tháng)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paid_users_target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paid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paid_cr_actual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Actual paid conversion 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paid_cr_target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paid conversion 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E3AF2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9F6E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5 — BUSINESS RULES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2460"/>
        <w:gridCol w:w="1980"/>
        <w:gridCol w:w="15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kiện (If...)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(Then...)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lệ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BR-01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visit landing page (page_views.is_new_session = TRUE)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Count là 1 New Visitor. Không count page reload hoặc same session revisit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Bot traffic với User-Agent known bots → exclude. Internal team IPs → exclude.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 spec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BR-02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hoàn thành form đăng ký và verify email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Tạo record users, set created_at = NOW(). Count là 1 New Sign-up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Social login không cần verify email vẫn count là sign-up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flow Figma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BR-03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nộp bài essay lần đầu (submission_order = 1)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users.first_submit_at = submitted_at. Count là 1 New Active User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Nếu user submit nhiều lần trong ngày đầu, chỉ count lần đầu tiên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flow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BR-04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nộp bài essay lần thứ 2 (submission_order = 2)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users.second_submit_at = submitted_at. Count là 1 New Retained User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Submit 2 lần trong cùng 1 ngày vẫn count là retained (không yêu cầu D+N)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flow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BR-05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subscribe gói $4 (subscriptions.status = "active")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users.is_paid = TRUE, users.paid_at = started_at. Count là 1 Paid User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Refund trong 24h → revert is_paid, exclude khỏi monthly paid count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 flow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BR-06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 calculation cho Activation Rate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Activation CR = (users có first_submit trong tháng M) / (users sign-up trong tháng M)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Users sign-up tháng trước nhưng activate tháng này → tính vào cohort tháng sign-up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 spec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BR-07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 calculation cho Retention Rate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Retention CR = (users có second_submit trong tháng M) / (users có first_submit trong tháng M)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Same cohort logic với BR-06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 spec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BR-08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Paid CR calculation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Paid CR = (users paid trong tháng M) / (users sign-up trong tháng M) — KHÔNG phải tổng users paid / tổng users sign-up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Nếu user sign-up T4 nhưng pay T5 → tính vào cohort T4 sign-up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Finance spec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BR-09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Growth Funnel Daily snapshot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Cron job chạy lúc 00:05 UTC hằng ngày, aggregate data của ngày hôm trước (00:00 – 23:59 UTC)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Nếu cron fail → retry tối đa 3 lần, alert Slack nếu vẫn fail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Infra spec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BR-10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Deleted/banned users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Nếu users.deleted_at IS NOT NULL → exclude khỏi tất cả metric calculations</w:t>
            </w:r>
          </w:p>
        </w:tc>
        <w:tc>
          <w:tcPr>
            <w:tcW w:type="dxa" w:w="1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Chỉ exclude từ ngày deleted_at trở đi, không revert historical data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Policy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6 — ACCEPTANCE CRITERIA (Gherkin Format)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Dùng để Dev tự test trước khi hand-off QA. Mỗi AC gắn với 1 Business Rule.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AC-01 — BR-01: Traffic Counting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E9F6E"/>
          <w:sz w:val="20"/>
          <w:szCs w:val="20"/>
        </w:rPr>
        <w:t xml:space="preserve">✅ Happy Path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chưa có cookie session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user load trang wispace.ai lần đầu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system tạo session_id mới, insert page_views với is_new_session = TRUE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growth_funnel_daily.new_visitors tăng 1 cho ngày hôm đó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đã có session_id trong cookie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user reload trang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insert page_views với is_new_session = FALSE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growth_funnel_daily.new_visitors KHÔNG thay đổi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2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request từ known bot (User-Agent: "Googlebot")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bot crawl trang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request bị filter, KHÔNG insert vào page_views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AC-02 — BR-02: Sign-up Tracking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E9F6E"/>
          <w:sz w:val="20"/>
          <w:szCs w:val="20"/>
        </w:rPr>
        <w:t xml:space="preserve">✅ Happy Path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điền form email + password hợp lệ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user click "Đăng ký" và verify email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system insert users record với created_at = NOW()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cohort_month = format(NOW(), "YYYY-MM")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growth_funnel_daily.new_signups tăng 1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đăng ký với email đã tồn tại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user submit form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system trả về lỗi 409 Conflict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KHÔNG tạo duplicate record trong users table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2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sign-up nhưng chưa verify email sau 48h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verification token expire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user record bị soft delete (deleted_at = NOW())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KHÔNG count vào new_signups metric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AC-03 — BR-03 &amp; BR-04: Activation &amp; Retention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E9F6E"/>
          <w:sz w:val="20"/>
          <w:szCs w:val="20"/>
        </w:rPr>
        <w:t xml:space="preserve">✅ Happy Path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đã sign-up và chưa có submission nào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user submit bài essay lần đầu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insert submissions với submission_order = 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update users.first_submit_at = submitted_at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growth_funnel_daily.new_active_users tăng 1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đã submit bài lần đầu (submission_order = 1 tồn tại)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user submit bài lần 2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insert submissions với submission_order = 2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update users.second_submit_at = submitted_at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growth_funnel_daily.new_retained_users tăng 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first_submit_at KHÔNG bị overwrite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2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submit 5 bài trong ngày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cron job chạy tổng hợp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new_active_users chỉ tăng 1 (chỉ count submission_order = 1)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new_retained_users chỉ tăng 1 (chỉ count submission_order = 2)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AC-04 — BR-05: Paid Conversion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E9F6E"/>
          <w:sz w:val="20"/>
          <w:szCs w:val="20"/>
        </w:rPr>
        <w:t xml:space="preserve">✅ Happy Path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click "Nâng cấp" và hoàn thành thanh toán $4 thành công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payment provider webhook "payment.success" nhận được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insert subscriptions với status = "active", amount_usd = 4.00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update users.is_paid = TRUE, users.paid_at = started_at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growth_funnel_daily.new_paid_users tăng 1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user đã paid, request refund trong 24h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refund được approve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update subscriptions.status = "refunded"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update users.is_paid = FALSE, users.paid_at = NULL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revert growth_funnel_daily.new_paid_users -1 cho ngày đã count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2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payment webhook đến nhưng payment_ref đã tồn tại (duplicate webhook)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system nhận webhook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system trả về 200 OK (idempotent) nhưng KHÔNG insert duplicate subscription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AC-05 — BR-09: Daily Snapshot Cron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E9F6E"/>
          <w:sz w:val="20"/>
          <w:szCs w:val="20"/>
        </w:rPr>
        <w:t xml:space="preserve">✅ Happy Path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đã qua ngày mới (00:05 UTC)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cron job chạy aggregate cho ngày hôm qua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insert hoặc update growth_funnel_daily record cho date = yesterday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tất cả 12 metrics được calculate đúng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growth_funnel_monthly được update nếu tháng chưa close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E02424"/>
          <w:sz w:val="20"/>
          <w:szCs w:val="20"/>
        </w:rPr>
        <w:t xml:space="preserve">❌ Negative Case 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Given  cron job fail (DB timeout)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When   retry lần 1 sau 5 phút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Then   retry thành công → data được insert bình thường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Nếu fail sau 3 lần retry → send alert Slack channel #growth-alerts</w:t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7 — ARCHITECTURE DECISIONS (ADR)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880"/>
        <w:gridCol w:w="25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ADR-ID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Quyết định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ADR-01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Dùng event-based tracking (submissions table) thay vì chỉ store aggregate counts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Linh hoạt để query cohort analysis, có thể backfill nếu logic thay đổi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Storage lớn hơn, query phức tạp hơn. Cần index tốt trên user_id + submitted_at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ADR-02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Daily snapshot (growth_funnel_daily) chạy cron job thay vì real-time view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load nhanh, tránh expensive aggregation query real-time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 có độ trễ tối đa 24h. Dashboard không real-time. Acceptable cho Growth reporting.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ADR-03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Cohort-based CR calculation thay vì period-based (tử số và mẫu số cùng cohort tháng)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Đo đúng "quality" của sign-ups trong tháng đó, tránh mixing cohorts gây misleading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Tháng đầu tiên cohort chưa hoàn chỉnh → CR có thể undercount. Cần note trên dashboard.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ADR-04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Dùng PostgreSQL với materialized views cho monthly rollup thay vì separate analytics DB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Đơn giản hóa stack, không cần Redshift/BigQuery cho quy mô hiện tại (&lt; 100K users)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Khi scale lên &gt; 1M events/ngày, cần migrate sang analytics DB. Decision point: Q4 2026.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8 — APPROVAL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1680"/>
        <w:gridCol w:w="26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CEO / Business Owner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PM / Designer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________________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 Lead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________________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02424" w:sz="16"/>
              <w:bottom w:val="none"/>
              <w:right w:val="none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E02424"/>
                <w:sz w:val="20"/>
                <w:szCs w:val="20"/>
              </w:rPr>
              <w:t xml:space="preserve">📋 Out of Scope (v1)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A/B testing framework
• Real-time dashboard (&lt; 1h lag)
• UTM/attribution deep-dive analytics
• Individual user learning progress tracking
• Referral program tracking
→ Tất cả sẽ được review cho v2 sau khi Growth Funnel baseline ổn định.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97706" w:sz="16"/>
              <w:bottom w:val="none"/>
              <w:right w:val="none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❓ Open Questions cần resolve trước Dev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Timezone cho daily snapshot: UTC hay UTC+7 (Vietnam time)?
2. Bot filtering: dùng server-side UA filtering hay third-party (Cloudflare Bot Management)?
3. Payment webhook retry policy: Stripe webhook hay internal queue?
4. Có cần tracking UTM params cho traffic không? (ảnh hưởng schema page_views)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8"/>
          <w:szCs w:val="18"/>
        </w:rPr>
        <w:t xml:space="preserve">Sources &amp; References: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6"/>
          <w:szCs w:val="16"/>
        </w:rPr>
        <w:t xml:space="preserve">• EdTech Conversion Benchmarks: firstpagesage.com/seo-blog/saas-free-trial-conversion-rate-benchmarks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6"/>
          <w:szCs w:val="16"/>
        </w:rPr>
        <w:t xml:space="preserve">• EdTech Industry KPIs 2026: cufinder.io/blog/benchmarks/edtech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6"/>
          <w:szCs w:val="16"/>
        </w:rPr>
        <w:t xml:space="preserve">• Education App Benchmarks: businessofapps.com/data/education-app-benchmarks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6"/>
          <w:szCs w:val="16"/>
        </w:rPr>
        <w:t xml:space="preserve">• Freemium EdTech Models: emerge-edtech-insights on Medium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6"/>
          <w:szCs w:val="16"/>
        </w:rPr>
        <w:t xml:space="preserve">• SaaS Freemium Conversion 2026: firstpagesage.com/seo-blog/saas-freemium-conversion-rates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120"/>
      <w:jc w:val="right"/>
    </w:pP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/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WISPACE  ·  Growth Funnel Dashboard Spec</w:t>
    </w:r>
    <w:r>
      <w:rPr>
        <w:rFonts w:ascii="Arial" w:cs="Arial" w:eastAsia="Arial" w:hAnsi="Arial"/>
        <w:color w:val="E5E7EB"/>
        <w:sz w:val="18"/>
        <w:szCs w:val="18"/>
      </w:rPr>
      <w:t xml:space="preserve">  |  </w:t>
    </w:r>
    <w:r>
      <w:rPr>
        <w:rFonts w:ascii="Arial" w:cs="Arial" w:eastAsia="Arial" w:hAnsi="Arial"/>
        <w:color w:val="374151"/>
        <w:sz w:val="18"/>
        <w:szCs w:val="18"/>
      </w:rPr>
      <w:t xml:space="preserve">Q2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2026-05-11T13:59:38.357Z</dcterms:created>
  <dcterms:modified xsi:type="dcterms:W3CDTF">2026-05-11T13:59:38.357Z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