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A034" w14:textId="4FDDB640" w:rsidR="00C90E4F" w:rsidRPr="00E46843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</w:rPr>
        <w:br/>
        <w:t>1.0 XÁC ĐỊNH DỰ ÁN</w:t>
      </w:r>
      <w:r w:rsidRPr="00E46843">
        <w:rPr>
          <w:rFonts w:ascii="Times New Roman" w:hAnsi="Times New Roman" w:cs="Times New Roman"/>
          <w:sz w:val="24"/>
          <w:szCs w:val="24"/>
        </w:rPr>
        <w:br/>
        <w:t>Tên: Khung công nhận nhân viên (Employee Recognition Framework)</w:t>
      </w:r>
      <w:r w:rsidRPr="00E46843">
        <w:rPr>
          <w:rFonts w:ascii="Times New Roman" w:hAnsi="Times New Roman" w:cs="Times New Roman"/>
          <w:sz w:val="24"/>
          <w:szCs w:val="24"/>
        </w:rPr>
        <w:br/>
        <w:t>Mô tả: Thiết kế, phát triển và triển khai khung công nhận nhân viên.</w:t>
      </w:r>
      <w:r w:rsidRPr="00E46843">
        <w:rPr>
          <w:rFonts w:ascii="Times New Roman" w:hAnsi="Times New Roman" w:cs="Times New Roman"/>
          <w:sz w:val="24"/>
          <w:szCs w:val="24"/>
        </w:rPr>
        <w:br/>
        <w:t>Nhà tài trợ: (Chưa ghi)</w:t>
      </w:r>
      <w:r w:rsidRPr="00E46843">
        <w:rPr>
          <w:rFonts w:ascii="Times New Roman" w:hAnsi="Times New Roman" w:cs="Times New Roman"/>
          <w:sz w:val="24"/>
          <w:szCs w:val="24"/>
        </w:rPr>
        <w:br/>
        <w:t>Quản lý dự án: (Chưa ghi)</w:t>
      </w:r>
      <w:r w:rsidRPr="00E46843">
        <w:rPr>
          <w:rFonts w:ascii="Times New Roman" w:hAnsi="Times New Roman" w:cs="Times New Roman"/>
          <w:sz w:val="24"/>
          <w:szCs w:val="24"/>
        </w:rPr>
        <w:br/>
        <w:t>Nhóm dự án &amp; Nguồn lực</w:t>
      </w:r>
      <w:r w:rsidRPr="00E46843">
        <w:rPr>
          <w:rFonts w:ascii="Times New Roman" w:hAnsi="Times New Roman" w:cs="Times New Roman"/>
          <w:sz w:val="24"/>
          <w:szCs w:val="24"/>
        </w:rPr>
        <w:br/>
        <w:t>2.0 LÝ DO KINH DOANH CHO DỰ ÁN</w:t>
      </w:r>
      <w:r w:rsidRPr="00E46843">
        <w:rPr>
          <w:rFonts w:ascii="Times New Roman" w:hAnsi="Times New Roman" w:cs="Times New Roman"/>
          <w:sz w:val="24"/>
          <w:szCs w:val="24"/>
        </w:rPr>
        <w:br/>
        <w:t>- Cải thiện khả năng thu hút và tuyển dụng ứng viên chất lượng cao.</w:t>
      </w:r>
      <w:r w:rsidRPr="00E46843">
        <w:rPr>
          <w:rFonts w:ascii="Times New Roman" w:hAnsi="Times New Roman" w:cs="Times New Roman"/>
          <w:sz w:val="24"/>
          <w:szCs w:val="24"/>
        </w:rPr>
        <w:br/>
        <w:t>- Phản hồi từ khảo sát gắn kết nhân viên.</w:t>
      </w:r>
      <w:r w:rsidRPr="00E46843">
        <w:rPr>
          <w:rFonts w:ascii="Times New Roman" w:hAnsi="Times New Roman" w:cs="Times New Roman"/>
          <w:sz w:val="24"/>
          <w:szCs w:val="24"/>
        </w:rPr>
        <w:br/>
        <w:t>- Nằm trong Kế hoạch Nguồn nhân lực Doanh nghiệp.</w:t>
      </w:r>
      <w:r w:rsidRPr="00E46843">
        <w:rPr>
          <w:rFonts w:ascii="Times New Roman" w:hAnsi="Times New Roman" w:cs="Times New Roman"/>
          <w:sz w:val="24"/>
          <w:szCs w:val="24"/>
        </w:rPr>
        <w:br/>
        <w:t>- Là thành phần của môi trường làm việc lành mạnh.</w:t>
      </w:r>
      <w:r w:rsidRPr="00E46843">
        <w:rPr>
          <w:rFonts w:ascii="Times New Roman" w:hAnsi="Times New Roman" w:cs="Times New Roman"/>
          <w:sz w:val="24"/>
          <w:szCs w:val="24"/>
        </w:rPr>
        <w:br/>
        <w:t>- Là một phần trong Kế hoạch kinh doanh của Ủy ban Dịch vụ Công.</w:t>
      </w:r>
      <w:r w:rsidRPr="00E46843">
        <w:rPr>
          <w:rFonts w:ascii="Times New Roman" w:hAnsi="Times New Roman" w:cs="Times New Roman"/>
          <w:sz w:val="24"/>
          <w:szCs w:val="24"/>
        </w:rPr>
        <w:br/>
        <w:t>- Bổ sung cho hoạt động công nhận hiện có.</w:t>
      </w:r>
      <w:r w:rsidRPr="00E46843">
        <w:rPr>
          <w:rFonts w:ascii="Times New Roman" w:hAnsi="Times New Roman" w:cs="Times New Roman"/>
          <w:sz w:val="24"/>
          <w:szCs w:val="24"/>
        </w:rPr>
        <w:br/>
        <w:t>- Hỗ trợ giá trị nhân sự doanh nghiệp.</w:t>
      </w:r>
      <w:r w:rsidRPr="00E46843">
        <w:rPr>
          <w:rFonts w:ascii="Times New Roman" w:hAnsi="Times New Roman" w:cs="Times New Roman"/>
          <w:sz w:val="24"/>
          <w:szCs w:val="24"/>
        </w:rPr>
        <w:br/>
        <w:t>- Là yếu tố của quản lý hiệu suất.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3.0 MỤC TIÊU DỰ ÁN</w:t>
      </w:r>
      <w:r w:rsidRPr="00E46843">
        <w:rPr>
          <w:rFonts w:ascii="Times New Roman" w:hAnsi="Times New Roman" w:cs="Times New Roman"/>
          <w:sz w:val="24"/>
          <w:szCs w:val="24"/>
        </w:rPr>
        <w:br/>
        <w:t>- Xây dựng văn hóa công nhận và phản hồi thường xuyên.</w:t>
      </w:r>
      <w:r w:rsidRPr="00E46843">
        <w:rPr>
          <w:rFonts w:ascii="Times New Roman" w:hAnsi="Times New Roman" w:cs="Times New Roman"/>
          <w:sz w:val="24"/>
          <w:szCs w:val="24"/>
        </w:rPr>
        <w:br/>
        <w:t>- Ghi nhận nhân viên vì dịch vụ chất lượng và cam kết công vụ.</w:t>
      </w:r>
      <w:r w:rsidRPr="00E46843">
        <w:rPr>
          <w:rFonts w:ascii="Times New Roman" w:hAnsi="Times New Roman" w:cs="Times New Roman"/>
          <w:sz w:val="24"/>
          <w:szCs w:val="24"/>
        </w:rPr>
        <w:br/>
        <w:t>- Liên kết hiệu suất với mục tiêu doanh nghiệp.</w:t>
      </w:r>
      <w:r w:rsidRPr="00E46843">
        <w:rPr>
          <w:rFonts w:ascii="Times New Roman" w:hAnsi="Times New Roman" w:cs="Times New Roman"/>
          <w:sz w:val="24"/>
          <w:szCs w:val="24"/>
        </w:rPr>
        <w:br/>
        <w:t>- Phát triển hướng dẫn, công cụ, và hỗ trợ phòng ban.</w:t>
      </w:r>
      <w:r w:rsidRPr="00E46843">
        <w:rPr>
          <w:rFonts w:ascii="Times New Roman" w:hAnsi="Times New Roman" w:cs="Times New Roman"/>
          <w:sz w:val="24"/>
          <w:szCs w:val="24"/>
        </w:rPr>
        <w:br/>
        <w:t>- Phát triển hoạt động công nhận cấp doanh nghiệp.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4.0 PHẠM VI DỰ ÁN</w:t>
      </w:r>
      <w:r w:rsidRPr="00E46843">
        <w:rPr>
          <w:rFonts w:ascii="Times New Roman" w:hAnsi="Times New Roman" w:cs="Times New Roman"/>
          <w:sz w:val="24"/>
          <w:szCs w:val="24"/>
        </w:rPr>
        <w:br/>
        <w:t>- Áp dụng cho tất cả các cơ quan chính phủ.</w:t>
      </w:r>
      <w:r w:rsidRPr="00E46843">
        <w:rPr>
          <w:rFonts w:ascii="Times New Roman" w:hAnsi="Times New Roman" w:cs="Times New Roman"/>
          <w:sz w:val="24"/>
          <w:szCs w:val="24"/>
        </w:rPr>
        <w:br/>
        <w:t>- Bao gồm công nhận cấp doanh nghiệp và cấp phòng ban.</w:t>
      </w:r>
      <w:r w:rsidRPr="00E46843">
        <w:rPr>
          <w:rFonts w:ascii="Times New Roman" w:hAnsi="Times New Roman" w:cs="Times New Roman"/>
          <w:sz w:val="24"/>
          <w:szCs w:val="24"/>
        </w:rPr>
        <w:br/>
        <w:t>- Bao gồm hướng dẫn điều chỉnh hoạt động công nhận.</w:t>
      </w:r>
      <w:r w:rsidRPr="00E46843">
        <w:rPr>
          <w:rFonts w:ascii="Times New Roman" w:hAnsi="Times New Roman" w:cs="Times New Roman"/>
          <w:sz w:val="24"/>
          <w:szCs w:val="24"/>
        </w:rPr>
        <w:br/>
        <w:t>- Không bao gồm yêu cầu bắt buộc.</w:t>
      </w:r>
      <w:r w:rsidRPr="00E46843">
        <w:rPr>
          <w:rFonts w:ascii="Times New Roman" w:hAnsi="Times New Roman" w:cs="Times New Roman"/>
          <w:sz w:val="24"/>
          <w:szCs w:val="24"/>
        </w:rPr>
        <w:br/>
        <w:t>- Hoàn tất trước tháng 3/2007.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5.0 SẢN PHẨM CHÍNH</w:t>
      </w:r>
      <w:r w:rsidRPr="00E46843">
        <w:rPr>
          <w:rFonts w:ascii="Times New Roman" w:hAnsi="Times New Roman" w:cs="Times New Roman"/>
          <w:sz w:val="24"/>
          <w:szCs w:val="24"/>
        </w:rPr>
        <w:br/>
        <w:t>- Khung công nhận (Framework)</w:t>
      </w:r>
      <w:r w:rsidRPr="00E46843">
        <w:rPr>
          <w:rFonts w:ascii="Times New Roman" w:hAnsi="Times New Roman" w:cs="Times New Roman"/>
          <w:sz w:val="24"/>
          <w:szCs w:val="24"/>
        </w:rPr>
        <w:br/>
        <w:t>- Hiến chương dự án</w:t>
      </w:r>
      <w:r w:rsidRPr="00E46843">
        <w:rPr>
          <w:rFonts w:ascii="Times New Roman" w:hAnsi="Times New Roman" w:cs="Times New Roman"/>
          <w:sz w:val="24"/>
          <w:szCs w:val="24"/>
        </w:rPr>
        <w:br/>
        <w:t>- Mô hình logic</w:t>
      </w:r>
      <w:r w:rsidRPr="00E46843">
        <w:rPr>
          <w:rFonts w:ascii="Times New Roman" w:hAnsi="Times New Roman" w:cs="Times New Roman"/>
          <w:sz w:val="24"/>
          <w:szCs w:val="24"/>
        </w:rPr>
        <w:br/>
        <w:t>- Tài liệu nền, tóm tắt nghiên cứu</w:t>
      </w:r>
      <w:r w:rsidRPr="00E46843">
        <w:rPr>
          <w:rFonts w:ascii="Times New Roman" w:hAnsi="Times New Roman" w:cs="Times New Roman"/>
          <w:sz w:val="24"/>
          <w:szCs w:val="24"/>
        </w:rPr>
        <w:br/>
        <w:t>- Hướng dẫn (chung và tài chính)</w:t>
      </w:r>
      <w:r w:rsidRPr="00E46843">
        <w:rPr>
          <w:rFonts w:ascii="Times New Roman" w:hAnsi="Times New Roman" w:cs="Times New Roman"/>
          <w:sz w:val="24"/>
          <w:szCs w:val="24"/>
        </w:rPr>
        <w:br/>
        <w:t>- Công cụ và tài nguyên</w:t>
      </w:r>
      <w:r w:rsidRPr="00E46843">
        <w:rPr>
          <w:rFonts w:ascii="Times New Roman" w:hAnsi="Times New Roman" w:cs="Times New Roman"/>
          <w:sz w:val="24"/>
          <w:szCs w:val="24"/>
        </w:rPr>
        <w:br/>
        <w:t>- Kế hoạch truyền thông và triển khai</w:t>
      </w:r>
      <w:r w:rsidRPr="00E46843">
        <w:rPr>
          <w:rFonts w:ascii="Times New Roman" w:hAnsi="Times New Roman" w:cs="Times New Roman"/>
          <w:sz w:val="24"/>
          <w:szCs w:val="24"/>
        </w:rPr>
        <w:br/>
        <w:t>- Trang web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lastRenderedPageBreak/>
        <w:br/>
        <w:t>6.0 CÁC MỐC THỜI GIAN</w:t>
      </w:r>
      <w:r w:rsidRPr="00E46843">
        <w:rPr>
          <w:rFonts w:ascii="Times New Roman" w:hAnsi="Times New Roman" w:cs="Times New Roman"/>
          <w:sz w:val="24"/>
          <w:szCs w:val="24"/>
        </w:rPr>
        <w:br/>
        <w:t>1. Phát triển khung</w:t>
      </w:r>
      <w:r w:rsidRPr="00E46843">
        <w:rPr>
          <w:rFonts w:ascii="Times New Roman" w:hAnsi="Times New Roman" w:cs="Times New Roman"/>
          <w:sz w:val="24"/>
          <w:szCs w:val="24"/>
        </w:rPr>
        <w:br/>
        <w:t>2. Hoàn tất nghiên cứu</w:t>
      </w:r>
      <w:r w:rsidRPr="00E46843">
        <w:rPr>
          <w:rFonts w:ascii="Times New Roman" w:hAnsi="Times New Roman" w:cs="Times New Roman"/>
          <w:sz w:val="24"/>
          <w:szCs w:val="24"/>
        </w:rPr>
        <w:br/>
        <w:t>3. Phát triển hướng dẫn</w:t>
      </w:r>
      <w:r w:rsidRPr="00E46843">
        <w:rPr>
          <w:rFonts w:ascii="Times New Roman" w:hAnsi="Times New Roman" w:cs="Times New Roman"/>
          <w:sz w:val="24"/>
          <w:szCs w:val="24"/>
        </w:rPr>
        <w:br/>
        <w:t>4. Tham vấn với các nhóm liên quan</w:t>
      </w:r>
      <w:r w:rsidRPr="00E46843">
        <w:rPr>
          <w:rFonts w:ascii="Times New Roman" w:hAnsi="Times New Roman" w:cs="Times New Roman"/>
          <w:sz w:val="24"/>
          <w:szCs w:val="24"/>
        </w:rPr>
        <w:br/>
        <w:t>5. Sự kiện thông tin</w:t>
      </w:r>
      <w:r w:rsidRPr="00E46843">
        <w:rPr>
          <w:rFonts w:ascii="Times New Roman" w:hAnsi="Times New Roman" w:cs="Times New Roman"/>
          <w:sz w:val="24"/>
          <w:szCs w:val="24"/>
        </w:rPr>
        <w:br/>
        <w:t>6. Phát triển công cụ và tài nguyên</w:t>
      </w:r>
      <w:r w:rsidRPr="00E46843">
        <w:rPr>
          <w:rFonts w:ascii="Times New Roman" w:hAnsi="Times New Roman" w:cs="Times New Roman"/>
          <w:sz w:val="24"/>
          <w:szCs w:val="24"/>
        </w:rPr>
        <w:br/>
        <w:t>7. Truyền thông và triển khai</w:t>
      </w:r>
      <w:r w:rsidRPr="00E46843">
        <w:rPr>
          <w:rFonts w:ascii="Times New Roman" w:hAnsi="Times New Roman" w:cs="Times New Roman"/>
          <w:sz w:val="24"/>
          <w:szCs w:val="24"/>
        </w:rPr>
        <w:br/>
        <w:t>8. Ra mắt trang web</w:t>
      </w:r>
      <w:r w:rsidRPr="00E46843">
        <w:rPr>
          <w:rFonts w:ascii="Times New Roman" w:hAnsi="Times New Roman" w:cs="Times New Roman"/>
          <w:sz w:val="24"/>
          <w:szCs w:val="24"/>
        </w:rPr>
        <w:br/>
        <w:t>9. Giải thưởng thâm niên</w:t>
      </w:r>
      <w:r w:rsidRPr="00E46843">
        <w:rPr>
          <w:rFonts w:ascii="Times New Roman" w:hAnsi="Times New Roman" w:cs="Times New Roman"/>
          <w:sz w:val="24"/>
          <w:szCs w:val="24"/>
        </w:rPr>
        <w:br/>
        <w:t>10. Giải thưởng Thủ hiến</w:t>
      </w:r>
      <w:r w:rsidRPr="00E46843">
        <w:rPr>
          <w:rFonts w:ascii="Times New Roman" w:hAnsi="Times New Roman" w:cs="Times New Roman"/>
          <w:sz w:val="24"/>
          <w:szCs w:val="24"/>
        </w:rPr>
        <w:br/>
        <w:t>11. Đánh giá khung</w:t>
      </w:r>
      <w:r w:rsidRPr="00E46843">
        <w:rPr>
          <w:rFonts w:ascii="Times New Roman" w:hAnsi="Times New Roman" w:cs="Times New Roman"/>
          <w:sz w:val="24"/>
          <w:szCs w:val="24"/>
        </w:rPr>
        <w:br/>
        <w:t>12. Giải thưởng Thủ hiến lần 2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7.0 CÁC VẤN ĐỀ CHÍNH</w:t>
      </w:r>
      <w:r w:rsidRPr="00E46843">
        <w:rPr>
          <w:rFonts w:ascii="Times New Roman" w:hAnsi="Times New Roman" w:cs="Times New Roman"/>
          <w:sz w:val="24"/>
          <w:szCs w:val="24"/>
        </w:rPr>
        <w:br/>
        <w:t>- Mức độ triển khai khác nhau giữa các phòng ban.</w:t>
      </w:r>
      <w:r w:rsidRPr="00E46843">
        <w:rPr>
          <w:rFonts w:ascii="Times New Roman" w:hAnsi="Times New Roman" w:cs="Times New Roman"/>
          <w:sz w:val="24"/>
          <w:szCs w:val="24"/>
        </w:rPr>
        <w:br/>
        <w:t>- Hoạt động công nhận không bắt buộc.</w:t>
      </w:r>
      <w:r w:rsidRPr="00E46843">
        <w:rPr>
          <w:rFonts w:ascii="Times New Roman" w:hAnsi="Times New Roman" w:cs="Times New Roman"/>
          <w:sz w:val="24"/>
          <w:szCs w:val="24"/>
        </w:rPr>
        <w:br/>
        <w:t>- Cần sự ủng hộ của HR và quản lý.</w:t>
      </w:r>
      <w:r w:rsidRPr="00E46843">
        <w:rPr>
          <w:rFonts w:ascii="Times New Roman" w:hAnsi="Times New Roman" w:cs="Times New Roman"/>
          <w:sz w:val="24"/>
          <w:szCs w:val="24"/>
        </w:rPr>
        <w:br/>
        <w:t>- Duy trì động lực và tính bền vững.</w:t>
      </w:r>
      <w:r w:rsidRPr="00E46843">
        <w:rPr>
          <w:rFonts w:ascii="Times New Roman" w:hAnsi="Times New Roman" w:cs="Times New Roman"/>
          <w:sz w:val="24"/>
          <w:szCs w:val="24"/>
        </w:rPr>
        <w:br/>
        <w:t>- Thời gian phát triển hướng dẫn.</w:t>
      </w:r>
      <w:r w:rsidRPr="00E46843">
        <w:rPr>
          <w:rFonts w:ascii="Times New Roman" w:hAnsi="Times New Roman" w:cs="Times New Roman"/>
          <w:sz w:val="24"/>
          <w:szCs w:val="24"/>
        </w:rPr>
        <w:br/>
        <w:t>- Nhận thức của nhân viên và công chúng.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8.0 RỦI RO</w:t>
      </w:r>
      <w:r w:rsidRPr="00E46843">
        <w:rPr>
          <w:rFonts w:ascii="Times New Roman" w:hAnsi="Times New Roman" w:cs="Times New Roman"/>
          <w:sz w:val="24"/>
          <w:szCs w:val="24"/>
        </w:rPr>
        <w:br/>
        <w:t>- Thiếu ủng hộ từ HR, quản lý, nhân viên.</w:t>
      </w:r>
      <w:r w:rsidRPr="00E46843">
        <w:rPr>
          <w:rFonts w:ascii="Times New Roman" w:hAnsi="Times New Roman" w:cs="Times New Roman"/>
          <w:sz w:val="24"/>
          <w:szCs w:val="24"/>
        </w:rPr>
        <w:br/>
        <w:t>- Hạn chế tài nguyên.</w:t>
      </w:r>
      <w:r w:rsidRPr="00E46843">
        <w:rPr>
          <w:rFonts w:ascii="Times New Roman" w:hAnsi="Times New Roman" w:cs="Times New Roman"/>
          <w:sz w:val="24"/>
          <w:szCs w:val="24"/>
        </w:rPr>
        <w:br/>
        <w:t>- Thời gian triển khai ngắn.</w:t>
      </w:r>
      <w:r w:rsidRPr="00E46843">
        <w:rPr>
          <w:rFonts w:ascii="Times New Roman" w:hAnsi="Times New Roman" w:cs="Times New Roman"/>
          <w:sz w:val="24"/>
          <w:szCs w:val="24"/>
        </w:rPr>
        <w:br/>
        <w:t>- Thiếu hỗ trợ chính sách.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9.0 TIÊU CHÍ THÀNH CÔNG</w:t>
      </w:r>
      <w:r w:rsidRPr="00E46843">
        <w:rPr>
          <w:rFonts w:ascii="Times New Roman" w:hAnsi="Times New Roman" w:cs="Times New Roman"/>
          <w:sz w:val="24"/>
          <w:szCs w:val="24"/>
        </w:rPr>
        <w:br/>
        <w:t>- Nhận thức và thực hành công nhận tăng lên.</w:t>
      </w:r>
      <w:r w:rsidRPr="00E46843">
        <w:rPr>
          <w:rFonts w:ascii="Times New Roman" w:hAnsi="Times New Roman" w:cs="Times New Roman"/>
          <w:sz w:val="24"/>
          <w:szCs w:val="24"/>
        </w:rPr>
        <w:br/>
        <w:t>- Cải thiện hình ảnh “nhà tuyển dụng được ưa chuộng”.</w:t>
      </w:r>
      <w:r w:rsidRPr="00E46843">
        <w:rPr>
          <w:rFonts w:ascii="Times New Roman" w:hAnsi="Times New Roman" w:cs="Times New Roman"/>
          <w:sz w:val="24"/>
          <w:szCs w:val="24"/>
        </w:rPr>
        <w:br/>
        <w:t>- Tạo môi trường làm việc tích cực.</w:t>
      </w:r>
      <w:r w:rsidRPr="00E46843">
        <w:rPr>
          <w:rFonts w:ascii="Times New Roman" w:hAnsi="Times New Roman" w:cs="Times New Roman"/>
          <w:sz w:val="24"/>
          <w:szCs w:val="24"/>
        </w:rPr>
        <w:br/>
        <w:t>- Tăng gắn kết và hài lòng.</w:t>
      </w:r>
      <w:r w:rsidRPr="00E46843">
        <w:rPr>
          <w:rFonts w:ascii="Times New Roman" w:hAnsi="Times New Roman" w:cs="Times New Roman"/>
          <w:sz w:val="24"/>
          <w:szCs w:val="24"/>
        </w:rPr>
        <w:br/>
        <w:t>- Tăng tham gia hoạt động công nhận.</w:t>
      </w:r>
      <w:r w:rsidRPr="00E46843">
        <w:rPr>
          <w:rFonts w:ascii="Times New Roman" w:hAnsi="Times New Roman" w:cs="Times New Roman"/>
          <w:sz w:val="24"/>
          <w:szCs w:val="24"/>
        </w:rPr>
        <w:br/>
        <w:t>- Nhân viên cảm thấy được trân trọng.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10.0 YẾU TỐ THÀNH CÔNG QUAN TRỌNG</w:t>
      </w:r>
      <w:r w:rsidRPr="00E46843">
        <w:rPr>
          <w:rFonts w:ascii="Times New Roman" w:hAnsi="Times New Roman" w:cs="Times New Roman"/>
          <w:sz w:val="24"/>
          <w:szCs w:val="24"/>
        </w:rPr>
        <w:br/>
        <w:t>- Ủng hộ của lãnh đạo, HR và nhân viên.</w:t>
      </w:r>
      <w:r w:rsidRPr="00E46843">
        <w:rPr>
          <w:rFonts w:ascii="Times New Roman" w:hAnsi="Times New Roman" w:cs="Times New Roman"/>
          <w:sz w:val="24"/>
          <w:szCs w:val="24"/>
        </w:rPr>
        <w:br/>
        <w:t>- Giao tiếp hiệu quả.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lastRenderedPageBreak/>
        <w:t>- Hợp tác liên phòng ban.</w:t>
      </w:r>
      <w:r w:rsidRPr="00E46843">
        <w:rPr>
          <w:rFonts w:ascii="Times New Roman" w:hAnsi="Times New Roman" w:cs="Times New Roman"/>
          <w:sz w:val="24"/>
          <w:szCs w:val="24"/>
        </w:rPr>
        <w:br/>
        <w:t>- Sự tham gia của nhân viên trong phát triển hoạt động.</w:t>
      </w:r>
      <w:r w:rsidRPr="00E46843">
        <w:rPr>
          <w:rFonts w:ascii="Times New Roman" w:hAnsi="Times New Roman" w:cs="Times New Roman"/>
          <w:sz w:val="24"/>
          <w:szCs w:val="24"/>
        </w:rPr>
        <w:br/>
        <w:t>- Hoạt động công nhận phải kịp thời, công bằng và bao trùm.</w:t>
      </w:r>
      <w:r w:rsidRPr="00E46843">
        <w:rPr>
          <w:rFonts w:ascii="Times New Roman" w:hAnsi="Times New Roman" w:cs="Times New Roman"/>
          <w:sz w:val="24"/>
          <w:szCs w:val="24"/>
        </w:rPr>
        <w:br/>
        <w:t>- Phù hợp với giá trị tổ chức.</w:t>
      </w:r>
      <w:r w:rsidRPr="00E46843">
        <w:rPr>
          <w:rFonts w:ascii="Times New Roman" w:hAnsi="Times New Roman" w:cs="Times New Roman"/>
          <w:sz w:val="24"/>
          <w:szCs w:val="24"/>
        </w:rPr>
        <w:br/>
      </w:r>
      <w:r w:rsidRPr="00E46843">
        <w:rPr>
          <w:rFonts w:ascii="Times New Roman" w:hAnsi="Times New Roman" w:cs="Times New Roman"/>
          <w:sz w:val="24"/>
          <w:szCs w:val="24"/>
        </w:rPr>
        <w:br/>
        <w:t>11.0 PHÊ DUYỆT</w:t>
      </w:r>
      <w:r w:rsidRPr="00E46843">
        <w:rPr>
          <w:rFonts w:ascii="Times New Roman" w:hAnsi="Times New Roman" w:cs="Times New Roman"/>
          <w:sz w:val="24"/>
          <w:szCs w:val="24"/>
        </w:rPr>
        <w:br/>
        <w:t>Nhà tài trợ dự án: (Chưa ký)</w:t>
      </w:r>
      <w:r w:rsidRPr="00E46843">
        <w:rPr>
          <w:rFonts w:ascii="Times New Roman" w:hAnsi="Times New Roman" w:cs="Times New Roman"/>
          <w:sz w:val="24"/>
          <w:szCs w:val="24"/>
        </w:rPr>
        <w:br/>
        <w:t>Ngày: (Chưa ghi)</w:t>
      </w:r>
    </w:p>
    <w:p w14:paraId="342DEF43" w14:textId="06773DE4" w:rsidR="00C90E4F" w:rsidRPr="00E46843" w:rsidRDefault="00C90E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2. Những Thành phần chính gồm xác định dự án , lý do kinh doanh cho dự án , mục tiêu dự án , phạm vi dự án , sản phẩm chính, các mốc thời gian ,các vấn đề chính, rủi ro , các yêu tố thành công và phê duyệt</w:t>
      </w:r>
    </w:p>
    <w:p w14:paraId="3AA420EA" w14:textId="77777777" w:rsidR="00C90E4F" w:rsidRPr="00E46843" w:rsidRDefault="00C90E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III Bài tập áp dụng</w:t>
      </w:r>
    </w:p>
    <w:p w14:paraId="59105A1C" w14:textId="77777777" w:rsidR="00C90E4F" w:rsidRPr="00E46843" w:rsidRDefault="00C90E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1. B</w:t>
      </w:r>
      <w:r w:rsidRPr="00E46843">
        <w:rPr>
          <w:rFonts w:ascii="Times New Roman" w:hAnsi="Times New Roman" w:cs="Times New Roman"/>
          <w:sz w:val="24"/>
          <w:szCs w:val="24"/>
          <w:lang w:val="vi-VN"/>
        </w:rPr>
        <w:t>ản tôn chỉnh gồm những nội dung nào , nội dung nào là quan trọng nhất</w:t>
      </w:r>
    </w:p>
    <w:p w14:paraId="6BE0DA64" w14:textId="77777777" w:rsidR="00C90E4F" w:rsidRPr="00E46843" w:rsidRDefault="00C90E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 xml:space="preserve">Xác định dự án , lý do kinh doanh, mục tiêu dự án, phạm vi dự án, sản phẩm chính, các mốc thời gian, rủi ro, tiêu chí thành công, yếu tố thành công và phê duyệt </w:t>
      </w:r>
    </w:p>
    <w:p w14:paraId="16921C84" w14:textId="77777777" w:rsidR="00C90E4F" w:rsidRPr="00E46843" w:rsidRDefault="00C90E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Nội dung quan trọng nhất : xác định dự án , phạm vi dự án , tiêu chí và yếu tố thành công</w:t>
      </w:r>
    </w:p>
    <w:p w14:paraId="4316ECF4" w14:textId="625A8B36" w:rsidR="00A53E77" w:rsidRPr="00E46843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</w:rPr>
        <w:br/>
      </w:r>
      <w:r w:rsidR="009A2F20" w:rsidRPr="00E46843">
        <w:rPr>
          <w:rFonts w:ascii="Times New Roman" w:hAnsi="Times New Roman" w:cs="Times New Roman"/>
          <w:sz w:val="24"/>
          <w:szCs w:val="24"/>
        </w:rPr>
        <w:t>2</w:t>
      </w:r>
      <w:r w:rsidR="009A2F20" w:rsidRPr="00E4684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34813F3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1. BẢN TÔN CHỈ DỰ ÁN</w:t>
      </w:r>
    </w:p>
    <w:p w14:paraId="3F323981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1.0 THÔNG TIN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2F20" w:rsidRPr="00E46843" w14:paraId="2ECDAA1E" w14:textId="77777777" w:rsidTr="00041B6D">
        <w:tc>
          <w:tcPr>
            <w:tcW w:w="4320" w:type="dxa"/>
          </w:tcPr>
          <w:p w14:paraId="04D4D6BE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4320" w:type="dxa"/>
          </w:tcPr>
          <w:p w14:paraId="743EF86F" w14:textId="54927D08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Hệ thống quản lý phòng tập GYM</w:t>
            </w:r>
          </w:p>
        </w:tc>
      </w:tr>
      <w:tr w:rsidR="009A2F20" w:rsidRPr="00E46843" w14:paraId="38E7BBD5" w14:textId="77777777" w:rsidTr="00041B6D">
        <w:tc>
          <w:tcPr>
            <w:tcW w:w="4320" w:type="dxa"/>
          </w:tcPr>
          <w:p w14:paraId="23041B0A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4320" w:type="dxa"/>
          </w:tcPr>
          <w:p w14:paraId="6F8E15D0" w14:textId="54E6588E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Xây dựng phần mềm quản lý phòng gym, hỗ trợ quản lý hội viên, huấn luyện viên, gói tập, lịch tập, doanh thu và thanh toán.</w:t>
            </w:r>
          </w:p>
        </w:tc>
      </w:tr>
      <w:tr w:rsidR="009A2F20" w:rsidRPr="00E46843" w14:paraId="0520F77F" w14:textId="77777777" w:rsidTr="00041B6D">
        <w:tc>
          <w:tcPr>
            <w:tcW w:w="4320" w:type="dxa"/>
          </w:tcPr>
          <w:p w14:paraId="2D1DAA2E" w14:textId="4B57DBFC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thực hiện</w:t>
            </w:r>
          </w:p>
        </w:tc>
        <w:tc>
          <w:tcPr>
            <w:tcW w:w="4320" w:type="dxa"/>
          </w:tcPr>
          <w:p w14:paraId="66166B58" w14:textId="78DC6C7A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/08/2025-25/10/2025</w:t>
            </w:r>
          </w:p>
        </w:tc>
      </w:tr>
      <w:tr w:rsidR="009A2F20" w:rsidRPr="00E46843" w14:paraId="42BDE763" w14:textId="77777777" w:rsidTr="00041B6D">
        <w:tc>
          <w:tcPr>
            <w:tcW w:w="4320" w:type="dxa"/>
          </w:tcPr>
          <w:p w14:paraId="5CC38586" w14:textId="26C65E88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Thành viên</w:t>
            </w:r>
          </w:p>
        </w:tc>
        <w:tc>
          <w:tcPr>
            <w:tcW w:w="4320" w:type="dxa"/>
          </w:tcPr>
          <w:p w14:paraId="53E63CF8" w14:textId="650090EE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Kim Liên-Nguyễn Hữu Bình</w:t>
            </w:r>
          </w:p>
        </w:tc>
      </w:tr>
      <w:tr w:rsidR="009A2F20" w:rsidRPr="00E46843" w14:paraId="0CA012BD" w14:textId="77777777" w:rsidTr="00041B6D">
        <w:tc>
          <w:tcPr>
            <w:tcW w:w="4320" w:type="dxa"/>
          </w:tcPr>
          <w:p w14:paraId="0A628D05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Nhóm dự án</w:t>
            </w:r>
          </w:p>
        </w:tc>
        <w:tc>
          <w:tcPr>
            <w:tcW w:w="4320" w:type="dxa"/>
          </w:tcPr>
          <w:p w14:paraId="01C8BA4F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644A935D" w14:textId="77777777" w:rsidTr="00041B6D">
        <w:tc>
          <w:tcPr>
            <w:tcW w:w="4320" w:type="dxa"/>
          </w:tcPr>
          <w:p w14:paraId="73FB8C50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Nguồn lực</w:t>
            </w:r>
          </w:p>
        </w:tc>
        <w:tc>
          <w:tcPr>
            <w:tcW w:w="4320" w:type="dxa"/>
          </w:tcPr>
          <w:p w14:paraId="1442DDFB" w14:textId="640DA1ED" w:rsidR="009A2F20" w:rsidRPr="00E46843" w:rsidRDefault="001F2A29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tính, phần mềm lập trình , dự liệu phòng tập</w:t>
            </w:r>
          </w:p>
        </w:tc>
      </w:tr>
    </w:tbl>
    <w:p w14:paraId="2F1FA667" w14:textId="77777777" w:rsidR="00342895" w:rsidRPr="00E46843" w:rsidRDefault="00342895" w:rsidP="009A2F20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42895" w:rsidRPr="00E46843" w14:paraId="6520E199" w14:textId="77777777" w:rsidTr="00342895">
        <w:tc>
          <w:tcPr>
            <w:tcW w:w="8856" w:type="dxa"/>
          </w:tcPr>
          <w:p w14:paraId="2C12B7C6" w14:textId="77777777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2.0 MỤC ĐÍCH DỰ ÁN</w:t>
            </w:r>
          </w:p>
        </w:tc>
      </w:tr>
      <w:tr w:rsidR="00342895" w:rsidRPr="00E46843" w14:paraId="53DE8608" w14:textId="77777777" w:rsidTr="00342895">
        <w:tc>
          <w:tcPr>
            <w:tcW w:w="8856" w:type="dxa"/>
          </w:tcPr>
          <w:p w14:paraId="397B8D0A" w14:textId="57438DC7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Giúp số hóa và tự động hóa quản lý phòng tập.</w:t>
            </w:r>
          </w:p>
        </w:tc>
      </w:tr>
      <w:tr w:rsidR="00342895" w:rsidRPr="00E46843" w14:paraId="25573908" w14:textId="77777777" w:rsidTr="00342895">
        <w:tc>
          <w:tcPr>
            <w:tcW w:w="8856" w:type="dxa"/>
          </w:tcPr>
          <w:p w14:paraId="1AC8D319" w14:textId="55A2FA8F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Giảm sai sót, tiết kiệm thời gian và chi phí.</w:t>
            </w:r>
          </w:p>
        </w:tc>
      </w:tr>
      <w:tr w:rsidR="00342895" w:rsidRPr="00E46843" w14:paraId="3D4CEB3B" w14:textId="77777777" w:rsidTr="00342895">
        <w:tc>
          <w:tcPr>
            <w:tcW w:w="8856" w:type="dxa"/>
          </w:tcPr>
          <w:p w14:paraId="1E339E4E" w14:textId="68733609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Tăng trải nghiệm khách hàng và hiệu quả điều hành.</w:t>
            </w:r>
          </w:p>
        </w:tc>
      </w:tr>
      <w:tr w:rsidR="00342895" w:rsidRPr="00E46843" w14:paraId="68FA0C6B" w14:textId="77777777" w:rsidTr="00342895">
        <w:tc>
          <w:tcPr>
            <w:tcW w:w="8856" w:type="dxa"/>
          </w:tcPr>
          <w:p w14:paraId="4AE9088E" w14:textId="26ECDB4D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Là cơ hội áp dụng kiến thức công nghệ vào thực tế.</w:t>
            </w:r>
          </w:p>
        </w:tc>
      </w:tr>
      <w:tr w:rsidR="00342895" w:rsidRPr="00E46843" w14:paraId="3F6EF815" w14:textId="77777777" w:rsidTr="00342895">
        <w:tc>
          <w:tcPr>
            <w:tcW w:w="8856" w:type="dxa"/>
          </w:tcPr>
          <w:p w14:paraId="5BBB6718" w14:textId="67A5DF41" w:rsidR="00342895" w:rsidRPr="00E46843" w:rsidRDefault="00342895" w:rsidP="00046D8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Phù hợp xu hướng chuyển đổi số trong lĩnh vực dịch vụ – thể thao.</w:t>
            </w:r>
          </w:p>
        </w:tc>
      </w:tr>
    </w:tbl>
    <w:p w14:paraId="1572212F" w14:textId="77777777" w:rsidR="00342895" w:rsidRPr="00E46843" w:rsidRDefault="00342895" w:rsidP="009A2F20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42895" w:rsidRPr="00E46843" w14:paraId="2E186657" w14:textId="77777777" w:rsidTr="00342895">
        <w:tc>
          <w:tcPr>
            <w:tcW w:w="8856" w:type="dxa"/>
          </w:tcPr>
          <w:p w14:paraId="4F05D710" w14:textId="77777777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3.0 MỤC TIÊU DỰ ÁN</w:t>
            </w:r>
          </w:p>
        </w:tc>
      </w:tr>
      <w:tr w:rsidR="00342895" w:rsidRPr="00E46843" w14:paraId="1A628BF1" w14:textId="77777777" w:rsidTr="00342895">
        <w:tc>
          <w:tcPr>
            <w:tcW w:w="8856" w:type="dxa"/>
          </w:tcPr>
          <w:p w14:paraId="791AF629" w14:textId="45402BFD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hệ thống quản lý tập trung cho phòng gym.</w:t>
            </w:r>
          </w:p>
        </w:tc>
      </w:tr>
      <w:tr w:rsidR="00342895" w:rsidRPr="00E46843" w14:paraId="69159F78" w14:textId="77777777" w:rsidTr="00342895">
        <w:tc>
          <w:tcPr>
            <w:tcW w:w="8856" w:type="dxa"/>
          </w:tcPr>
          <w:p w14:paraId="519F5891" w14:textId="5A7C281C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thông tin hội viên, huấn luyện viên, gói tập, và thanh toán hiệu quả.</w:t>
            </w:r>
          </w:p>
        </w:tc>
      </w:tr>
      <w:tr w:rsidR="00342895" w:rsidRPr="00E46843" w14:paraId="268FFADB" w14:textId="77777777" w:rsidTr="00342895">
        <w:tc>
          <w:tcPr>
            <w:tcW w:w="8856" w:type="dxa"/>
          </w:tcPr>
          <w:p w14:paraId="7D93B4E7" w14:textId="067FB7F4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giao diện thân thiện, dễ sử dụng.</w:t>
            </w:r>
          </w:p>
        </w:tc>
      </w:tr>
      <w:tr w:rsidR="00342895" w:rsidRPr="00E46843" w14:paraId="55EFBA8F" w14:textId="77777777" w:rsidTr="00342895">
        <w:tc>
          <w:tcPr>
            <w:tcW w:w="8856" w:type="dxa"/>
          </w:tcPr>
          <w:p w14:paraId="7C975DA0" w14:textId="39933205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Ứng dụng các kỹ thuật lập trình và cơ sở dữ liệu đã học.</w:t>
            </w:r>
          </w:p>
        </w:tc>
      </w:tr>
      <w:tr w:rsidR="00342895" w:rsidRPr="00E46843" w14:paraId="4BCD485C" w14:textId="77777777" w:rsidTr="00342895">
        <w:tc>
          <w:tcPr>
            <w:tcW w:w="8856" w:type="dxa"/>
          </w:tcPr>
          <w:p w14:paraId="68D4EE77" w14:textId="2093E95D" w:rsidR="00342895" w:rsidRPr="00E46843" w:rsidRDefault="00342895" w:rsidP="00F27D3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thiện sản phẩm có thể demo thực tế.</w:t>
            </w:r>
          </w:p>
        </w:tc>
      </w:tr>
    </w:tbl>
    <w:p w14:paraId="1FBCDB27" w14:textId="77777777" w:rsidR="00342895" w:rsidRPr="00E46843" w:rsidRDefault="00342895" w:rsidP="001F2A29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42895" w:rsidRPr="00E46843" w14:paraId="0CD4BCF3" w14:textId="77777777" w:rsidTr="00342895">
        <w:tc>
          <w:tcPr>
            <w:tcW w:w="8856" w:type="dxa"/>
          </w:tcPr>
          <w:p w14:paraId="02E1004A" w14:textId="77777777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4.0 PHẠM VI DỰ ÁN</w:t>
            </w:r>
          </w:p>
        </w:tc>
      </w:tr>
      <w:tr w:rsidR="00342895" w:rsidRPr="00E46843" w14:paraId="2DB567AD" w14:textId="77777777" w:rsidTr="00342895">
        <w:tc>
          <w:tcPr>
            <w:tcW w:w="8856" w:type="dxa"/>
          </w:tcPr>
          <w:p w14:paraId="5861743F" w14:textId="77777777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Bao gồm:</w:t>
            </w:r>
          </w:p>
        </w:tc>
      </w:tr>
      <w:tr w:rsidR="00342895" w:rsidRPr="00E46843" w14:paraId="5F290C00" w14:textId="77777777" w:rsidTr="00342895">
        <w:tc>
          <w:tcPr>
            <w:tcW w:w="8856" w:type="dxa"/>
          </w:tcPr>
          <w:p w14:paraId="23571764" w14:textId="14A959CD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thông tin hội viên, gói tập, huấn luyện viên và hóa đơn.</w:t>
            </w:r>
          </w:p>
        </w:tc>
      </w:tr>
      <w:tr w:rsidR="00342895" w:rsidRPr="00E46843" w14:paraId="5420BCDE" w14:textId="77777777" w:rsidTr="00342895">
        <w:tc>
          <w:tcPr>
            <w:tcW w:w="8856" w:type="dxa"/>
          </w:tcPr>
          <w:p w14:paraId="44BE5070" w14:textId="154A3641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 cáo doanh thu, tần suất sử dụng gói tập.</w:t>
            </w:r>
          </w:p>
        </w:tc>
      </w:tr>
      <w:tr w:rsidR="00342895" w:rsidRPr="00E46843" w14:paraId="4EFC78C8" w14:textId="77777777" w:rsidTr="00342895">
        <w:tc>
          <w:tcPr>
            <w:tcW w:w="8856" w:type="dxa"/>
          </w:tcPr>
          <w:p w14:paraId="06FA64DF" w14:textId="77777777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bao gồm:</w:t>
            </w:r>
          </w:p>
        </w:tc>
      </w:tr>
      <w:tr w:rsidR="00342895" w:rsidRPr="00E46843" w14:paraId="45EE78D6" w14:textId="77777777" w:rsidTr="00342895">
        <w:tc>
          <w:tcPr>
            <w:tcW w:w="8856" w:type="dxa"/>
          </w:tcPr>
          <w:p w14:paraId="46B26C38" w14:textId="169B4CE1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chi nhánh nhiều cơ sở.</w:t>
            </w:r>
          </w:p>
        </w:tc>
      </w:tr>
      <w:tr w:rsidR="00342895" w:rsidRPr="00E46843" w14:paraId="2164BCBF" w14:textId="77777777" w:rsidTr="00342895">
        <w:tc>
          <w:tcPr>
            <w:tcW w:w="8856" w:type="dxa"/>
          </w:tcPr>
          <w:p w14:paraId="689E7112" w14:textId="7937E226" w:rsidR="00342895" w:rsidRPr="00E46843" w:rsidRDefault="00342895" w:rsidP="009B25F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Tích hợp thanh toán trực tuyến thực tế.</w:t>
            </w:r>
          </w:p>
        </w:tc>
      </w:tr>
    </w:tbl>
    <w:p w14:paraId="7D9687A2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</w:p>
    <w:p w14:paraId="12DE5521" w14:textId="77777777" w:rsidR="009A2F20" w:rsidRPr="00E46843" w:rsidRDefault="009A2F20" w:rsidP="001F2A29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5.0 CÁC SẢN PHẨM CHÍNH CỦA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2895" w:rsidRPr="00E46843" w14:paraId="045ADB71" w14:textId="77777777" w:rsidTr="00041B6D">
        <w:tc>
          <w:tcPr>
            <w:tcW w:w="4320" w:type="dxa"/>
          </w:tcPr>
          <w:p w14:paraId="40955F24" w14:textId="56D2B7EE" w:rsidR="00342895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4320" w:type="dxa"/>
          </w:tcPr>
          <w:p w14:paraId="3D6FC810" w14:textId="70974B0F" w:rsidR="00342895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tả</w:t>
            </w:r>
          </w:p>
        </w:tc>
      </w:tr>
      <w:tr w:rsidR="009A2F20" w:rsidRPr="00E46843" w14:paraId="35629E56" w14:textId="77777777" w:rsidTr="00041B6D">
        <w:tc>
          <w:tcPr>
            <w:tcW w:w="4320" w:type="dxa"/>
          </w:tcPr>
          <w:p w14:paraId="76748F74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Khung làm việc</w:t>
            </w:r>
          </w:p>
        </w:tc>
        <w:tc>
          <w:tcPr>
            <w:tcW w:w="4320" w:type="dxa"/>
          </w:tcPr>
          <w:p w14:paraId="70B04561" w14:textId="41B7FD9D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Lộ trình tổng thể mô tả các thành phần và chức năng chính của hệ thống quản lý phòng tập (hội viên, huấn luyện viên, gói tập, thanh toán...).</w:t>
            </w:r>
          </w:p>
        </w:tc>
      </w:tr>
      <w:tr w:rsidR="009A2F20" w:rsidRPr="00E46843" w14:paraId="1AAC3C3F" w14:textId="77777777" w:rsidTr="00041B6D">
        <w:tc>
          <w:tcPr>
            <w:tcW w:w="4320" w:type="dxa"/>
          </w:tcPr>
          <w:p w14:paraId="23612C13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Bản tôn chỉ dự án</w:t>
            </w:r>
          </w:p>
        </w:tc>
        <w:tc>
          <w:tcPr>
            <w:tcW w:w="4320" w:type="dxa"/>
          </w:tcPr>
          <w:p w14:paraId="61E49EC8" w14:textId="6908E171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Tài liệu mô tả mục tiêu, phạm vi, sản phẩm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của dự án.</w:t>
            </w:r>
          </w:p>
        </w:tc>
      </w:tr>
      <w:tr w:rsidR="009A2F20" w:rsidRPr="00E46843" w14:paraId="11423839" w14:textId="77777777" w:rsidTr="00041B6D">
        <w:tc>
          <w:tcPr>
            <w:tcW w:w="4320" w:type="dxa"/>
          </w:tcPr>
          <w:p w14:paraId="5C8FEB57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Mô hình Logic</w:t>
            </w:r>
          </w:p>
        </w:tc>
        <w:tc>
          <w:tcPr>
            <w:tcW w:w="4320" w:type="dxa"/>
          </w:tcPr>
          <w:p w14:paraId="18445A20" w14:textId="2F927F37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Thể hiện mối quan hệ giữa hoạt động, đầu vào, đầu ra và kết quả mong đợi trong hệ thống.</w:t>
            </w:r>
          </w:p>
        </w:tc>
      </w:tr>
      <w:tr w:rsidR="009A2F20" w:rsidRPr="00E46843" w14:paraId="4C94445F" w14:textId="77777777" w:rsidTr="00041B6D">
        <w:tc>
          <w:tcPr>
            <w:tcW w:w="4320" w:type="dxa"/>
          </w:tcPr>
          <w:p w14:paraId="347397D5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Tài liệu nền dự án</w:t>
            </w:r>
          </w:p>
        </w:tc>
        <w:tc>
          <w:tcPr>
            <w:tcW w:w="4320" w:type="dxa"/>
          </w:tcPr>
          <w:p w14:paraId="519497E6" w14:textId="27BD841B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Giới thiệu bối cảnh, nhu cầu thực tế và lý do phát triển hệ thống quản lý phòng tập.</w:t>
            </w:r>
          </w:p>
        </w:tc>
      </w:tr>
      <w:tr w:rsidR="009A2F20" w:rsidRPr="00E46843" w14:paraId="0A644289" w14:textId="77777777" w:rsidTr="00041B6D">
        <w:tc>
          <w:tcPr>
            <w:tcW w:w="4320" w:type="dxa"/>
          </w:tcPr>
          <w:p w14:paraId="6F0FC6FA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Tóm tắt nghiên cứu</w:t>
            </w:r>
          </w:p>
        </w:tc>
        <w:tc>
          <w:tcPr>
            <w:tcW w:w="4320" w:type="dxa"/>
          </w:tcPr>
          <w:p w14:paraId="4B515630" w14:textId="4BEF9DFF" w:rsidR="009A2F20" w:rsidRPr="00E46843" w:rsidRDefault="00342895" w:rsidP="00342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Tổng hợp tài liệu tham khảo, phân tích các hệ thống tương tự và rút ra giải pháp phù hợp.</w:t>
            </w:r>
          </w:p>
        </w:tc>
      </w:tr>
      <w:tr w:rsidR="009A2F20" w:rsidRPr="00E46843" w14:paraId="7412EFBC" w14:textId="77777777" w:rsidTr="00041B6D">
        <w:tc>
          <w:tcPr>
            <w:tcW w:w="4320" w:type="dxa"/>
          </w:tcPr>
          <w:p w14:paraId="4359461B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Hướng dẫn</w:t>
            </w:r>
          </w:p>
        </w:tc>
        <w:tc>
          <w:tcPr>
            <w:tcW w:w="4320" w:type="dxa"/>
          </w:tcPr>
          <w:p w14:paraId="52E34676" w14:textId="02D93185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 xml:space="preserve">Tài liệu hướng dẫn sử dụng phần mềm: quản lý hội viên, gói tập, thanh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9A2F20" w:rsidRPr="00E46843" w14:paraId="0BC23227" w14:textId="77777777" w:rsidTr="00041B6D">
        <w:tc>
          <w:tcPr>
            <w:tcW w:w="4320" w:type="dxa"/>
          </w:tcPr>
          <w:p w14:paraId="1583FB75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Công cụ và nguồn lực</w:t>
            </w:r>
          </w:p>
        </w:tc>
        <w:tc>
          <w:tcPr>
            <w:tcW w:w="4320" w:type="dxa"/>
          </w:tcPr>
          <w:p w14:paraId="03526A3C" w14:textId="53F551DB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Mã nguồn, cơ sở dữ liệu, biểu đồ Use Case, ERD và các tài nguyên phục vụ triển khai.</w:t>
            </w:r>
          </w:p>
        </w:tc>
      </w:tr>
      <w:tr w:rsidR="009A2F20" w:rsidRPr="00E46843" w14:paraId="25B25540" w14:textId="77777777" w:rsidTr="00041B6D">
        <w:tc>
          <w:tcPr>
            <w:tcW w:w="4320" w:type="dxa"/>
          </w:tcPr>
          <w:p w14:paraId="340AB80B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Kế hoạch Truyền thông/Triển khai</w:t>
            </w:r>
          </w:p>
        </w:tc>
        <w:tc>
          <w:tcPr>
            <w:tcW w:w="4320" w:type="dxa"/>
          </w:tcPr>
          <w:p w14:paraId="1A435F79" w14:textId="1A666BCF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Kế hoạch trình bày, demo sản phẩm và cài đặt hệ thống cho người dùng.</w:t>
            </w:r>
          </w:p>
        </w:tc>
      </w:tr>
      <w:tr w:rsidR="009A2F20" w:rsidRPr="00E46843" w14:paraId="33115D30" w14:textId="77777777" w:rsidTr="00041B6D">
        <w:tc>
          <w:tcPr>
            <w:tcW w:w="4320" w:type="dxa"/>
          </w:tcPr>
          <w:p w14:paraId="457D417E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4320" w:type="dxa"/>
          </w:tcPr>
          <w:p w14:paraId="71465AAC" w14:textId="0E4EA6A7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Giao diện người dùng của hệ thống quản lý phòng tập – thể hiện kết quả cuối cùng của dự án.</w:t>
            </w:r>
          </w:p>
        </w:tc>
      </w:tr>
    </w:tbl>
    <w:p w14:paraId="3C30D913" w14:textId="77777777" w:rsidR="009A2F20" w:rsidRPr="00E46843" w:rsidRDefault="009A2F20" w:rsidP="001F2A29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lastRenderedPageBreak/>
        <w:t>6.0 CÁC MỐC THỜI GIAN</w:t>
      </w:r>
    </w:p>
    <w:p w14:paraId="39047130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Các sự kiện và thời điểm quan trọng của dự 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5079"/>
        <w:gridCol w:w="2877"/>
      </w:tblGrid>
      <w:tr w:rsidR="009A2F20" w:rsidRPr="00E46843" w14:paraId="5B4758BF" w14:textId="77777777" w:rsidTr="00342895">
        <w:tc>
          <w:tcPr>
            <w:tcW w:w="675" w:type="dxa"/>
          </w:tcPr>
          <w:p w14:paraId="7A771C9E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85" w:type="dxa"/>
          </w:tcPr>
          <w:p w14:paraId="4691E5F7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Sự kiện chính / Mốc quan trọng</w:t>
            </w:r>
          </w:p>
        </w:tc>
        <w:tc>
          <w:tcPr>
            <w:tcW w:w="2880" w:type="dxa"/>
          </w:tcPr>
          <w:p w14:paraId="66300547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9A2F20" w:rsidRPr="00E46843" w14:paraId="2A4041C6" w14:textId="77777777" w:rsidTr="00342895">
        <w:tc>
          <w:tcPr>
            <w:tcW w:w="675" w:type="dxa"/>
          </w:tcPr>
          <w:p w14:paraId="5B247D10" w14:textId="7766E813" w:rsidR="009A2F20" w:rsidRPr="00E46843" w:rsidRDefault="00342895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5" w:type="dxa"/>
          </w:tcPr>
          <w:p w14:paraId="21DEBB50" w14:textId="75C17038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 xml:space="preserve">Xác định đề tài, thành lập nhóm, phân công nhiệm vụ, thống nhất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ngữ xây dựng dự án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78C4A022" w14:textId="5AA9296A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25/8 – 27/8</w:t>
            </w:r>
          </w:p>
        </w:tc>
      </w:tr>
      <w:tr w:rsidR="009A2F20" w:rsidRPr="00E46843" w14:paraId="54297729" w14:textId="77777777" w:rsidTr="00342895">
        <w:tc>
          <w:tcPr>
            <w:tcW w:w="675" w:type="dxa"/>
          </w:tcPr>
          <w:p w14:paraId="7E28017F" w14:textId="4E950207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85" w:type="dxa"/>
          </w:tcPr>
          <w:p w14:paraId="5FCE6AA8" w14:textId="10D21799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Khảo sát nghiệp vụ phòng gym, thu thập yêu cầu người dùng, xác định chức năng chính.</w:t>
            </w:r>
          </w:p>
        </w:tc>
        <w:tc>
          <w:tcPr>
            <w:tcW w:w="2880" w:type="dxa"/>
          </w:tcPr>
          <w:p w14:paraId="0CDEA340" w14:textId="6EAF1AA2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28/8 – 2/9</w:t>
            </w:r>
          </w:p>
        </w:tc>
      </w:tr>
      <w:tr w:rsidR="009A2F20" w:rsidRPr="00E46843" w14:paraId="67126E85" w14:textId="77777777" w:rsidTr="00342895">
        <w:tc>
          <w:tcPr>
            <w:tcW w:w="675" w:type="dxa"/>
          </w:tcPr>
          <w:p w14:paraId="55CD407A" w14:textId="776C5F71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85" w:type="dxa"/>
          </w:tcPr>
          <w:p w14:paraId="3E2F6754" w14:textId="66876CBF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Soạn bản Tôn chỉ dự án, xác định mục tiêu, phạm vi, sản phẩm, rủi ro, tiêu chí thành công.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380B2F" w:rsidRPr="00380B2F" w14:paraId="25E78F04" w14:textId="77777777" w:rsidTr="00380B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0C3E2" w14:textId="77777777" w:rsidR="00380B2F" w:rsidRPr="00380B2F" w:rsidRDefault="00380B2F" w:rsidP="00380B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3/9 – 5/9</w:t>
                  </w:r>
                </w:p>
              </w:tc>
            </w:tr>
          </w:tbl>
          <w:p w14:paraId="3F666518" w14:textId="77777777" w:rsidR="00380B2F" w:rsidRPr="00380B2F" w:rsidRDefault="00380B2F" w:rsidP="00380B2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B2F" w:rsidRPr="00380B2F" w14:paraId="1B4E9E83" w14:textId="77777777" w:rsidTr="00380B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11EFC" w14:textId="77777777" w:rsidR="00380B2F" w:rsidRPr="00380B2F" w:rsidRDefault="00380B2F" w:rsidP="00380B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9BE7A5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1619B8FC" w14:textId="77777777" w:rsidTr="00342895">
        <w:tc>
          <w:tcPr>
            <w:tcW w:w="675" w:type="dxa"/>
          </w:tcPr>
          <w:p w14:paraId="4926CC64" w14:textId="2F2DDBFD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85" w:type="dxa"/>
          </w:tcPr>
          <w:p w14:paraId="707BFDA1" w14:textId="0F068C2E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 xml:space="preserve">Thiết kế sơ đồ Use Case,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Activity Diagram,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mô hình cơ sở dữ liệu và giao diện tổng thể</w:t>
            </w:r>
          </w:p>
        </w:tc>
        <w:tc>
          <w:tcPr>
            <w:tcW w:w="2880" w:type="dxa"/>
          </w:tcPr>
          <w:p w14:paraId="5FBDF981" w14:textId="36101DDD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6/9 – 12/9</w:t>
            </w:r>
          </w:p>
        </w:tc>
      </w:tr>
      <w:tr w:rsidR="009A2F20" w:rsidRPr="00E46843" w14:paraId="07122D52" w14:textId="77777777" w:rsidTr="00342895">
        <w:tc>
          <w:tcPr>
            <w:tcW w:w="675" w:type="dxa"/>
          </w:tcPr>
          <w:p w14:paraId="73DA5D55" w14:textId="5EB339F8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85" w:type="dxa"/>
          </w:tcPr>
          <w:p w14:paraId="1B3B7227" w14:textId="61F124FD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Lập trình các chức năng: đăng nhập, quản lý hội viên, huấn luyện viên, gói tập, hóa đơn.</w:t>
            </w:r>
          </w:p>
        </w:tc>
        <w:tc>
          <w:tcPr>
            <w:tcW w:w="2880" w:type="dxa"/>
          </w:tcPr>
          <w:p w14:paraId="529707C7" w14:textId="4D93265B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/9 – 28/9</w:t>
            </w:r>
          </w:p>
        </w:tc>
      </w:tr>
      <w:tr w:rsidR="009A2F20" w:rsidRPr="00E46843" w14:paraId="7B53CA1D" w14:textId="77777777" w:rsidTr="00342895">
        <w:tc>
          <w:tcPr>
            <w:tcW w:w="675" w:type="dxa"/>
          </w:tcPr>
          <w:p w14:paraId="5F6155F7" w14:textId="0FFCDC35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85" w:type="dxa"/>
          </w:tcPr>
          <w:p w14:paraId="342BC0E5" w14:textId="5C856357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Hoàn thiện giao diện, các chức năng phụ: thống kê, báo cáo, tìm kiếm, xuất file.</w:t>
            </w:r>
          </w:p>
        </w:tc>
        <w:tc>
          <w:tcPr>
            <w:tcW w:w="2880" w:type="dxa"/>
          </w:tcPr>
          <w:p w14:paraId="0D93D4B5" w14:textId="354CB711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29/9 – 5/10</w:t>
            </w:r>
          </w:p>
        </w:tc>
      </w:tr>
      <w:tr w:rsidR="009A2F20" w:rsidRPr="00E46843" w14:paraId="7E92F32E" w14:textId="77777777" w:rsidTr="00342895">
        <w:tc>
          <w:tcPr>
            <w:tcW w:w="675" w:type="dxa"/>
          </w:tcPr>
          <w:p w14:paraId="587DBABC" w14:textId="41B4A52C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85" w:type="dxa"/>
          </w:tcPr>
          <w:p w14:paraId="6A71B668" w14:textId="69109E7C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iểm tra lỗi, hiệu năng, tính ổn định; sửa lỗi phát hiện.</w:t>
            </w:r>
          </w:p>
        </w:tc>
        <w:tc>
          <w:tcPr>
            <w:tcW w:w="2880" w:type="dxa"/>
          </w:tcPr>
          <w:p w14:paraId="276F9424" w14:textId="32612D21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6/10 – 12/10</w:t>
            </w:r>
          </w:p>
        </w:tc>
      </w:tr>
      <w:tr w:rsidR="009A2F20" w:rsidRPr="00E46843" w14:paraId="07759211" w14:textId="77777777" w:rsidTr="00342895">
        <w:tc>
          <w:tcPr>
            <w:tcW w:w="675" w:type="dxa"/>
          </w:tcPr>
          <w:p w14:paraId="66881E33" w14:textId="7A9E65B6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85" w:type="dxa"/>
          </w:tcPr>
          <w:p w14:paraId="0EFB7959" w14:textId="1B84DF0A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Hoàn thành báo cáo, hướng dẫn sử dụng, tài liệu kỹ thuật, tóm tắt nghiên cứu.</w:t>
            </w:r>
          </w:p>
        </w:tc>
        <w:tc>
          <w:tcPr>
            <w:tcW w:w="2880" w:type="dxa"/>
          </w:tcPr>
          <w:p w14:paraId="606B179B" w14:textId="11846526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 xml:space="preserve">13/10 – 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9A2F20" w:rsidRPr="00E46843" w14:paraId="0F7460AD" w14:textId="77777777" w:rsidTr="00342895">
        <w:tc>
          <w:tcPr>
            <w:tcW w:w="675" w:type="dxa"/>
          </w:tcPr>
          <w:p w14:paraId="44715A36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4B9EA0C2" w14:textId="788C0796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Nộp báo cáo, trình bày và demo sản phẩm</w:t>
            </w:r>
          </w:p>
        </w:tc>
        <w:tc>
          <w:tcPr>
            <w:tcW w:w="2880" w:type="dxa"/>
          </w:tcPr>
          <w:p w14:paraId="1F8A15D5" w14:textId="55E620FA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22/10 – 25/10</w:t>
            </w:r>
          </w:p>
        </w:tc>
      </w:tr>
    </w:tbl>
    <w:p w14:paraId="2284B007" w14:textId="77777777" w:rsidR="009A2F20" w:rsidRPr="00E46843" w:rsidRDefault="009A2F20" w:rsidP="001F2A29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7.0 CÁC VẤN ĐỀ CHÍNH</w:t>
      </w:r>
    </w:p>
    <w:p w14:paraId="5761C42D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Các vấn đề nổi bật có thể ảnh hưởng đến dự 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7956"/>
      </w:tblGrid>
      <w:tr w:rsidR="009A2F20" w:rsidRPr="00E46843" w14:paraId="6259D6AC" w14:textId="77777777" w:rsidTr="00380B2F">
        <w:tc>
          <w:tcPr>
            <w:tcW w:w="675" w:type="dxa"/>
          </w:tcPr>
          <w:p w14:paraId="5CAFD5B3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60A62EAF" w14:textId="69FDED40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dữ liệu thực tế từ phòng tập</w:t>
            </w:r>
          </w:p>
        </w:tc>
      </w:tr>
      <w:tr w:rsidR="009A2F20" w:rsidRPr="00E46843" w14:paraId="296A6E90" w14:textId="77777777" w:rsidTr="00380B2F">
        <w:tc>
          <w:tcPr>
            <w:tcW w:w="675" w:type="dxa"/>
          </w:tcPr>
          <w:p w14:paraId="2B8D824A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6ECC29BF" w14:textId="28157B3D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Chưa có kinh nghiệm lập trình dự án lớn</w:t>
            </w:r>
          </w:p>
        </w:tc>
      </w:tr>
      <w:tr w:rsidR="009A2F20" w:rsidRPr="00E46843" w14:paraId="5DEF18D3" w14:textId="77777777" w:rsidTr="00380B2F">
        <w:tc>
          <w:tcPr>
            <w:tcW w:w="675" w:type="dxa"/>
          </w:tcPr>
          <w:p w14:paraId="73204C9F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39286673" w14:textId="5A465C26" w:rsidR="009A2F20" w:rsidRPr="00E46843" w:rsidRDefault="00380B2F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năng tích hợp thanh toán còn hạn </w:t>
            </w:r>
            <w:r w:rsidR="00B27F7B"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chế</w:t>
            </w:r>
          </w:p>
        </w:tc>
      </w:tr>
      <w:tr w:rsidR="009A2F20" w:rsidRPr="00E46843" w14:paraId="67F9407C" w14:textId="77777777" w:rsidTr="00380B2F">
        <w:tc>
          <w:tcPr>
            <w:tcW w:w="675" w:type="dxa"/>
          </w:tcPr>
          <w:p w14:paraId="389848B2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452999AC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5287CC6F" w14:textId="77777777" w:rsidTr="00380B2F">
        <w:tc>
          <w:tcPr>
            <w:tcW w:w="675" w:type="dxa"/>
          </w:tcPr>
          <w:p w14:paraId="602BCF8E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0BC653C1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49AF845D" w14:textId="77777777" w:rsidTr="00380B2F">
        <w:tc>
          <w:tcPr>
            <w:tcW w:w="675" w:type="dxa"/>
          </w:tcPr>
          <w:p w14:paraId="3EBA9671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172A37E8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0D35A90B" w14:textId="77777777" w:rsidTr="00380B2F">
        <w:tc>
          <w:tcPr>
            <w:tcW w:w="675" w:type="dxa"/>
          </w:tcPr>
          <w:p w14:paraId="6D75CFC1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5BB01580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1E09417E" w14:textId="77777777" w:rsidTr="00380B2F">
        <w:tc>
          <w:tcPr>
            <w:tcW w:w="675" w:type="dxa"/>
          </w:tcPr>
          <w:p w14:paraId="5EA2C0CB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14:paraId="24CB159F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2323F" w14:textId="77777777" w:rsidR="009A2F20" w:rsidRPr="00E46843" w:rsidRDefault="009A2F20" w:rsidP="001F2A29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8.0 RỦI 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7959"/>
      </w:tblGrid>
      <w:tr w:rsidR="009A2F20" w:rsidRPr="00E46843" w14:paraId="6CDA36D9" w14:textId="77777777" w:rsidTr="00B27F7B">
        <w:trPr>
          <w:trHeight w:val="248"/>
        </w:trPr>
        <w:tc>
          <w:tcPr>
            <w:tcW w:w="675" w:type="dxa"/>
          </w:tcPr>
          <w:p w14:paraId="0EEE92ED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187411F" w14:textId="225C963B" w:rsidR="009A2F20" w:rsidRPr="00E46843" w:rsidRDefault="00B27F7B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kĩ thuật do thiếu kinh nghiệm</w:t>
            </w:r>
          </w:p>
        </w:tc>
      </w:tr>
      <w:tr w:rsidR="009A2F20" w:rsidRPr="00E46843" w14:paraId="5740D05D" w14:textId="77777777" w:rsidTr="00B27F7B">
        <w:trPr>
          <w:trHeight w:val="260"/>
        </w:trPr>
        <w:tc>
          <w:tcPr>
            <w:tcW w:w="675" w:type="dxa"/>
          </w:tcPr>
          <w:p w14:paraId="0A7714F4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156B7A55" w14:textId="6C5D5978" w:rsidR="009A2F20" w:rsidRPr="00E46843" w:rsidRDefault="00B27F7B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tài nguyên</w:t>
            </w:r>
          </w:p>
        </w:tc>
      </w:tr>
      <w:tr w:rsidR="009A2F20" w:rsidRPr="00E46843" w14:paraId="0007B54D" w14:textId="77777777" w:rsidTr="00B27F7B">
        <w:trPr>
          <w:trHeight w:val="248"/>
        </w:trPr>
        <w:tc>
          <w:tcPr>
            <w:tcW w:w="675" w:type="dxa"/>
          </w:tcPr>
          <w:p w14:paraId="6C86768B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D7EAEE0" w14:textId="7958D0FD" w:rsidR="009A2F20" w:rsidRPr="00E46843" w:rsidRDefault="00B27F7B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viên có thể bận việc học, dẫn đến trễ tiến độ</w:t>
            </w:r>
          </w:p>
        </w:tc>
      </w:tr>
      <w:tr w:rsidR="009A2F20" w:rsidRPr="00E46843" w14:paraId="22C5C78C" w14:textId="77777777" w:rsidTr="00B27F7B">
        <w:trPr>
          <w:trHeight w:val="248"/>
        </w:trPr>
        <w:tc>
          <w:tcPr>
            <w:tcW w:w="675" w:type="dxa"/>
          </w:tcPr>
          <w:p w14:paraId="42C2EA11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4A9A76A0" w14:textId="5173E34E" w:rsidR="009A2F20" w:rsidRPr="00E46843" w:rsidRDefault="00B27F7B" w:rsidP="00041B6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843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r w:rsidRPr="00E468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đột xuất của hệ thống</w:t>
            </w:r>
          </w:p>
        </w:tc>
      </w:tr>
      <w:tr w:rsidR="009A2F20" w:rsidRPr="00E46843" w14:paraId="6F81E7D2" w14:textId="77777777" w:rsidTr="00B27F7B">
        <w:trPr>
          <w:trHeight w:val="260"/>
        </w:trPr>
        <w:tc>
          <w:tcPr>
            <w:tcW w:w="675" w:type="dxa"/>
          </w:tcPr>
          <w:p w14:paraId="1884FD29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40F0C352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726825B8" w14:textId="77777777" w:rsidTr="00B27F7B">
        <w:trPr>
          <w:trHeight w:val="248"/>
        </w:trPr>
        <w:tc>
          <w:tcPr>
            <w:tcW w:w="675" w:type="dxa"/>
          </w:tcPr>
          <w:p w14:paraId="65A7449E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5D005FCD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0E449F30" w14:textId="77777777" w:rsidTr="00B27F7B">
        <w:trPr>
          <w:trHeight w:val="248"/>
        </w:trPr>
        <w:tc>
          <w:tcPr>
            <w:tcW w:w="675" w:type="dxa"/>
          </w:tcPr>
          <w:p w14:paraId="58DE177D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5B37FF29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F20" w:rsidRPr="00E46843" w14:paraId="7425471F" w14:textId="77777777" w:rsidTr="00B27F7B">
        <w:trPr>
          <w:trHeight w:val="248"/>
        </w:trPr>
        <w:tc>
          <w:tcPr>
            <w:tcW w:w="675" w:type="dxa"/>
          </w:tcPr>
          <w:p w14:paraId="69B09D73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37954282" w14:textId="77777777" w:rsidR="009A2F20" w:rsidRPr="00E46843" w:rsidRDefault="009A2F20" w:rsidP="00041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0655D0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250B3D6" w14:textId="4E8B20FE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lastRenderedPageBreak/>
        <w:t>9. 0</w:t>
      </w:r>
      <w:r w:rsidR="001F2A29" w:rsidRPr="00E4684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46843">
        <w:rPr>
          <w:rFonts w:ascii="Times New Roman" w:hAnsi="Times New Roman" w:cs="Times New Roman"/>
          <w:sz w:val="24"/>
          <w:szCs w:val="24"/>
          <w:lang w:val="vi-VN"/>
        </w:rPr>
        <w:t>Tiêu chí thành công</w:t>
      </w:r>
    </w:p>
    <w:p w14:paraId="7622379F" w14:textId="6DD2C8A4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Hoàn thành tiến độ đúng theo kế hoạch</w:t>
      </w:r>
    </w:p>
    <w:p w14:paraId="1A2F2BD3" w14:textId="4BB52DAE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Hệ thống hoạt động ổn định, không bị sập và lỗi</w:t>
      </w:r>
    </w:p>
    <w:p w14:paraId="7EB02256" w14:textId="46223EA5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Giao diện thân thiện, đẹp mắt, đáp ứng được yêu cầu giáo viên đề ra</w:t>
      </w:r>
    </w:p>
    <w:p w14:paraId="248B7381" w14:textId="2E28F8DE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Đáp ứng đầy đủ các chức năng cơ bản của một hệ thống</w:t>
      </w:r>
    </w:p>
    <w:p w14:paraId="0CC8DA5F" w14:textId="4A7D920F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10. 0</w:t>
      </w:r>
      <w:r w:rsidR="001F2A29" w:rsidRPr="00E4684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46843">
        <w:rPr>
          <w:rFonts w:ascii="Times New Roman" w:hAnsi="Times New Roman" w:cs="Times New Roman"/>
          <w:sz w:val="24"/>
          <w:szCs w:val="24"/>
          <w:lang w:val="vi-VN"/>
        </w:rPr>
        <w:t>Yếu tố thành công</w:t>
      </w:r>
    </w:p>
    <w:p w14:paraId="5535F202" w14:textId="4C976003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Phân công công việc hợp lí giữa hai thành viên</w:t>
      </w:r>
    </w:p>
    <w:p w14:paraId="6B6F4A7F" w14:textId="0AEFFB5B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Tuân thủ tiến độ và quy trình phát triển</w:t>
      </w:r>
    </w:p>
    <w:p w14:paraId="64A78523" w14:textId="19B0CB94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Giao tiếp thường xuyên trong nhóm khi làm dự án</w:t>
      </w:r>
    </w:p>
    <w:p w14:paraId="4A63415E" w14:textId="7E2D794A" w:rsidR="00B27F7B" w:rsidRPr="00E46843" w:rsidRDefault="00B27F7B" w:rsidP="009A2F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46843">
        <w:rPr>
          <w:rFonts w:ascii="Times New Roman" w:hAnsi="Times New Roman" w:cs="Times New Roman"/>
          <w:sz w:val="24"/>
          <w:szCs w:val="24"/>
          <w:lang w:val="vi-VN"/>
        </w:rPr>
        <w:t>Kiểm thử kĩ lưỡng trước khi trình bày báo cáo</w:t>
      </w:r>
    </w:p>
    <w:p w14:paraId="207BF36A" w14:textId="774AABE0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11</w:t>
      </w:r>
      <w:r w:rsidRPr="00E46843">
        <w:rPr>
          <w:rFonts w:ascii="Times New Roman" w:hAnsi="Times New Roman" w:cs="Times New Roman"/>
          <w:sz w:val="24"/>
          <w:szCs w:val="24"/>
        </w:rPr>
        <w:t>.0 PHÊ DUYỆT</w:t>
      </w:r>
    </w:p>
    <w:p w14:paraId="4E35EED1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Nhà tài trợ dự án: ___________________________________</w:t>
      </w:r>
    </w:p>
    <w:p w14:paraId="0617A271" w14:textId="77777777" w:rsidR="009A2F20" w:rsidRPr="00E46843" w:rsidRDefault="009A2F20" w:rsidP="009A2F20">
      <w:pPr>
        <w:rPr>
          <w:rFonts w:ascii="Times New Roman" w:hAnsi="Times New Roman" w:cs="Times New Roman"/>
          <w:sz w:val="24"/>
          <w:szCs w:val="24"/>
        </w:rPr>
      </w:pPr>
      <w:r w:rsidRPr="00E46843">
        <w:rPr>
          <w:rFonts w:ascii="Times New Roman" w:hAnsi="Times New Roman" w:cs="Times New Roman"/>
          <w:sz w:val="24"/>
          <w:szCs w:val="24"/>
        </w:rPr>
        <w:t>Ngày: _______________</w:t>
      </w:r>
    </w:p>
    <w:p w14:paraId="53F3ED26" w14:textId="77777777" w:rsidR="009A2F20" w:rsidRPr="00E46843" w:rsidRDefault="009A2F2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9A2F20" w:rsidRPr="00E46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281112">
    <w:abstractNumId w:val="8"/>
  </w:num>
  <w:num w:numId="2" w16cid:durableId="2023629118">
    <w:abstractNumId w:val="6"/>
  </w:num>
  <w:num w:numId="3" w16cid:durableId="1567960696">
    <w:abstractNumId w:val="5"/>
  </w:num>
  <w:num w:numId="4" w16cid:durableId="1075855516">
    <w:abstractNumId w:val="4"/>
  </w:num>
  <w:num w:numId="5" w16cid:durableId="1028603426">
    <w:abstractNumId w:val="7"/>
  </w:num>
  <w:num w:numId="6" w16cid:durableId="1500079592">
    <w:abstractNumId w:val="3"/>
  </w:num>
  <w:num w:numId="7" w16cid:durableId="1943949183">
    <w:abstractNumId w:val="2"/>
  </w:num>
  <w:num w:numId="8" w16cid:durableId="707341633">
    <w:abstractNumId w:val="1"/>
  </w:num>
  <w:num w:numId="9" w16cid:durableId="65950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A29"/>
    <w:rsid w:val="0029639D"/>
    <w:rsid w:val="00326F90"/>
    <w:rsid w:val="00342895"/>
    <w:rsid w:val="00380B2F"/>
    <w:rsid w:val="009A2F20"/>
    <w:rsid w:val="00A33E77"/>
    <w:rsid w:val="00A53E77"/>
    <w:rsid w:val="00AA1D8D"/>
    <w:rsid w:val="00B27F7B"/>
    <w:rsid w:val="00B3454F"/>
    <w:rsid w:val="00B47730"/>
    <w:rsid w:val="00C90E4F"/>
    <w:rsid w:val="00CB0664"/>
    <w:rsid w:val="00E468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48CA5"/>
  <w14:defaultImageDpi w14:val="300"/>
  <w15:docId w15:val="{EAE84AE3-A5E9-4723-8029-8CA05917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Liên Nguyễn Thị Kim</cp:lastModifiedBy>
  <cp:revision>3</cp:revision>
  <dcterms:created xsi:type="dcterms:W3CDTF">2025-10-13T03:28:00Z</dcterms:created>
  <dcterms:modified xsi:type="dcterms:W3CDTF">2025-10-13T03:28:00Z</dcterms:modified>
  <cp:category/>
</cp:coreProperties>
</file>