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REBALLING MACHINE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Documentação Técnica Completa — v1.0b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Controlador de Reballing com Raspberry Pi + ESP32</w:t>
      </w:r>
    </w:p>
    <w:p>
      <w:pPr>
        <w:spacing w:after="720"/>
        <w:jc w:val="center"/>
      </w:pPr>
      <w:r>
        <w:rPr>
          <w:i/>
          <w:iCs/>
          <w:color w:val="999999"/>
          <w:sz w:val="20"/>
          <w:szCs w:val="20"/>
        </w:rPr>
        <w:t xml:space="preserve">Base + Canhão de Ar Quente + Display Touch + Interface Web</w:t>
      </w:r>
    </w:p>
    <w:p>
      <w:pPr>
        <w:pBdr>
          <w:top w:val="single" w:color="1F3864" w:sz="6" w:space="4"/>
          <w:bottom w:val="single" w:color="1F3864" w:sz="6" w:space="4"/>
        </w:pBdr>
        <w:spacing w:after="2880"/>
        <w:jc w:val="center"/>
      </w:pPr>
      <w:r>
        <w:rPr>
          <w:color w:val="555555"/>
          <w:sz w:val="20"/>
          <w:szCs w:val="20"/>
        </w:rPr>
        <w:t xml:space="preserve">Projeto open-source para a comunidade de reballing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Fabio Leal de Oliveira Machado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spacing w:after="120"/>
      </w:pPr>
      <w:r>
        <w:t xml:space="preserve">Este projeto é uma máquina de reballing controlada por Raspberry Pi, com display físico touch ESP32 e interface web completa. O sistema controla uma resistência na base (bottom heater) e um canhão de ar quente (top heater) com dois termopares independentes, ventilação forçada de resfriamento, buzzer físico de alertas, e suporte a perfis de temperatura customizáveis pelo usuário.</w:t>
      </w:r>
    </w:p>
    <w:p>
      <w:pPr>
        <w:spacing w:after="80"/>
      </w:pPr>
    </w:p>
    <w:p>
      <w:pPr>
        <w:pStyle w:val="Heading2"/>
      </w:pPr>
      <w:r>
        <w:t xml:space="preserve">1.1 Arquitetura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Controle PID, lógica de ciclo, servidor web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 / 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MAX6675 x2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Leitura de temperatura (base e canhão)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Termopar tipo K, SPI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Base / Canhão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Acionamento das resistências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 State Relay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Ventilador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Resfriamento forçado pós-reflow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relé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físico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Alertas sonoros de etapa e remoção de chip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+ buzzer 5V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 (qualquer dispositivo)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Interface completa, gráficos, criação de perfis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HTML/JS/SSE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Painel físico standalone com menu e touch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C++/Arduino, HTTP polling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ILI9488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Tela 320x480 touch resistivo (XPT2046)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SPI, TFT_eSPI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 ESP32 e o display são opcionais — o sistema funciona completamente apenas com o Raspberry Pi e a interface web.</w:t>
      </w:r>
    </w:p>
    <w:p>
      <w:pPr>
        <w:spacing w:after="80"/>
      </w:pPr>
    </w:p>
    <w:p>
      <w:pPr>
        <w:pStyle w:val="Heading2"/>
      </w:pPr>
      <w:r>
        <w:t xml:space="preserve">1.2 Funcionalidades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PID independente para base, com rampa suavizada no pré-aquecimento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bang-bang com pulso mínimo para o canhão de ar (evita oscilação por inércia térmica)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perfis de temperatura pré-configurados, validados em testes reais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Criação, edição e exclusão de perfis customizados via interface web (sem editar código)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sonoros físicos (buzzer) e visuais (toasts) sincronizados: troca de etapa, sacar chip, reflow concluído, ciclo completo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CSV automáticos por ciclo, com todas as variáveis de processo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físico no display ESP32: standby com sensores ao vivo, seleção de perfil por touch, tela de ciclo ativo com mini-gráfico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manuais de hardware (ventilador, SSR base, SSR canhão) via browser ou display físico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Reconexão manual de SSE — sem loops de retry que travam o navegador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Lista de Materiais</w:t>
      </w:r>
    </w:p>
    <w:p>
      <w:pPr>
        <w:pStyle w:val="Heading2"/>
      </w:pPr>
      <w:r>
        <w:t xml:space="preserve">2.1 Controlador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3B+ ou 4B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 cartão SD ≥ 16GB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MAX6675K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SPI, resolução 0.25°C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 conector para termopar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Termopar tipo 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Faixa 0–1200°C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Ponta de aço inox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Fotek 25 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3–32V DC entrada, 24–380V AC saída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 da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DC-AC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3–32V DC entrada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 quente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relé 2/8 canais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5V bobina, ativo em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 + buzzer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ativo 5V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Acionado por nível lógico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Alertas sonoros físicos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 base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 220V, potência conforme câmara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Bottom heater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 quente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Ajuste de temperatura e fluxo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 heater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DC ou 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Resfriamento forçado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Fios, conectores, fonte 5V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AWG 18–22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Sinalização e alimentação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Painel físico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300"/>
        <w:gridCol w:w="26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pinos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Wi-Fi integrado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ILI9488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320x480, SPI, touch XPT2046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resistivo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Pinout do Raspberry Pi</w:t>
      </w:r>
    </w:p>
    <w:p>
      <w:pPr>
        <w:spacing w:after="120"/>
      </w:pPr>
      <w:r>
        <w:t xml:space="preserve">Todas as referências de GPIO utilizam numeração BCM. Os pinos físicos referem-se ao conector de 40 pinos.</w:t>
      </w:r>
    </w:p>
    <w:p>
      <w:pPr>
        <w:spacing w:after="80"/>
      </w:pPr>
    </w:p>
    <w:p>
      <w:pPr>
        <w:pStyle w:val="Heading2"/>
      </w:pPr>
      <w:r>
        <w:t xml:space="preserve">3.1 Mapa completo de pinos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37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 BCM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Físico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Conectado 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MISO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 dos dois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SCK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 dos dois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CE0 (CS base)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 do MAX6675 da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CE1 (CS canhão)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 do MAX6675 do canhão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 do SSR da resistência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canhão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 do SSR do canhão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ventilador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 do canal de relé (ativo em 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físico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 do canal de relé (ativo em 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Alimentação sensores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 dos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6/14/20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Terra comum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comum a todos os módulos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Os pinos SCK e MISO são compartilhados em barramento SPI entre os dois MAX6675 — comportamento normal, cada um tem seu próprio CS.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Ligação dos Módulos MAX6675</w:t>
      </w:r>
    </w:p>
    <w:p>
      <w:pPr>
        <w:pStyle w:val="Heading2"/>
      </w:pPr>
      <w:r>
        <w:t xml:space="preserve">4.1 Termopar da BASE (MAX6675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MAX6675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— Pin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 — Pin 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 — Pin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8 — Pin 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Termopar do CANHÃO (MAX6675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MAX6675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— Pin 1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 — Pin 23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 — Pin 21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7 — Pin 26 (dedicado)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Posicionamento: termopar da base fixado com fita Kapton no centro da grelha. Termopar do canhão fixado próximo à saída de ar, mas fora do fluxo direto.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Ligação dos SSRs, Ventilador e Buzzer</w:t>
      </w:r>
    </w:p>
    <w:p>
      <w:pPr>
        <w:pBdr>
          <w:left w:val="single" w:color="C0392B" w:sz="8" w:space="6"/>
        </w:pBdr>
        <w:shd w:fill="FDEAEA" w:val="clear"/>
        <w:spacing w:after="120"/>
        <w:ind w:left="360"/>
      </w:pPr>
      <w:r>
        <w:rPr>
          <w:i/>
          <w:iCs/>
          <w:color w:val="962D22"/>
        </w:rPr>
        <w:t xml:space="preserve">Atenção: O lado AC dos SSRs opera com 220V. Tome todos os cuidados de segurança elétrica.</w:t>
      </w:r>
    </w:p>
    <w:p>
      <w:pPr>
        <w:spacing w:after="80"/>
      </w:pPr>
    </w:p>
    <w:p>
      <w:pPr>
        <w:pStyle w:val="Heading2"/>
      </w:pPr>
      <w:r>
        <w:t xml:space="preserve">5.1 SSR da Resistência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 — Pin 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Fase 220V AC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SSR do CANHÃO de 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24 — Pin 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Fase 220V AC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Ventilador e Buzzer (módulo de relé)</w:t>
      </w:r>
    </w:p>
    <w:p>
      <w:pPr>
        <w:spacing w:after="120"/>
      </w:pPr>
      <w:r>
        <w:t xml:space="preserve">Ambos compartilham o mesmo tipo de módulo de relé, tipicamente ativo em LOW (lógica invertida):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25 — Pin 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Ativo em LOW (FAN_ACTIVE_HIGH=False)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16 — Pin 36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Ativo em LOW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Verifique a lógica do seu módulo de relé específico. Se invertida, ajuste FAN_ACTIVE_HIGH no código.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Fluxo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60"/>
        <w:gridCol w:w="170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Ventilador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Rampa suavizada ate SP1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inicio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Aquece ate SP2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transicao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Mantem SP2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transicao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Aquece ate SP3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Bang-bang com pulso minimo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 &gt;=210C: 3 beeps — SACAR CHIP. Fim da etapa: 2 beeps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Liga em 150C, desliga em 45C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longo — ciclo concluido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Lógica do controle do canhão</w:t>
      </w:r>
    </w:p>
    <w:p>
      <w:pPr>
        <w:spacing w:after="120"/>
      </w:pPr>
      <w:r>
        <w:t xml:space="preserve">O canhão utiliza controle bang-bang (liga/desliga total) em vez de PID, porque a distância física entre o bocal e a placa (tipicamente ~5cm) introduz um atraso de resposta grande, que faz o PID oscilar de forma incontrolável. O parâmetro GUN_MIN_ON_S garante um pulso mínimo de 3 segundos, dando tempo do ar quente percorrer a distância até a placa antes de cortar.</w:t>
      </w:r>
    </w:p>
    <w:p>
      <w:pPr>
        <w:spacing w:after="80"/>
      </w:pPr>
    </w:p>
    <w:p>
      <w:pPr>
        <w:pStyle w:val="Heading2"/>
      </w:pPr>
      <w:r>
        <w:t xml:space="preserve">6.2 Rampa suavizada no Pre-heat</w:t>
      </w:r>
    </w:p>
    <w:p>
      <w:pPr>
        <w:spacing w:after="120"/>
      </w:pPr>
      <w:r>
        <w:t xml:space="preserve">A primeira etapa (Pre-heat) usa um setpoint dinâmico que sobe gradualmente (RAMP_RATE, padrão 2°C/s) a partir da temperatura ambiente, em vez de saltar direto para o alvo. Isso evita que o PID acumule erro integral excessivo no início, que causaria overshoot significativo.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Parâmetros de Controle (PID e Segurança)</w:t>
      </w:r>
    </w:p>
    <w:p>
      <w:pPr>
        <w:pStyle w:val="Heading2"/>
      </w:pPr>
      <w:r>
        <w:t xml:space="preserve">7.1 PID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proporcional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integral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derivativo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MAX_INTEGRAL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Limite anti-windup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Controle do canhão (bang-bang)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GUN_KP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Não utilizado no modo bang-bang atual (legado)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GUN_MIN_ON_S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3.0 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Pulso mínimo ligado por ciclo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Segurança e limites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260°C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Corte de segurança absoluto — desliga tudo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CHIP_REMOVE_TEMP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Temperatura da base para o alerta de remoção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FAN_ON_TEMP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Liga o ventilador no Resfria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FAN_OFF_TEMP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 o ventilador (histerese de 5°C)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RAMP_RATE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2.0°C/s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Taxa de subida suavizada do Pre-heat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WINDOW_SIZE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2.0 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Janela de PWM dos SSRs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Perfis de Temperatura</w:t>
      </w:r>
    </w:p>
    <w:p>
      <w:pPr>
        <w:spacing w:after="120"/>
      </w:pPr>
      <w:r>
        <w:t xml:space="preserve">O sistema inclui 7 perfis pré-configurados e validados em testes reais, organizados por plataforma. Setpoints calibrados para leitura do termopar na grelha (superfície de contato), não na resistência.</w:t>
      </w:r>
    </w:p>
    <w:p>
      <w:pPr>
        <w:spacing w:after="80"/>
      </w:pPr>
    </w:p>
    <w:p>
      <w:pPr>
        <w:pStyle w:val="Heading2"/>
      </w:pPr>
      <w:r>
        <w:t xml:space="preserve">8.1 Geral — Genérico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Xbox 360 — KSB (GPU/CPU)</w:t>
      </w:r>
    </w:p>
    <w:p>
      <w:pPr>
        <w:spacing w:after="120"/>
      </w:pPr>
      <w:r>
        <w:t xml:space="preserve">Chip grande, massa térmica alta. Validado em múltiplos testes com remoção bem-sucedida.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235°C (bang-bang)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Xbox 360 — APU Referência Profissional</w:t>
      </w:r>
    </w:p>
    <w:p>
      <w:pPr>
        <w:spacing w:after="120"/>
      </w:pPr>
      <w:r>
        <w:t xml:space="preserve">Baseado em referência técnica de mercado para remoção de APU.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Xbox 360 — Memória / NAND</w:t>
      </w:r>
    </w:p>
    <w:p>
      <w:pPr>
        <w:spacing w:after="120"/>
      </w:pPr>
      <w:r>
        <w:t xml:space="preserve">Chip pequeno, substrate fino — perfil mais suave e rápido. Validado com remoção de RAM DDR e NAND Flash.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230°C (bang-bang)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PS3 — RSX /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240s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8.6 Notebook — GPU Laptop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8.7 Notebook — Chipset / Northbridge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8.8 Criando perfis customizados</w:t>
      </w:r>
    </w:p>
    <w:p>
      <w:pPr>
        <w:spacing w:after="120"/>
      </w:pPr>
      <w:r>
        <w:t xml:space="preserve">Além dos perfis embutidos, o sistema permite criar, editar e excluir perfis customizados diretamente pela interface web, sem editar código. Os perfis são salvos como arquivos JSON individuais na pasta custom_profiles/, e carregados automaticamente na inicialização.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"+ Novo" na sidebar abre um modal para criar um perfil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Campos: nome, descrição, grupo, setpoint do canhão, e lista de etapas (nome/temperatura/duração)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customizados exibem botões "Editar" e "Excluir" diretamente no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embutidos não podem ser sobrescritos ou excluídos pela API — proteção automática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Software — Raspberry Pi</w:t>
      </w:r>
    </w:p>
    <w:p>
      <w:pPr>
        <w:pStyle w:val="Heading2"/>
      </w:pPr>
      <w:r>
        <w:t xml:space="preserve">9.1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Raspberry Pi OS Bookworm (Debian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 habilitado: sudo raspi-config → Interface Options → SPI → Enable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 com venv</w:t>
      </w:r>
    </w:p>
    <w:p>
      <w:pPr>
        <w:spacing w:after="80"/>
      </w:pPr>
    </w:p>
    <w:p>
      <w:pPr>
        <w:pStyle w:val="Heading2"/>
      </w:pPr>
      <w:r>
        <w:t xml:space="preserve">9.2 Instalação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mkdir -p ~/reballing/logs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cd ~/reballing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python3 -m venv venv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source venv/bin/activate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pip install flask spidev RPi.GPIO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Copiar reballing.py para ~/reballing/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chmod +x run_reballing.sh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./run_reballing.sh</w:t>
      </w:r>
    </w:p>
    <w:p>
      <w:pPr>
        <w:spacing w:after="80"/>
      </w:pPr>
    </w:p>
    <w:p>
      <w:pPr>
        <w:pStyle w:val="Heading2"/>
      </w:pPr>
      <w:r>
        <w:t xml:space="preserve">9.3 Execução em segundo plano com PM2</w:t>
      </w:r>
    </w:p>
    <w:p>
      <w:pPr>
        <w:spacing w:after="120"/>
      </w:pPr>
      <w:r>
        <w:t xml:space="preserve">O projeto inclui um ecosystem.config.js para gerenciar o processo com PM2, garantindo reinício automático e logs persistentes.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Instalar Node.js e PM2 (uma vez)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curl -fsSL https://deb.nodesource.com/setup_lts.x | sudo -E bash -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apt-get install -y nodejs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npm install -g pm2</w:t>
      </w:r>
    </w:p>
    <w:p>
      <w:pPr>
        <w:spacing w:after="80"/>
      </w:pP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Iniciar o serviço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cd ~/reballing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start ecosystem.config.js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save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startup</w:t>
      </w:r>
    </w:p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 processo precisa rodar como root (sudo) para ter acesso ao GPIO.</w:t>
      </w:r>
    </w:p>
    <w:p>
      <w:pPr>
        <w:spacing w:after="80"/>
      </w:pPr>
    </w:p>
    <w:p>
      <w:pPr>
        <w:pStyle w:val="Heading2"/>
      </w:pPr>
      <w:r>
        <w:t xml:space="preserve">9.4 Acesso à interface web</w:t>
      </w:r>
    </w:p>
    <w:p>
      <w:pPr>
        <w:spacing w:after="120"/>
      </w:pPr>
      <w:r>
        <w:t xml:space="preserve">Após iniciar, o terminal exibe o IP local. Acesse de qualquer dispositivo na mesma rede: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http://192.168.x.x:5000</w:t>
      </w:r>
    </w:p>
    <w:p>
      <w:pPr>
        <w:spacing w:after="80"/>
      </w:pPr>
    </w:p>
    <w:p>
      <w:pPr>
        <w:pStyle w:val="Heading2"/>
      </w:pPr>
      <w:r>
        <w:t xml:space="preserve">9.5 Logs CSV</w:t>
      </w:r>
    </w:p>
    <w:p>
      <w:pPr>
        <w:spacing w:after="120"/>
      </w:pPr>
      <w:r>
        <w:t xml:space="preserve">Cada ciclo gera um arquivo CSV automático em ~/reballing/logs/: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run_YYYYMMDD_HHMMSS_nome_do_perfil.csv</w:t>
      </w:r>
    </w:p>
    <w:p>
      <w:pPr>
        <w:spacing w:after="120"/>
      </w:pPr>
      <w:r>
        <w:t xml:space="preserve">Colunas: time_s, step, base_sp, base_temp, base_duty, gun_sp, gun_temp, gun_duty, fan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Painel Físico ESP32 (Opcional)</w:t>
      </w:r>
    </w:p>
    <w:p>
      <w:pPr>
        <w:spacing w:after="120"/>
      </w:pPr>
      <w:r>
        <w:t xml:space="preserve">O painel físico é um dashboard standalone que roda em um ESP32 conectado via Wi-Fi, consultando o Raspberry Pi periodicamente via HTTP. Permite operar a máquina sem precisar de um navegador.</w:t>
      </w:r>
    </w:p>
    <w:p>
      <w:pPr>
        <w:spacing w:after="80"/>
      </w:pPr>
    </w:p>
    <w:p>
      <w:pPr>
        <w:pStyle w:val="Heading2"/>
      </w:pPr>
      <w:r>
        <w:t xml:space="preserve">10.1 Pinout do display no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 ESP32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D/C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MOSI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SCK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MISO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19 (dedicado)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MOSI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23 (compartilhado)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SCK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 (compartilhado)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IRQ (PEN)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27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No ESP32 o touch funciona de forma confiável porque o MISO fica dedicado — diferente do Raspberry Pi, onde o barramento é compartilhado com os termopares.</w:t>
      </w:r>
    </w:p>
    <w:p>
      <w:pPr>
        <w:spacing w:after="80"/>
      </w:pPr>
    </w:p>
    <w:p>
      <w:pPr>
        <w:pStyle w:val="Heading2"/>
      </w:pPr>
      <w:r>
        <w:t xml:space="preserve">10.2 Telas do painel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Standby: título, temperaturas ao vivo, 3 botões de teste rápido (ventilador, SSR base, SSR canhão), botão "Carregar Perfil"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Seleção de perfil: navegação com setas entre os perfis disponíveis, card com detalhes de cada etapa, botão "Iniciar"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Ciclo ativo: etapa atual, temperaturas, duty cycles, contagem regressiva, mini-gráfico de temperatura em tempo real, indicadores de canhão/ventilador, pills de progresso das etapas, botão "Parar"</w:t>
      </w:r>
    </w:p>
    <w:p>
      <w:pPr>
        <w:spacing w:after="80"/>
      </w:pPr>
    </w:p>
    <w:p>
      <w:pPr>
        <w:pStyle w:val="Heading2"/>
      </w:pPr>
      <w:r>
        <w:t xml:space="preserve">10.3 Solução anti-flicker</w:t>
      </w:r>
    </w:p>
    <w:p>
      <w:pPr>
        <w:spacing w:after="120"/>
      </w:pPr>
      <w:r>
        <w:t xml:space="preserve">Sem PSRAM, o ESP32 DevKit V1 não comporta um sprite de tela inteira. A solução adotada usa sprites pequenos e dedicados apenas para os valores que mudam a cada segundo (temperaturas, duty, timer), enquanto o fundo estático (labels, linhas, bordas) só é redesenhado quando a tela muda de modo. Isso elimina o flicker sem exigir memória adicional.</w:t>
      </w:r>
    </w:p>
    <w:p>
      <w:pPr>
        <w:spacing w:after="80"/>
      </w:pPr>
    </w:p>
    <w:p>
      <w:pPr>
        <w:pStyle w:val="Heading2"/>
      </w:pPr>
      <w:r>
        <w:t xml:space="preserve">10.4 Endpoints HTTP consultados pelo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 atual do ciclo (temperaturas, etapa, duty, timer)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enxuta de perfis para o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Inicia o ciclo com o perfil selecionado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o ciclo em andamento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 ventilador/SSR manualmente (teste rápido)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10.5 Compilação (PlatformIO)</w:t>
      </w:r>
    </w:p>
    <w:p>
      <w:pPr>
        <w:spacing w:after="120"/>
      </w:pPr>
      <w:r>
        <w:t xml:space="preserve">O firmware usa PlatformIO com a biblioteca TFT_eSPI. Antes de compilar, edite as credenciais no main.cpp: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WIFI_SSID = "sua_rede";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WIFI_PASS = "sua_senha";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RASP_HOST = "http://192.168.x.x:5000";</w:t>
      </w:r>
    </w:p>
    <w:p>
      <w:pPr>
        <w:spacing w:after="80"/>
      </w:pPr>
    </w:p>
    <w:p>
      <w:pPr>
        <w:spacing w:after="120"/>
      </w:pPr>
      <w:r>
        <w:t xml:space="preserve">No VS Code com a extensão PlatformIO: Build (✓) e depois Upload (→), com o ESP32 conectado via USB.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Interface Web</w:t>
      </w:r>
    </w:p>
    <w:p>
      <w:pPr>
        <w:pStyle w:val="Heading2"/>
      </w:pPr>
      <w:r>
        <w:t xml:space="preserve">11.1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Seleção de perfil com pré-visualização das etapas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Gráficos em tempo real (temperatura e duty cycle) via Server-Sent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 visuais de canhão e ventilador 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Pills de progresso das etapas do ciclo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sonoros via Web Audio API, sincronizados com os beeps físicos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manuais de hardware (ventilador, SSR base, SSR canhão)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Criação, edição e exclusão de perfis customizados via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de desligamento seguro do Raspberry 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de reconexão manual em caso de queda de conexão (sem retry automático)</w:t>
      </w:r>
    </w:p>
    <w:p>
      <w:pPr>
        <w:spacing w:after="80"/>
      </w:pPr>
    </w:p>
    <w:p>
      <w:pPr>
        <w:pStyle w:val="Heading2"/>
      </w:pPr>
      <w:r>
        <w:t xml:space="preserve">11.2 Rotas principais do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Interface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completa de perfis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Cria um novo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/profiles/&lt;key&gt;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Edita um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/profiles/&lt;key&gt;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Exclui um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Server-Sent Events com estado em tempo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Inicia o ciclo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o ciclo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Controle manual de saídas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 o Raspberry Pi com segurança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 leve para o ESP32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perfis para o ESP32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Cuidados de Segurança</w:t>
      </w:r>
    </w:p>
    <w:p>
      <w:pPr>
        <w:pBdr>
          <w:left w:val="single" w:color="C0392B" w:sz="8" w:space="6"/>
        </w:pBdr>
        <w:shd w:fill="FDEAEA" w:val="clear"/>
        <w:spacing w:after="120"/>
        <w:ind w:left="360"/>
      </w:pPr>
      <w:r>
        <w:rPr>
          <w:i/>
          <w:iCs/>
          <w:color w:val="962D22"/>
        </w:rPr>
        <w:t xml:space="preserve">Atenção: Esta máquina trabalha com 220V AC e temperaturas de até 260°C. Leia todos os itens antes da primeira utilização.</w:t>
      </w:r>
    </w:p>
    <w:p>
      <w:pPr>
        <w:spacing w:after="80"/>
      </w:pPr>
    </w:p>
    <w:p>
      <w:pPr>
        <w:pStyle w:val="Heading2"/>
      </w:pPr>
      <w:r>
        <w:t xml:space="preserve">12.1 Elétrica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toque nos terminais AC dos SSRs com o equipamento energizado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bornes adequados — nunca deixe fios de 220V expostos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Instale disjuntor ou fusível de proteção no circuito de 220V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Lado DC (3.3V) e AC (220V) dos SSRs são isolados — nunca misture os fios</w:t>
      </w:r>
    </w:p>
    <w:p>
      <w:pPr>
        <w:spacing w:after="80"/>
      </w:pPr>
    </w:p>
    <w:p>
      <w:pPr>
        <w:pStyle w:val="Heading2"/>
      </w:pPr>
      <w:r>
        <w:t xml:space="preserve">12.2 Temperatura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Grelha e peças próximas à resistência atingem temperaturas perigosas — use EPIs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canhão expele ar a até 250°C+ — nunca direcione para pessoas ou inflamáveis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Mantenha extintor de incêndio próximo durante os primeiros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MAX_TEMP=260°C é o corte de emergência — nunca desabilite esse limite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Aguarde a base baixar de 60°C antes de tocar na placa</w:t>
      </w:r>
    </w:p>
    <w:p>
      <w:pPr>
        <w:spacing w:after="80"/>
      </w:pPr>
    </w:p>
    <w:p>
      <w:pPr>
        <w:pStyle w:val="Heading2"/>
      </w:pPr>
      <w:r>
        <w:t xml:space="preserve">12.3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teste os termopares antes de iniciar um ciclo com peça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um sensor retornar leitura inválida, o SSR correspondente desliga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 botão Parar (browser ou display) para interromper o ciclo a qualquer momento</w:t>
      </w:r>
    </w:p>
    <w:p>
      <w:pPr>
        <w:spacing w:after="80"/>
      </w:pPr>
    </w:p>
    <w:p>
      <w:pPr>
        <w:pStyle w:val="Heading1"/>
      </w:pPr>
      <w:r>
        <w:t xml:space="preserve">13.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Temperatura lê 0°C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desabilitado ou CS errado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raspi-config → SPI → Enable; conferir pino CS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não liga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Sinal insuficiente ou pino errado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Verificar GPIO; testar com multímetro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Overshoot excessivo na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KP alto ou integral acumulando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Reduzir BASE_KP; reduzir MAX_INTEGRAL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oscila muito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PID inadequado para grande distância bocal-placa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Usar bang-bang com GUN_MIN_ON_S adequado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não desliga ao sair do Reflow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não resetado na transição de etapa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Garantir gun_ssr.off() fora do bloco Reflow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 sempre ligado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Lógica de relé invertida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Ajustar FAN_ACTIVE_HIGH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ESP32 não atualiza temperatura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Conflito de SPI com termopares (se usando bit-bang no Rasp)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Migrar display para ESP32 dedicado via HTTP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não responde no Rasp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MISO compartilhado com MAX6675 causando conflito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Usar ESP32 com MISO dedicado para touch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Acentos quebrados no display ESP32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Fonte padrão sem caracteres especiais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Função removeAccents() já implementada no firmware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 trava após desligar o 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EventSource sem close() acumulando conexões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Versão atual usa banner de reconexão manual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440"/>
        <w:jc w:val="center"/>
      </w:pPr>
      <w:r>
        <w:rPr>
          <w:i/>
          <w:iCs/>
          <w:color w:val="888888"/>
          <w:sz w:val="20"/>
          <w:szCs w:val="20"/>
        </w:rPr>
        <w:t xml:space="preserve">— Fim da documentação —</w:t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Projeto desenvolvido para compartilhar com a comunidade de reballing.</w:t>
      </w:r>
    </w:p>
    <w:p>
      <w:pPr>
        <w:spacing w:before="480"/>
        <w:jc w:val="center"/>
      </w:pPr>
      <w:r>
        <w:rPr>
          <w:b/>
          <w:bCs/>
          <w:color w:val="555555"/>
          <w:sz w:val="20"/>
          <w:szCs w:val="20"/>
        </w:rPr>
        <w:t xml:space="preserve">Autor</w:t>
      </w:r>
    </w:p>
    <w:p>
      <w:pPr>
        <w:spacing w:before="80"/>
        <w:jc w:val="center"/>
      </w:pPr>
      <w:r>
        <w:rPr>
          <w:color w:val="333333"/>
          <w:sz w:val="20"/>
          <w:szCs w:val="20"/>
        </w:rPr>
        <w:t xml:space="preserve">Fabio Leal de Oliveira Machado</w:t>
      </w:r>
    </w:p>
    <w:p>
      <w:pPr>
        <w:spacing w:before="40"/>
        <w:jc w:val="center"/>
      </w:pPr>
      <w:r>
        <w:rPr>
          <w:color w:val="2E5FA3"/>
          <w:sz w:val="20"/>
          <w:szCs w:val="20"/>
        </w:rPr>
        <w:t xml:space="preserve">fabiolmachado@gmail.com</w:t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Se este projeto te ajudou, considere uma doação via PIX:</w:t>
      </w:r>
    </w:p>
    <w:p>
      <w:pPr>
        <w:spacing w:before="40"/>
        <w:jc w:val="center"/>
      </w:pPr>
      <w:r>
        <w:rPr>
          <w:b/>
          <w:bCs/>
          <w:color w:val="639922"/>
          <w:sz w:val="20"/>
          <w:szCs w:val="20"/>
        </w:rPr>
        <w:t xml:space="preserve">fabiolmachado@gmail.com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8"/>
        <w:szCs w:val="18"/>
      </w:rPr>
      <w:t xml:space="preserve">Reballing Machine 1.0b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2026-06-21T05:33:32.871Z</dcterms:created>
  <dcterms:modified xsi:type="dcterms:W3CDTF">2026-06-21T05:33:32.886Z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