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282 unit test và 151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282 unit và 151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4">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282/282 Vitest, build 112 route và audit production dependency đều đạt. Playwright có 151 ca trên bản production local: 143 Chromium, 4 Firefox, 4 WebKit. Sau khi thêm phòng thi mô phỏng và công cụ luyện đề, lượt Chromium đầy đủ đạt 143/143;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5">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nháp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GHI-CHU.md"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