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127 unit test và 52 E2E trên Chromium, Firefox và WebKit, build 86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đạt 127 unit và 52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