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cập nhật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07/10/2026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Bản năm đề nhập 07/10/2026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có năm đề nhập đủ bốn kỹ năng và hai đề tự biên soạn. Cả năm đề nhập có 375 khóa đáp án Nghe/Đọc; đề 131 thiếu đáp án và transcript nên đã được gỡ. 105 MP3 được đóng gói cùng ứng dụng. Viết và Nói lưu bài nhưng chưa được chấm tự động; bản ghi micro cần tải riêng. Bộ kiểm thử local trước khi phát hành gồm 398 unit test và 188 E2E trên Chromium, Firefox và WebKit, build 106 route và axe trên 19 màn. Migration gia cố quyền ghi cloud đã áp dụng trên Supabase production. PR #38 và smoke HTTPS đã đạt cho commit ứng dụng ff8faef; đồng bộ hai thiết bị, micro thật và thẩm định học liệu vẫn cần xác nhận; sáu đề nhập chỉ dùng học cá nhân của chủ dự án.</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 xml:space="preserve">Mây hiện là một ứng dụng luyện VSTEP cá nhân có kế hoạch học theo ngày, thư viện luyện bốn kỹ năng, một buổi thi rút gọn, hai đề tự biên soạn và năm đề nhập từ dữ liệu chủ dự án cung cấp, từ vựng, ôn lỗi sai, lịch sử tiến bộ, ghi âm, sao lưu và đồng bộ Supabase thủ công. Reading và Listening của học liệu tự biên soạn có phản hồi theo dạng câu và độ chắc chắn; kho đề nhập hiển thị đáp án có sẵn trong nguồn sau khi nộp. Cả năm đề nhập đều có đáp án; đề 131 thiếu khóa đáp án và transcript nên đã được gỡ khỏi kho. Các đề nhập lưu đáp án, bài viết và trạng thái trong bản sao Mây; audio ghi âm vẫn lưu riêng. Giao diện đã được kiểm thử tự động ở viewport máy tính và điện thoại, dùng tone hồng pastel, tối ưu cho tiếng Việt và cá nhân hóa cho Gùa. Release </w:t>
      </w:r>
      <w:r>
        <w:rPr>
          <w:rFonts w:ascii="Consolas" w:hAnsi="Consolas" w:eastAsia="Consolas"/>
          <w:color w:val="4A3B42"/>
          <w:sz w:val="19"/>
        </w:rPr>
        <w:t>6cdbbfe</w:t>
      </w:r>
      <w:r>
        <w:rPr>
          <w:rFonts w:ascii="Arial" w:hAnsi="Arial" w:eastAsia="Arial"/>
          <w:color w:val="211D20"/>
          <w:sz w:val="20"/>
        </w:rPr>
        <w:t xml:space="preserve"> đã qua GitHub Actions và smoke HTTPS với 57 unit và 40 E2E trên Chromium, Firefox và WebKit; release </w:t>
      </w:r>
      <w:r>
        <w:rPr>
          <w:rFonts w:ascii="Consolas" w:hAnsi="Consolas" w:eastAsia="Consolas"/>
          <w:color w:val="4A3B42"/>
          <w:sz w:val="19"/>
        </w:rPr>
        <w:t>32422fa</w:t>
      </w:r>
      <w:r>
        <w:rPr>
          <w:rFonts w:ascii="Arial" w:hAnsi="Arial" w:eastAsia="Arial"/>
          <w:color w:val="211D20"/>
          <w:sz w:val="20"/>
        </w:rPr>
        <w:t xml:space="preserve"> đạt 81 unit và 44 E2E. Bản làm việc hiện tại đạt 398 unit và 188 E2E trên cùng ba engine sau khi hoàn tất kiểm thử. Chưa có nghiệm thu trên iOS hoặc Android thật.</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vận hành. Hai đề của Mây tự biên soạn dùng giọng tổng hợp; sáu đề nhập có MP3 gốc của bộ dữ liệu. Cả hai nguồn học liệu chưa được giáo viên của Mây thẩm định. Bài Viết hoặc Nói chưa có điểm từ giáo viên hoặc AI. Bản host chưa được kiểm thử đăng nhập và đồng bộ bằng tài khoản thật, micro hoặc thiết bị thật của người học.</w:t>
      </w:r>
    </w:p>
    <w:p>
      <w:r>
        <w:rPr>
          <w:rFonts w:ascii="Arial" w:hAnsi="Arial" w:eastAsia="Arial"/>
          <w:color w:val="211D20"/>
          <w:sz w:val="20"/>
        </w:rPr>
        <w:t xml:space="preserve">Hai việc vốn cần người quyết định nay mỗi việc chỉ còn một thao tác. Cài đặt có nút </w:t>
      </w:r>
      <w:r>
        <w:rPr>
          <w:rFonts w:ascii="Arial" w:hAnsi="Arial" w:eastAsia="Arial"/>
          <w:b/>
          <w:color w:val="211D20"/>
          <w:sz w:val="20"/>
        </w:rPr>
        <w:t>Gửi báo lỗi</w:t>
      </w:r>
      <w:r>
        <w:rPr>
          <w:rFonts w:ascii="Arial" w:hAnsi="Arial" w:eastAsia="Arial"/>
          <w:color w:val="211D20"/>
          <w:sz w:val="20"/>
        </w:rPr>
        <w:t xml:space="preserve"> đưa bản mô tả dạng chữ vào khay chia sẻ hoặc clipboard của điện thoại, mang đúng những gì bản JSON được phép mang. Chủ website đã chọn không bật cổng chờ CI của Vercel; quy trình phát hành yêu cầu CI xanh trước merge và smoke sau deploy. </w:t>
      </w:r>
      <w:hyperlink r:id="rId13">
        <w:r>
          <w:rPr>
            <w:color w:val="C93B72"/>
            <w:u w:val="single"/>
          </w:rPr>
          <w:t>UAT-DIEN-THOAI.md</w:t>
        </w:r>
      </w:hyperlink>
      <w:r>
        <w:rPr>
          <w:rFonts w:ascii="Arial" w:hAnsi="Arial" w:eastAsia="Arial"/>
          <w:color w:val="211D20"/>
          <w:sz w:val="20"/>
        </w:rPr>
        <w:t xml:space="preserve"> là danh sách 20 mục để nghiệm thu trên máy Gùa, chưa ai chạy. Ngày 08/10/2026 chủ dự án quyết định </w:t>
      </w:r>
      <w:r>
        <w:rPr>
          <w:rFonts w:ascii="Arial" w:hAnsi="Arial" w:eastAsia="Arial"/>
          <w:b/>
          <w:color w:val="211D20"/>
          <w:sz w:val="20"/>
        </w:rPr>
        <w:t>bỏ hết phần dành cho giáo viên</w:t>
      </w:r>
      <w:r>
        <w:rPr>
          <w:rFonts w:ascii="Arial" w:hAnsi="Arial" w:eastAsia="Arial"/>
          <w:color w:val="211D20"/>
          <w:sz w:val="20"/>
        </w:rPr>
        <w:t xml:space="preserve"> (Gói gửi giáo viên, Gói duyệt học liệu): Mây chỉ dùng cho Gùa; việc chấm Viết và Nói sẽ làm bằng AI theo </w:t>
      </w:r>
      <w:hyperlink r:id="rId14">
        <w:r>
          <w:rPr>
            <w:color w:val="C93B72"/>
            <w:u w:val="single"/>
          </w:rPr>
          <w:t>PLAN-CHAM-AI.md</w:t>
        </w:r>
      </w:hyperlink>
      <w:r>
        <w:rPr>
          <w:rFonts w:ascii="Arial" w:hAnsi="Arial" w:eastAsia="Arial"/>
          <w:color w:val="211D20"/>
          <w:sz w:val="20"/>
        </w:rPr>
        <w:t>.</w:t>
      </w:r>
    </w:p>
    <w:p>
      <w:r>
        <w:rPr>
          <w:rFonts w:ascii="Arial" w:hAnsi="Arial" w:eastAsia="Arial"/>
          <w:color w:val="211D20"/>
          <w:sz w:val="20"/>
        </w:rPr>
        <w:t>Các hạng mục kỹ thuật P0 về lịch sử học liệu, kiểm tra payload cloud, timeout mạng, backup khi lỗi và smoke test sau triển khai đã hoàn thành trong mã nguồn. Migration gia cố quyền ghi Supabase đã áp dụng và hậu kiểm thành công trên production ngày 13/09/2026. Nghiệm thu thiết bị thật, thẩm định học liệu, đánh giá đầu vào và phản hồi Viết hoặc Nói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Kết quả tách theo dạng câu và độ chắc chắn; câu sai được gom theo subskill, số lần sai; lỗi “sai nhưng rất chắc” được ưu tiên, yêu cầu làm lại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vòng phản hồi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biết câu trả lời Nói tốt nghe ra sao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9 đề Nói đều có câu trả lời mẫu tự biên soạn, viết theo lối nói, đặt cạnh bộ tiêu chí tự kiểm tra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68 thẻ từ có phiên âm, nghĩa, ví dụ, phát âm và lịch ôn theo mức nhớ; 48 thẻ trích đúng một câu trong bài Đọc/Nghe và chỉ vào vườn khi bài đó đã học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42 bài luyện ngắn gồm 12 bài Đọc, 12 bài Nghe, 9 bài Viết và 9 bài Nói.</w:t>
      </w:r>
    </w:p>
    <w:p>
      <w:pPr>
        <w:pStyle w:val="ListBullet"/>
      </w:pPr>
      <w:r>
        <w:rPr>
          <w:rFonts w:ascii="Arial" w:hAnsi="Arial" w:eastAsia="Arial"/>
          <w:color w:val="211D20"/>
          <w:sz w:val="20"/>
        </w:rPr>
        <w:t>Bài Đọc/Nghe có câu hỏi, đáp án, giải thích, chấm điểm chính xác và chẩn đoán theo dạng câu cùng mức chắc chắn.</w:t>
      </w:r>
    </w:p>
    <w:p>
      <w:pPr>
        <w:pStyle w:val="ListBullet"/>
      </w:pPr>
      <w:r>
        <w:rPr>
          <w:rFonts w:ascii="Arial" w:hAnsi="Arial" w:eastAsia="Arial"/>
          <w:color w:val="211D20"/>
          <w:sz w:val="20"/>
        </w:rPr>
        <w:t>Bài Viết có đề, giới hạn thời gian gợi ý, đếm từ, nháp tự lưu, bộ tiêu chí tự kiểm tra ba mức (của Mây, không phải thang chấm hội đồng thi), bài mẫu để đối chiếu và gói in được để gửi người chấm.</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 hai đề độc lập:</w:t>
      </w:r>
      <w:r>
        <w:rPr>
          <w:rFonts w:ascii="Arial" w:hAnsi="Arial" w:eastAsia="Arial"/>
          <w:color w:val="211D20"/>
          <w:sz w:val="20"/>
        </w:rPr>
        <w:t xml:space="preserve"> Nghe 40 phút với 35 câu, Đọc 60 phút với 40 câu, Viết 60 phút với hai bài, Nói 12 phút với ba phần. Đề 01 mở rộng bốn bài Đọc của thư viện (câu hỏi là của riêng đề) và dùng lại phần Viết/Nói của thư viện; </w:t>
      </w:r>
      <w:r>
        <w:rPr>
          <w:rFonts w:ascii="Arial" w:hAnsi="Arial" w:eastAsia="Arial"/>
          <w:b/>
          <w:color w:val="211D20"/>
          <w:sz w:val="20"/>
        </w:rPr>
        <w:t>đề 02 không dùng chung mã bài, mã câu, ngữ liệu hay đề bài nào</w:t>
      </w:r>
      <w:r>
        <w:rPr>
          <w:rFonts w:ascii="Arial" w:hAnsi="Arial" w:eastAsia="Arial"/>
          <w:color w:val="211D20"/>
          <w:sz w:val="20"/>
        </w:rPr>
        <w:t xml:space="preserve"> với đề 01 và thư viện, nên dùng được để đo lại sau một giai đoạn học.</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Báo rõ số câu Nghe/Đọc còn bỏ trống trước khi nộp; transcript Nghe chỉ xuất hiện trong phần đối chiếu sau khi hoàn thành.</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4.5b Kho năm đề nhập</w:t>
      </w:r>
    </w:p>
    <w:p>
      <w:pPr>
        <w:pStyle w:val="ListBullet"/>
      </w:pPr>
      <w:r>
        <w:rPr>
          <w:rFonts w:ascii="Consolas" w:hAnsi="Consolas" w:eastAsia="Consolas"/>
          <w:color w:val="4A3B42"/>
          <w:sz w:val="19"/>
        </w:rPr>
        <w:t>/papers</w:t>
      </w:r>
      <w:r>
        <w:rPr>
          <w:rFonts w:ascii="Arial" w:hAnsi="Arial" w:eastAsia="Arial"/>
          <w:color w:val="211D20"/>
          <w:sz w:val="20"/>
        </w:rPr>
        <w:t xml:space="preserve"> có năm đề 132–135 và Review 13/09. Mỗi đề gồm 35 câu Nghe, 40 câu Đọc, hai bài Viết, ba phần Nói và 172 phút; 105 file MP3 đi kèm gồm 70 bài Nghe và 35 bài mẫu.</w:t>
      </w:r>
    </w:p>
    <w:p>
      <w:pPr>
        <w:pStyle w:val="ListBullet"/>
      </w:pPr>
      <w:r>
        <w:rPr>
          <w:rFonts w:ascii="Arial" w:hAnsi="Arial" w:eastAsia="Arial"/>
          <w:color w:val="211D20"/>
          <w:sz w:val="20"/>
        </w:rPr>
        <w:t xml:space="preserve">Cả năm đề có đủ 375 khóa đáp án cùng lời giải. Đề 131 từng có trong kho nhưng thiếu 75 khóa đáp án và transcript nên đã được gỡ ngày 07/10/2026. Mã </w:t>
      </w:r>
      <w:r>
        <w:rPr>
          <w:rFonts w:ascii="Consolas" w:hAnsi="Consolas" w:eastAsia="Consolas"/>
          <w:color w:val="4A3B42"/>
          <w:sz w:val="19"/>
        </w:rPr>
        <w:t>131</w:t>
      </w:r>
      <w:r>
        <w:rPr>
          <w:rFonts w:ascii="Arial" w:hAnsi="Arial" w:eastAsia="Arial"/>
          <w:color w:val="211D20"/>
          <w:sz w:val="20"/>
        </w:rPr>
        <w:t xml:space="preserve"> vẫn là mã hợp lệ trong schema để bản sao lưu cũ có lượt làm đề này vẫn khôi phục được; không màn hình nào liệt kê lượt đó.</w:t>
      </w:r>
    </w:p>
    <w:p>
      <w:pPr>
        <w:pStyle w:val="ListBullet"/>
      </w:pPr>
      <w:r>
        <w:rPr>
          <w:rFonts w:ascii="Arial" w:hAnsi="Arial" w:eastAsia="Arial"/>
          <w:color w:val="211D20"/>
          <w:sz w:val="20"/>
        </w:rPr>
        <w:t>Dữ liệu lượt làm lưu cùng bản sao JSON và Supabase, theo version và dấu băm nguồn; bản ghi micro ở IndexedDB, phải tải riêng. Bản dịch chỉ mở sau khi nộp; kết quả không quy đổi sang bậc VSTEP.</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68 thẻ có IPA, nghĩa tiếng Việt, ví dụ và chủ đề, cộng các thẻ người học tự thêm từ chính câu "từ vựng trong ngữ cảnh" đã làm sai.</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4.6b Hoạt động ngoại tuyến, nguồn gốc học liệu và báo lỗi</w:t>
      </w:r>
    </w:p>
    <w:p>
      <w:pPr>
        <w:pStyle w:val="ListBullet"/>
      </w:pPr>
      <w:r>
        <w:rPr>
          <w:rFonts w:ascii="Arial" w:hAnsi="Arial" w:eastAsia="Arial"/>
          <w:color w:val="211D20"/>
          <w:sz w:val="20"/>
        </w:rPr>
        <w:t>Service worker viết tay cho phép mở lại app khi mất mạng; không lời gọi Supabase nào bị cache, và chỉ đăng ký ở bản production.</w:t>
      </w:r>
    </w:p>
    <w:p>
      <w:pPr>
        <w:pStyle w:val="ListBullet"/>
      </w:pPr>
      <w:r>
        <w:rPr>
          <w:rFonts w:ascii="Arial" w:hAnsi="Arial" w:eastAsia="Arial"/>
          <w:color w:val="211D20"/>
          <w:sz w:val="20"/>
        </w:rPr>
        <w:t xml:space="preserve">Mỗi bài học hiện người soạn và trạng thái thẩm định. Hiện tại </w:t>
      </w:r>
      <w:r>
        <w:rPr>
          <w:rFonts w:ascii="Arial" w:hAnsi="Arial" w:eastAsia="Arial"/>
          <w:b/>
          <w:color w:val="211D20"/>
          <w:sz w:val="20"/>
        </w:rPr>
        <w:t>chưa bài nào qua thẩm định của giáo viên</w:t>
      </w:r>
      <w:r>
        <w:rPr>
          <w:rFonts w:ascii="Arial" w:hAnsi="Arial" w:eastAsia="Arial"/>
          <w:color w:val="211D20"/>
          <w:sz w:val="20"/>
        </w:rPr>
        <w:t>; nhãn B1/B2 là định hướng biên soạn.</w:t>
      </w:r>
    </w:p>
    <w:p>
      <w:pPr>
        <w:pStyle w:val="ListBullet"/>
      </w:pPr>
      <w:r>
        <w:rPr>
          <w:rFonts w:ascii="Arial" w:hAnsi="Arial" w:eastAsia="Arial"/>
          <w:color w:val="211D20"/>
          <w:sz w:val="20"/>
        </w:rPr>
        <w:t>Cài đặt có nút tải file báo lỗi gồm thông tin máy, số lượng dữ liệu và tối đa 10 lỗi gần nhất; file không chứa bài viết, bản nháp hay bản ghi âm.</w:t>
      </w:r>
    </w:p>
    <w:p>
      <w:pPr>
        <w:pStyle w:val="Heading2"/>
      </w:pPr>
      <w:r>
        <w:rPr>
          <w:rFonts w:ascii="Arial" w:hAnsi="Arial" w:eastAsia="Arial"/>
          <w:color w:val="000000"/>
          <w:sz w:val="25"/>
        </w:rPr>
        <w:t>4.6c Nháp, tô câu và sổ ghi chú</w:t>
      </w:r>
    </w:p>
    <w:p>
      <w:r>
        <w:rPr>
          <w:rFonts w:ascii="Arial" w:hAnsi="Arial" w:eastAsia="Arial"/>
          <w:color w:val="211D20"/>
          <w:sz w:val="20"/>
        </w:rPr>
        <w:t xml:space="preserve">Ba công cụ thay giấy khi luyện; kế hoạch và cách đo nằm ở </w:t>
      </w:r>
      <w:hyperlink r:id="rId15">
        <w:r>
          <w:rPr>
            <w:color w:val="C93B72"/>
            <w:u w:val="single"/>
          </w:rPr>
          <w:t>PLAN-GHI-CHU.md</w:t>
        </w:r>
      </w:hyperlink>
      <w:r>
        <w:rPr>
          <w:rFonts w:ascii="Arial" w:hAnsi="Arial" w:eastAsia="Arial"/>
          <w:color w:val="211D20"/>
          <w:sz w:val="20"/>
        </w:rPr>
        <w:t>.</w:t>
      </w:r>
    </w:p>
    <w:p>
      <w:pPr>
        <w:pStyle w:val="ListBullet"/>
      </w:pPr>
      <w:r>
        <w:rPr>
          <w:rFonts w:ascii="Arial" w:hAnsi="Arial" w:eastAsia="Arial"/>
          <w:b/>
          <w:color w:val="211D20"/>
          <w:sz w:val="20"/>
        </w:rPr>
        <w:t>Nháp:</w:t>
      </w:r>
      <w:r>
        <w:rPr>
          <w:rFonts w:ascii="Arial" w:hAnsi="Arial" w:eastAsia="Arial"/>
          <w:color w:val="211D20"/>
          <w:sz w:val="20"/>
        </w:rPr>
        <w:t xml:space="preserve"> ô chữ ở từng phần của đề kho (phòng thi mô phỏng lẫn luyện thoải mái: Nghe, Đọc, dàn ý Viết, dàn ý Nói kể cả phút chuẩn bị), ở bài học và ở buổi thi rút gọn. Không tính điểm hay số từ, lưu theo từng phím như bài viết bên cạnh. Thuộc về </w:t>
      </w:r>
      <w:r>
        <w:rPr>
          <w:rFonts w:ascii="Arial" w:hAnsi="Arial" w:eastAsia="Arial"/>
          <w:b/>
          <w:color w:val="211D20"/>
          <w:sz w:val="20"/>
        </w:rPr>
        <w:t>lượt làm</w:t>
      </w:r>
      <w:r>
        <w:rPr>
          <w:rFonts w:ascii="Arial" w:hAnsi="Arial" w:eastAsia="Arial"/>
          <w:color w:val="211D20"/>
          <w:sz w:val="20"/>
        </w:rPr>
        <w:t>: làm lại đề là trang trắng, xem lại lượt cũ thấy đúng trang của ngày đó, và một lượt bị bỏ khi vượt 100 lượt thì mang nháp đi theo.</w:t>
      </w:r>
    </w:p>
    <w:p>
      <w:pPr>
        <w:pStyle w:val="ListBullet"/>
      </w:pPr>
      <w:r>
        <w:rPr>
          <w:rFonts w:ascii="Arial" w:hAnsi="Arial" w:eastAsia="Arial"/>
          <w:b/>
          <w:color w:val="211D20"/>
          <w:sz w:val="20"/>
        </w:rPr>
        <w:t>Tô câu:</w:t>
      </w:r>
      <w:r>
        <w:rPr>
          <w:rFonts w:ascii="Arial" w:hAnsi="Arial" w:eastAsia="Arial"/>
          <w:color w:val="211D20"/>
          <w:sz w:val="20"/>
        </w:rPr>
        <w:t xml:space="preserve"> nút “Tô câu” trên bài đọc, bản chép lời (sau khi nộp) và đề bài; bấm hoặc chạm vào một câu để tô, bấm lần nữa để bỏ; dùng được bằng Tab và Enter. Một màu. Tô theo câu chứ không theo khoảng chữ, vì bôi chọn bằng bàn phím không làm được trên chữ thường và trên điện thoại rất khó. Câu được tách theo cùng quy tắc với giọng đọc (không cắt ở “Dr.”, số thập phân, “a.m.”). Tô tìm lại câu của mình bằng vài chữ đầu nếu bài đã đổi, và báo rõ câu nào không còn tìm thấy.</w:t>
      </w:r>
    </w:p>
    <w:p>
      <w:pPr>
        <w:pStyle w:val="ListBullet"/>
      </w:pPr>
      <w:r>
        <w:rPr>
          <w:rFonts w:ascii="Arial" w:hAnsi="Arial" w:eastAsia="Arial"/>
          <w:b/>
          <w:color w:val="211D20"/>
          <w:sz w:val="20"/>
        </w:rPr>
        <w:t>Ghi chú</w:t>
      </w:r>
      <w:r>
        <w:rPr>
          <w:rFonts w:ascii="Arial" w:hAnsi="Arial" w:eastAsia="Arial"/>
          <w:color w:val="211D20"/>
          <w:sz w:val="20"/>
        </w:rPr>
        <w:t xml:space="preserve"> bằng lời của mình dưới từng câu </w:t>
      </w:r>
      <w:r>
        <w:rPr>
          <w:rFonts w:ascii="Arial" w:hAnsi="Arial" w:eastAsia="Arial"/>
          <w:b/>
          <w:color w:val="211D20"/>
          <w:sz w:val="20"/>
        </w:rPr>
        <w:t>sau khi đã biết đáp án</w:t>
      </w:r>
      <w:r>
        <w:rPr>
          <w:rFonts w:ascii="Arial" w:hAnsi="Arial" w:eastAsia="Arial"/>
          <w:color w:val="211D20"/>
          <w:sz w:val="20"/>
        </w:rPr>
        <w:t>: màn chữa đề kho đề (Nghe, Đọc, từng bài Viết, từng phần Nói), “Làm lại câu sai”, kết quả bài học, kết quả buổi thi rút gọn và Sổ tay lỗi sai; thêm ô “Rút kinh nghiệm” cho cả đề hoặc cả bài. Gắn với câu hỏi nên hiện lại mỗi lần gặp lại câu đó; khi đang làm bài thì không hiện, để một ghi chú giải thích đáp án không lộ ở lần làm lại. Từ một câu đã tô có thể viết ghi chú kèm đúng câu đó, và một trang nháp có thể giữ lại thành ghi chú.</w:t>
      </w:r>
    </w:p>
    <w:p>
      <w:pPr>
        <w:pStyle w:val="ListBullet"/>
      </w:pPr>
      <w:r>
        <w:rPr>
          <w:rFonts w:ascii="Arial" w:hAnsi="Arial" w:eastAsia="Arial"/>
          <w:color w:val="211D20"/>
          <w:sz w:val="20"/>
        </w:rPr>
        <w:t>Tự lưu sau 0,9 giây ngừng gõ và khi rời ô hoặc rời trang; năm gợi ý một chạm do Mây đặt; khi trình duyệt không ghi được thì ô báo đúng lỗi và hỏi trước khi bỏ chữ vừa viết.</w:t>
      </w:r>
    </w:p>
    <w:p>
      <w:pPr>
        <w:pStyle w:val="ListBullet"/>
      </w:pPr>
      <w:r>
        <w:rPr>
          <w:rFonts w:ascii="Arial" w:hAnsi="Arial" w:eastAsia="Arial"/>
          <w:b/>
          <w:color w:val="211D20"/>
          <w:sz w:val="20"/>
        </w:rPr>
        <w:t>Hai tab cùng một ghi chú:</w:t>
      </w:r>
      <w:r>
        <w:rPr>
          <w:rFonts w:ascii="Arial" w:hAnsi="Arial" w:eastAsia="Arial"/>
          <w:color w:val="211D20"/>
          <w:sz w:val="20"/>
        </w:rPr>
        <w:t xml:space="preserve"> ô nhớ bản nó bắt đầu từ đó. Tab kia lưu mà ô này chưa gõ thì ô này theo bản mới; đã gõ thì </w:t>
      </w:r>
      <w:r>
        <w:rPr>
          <w:rFonts w:ascii="Arial" w:hAnsi="Arial" w:eastAsia="Arial"/>
          <w:b/>
          <w:color w:val="211D20"/>
          <w:sz w:val="20"/>
        </w:rPr>
        <w:t>không ghi đè</w:t>
      </w:r>
      <w:r>
        <w:rPr>
          <w:rFonts w:ascii="Arial" w:hAnsi="Arial" w:eastAsia="Arial"/>
          <w:color w:val="211D20"/>
          <w:sz w:val="20"/>
        </w:rPr>
        <w:t xml:space="preserve"> mà hiện cả hai bản với “Giữ cả hai”, “Giữ bản của tôi”, “Dùng bản bên kia” (</w:t>
      </w:r>
      <w:r>
        <w:rPr>
          <w:rFonts w:ascii="Consolas" w:hAnsi="Consolas" w:eastAsia="Consolas"/>
          <w:color w:val="4A3B42"/>
          <w:sz w:val="19"/>
        </w:rPr>
        <w:t>editNote</w:t>
      </w:r>
      <w:r>
        <w:rPr>
          <w:rFonts w:ascii="Arial" w:hAnsi="Arial" w:eastAsia="Arial"/>
          <w:color w:val="211D20"/>
          <w:sz w:val="20"/>
        </w:rPr>
        <w:t xml:space="preserve"> có tham số </w:t>
      </w:r>
      <w:r>
        <w:rPr>
          <w:rFonts w:ascii="Consolas" w:hAnsi="Consolas" w:eastAsia="Consolas"/>
          <w:color w:val="4A3B42"/>
          <w:sz w:val="19"/>
        </w:rPr>
        <w:t>ifBody</w:t>
      </w:r>
      <w:r>
        <w:rPr>
          <w:rFonts w:ascii="Arial" w:hAnsi="Arial" w:eastAsia="Arial"/>
          <w:color w:val="211D20"/>
          <w:sz w:val="20"/>
        </w:rPr>
        <w:t>). Ghi chú bị xóa ở tab khác: ô chưa gõ thì đóng, ô đã gõ thì hỏi hoặc giữ phần đang viết thành ghi chú mới.</w:t>
      </w:r>
    </w:p>
    <w:p>
      <w:pPr>
        <w:pStyle w:val="ListBullet"/>
      </w:pPr>
      <w:r>
        <w:rPr>
          <w:rFonts w:ascii="Arial" w:hAnsi="Arial" w:eastAsia="Arial"/>
          <w:b/>
          <w:color w:val="211D20"/>
          <w:sz w:val="20"/>
        </w:rPr>
        <w:t>Tab bản cũ:</w:t>
      </w:r>
      <w:r>
        <w:rPr>
          <w:rFonts w:ascii="Arial" w:hAnsi="Arial" w:eastAsia="Arial"/>
          <w:color w:val="211D20"/>
          <w:sz w:val="20"/>
        </w:rPr>
        <w:t xml:space="preserve"> mỗi lần lưu, bản này đóng dấu </w:t>
      </w:r>
      <w:r>
        <w:rPr>
          <w:rFonts w:ascii="Consolas" w:hAnsi="Consolas" w:eastAsia="Consolas"/>
          <w:color w:val="4A3B42"/>
          <w:sz w:val="19"/>
        </w:rPr>
        <w:t>rev</w:t>
      </w:r>
      <w:r>
        <w:rPr>
          <w:rFonts w:ascii="Arial" w:hAnsi="Arial" w:eastAsia="Arial"/>
          <w:color w:val="211D20"/>
          <w:sz w:val="20"/>
        </w:rPr>
        <w:t xml:space="preserve"> vào hồ sơ. Hồ sơ nhận từ tab khác mà không có dấu là do một bản cũ lưu (nó bỏ mọi trường nó không biết); ghi chú, nháp và câu tô được đưa về từ trí nhớ của tab (</w:t>
      </w:r>
      <w:r>
        <w:rPr>
          <w:rFonts w:ascii="Consolas" w:hAnsi="Consolas" w:eastAsia="Consolas"/>
          <w:color w:val="4A3B42"/>
          <w:sz w:val="19"/>
        </w:rPr>
        <w:t>src/lib/recovery.ts</w:t>
      </w:r>
      <w:r>
        <w:rPr>
          <w:rFonts w:ascii="Arial" w:hAnsi="Arial" w:eastAsia="Arial"/>
          <w:color w:val="211D20"/>
          <w:sz w:val="20"/>
        </w:rPr>
        <w:t>), và, khi không có tab nào của bản này đang mở, từ một bản chép trong IndexedDB (</w:t>
      </w:r>
      <w:r>
        <w:rPr>
          <w:rFonts w:ascii="Consolas" w:hAnsi="Consolas" w:eastAsia="Consolas"/>
          <w:color w:val="4A3B42"/>
          <w:sz w:val="19"/>
        </w:rPr>
        <w:t>recovery-copy.ts</w:t>
      </w:r>
      <w:r>
        <w:rPr>
          <w:rFonts w:ascii="Arial" w:hAnsi="Arial" w:eastAsia="Arial"/>
          <w:color w:val="211D20"/>
          <w:sz w:val="20"/>
        </w:rPr>
        <w:t xml:space="preserve">, </w:t>
      </w:r>
      <w:r>
        <w:rPr>
          <w:rFonts w:ascii="Consolas" w:hAnsi="Consolas" w:eastAsia="Consolas"/>
          <w:color w:val="4A3B42"/>
          <w:sz w:val="19"/>
        </w:rPr>
        <w:t>recovery-keeper.tsx</w:t>
      </w:r>
      <w:r>
        <w:rPr>
          <w:rFonts w:ascii="Arial" w:hAnsi="Arial" w:eastAsia="Arial"/>
          <w:color w:val="211D20"/>
          <w:sz w:val="20"/>
        </w:rPr>
        <w:t xml:space="preserve">). Hồ sơ được đóng dấu ngay khi mở (khi đã biết là còn nguyên). Hồ sơ không có dấu mà </w:t>
      </w:r>
      <w:r>
        <w:rPr>
          <w:rFonts w:ascii="Arial" w:hAnsi="Arial" w:eastAsia="Arial"/>
          <w:b/>
          <w:color w:val="211D20"/>
          <w:sz w:val="20"/>
        </w:rPr>
        <w:t>có chủ ý</w:t>
      </w:r>
      <w:r>
        <w:rPr>
          <w:rFonts w:ascii="Arial" w:hAnsi="Arial" w:eastAsia="Arial"/>
          <w:color w:val="211D20"/>
          <w:sz w:val="20"/>
        </w:rPr>
        <w:t xml:space="preserve"> (nhập bản sao, xóa hết) thì không bị đưa về, vì chúng được ghi bằng bản này và mang dấu.</w:t>
      </w:r>
    </w:p>
    <w:p>
      <w:pPr>
        <w:pStyle w:val="ListBullet"/>
      </w:pPr>
      <w:r>
        <w:rPr>
          <w:rFonts w:ascii="Arial" w:hAnsi="Arial" w:eastAsia="Arial"/>
          <w:b/>
          <w:color w:val="211D20"/>
          <w:sz w:val="20"/>
        </w:rPr>
        <w:t>Gõ tiếng Việt:</w:t>
      </w:r>
      <w:r>
        <w:rPr>
          <w:rFonts w:ascii="Arial" w:hAnsi="Arial" w:eastAsia="Arial"/>
          <w:color w:val="211D20"/>
          <w:sz w:val="20"/>
        </w:rPr>
        <w:t xml:space="preserve"> ô nháp và ô ghi chú đã được thử với hai họ bộ gõ (gõ ghép tại chỗ; gõ rồi sửa bằng Backspace như Unikey và EVKey), xem </w:t>
      </w:r>
      <w:r>
        <w:rPr>
          <w:rFonts w:ascii="Consolas" w:hAnsi="Consolas" w:eastAsia="Consolas"/>
          <w:color w:val="4A3B42"/>
          <w:sz w:val="19"/>
        </w:rPr>
        <w:t>tests/e2e/typing.spec.ts</w:t>
      </w:r>
      <w:r>
        <w:rPr>
          <w:rFonts w:ascii="Arial" w:hAnsi="Arial" w:eastAsia="Arial"/>
          <w:color w:val="211D20"/>
          <w:sz w:val="20"/>
        </w:rPr>
        <w:t>.</w:t>
      </w:r>
    </w:p>
    <w:p>
      <w:pPr>
        <w:pStyle w:val="ListBullet"/>
      </w:pPr>
      <w:r>
        <w:rPr>
          <w:rFonts w:ascii="Arial" w:hAnsi="Arial" w:eastAsia="Arial"/>
          <w:color w:val="211D20"/>
          <w:sz w:val="20"/>
        </w:rPr>
        <w:t xml:space="preserve">Trang </w:t>
      </w:r>
      <w:r>
        <w:rPr>
          <w:rFonts w:ascii="Consolas" w:hAnsi="Consolas" w:eastAsia="Consolas"/>
          <w:color w:val="4A3B42"/>
          <w:sz w:val="19"/>
        </w:rPr>
        <w:t>/notes</w:t>
      </w:r>
      <w:r>
        <w:rPr>
          <w:rFonts w:ascii="Arial" w:hAnsi="Arial" w:eastAsia="Arial"/>
          <w:color w:val="211D20"/>
          <w:sz w:val="20"/>
        </w:rPr>
        <w:t>: tìm mọi từ không cần gõ dấu, lọc theo kỹ năng, đề hoặc bài, ★ “Cần nhớ”, sắp xếp, sửa tại chỗ, xóa có “Hoàn tác”, mục “Đã xóa gần đây” khôi phục trong 30 ngày, mở đúng chỗ đã ghi, in danh sách đang lọc, nhắc sao lưu (nút tải ngay tại thông báo, cả ở Trang chủ) khi có từ 10 ghi chú mới chưa nằm trong bản sao nào, hoặc ít hơn nhưng bản sao cuối đã quá 14 ngày; nhận xét giáo viên đã chép ở “Gói gửi giáo viên” hiện thêm ở đó (chỉ đọc).</w:t>
      </w:r>
    </w:p>
    <w:p>
      <w:pPr>
        <w:pStyle w:val="ListBullet"/>
      </w:pPr>
      <w:r>
        <w:rPr>
          <w:rFonts w:ascii="Arial" w:hAnsi="Arial" w:eastAsia="Arial"/>
          <w:color w:val="211D20"/>
          <w:sz w:val="20"/>
        </w:rPr>
        <w:t>Giới hạn kiểm ngay lúc ghi (</w:t>
      </w:r>
      <w:r>
        <w:rPr>
          <w:rFonts w:ascii="Consolas" w:hAnsi="Consolas" w:eastAsia="Consolas"/>
          <w:color w:val="4A3B42"/>
          <w:sz w:val="19"/>
        </w:rPr>
        <w:t>src/lib/notes.ts</w:t>
      </w:r>
      <w:r>
        <w:rPr>
          <w:rFonts w:ascii="Arial" w:hAnsi="Arial" w:eastAsia="Arial"/>
          <w:color w:val="211D20"/>
          <w:sz w:val="20"/>
        </w:rPr>
        <w:t xml:space="preserve">, </w:t>
      </w:r>
      <w:r>
        <w:rPr>
          <w:rFonts w:ascii="Consolas" w:hAnsi="Consolas" w:eastAsia="Consolas"/>
          <w:color w:val="4A3B42"/>
          <w:sz w:val="19"/>
        </w:rPr>
        <w:t>src/lib/work.ts</w:t>
      </w:r>
      <w:r>
        <w:rPr>
          <w:rFonts w:ascii="Arial" w:hAnsi="Arial" w:eastAsia="Arial"/>
          <w:color w:val="211D20"/>
          <w:sz w:val="20"/>
        </w:rPr>
        <w:t>): ghi chú tối đa 2000 (tính cả mục đã xóa), 2000 ký tự mỗi ghi chú, 1,5 MB; nháp tối đa 2000 ký tự mỗi phần và 40 phần mỗi lượt, mỗi bài tô tối đa 60 câu, và toàn bộ nháp cùng câu tô tối đa 0,5 MB. Tất cả nằm trong cùng state và đi theo bản sao lưu và đồng bộ; file báo lỗi chỉ đếm số ghi chú.</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ListBullet"/>
      </w:pPr>
      <w:r>
        <w:rPr>
          <w:rFonts w:ascii="Arial" w:hAnsi="Arial" w:eastAsia="Arial"/>
          <w:color w:val="211D20"/>
          <w:sz w:val="20"/>
        </w:rPr>
        <w:t>Lượt làm năm đề nhập hiện riêng trong Tiến bộ, mở lại được đáp án, bài Viết và phần Nói đã làm.</w:t>
      </w:r>
    </w:p>
    <w:p>
      <w:pPr>
        <w:pStyle w:val="ListBullet"/>
      </w:pPr>
      <w:r>
        <w:rPr>
          <w:rFonts w:ascii="Arial" w:hAnsi="Arial" w:eastAsia="Arial"/>
          <w:color w:val="211D20"/>
          <w:sz w:val="20"/>
        </w:rPr>
        <w:t>Lượt học mới lưu bản chụp tiêu đề, câu hỏi, đáp án và giải thích của đúng phiên bản học liệu đã làm; sổ lỗi và lịch sử ưu tiên bản chụp này thay vì nội dung hiện tại.</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gồm lượt làm đề nhập,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ListBullet"/>
      </w:pPr>
      <w:r>
        <w:rPr>
          <w:rFonts w:ascii="Arial" w:hAnsi="Arial" w:eastAsia="Arial"/>
          <w:color w:val="211D20"/>
          <w:sz w:val="20"/>
        </w:rPr>
        <w:t>Auth và các lệnh đồng bộ cloud tự dừng sau 20 giây nếu mạng hoặc dịch vụ không phản hồi.</w:t>
      </w:r>
    </w:p>
    <w:p>
      <w:pPr>
        <w:pStyle w:val="ListBullet"/>
      </w:pPr>
      <w:r>
        <w:rPr>
          <w:rFonts w:ascii="Arial" w:hAnsi="Arial" w:eastAsia="Arial"/>
          <w:color w:val="211D20"/>
          <w:sz w:val="20"/>
        </w:rPr>
        <w:t>Nếu cloud đã nhận dữ liệu nhưng trình duyệt không lưu được revision mới, ứng dụng tự tải backup và cảnh báo nguy cơ xung đột ở lần lưu sau.</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trong phòng thi mô phỏng, trên thiết bị cảm ứng và khi người dùng bật reduced motion.</w:t>
      </w:r>
    </w:p>
    <w:p>
      <w:pPr>
        <w:pStyle w:val="ListBullet"/>
      </w:pPr>
      <w:r>
        <w:rPr>
          <w:rFonts w:ascii="Arial" w:hAnsi="Arial" w:eastAsia="Arial"/>
          <w:b/>
          <w:color w:val="211D20"/>
          <w:sz w:val="20"/>
        </w:rPr>
        <w:t>Menu</w:t>
      </w:r>
      <w:r>
        <w:rPr>
          <w:rFonts w:ascii="Arial" w:hAnsi="Arial" w:eastAsia="Arial"/>
          <w:color w:val="211D20"/>
          <w:sz w:val="20"/>
        </w:rPr>
        <w:t xml:space="preserve"> có tám mục chính cộng “Kho đề luyện” (</w:t>
      </w:r>
      <w:r>
        <w:rPr>
          <w:rFonts w:ascii="Consolas" w:hAnsi="Consolas" w:eastAsia="Consolas"/>
          <w:color w:val="4A3B42"/>
          <w:sz w:val="19"/>
        </w:rPr>
        <w:t>/papers</w:t>
      </w:r>
      <w:r>
        <w:rPr>
          <w:rFonts w:ascii="Arial" w:hAnsi="Arial" w:eastAsia="Arial"/>
          <w:color w:val="211D20"/>
          <w:sz w:val="20"/>
        </w:rPr>
        <w:t>, năm đề nhập); thanh bên vừa trọn từ 700 px chiều cao trở lên (thẻ “Gùa cứ đi theo nhịp…” thu gọn dưới 1070 px và ẩn dưới 920 px), có ca kiểm ở sáu chiều cao.</w:t>
      </w:r>
    </w:p>
    <w:p>
      <w:pPr>
        <w:pStyle w:val="ListBullet"/>
      </w:pPr>
      <w:r>
        <w:rPr>
          <w:rFonts w:ascii="Arial" w:hAnsi="Arial" w:eastAsia="Arial"/>
          <w:b/>
          <w:color w:val="211D20"/>
          <w:sz w:val="20"/>
        </w:rPr>
        <w:t>Ưu tiên máy tính</w:t>
      </w:r>
      <w:r>
        <w:rPr>
          <w:rFonts w:ascii="Arial" w:hAnsi="Arial" w:eastAsia="Arial"/>
          <w:color w:val="211D20"/>
          <w:sz w:val="20"/>
        </w:rPr>
        <w:t xml:space="preserve"> (CLAUDE.md): Gùa luyện đề trên máy tính, nên giao diện được thiết kế, đo và kiểm thử ở 1440×900 và 1280×720; điện thoại chỉ cần không vỡ bố cục.</w:t>
      </w:r>
    </w:p>
    <w:p>
      <w:pPr>
        <w:pStyle w:val="ListBullet"/>
      </w:pPr>
      <w:r>
        <w:rPr>
          <w:rFonts w:ascii="Arial" w:hAnsi="Arial" w:eastAsia="Arial"/>
          <w:b/>
          <w:color w:val="211D20"/>
          <w:sz w:val="20"/>
        </w:rPr>
        <w:t>Phòng thi mô phỏng là một khung cố định</w:t>
      </w:r>
      <w:r>
        <w:rPr>
          <w:rFonts w:ascii="Arial" w:hAnsi="Arial" w:eastAsia="Arial"/>
          <w:color w:val="211D20"/>
          <w:sz w:val="20"/>
        </w:rPr>
        <w:t xml:space="preserve"> (</w:t>
      </w:r>
      <w:r>
        <w:rPr>
          <w:rFonts w:ascii="Consolas" w:hAnsi="Consolas" w:eastAsia="Consolas"/>
          <w:color w:val="4A3B42"/>
          <w:sz w:val="19"/>
        </w:rPr>
        <w:t>paper-exam.tsx</w:t>
      </w:r>
      <w:r>
        <w:rPr>
          <w:rFonts w:ascii="Arial" w:hAnsi="Arial" w:eastAsia="Arial"/>
          <w:color w:val="211D20"/>
          <w:sz w:val="20"/>
        </w:rPr>
        <w:t xml:space="preserve">, phần CSS </w:t>
      </w:r>
      <w:r>
        <w:rPr>
          <w:rFonts w:ascii="Consolas" w:hAnsi="Consolas" w:eastAsia="Consolas"/>
          <w:color w:val="4A3B42"/>
          <w:sz w:val="19"/>
        </w:rPr>
        <w:t>.exam-*</w:t>
      </w:r>
      <w:r>
        <w:rPr>
          <w:rFonts w:ascii="Arial" w:hAnsi="Arial" w:eastAsia="Arial"/>
          <w:color w:val="211D20"/>
          <w:sz w:val="20"/>
        </w:rPr>
        <w:t>): thanh trên, vùng làm bài, thanh dưới. Đọc và Viết có hai ô cuộn riêng; Nghe và Nói nằm trong cột giữa rộng tối đa 860 px; bảng câu hỏi, các tab Task, các chặng Part và nút đi tiếp ở thanh dưới; ô Nháp là ngăn kéo trên thanh dưới (</w:t>
      </w:r>
      <w:r>
        <w:rPr>
          <w:rFonts w:ascii="Consolas" w:hAnsi="Consolas" w:eastAsia="Consolas"/>
          <w:color w:val="4A3B42"/>
          <w:sz w:val="19"/>
        </w:rPr>
        <w:t>ScratchDock</w:t>
      </w:r>
      <w:r>
        <w:rPr>
          <w:rFonts w:ascii="Arial" w:hAnsi="Arial" w:eastAsia="Arial"/>
          <w:color w:val="211D20"/>
          <w:sz w:val="20"/>
        </w:rPr>
        <w:t xml:space="preserve"> trong </w:t>
      </w:r>
      <w:r>
        <w:rPr>
          <w:rFonts w:ascii="Consolas" w:hAnsi="Consolas" w:eastAsia="Consolas"/>
          <w:color w:val="4A3B42"/>
          <w:sz w:val="19"/>
        </w:rPr>
        <w:t>scratch-pad.tsx</w:t>
      </w:r>
      <w:r>
        <w:rPr>
          <w:rFonts w:ascii="Arial" w:hAnsi="Arial" w:eastAsia="Arial"/>
          <w:color w:val="211D20"/>
          <w:sz w:val="20"/>
        </w:rPr>
        <w:t xml:space="preserve">) đẩy việc lên thay vì che. Dưới 900 px phòng thi trở lại cuộn thường. Bố cục theo cách phần mềm thi trên máy thường làm, không phải phần mềm VSTEP chính thức. Bố cục được giữ bằng </w:t>
      </w:r>
      <w:r>
        <w:rPr>
          <w:rFonts w:ascii="Consolas" w:hAnsi="Consolas" w:eastAsia="Consolas"/>
          <w:color w:val="4A3B42"/>
          <w:sz w:val="19"/>
        </w:rPr>
        <w:t>tests/e2e/exam-layout.spec.ts</w:t>
      </w:r>
      <w:r>
        <w:rPr>
          <w:rFonts w:ascii="Arial" w:hAnsi="Arial" w:eastAsia="Arial"/>
          <w:color w:val="211D20"/>
          <w:sz w:val="20"/>
        </w:rPr>
        <w:t>.</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ListBullet"/>
      </w:pPr>
      <w:r>
        <w:rPr>
          <w:rFonts w:ascii="Arial" w:hAnsi="Arial" w:eastAsia="Arial"/>
          <w:color w:val="211D20"/>
          <w:sz w:val="20"/>
        </w:rPr>
        <w:t>Có web app manifest, màu theme, metadata và service worker. Trang cố định cùng bài trong kế hoạch hôm nay được lưu cho lúc mất mạng; audio của đề nhập không được tải sẵn.</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16.4.0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Mini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w:t>
      </w:r>
      <w:r>
        <w:rPr>
          <w:rFonts w:ascii="Consolas" w:hAnsi="Consolas" w:eastAsia="Consolas"/>
          <w:color w:val="4A3B42"/>
          <w:sz w:val="19"/>
        </w:rPr>
        <w:t>paperRuns</w:t>
      </w:r>
      <w:r>
        <w:rPr>
          <w:rFonts w:ascii="Arial" w:hAnsi="Arial" w:eastAsia="Arial"/>
          <w:color w:val="211D20"/>
          <w:sz w:val="20"/>
        </w:rPr>
        <w:t xml:space="preserve"> của kho đề nhập, </w:t>
      </w:r>
      <w:r>
        <w:rPr>
          <w:rFonts w:ascii="Consolas" w:hAnsi="Consolas" w:eastAsia="Consolas"/>
          <w:color w:val="4A3B42"/>
          <w:sz w:val="19"/>
        </w:rPr>
        <w:t>notes</w:t>
      </w:r>
      <w:r>
        <w:rPr>
          <w:rFonts w:ascii="Arial" w:hAnsi="Arial" w:eastAsia="Arial"/>
          <w:color w:val="211D20"/>
          <w:sz w:val="20"/>
        </w:rPr>
        <w:t xml:space="preserve"> (ghi chú của người học, tùy chọn) và thời điểm cập nhật. State, lượt học, phiên thi và lượt làm đề nhập là schema "lỏng": khóa chưa biết được giữ nguyên khi đọc và ghi lại, để một tab chạy bản cũ không xóa được dữ liệu của bản mới. Lượt học và phiên thi mới kèm snapshot học liệu có </w:t>
      </w:r>
      <w:r>
        <w:rPr>
          <w:rFonts w:ascii="Consolas" w:hAnsi="Consolas" w:eastAsia="Consolas"/>
          <w:color w:val="4A3B42"/>
          <w:sz w:val="19"/>
        </w:rPr>
        <w:t>version</w:t>
      </w:r>
      <w:r>
        <w:rPr>
          <w:rFonts w:ascii="Arial" w:hAnsi="Arial" w:eastAsia="Arial"/>
          <w:color w:val="211D20"/>
          <w:sz w:val="20"/>
        </w:rPr>
        <w:t xml:space="preserve">; dữ liệu cũ tương thích được nâng cấp sang snapshot phiên bản 1 khi đọc hoặc nhập. </w:t>
      </w:r>
      <w:r>
        <w:rPr>
          <w:rFonts w:ascii="Consolas" w:hAnsi="Consolas" w:eastAsia="Consolas"/>
          <w:color w:val="4A3B42"/>
          <w:sz w:val="19"/>
        </w:rPr>
        <w:t>paperRuns</w:t>
      </w:r>
      <w:r>
        <w:rPr>
          <w:rFonts w:ascii="Arial" w:hAnsi="Arial" w:eastAsia="Arial"/>
          <w:color w:val="211D20"/>
          <w:sz w:val="20"/>
        </w:rPr>
        <w:t xml:space="preserve"> là trường tùy chọn để backup cũ vẫn đọc được; mỗi lượt giữ mã đề, version, dấu băm nguồn, đáp án và bài tự luận, còn nội dung đề nằm trong JSON tĩnh.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xml:space="preserve"> và đóng dấu </w:t>
      </w:r>
      <w:r>
        <w:rPr>
          <w:rFonts w:ascii="Consolas" w:hAnsi="Consolas" w:eastAsia="Consolas"/>
          <w:color w:val="4A3B42"/>
          <w:sz w:val="19"/>
        </w:rPr>
        <w:t>rev</w:t>
      </w:r>
      <w:r>
        <w:rPr>
          <w:rFonts w:ascii="Arial" w:hAnsi="Arial" w:eastAsia="Arial"/>
          <w:color w:val="211D20"/>
          <w:sz w:val="20"/>
        </w:rPr>
        <w:t>; ứng dụng đọc lại bản mới hơn trước khi ghi để giảm nguy cơ tab cũ ghi đè, và đưa về những gì một tab bản cũ vừa làm rơi mất (mục 4.6c).</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Preflight production cho migration gia cố xác nhận 1/1 snapshot hiện có đúng contract và snapshot lớn nhất là 350 byte.</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supabase/migrations/002_harden_snapshots.sql</w:t>
      </w:r>
      <w:r>
        <w:rPr>
          <w:rFonts w:ascii="Arial" w:hAnsi="Arial" w:eastAsia="Arial"/>
          <w:color w:val="211D20"/>
          <w:sz w:val="20"/>
        </w:rPr>
        <w:t xml:space="preserve"> đã chạy trong transaction trên production ngày 13/09/2026. Hậu kiểm trả </w:t>
      </w:r>
      <w:r>
        <w:rPr>
          <w:rFonts w:ascii="Consolas" w:hAnsi="Consolas" w:eastAsia="Consolas"/>
          <w:color w:val="4A3B42"/>
          <w:sz w:val="19"/>
        </w:rPr>
        <w:t>migration_applied=true</w:t>
      </w:r>
      <w:r>
        <w:rPr>
          <w:rFonts w:ascii="Arial" w:hAnsi="Arial" w:eastAsia="Arial"/>
          <w:color w:val="211D20"/>
          <w:sz w:val="20"/>
        </w:rPr>
        <w:t xml:space="preserve">, </w:t>
      </w:r>
      <w:r>
        <w:rPr>
          <w:rFonts w:ascii="Consolas" w:hAnsi="Consolas" w:eastAsia="Consolas"/>
          <w:color w:val="4A3B42"/>
          <w:sz w:val="19"/>
        </w:rPr>
        <w:t>direct_update_allowed=false</w:t>
      </w:r>
      <w:r>
        <w:rPr>
          <w:rFonts w:ascii="Arial" w:hAnsi="Arial" w:eastAsia="Arial"/>
          <w:color w:val="211D20"/>
          <w:sz w:val="20"/>
        </w:rPr>
        <w:t xml:space="preserve">, </w:t>
      </w:r>
      <w:r>
        <w:rPr>
          <w:rFonts w:ascii="Consolas" w:hAnsi="Consolas" w:eastAsia="Consolas"/>
          <w:color w:val="4A3B42"/>
          <w:sz w:val="19"/>
        </w:rPr>
        <w:t>write_policies=0</w:t>
      </w:r>
      <w:r>
        <w:rPr>
          <w:rFonts w:ascii="Arial" w:hAnsi="Arial" w:eastAsia="Arial"/>
          <w:color w:val="211D20"/>
          <w:sz w:val="20"/>
        </w:rPr>
        <w:t xml:space="preserve">, </w:t>
      </w:r>
      <w:r>
        <w:rPr>
          <w:rFonts w:ascii="Consolas" w:hAnsi="Consolas" w:eastAsia="Consolas"/>
          <w:color w:val="4A3B42"/>
          <w:sz w:val="19"/>
        </w:rPr>
        <w:t>rpc_security_definer=true</w:t>
      </w:r>
      <w:r>
        <w:rPr>
          <w:rFonts w:ascii="Arial" w:hAnsi="Arial" w:eastAsia="Arial"/>
          <w:color w:val="211D20"/>
          <w:sz w:val="20"/>
        </w:rPr>
        <w:t xml:space="preserve"> và giữ nguyên một snapshot.</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 snapshot của chính mình. Sau khi migration 002 được áp dụng, client không còn quyền </w:t>
      </w:r>
      <w:r>
        <w:rPr>
          <w:rFonts w:ascii="Consolas" w:hAnsi="Consolas" w:eastAsia="Consolas"/>
          <w:color w:val="4A3B42"/>
          <w:sz w:val="19"/>
        </w:rPr>
        <w:t>insert</w:t>
      </w:r>
      <w:r>
        <w:rPr>
          <w:rFonts w:ascii="Arial" w:hAnsi="Arial" w:eastAsia="Arial"/>
          <w:color w:val="211D20"/>
          <w:sz w:val="20"/>
        </w:rPr>
        <w:t xml:space="preserve">, </w:t>
      </w:r>
      <w:r>
        <w:rPr>
          <w:rFonts w:ascii="Consolas" w:hAnsi="Consolas" w:eastAsia="Consolas"/>
          <w:color w:val="4A3B42"/>
          <w:sz w:val="19"/>
        </w:rPr>
        <w:t>update</w:t>
      </w:r>
      <w:r>
        <w:rPr>
          <w:rFonts w:ascii="Arial" w:hAnsi="Arial" w:eastAsia="Arial"/>
          <w:color w:val="211D20"/>
          <w:sz w:val="20"/>
        </w:rPr>
        <w:t xml:space="preserve"> hoặc </w:t>
      </w:r>
      <w:r>
        <w:rPr>
          <w:rFonts w:ascii="Consolas" w:hAnsi="Consolas" w:eastAsia="Consolas"/>
          <w:color w:val="4A3B42"/>
          <w:sz w:val="19"/>
        </w:rPr>
        <w:t>delete</w:t>
      </w:r>
      <w:r>
        <w:rPr>
          <w:rFonts w:ascii="Arial" w:hAnsi="Arial" w:eastAsia="Arial"/>
          <w:color w:val="211D20"/>
          <w:sz w:val="20"/>
        </w:rPr>
        <w:t xml:space="preserve"> trực tiếp.</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quyền trong </w:t>
      </w:r>
      <w:r>
        <w:rPr>
          <w:rFonts w:ascii="Consolas" w:hAnsi="Consolas" w:eastAsia="Consolas"/>
          <w:color w:val="4A3B42"/>
          <w:sz w:val="19"/>
        </w:rPr>
        <w:t>allowed_learners</w:t>
      </w:r>
      <w:r>
        <w:rPr>
          <w:rFonts w:ascii="Arial" w:hAnsi="Arial" w:eastAsia="Arial"/>
          <w:color w:val="211D20"/>
          <w:sz w:val="20"/>
        </w:rPr>
        <w:t>,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 với đúng kiểu dữ liệu ở các trường cấp cao.</w:t>
      </w:r>
    </w:p>
    <w:p>
      <w:pPr>
        <w:pStyle w:val="ListBullet"/>
      </w:pPr>
      <w:r>
        <w:rPr>
          <w:rFonts w:ascii="Arial" w:hAnsi="Arial" w:eastAsia="Arial"/>
          <w:color w:val="211D20"/>
          <w:sz w:val="20"/>
        </w:rPr>
        <w:t xml:space="preserve">Website không có analytics, quảng cáo hoặc luồng tự gửi gì sang dịch vụ AI. Từ Đợt 2 của </w:t>
      </w:r>
      <w:hyperlink r:id="rId14">
        <w:r>
          <w:rPr>
            <w:color w:val="C93B72"/>
            <w:u w:val="single"/>
          </w:rPr>
          <w:t>PLAN-CHAM-AI.md</w:t>
        </w:r>
      </w:hyperlink>
      <w:r>
        <w:rPr>
          <w:rFonts w:ascii="Arial" w:hAnsi="Arial" w:eastAsia="Arial"/>
          <w:color w:val="211D20"/>
          <w:sz w:val="20"/>
        </w:rPr>
        <w:t xml:space="preserve"> có một ngoại lệ do người dùng chủ động: khi Gùa bấm “Chấm bằng AI” ở một bài Viết, </w:t>
      </w:r>
      <w:r>
        <w:rPr>
          <w:rFonts w:ascii="Arial" w:hAnsi="Arial" w:eastAsia="Arial"/>
          <w:b/>
          <w:color w:val="211D20"/>
          <w:sz w:val="20"/>
        </w:rPr>
        <w:t>đề bài và bài viết đó</w:t>
      </w:r>
      <w:r>
        <w:rPr>
          <w:rFonts w:ascii="Arial" w:hAnsi="Arial" w:eastAsia="Arial"/>
          <w:color w:val="211D20"/>
          <w:sz w:val="20"/>
        </w:rPr>
        <w:t xml:space="preserve"> đi tới máy chủ của Mây rồi tới Google (Gemini, gói trả phí, qua </w:t>
      </w:r>
      <w:r>
        <w:rPr>
          <w:rFonts w:ascii="Consolas" w:hAnsi="Consolas" w:eastAsia="Consolas"/>
          <w:color w:val="4A3B42"/>
          <w:sz w:val="19"/>
        </w:rPr>
        <w:t>generateContent</w:t>
      </w:r>
      <w:r>
        <w:rPr>
          <w:rFonts w:ascii="Arial" w:hAnsi="Arial" w:eastAsia="Arial"/>
          <w:color w:val="211D20"/>
          <w:sz w:val="20"/>
        </w:rPr>
        <w:t xml:space="preserve">; Google không dùng nội dung gửi lên để cải thiện sản phẩm). Cần đồng ý lần đầu và mã chấm bài; chỉ hiện khi máy chủ có </w:t>
      </w:r>
      <w:r>
        <w:rPr>
          <w:rFonts w:ascii="Consolas" w:hAnsi="Consolas" w:eastAsia="Consolas"/>
          <w:color w:val="4A3B42"/>
          <w:sz w:val="19"/>
        </w:rPr>
        <w:t>GEMINI_API_KEY</w:t>
      </w:r>
      <w:r>
        <w:rPr>
          <w:rFonts w:ascii="Arial" w:hAnsi="Arial" w:eastAsia="Arial"/>
          <w:color w:val="211D20"/>
          <w:sz w:val="20"/>
        </w:rPr>
        <w:t xml:space="preserve"> và </w:t>
      </w:r>
      <w:r>
        <w:rPr>
          <w:rFonts w:ascii="Consolas" w:hAnsi="Consolas" w:eastAsia="Consolas"/>
          <w:color w:val="4A3B42"/>
          <w:sz w:val="19"/>
        </w:rPr>
        <w:t>GRADER_PASSCODE</w:t>
      </w:r>
      <w:r>
        <w:rPr>
          <w:rFonts w:ascii="Arial" w:hAnsi="Arial" w:eastAsia="Arial"/>
          <w:color w:val="211D20"/>
          <w:sz w:val="20"/>
        </w:rPr>
        <w:t>. Bản ghi âm phần Nói của một lượt thi cũng chỉ đi khi Gùa bấm “Chấm phần Nói bằng AI” (Đợt 3), cùng một nhà cung cấp và cùng điều kiện. Khóa chỉ ở biến môi trường của máy chủ; mã chấm bài và sự đồng ý chỉ nằm ở máy Gùa, không vào bản sao lưu hay cloud. File báo lỗi vẫn không chứa bài viết hay kết quả chấm.</w:t>
      </w:r>
    </w:p>
    <w:p>
      <w:pPr>
        <w:pStyle w:val="ListBullet"/>
      </w:pPr>
      <w:r>
        <w:rPr>
          <w:rFonts w:ascii="Arial" w:hAnsi="Arial" w:eastAsia="Arial"/>
          <w:color w:val="211D20"/>
          <w:sz w:val="20"/>
        </w:rPr>
        <w:t xml:space="preserve">Header production gồm Content Security Policy,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 xml:space="preserve">Bản sáu đề ngày 07/10/2026: ESLint, TypeScript, 398/398 Vitest, build 106 route và audit production dependency đều đạt. Playwright có 188 ca trên bản production local: 180 Chromium, 4 Firefox, 4 WebKit. Sau khi thêm phòng thi mô phỏng và công cụ luyện đề, lượt Chromium đầy đủ đạt 180/180 (cập nhật 09/10/2026 sau khi dựng lại phòng thi; 11 ca cloud cần bản build có hai biến Supabase giả như CI đặt); Firefox và WebKit chưa chạy lại cho thay đổi này. Axe kiểm tra 19 màn, gồm kho đề và Review 13/09. Hai lượt CI của nhánh/PR #38 đạt; Vercel phục vụ SHA </w:t>
      </w:r>
      <w:r>
        <w:rPr>
          <w:rFonts w:ascii="Consolas" w:hAnsi="Consolas" w:eastAsia="Consolas"/>
          <w:color w:val="4A3B42"/>
          <w:sz w:val="19"/>
        </w:rPr>
        <w:t>ff8faef</w:t>
      </w:r>
      <w:r>
        <w:rPr>
          <w:rFonts w:ascii="Arial" w:hAnsi="Arial" w:eastAsia="Arial"/>
          <w:color w:val="211D20"/>
          <w:sz w:val="20"/>
        </w:rPr>
        <w:t xml:space="preserve"> và </w:t>
      </w:r>
      <w:hyperlink r:id="rId16">
        <w:r>
          <w:rPr>
            <w:color w:val="C93B72"/>
            <w:u w:val="single"/>
          </w:rPr>
          <w:t>smoke production</w:t>
        </w:r>
      </w:hyperlink>
      <w:r>
        <w:rPr>
          <w:rFonts w:ascii="Arial" w:hAnsi="Arial" w:eastAsia="Arial"/>
          <w:color w:val="211D20"/>
          <w:sz w:val="20"/>
        </w:rPr>
        <w:t xml:space="preserve"> đạt cho chính deployment đó.</w:t>
      </w:r>
    </w:p>
    <w:p>
      <w:r>
        <w:rPr>
          <w:rFonts w:ascii="Arial" w:hAnsi="Arial" w:eastAsia="Arial"/>
          <w:color w:val="211D20"/>
          <w:sz w:val="20"/>
        </w:rPr>
        <w:t xml:space="preserve">Bảng dưới đây ghi bằng chứng lịch sử cho release </w:t>
      </w:r>
      <w:r>
        <w:rPr>
          <w:rFonts w:ascii="Consolas" w:hAnsi="Consolas" w:eastAsia="Consolas"/>
          <w:color w:val="4A3B42"/>
          <w:sz w:val="19"/>
        </w:rPr>
        <w:t>6cdbbfe</w:t>
      </w:r>
      <w:r>
        <w:rPr>
          <w:rFonts w:ascii="Arial" w:hAnsi="Arial" w:eastAsia="Arial"/>
          <w:color w:val="211D20"/>
          <w:sz w:val="20"/>
        </w:rPr>
        <w:t xml:space="preserve"> ngày 13/09/2026; số liệu của bản làm việc hiện tại ở đầu tài liệu và QUALITY.md:</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57/57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snapshot học liệu, draft version, planner, lịch ôn, timer, store, speech, đề và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40/40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36 ca Chromium; 2 Firefox; 2 WebKit; Reading, Listening, cloud resilience, backup và responsive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16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86 route tĩnh/SSG được sinh thành công, gồm web app manifest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13/09/2026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w:t>
            </w:r>
            <w:r>
              <w:rPr>
                <w:rFonts w:ascii="Consolas" w:hAnsi="Consolas" w:eastAsia="Consolas"/>
                <w:color w:val="4A3B42"/>
                <w:sz w:val="15"/>
              </w:rPr>
              <w:t>34733331145</w:t>
            </w:r>
            <w:r>
              <w:rPr>
                <w:rFonts w:ascii="Arial" w:hAnsi="Arial" w:eastAsia="Arial"/>
                <w:color w:val="211D20"/>
                <w:sz w:val="16"/>
              </w:rPr>
              <w:t xml:space="preserve"> cho release </w:t>
            </w:r>
            <w:r>
              <w:rPr>
                <w:rFonts w:ascii="Consolas" w:hAnsi="Consolas" w:eastAsia="Consolas"/>
                <w:color w:val="4A3B42"/>
                <w:sz w:val="15"/>
              </w:rPr>
              <w:t>6cdbbfe</w:t>
            </w:r>
            <w:r>
              <w:rPr>
                <w:rFonts w:ascii="Arial" w:hAnsi="Arial" w:eastAsia="Arial"/>
                <w:color w:val="211D20"/>
                <w:sz w:val="16"/>
              </w:rPr>
              <w:t xml:space="preserve">; smoke production run </w:t>
            </w:r>
            <w:r>
              <w:rPr>
                <w:rFonts w:ascii="Consolas" w:hAnsi="Consolas" w:eastAsia="Consolas"/>
                <w:color w:val="4A3B42"/>
                <w:sz w:val="15"/>
              </w:rPr>
              <w:t>34733348658</w:t>
            </w:r>
            <w:r>
              <w:rPr>
                <w:rFonts w:ascii="Arial" w:hAnsi="Arial" w:eastAsia="Arial"/>
                <w:color w:val="211D20"/>
                <w:sz w:val="16"/>
              </w:rPr>
              <w:t xml:space="preserve"> cũng đạt</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Firefox, WebKit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chẩn đoán Reading theo dạng câu và confidence, transcript Listening sau khi nộp, giữ nguyên kết quả cũ khi học liệu thay đổi, bỏ draft sai phiên bản, chấm đề đang làm theo snapshot đã khóa, timeout đăng nhập cloud, lỗi lưu revision, khôi phục deadline sau reload, lưu hai bài Viết riêng, lưu bản ghi Nói khi chuyển phần, chống mất đáp án giữa hai tab, giữ localStorage hỏng, từ chối micro, backup không hợp lệ, bảo vệ HTTP headers, CSP không dùng eval, web app manifest, 404 thật, custom cursor, mobile 390 px và trang kết quả đề đủ cấu trúc.</w:t>
      </w:r>
    </w:p>
    <w:p>
      <w:r>
        <w:rPr>
          <w:rFonts w:ascii="Arial" w:hAnsi="Arial" w:eastAsia="Arial"/>
          <w:color w:val="211D20"/>
          <w:sz w:val="20"/>
        </w:rPr>
        <w:t xml:space="preserve">Sau khi tắt prefetch ở menu cố định và chuyển schema client sang </w:t>
      </w:r>
      <w:r>
        <w:rPr>
          <w:rFonts w:ascii="Consolas" w:hAnsi="Consolas" w:eastAsia="Consolas"/>
          <w:color w:val="4A3B42"/>
          <w:sz w:val="19"/>
        </w:rPr>
        <w:t>zod/mini</w:t>
      </w:r>
      <w:r>
        <w:rPr>
          <w:rFonts w:ascii="Arial" w:hAnsi="Arial" w:eastAsia="Arial"/>
          <w:color w:val="211D20"/>
          <w:sz w:val="20"/>
        </w:rPr>
        <w:t xml:space="preserve">, ba phép đo Lighthouse mobile trên production local cho thấy payload ban đầu giảm khoảng 516 xuống 376 KiB, JavaScript giảm 354 xuống 218 KiB và JavaScript chưa dùng giảm 169 xuống 26 KiB. Accessibility và Best Practices đạt 100; điểm Performance dao động 73–84 theo mô phỏng CPU. SEO 60 là chủ đích vì ứng dụng cá nhân đặt </w:t>
      </w:r>
      <w:r>
        <w:rPr>
          <w:rFonts w:ascii="Consolas" w:hAnsi="Consolas" w:eastAsia="Consolas"/>
          <w:color w:val="4A3B42"/>
          <w:sz w:val="19"/>
        </w:rPr>
        <w:t>noindex</w:t>
      </w:r>
      <w:r>
        <w:rPr>
          <w:rFonts w:ascii="Arial" w:hAnsi="Arial" w:eastAsia="Arial"/>
          <w:color w:val="211D20"/>
          <w:sz w:val="20"/>
        </w:rPr>
        <w:t>.</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9 màn chính, 14 bài luyện, 404 và headers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hai đề Mây và năm đề nhập</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Năm đề nhập có đáp án; nội dung cần thẩm định; dùng học cá nhân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MP3 ở năm đề nhập</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đề Mây vẫn dùng speech synthesis của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Nháp, tô câu và ghi chú với bộ gõ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mô phỏng, chưa thử phần mềm thật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Hai họ bộ gõ đã được mô phỏng và kiểm trong E2E (gõ ghép tại chỗ; Backspace rồi chữ có dấu); chưa chạy Unikey, EVKey hay bộ gõ macOS thật; điện thoại không phải trọng tâm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Một phần</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Service worker giữ trang cố định và bài hôm nay; audio đề nhập không tải sẵn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sau đó </w:t>
      </w:r>
      <w:r>
        <w:rPr>
          <w:rFonts w:ascii="Consolas" w:hAnsi="Consolas" w:eastAsia="Consolas"/>
          <w:color w:val="4A3B42"/>
          <w:sz w:val="19"/>
        </w:rPr>
        <w:t>supabase/migrations/002_harden_snapshots.sql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 firefox webkit</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font và smoke tự động đã kiểm tra. Còn đăng nhập và đồng bộ bằng tài khoản thật, micro và kiểm tra bundle không chứa secret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 hoặc Safari hay Android hoặc Chrome thực tế, máy tính chính, tai nghe, micro, speech synthesis, reload giữa bài và màn hình tắt. Tiêu chí đạt là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 (Chủ dự án đã quyết định ngày 08/10/2026 không nhờ giáo viên; mục này chỉ còn là khuyến nghị chung.)</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global-error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src/app/papers</w:t>
            </w:r>
            <w:r>
              <w:rPr>
                <w:rFonts w:ascii="Arial" w:hAnsi="Arial" w:eastAsia="Arial"/>
                <w:color w:val="211D20"/>
                <w:sz w:val="16"/>
              </w:rPr>
              <w:t xml:space="preserve">, </w:t>
            </w:r>
            <w:r>
              <w:rPr>
                <w:rFonts w:ascii="Consolas" w:hAnsi="Consolas" w:eastAsia="Consolas"/>
                <w:color w:val="4A3B42"/>
                <w:sz w:val="15"/>
              </w:rPr>
              <w:t>src/components/paper-runner.tsx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Kho đề nhập và luồng làm năm đề</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src/lib/papers.ts</w:t>
            </w:r>
            <w:r>
              <w:rPr>
                <w:rFonts w:ascii="Arial" w:hAnsi="Arial" w:eastAsia="Arial"/>
                <w:color w:val="211D20"/>
                <w:sz w:val="16"/>
              </w:rPr>
              <w:t xml:space="preserve">, </w:t>
            </w:r>
            <w:r>
              <w:rPr>
                <w:rFonts w:ascii="Consolas" w:hAnsi="Consolas" w:eastAsia="Consolas"/>
                <w:color w:val="4A3B42"/>
                <w:sz w:val="15"/>
              </w:rPr>
              <w:t>public/papers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Kiểu dữ liệu, JSON đề và 105 file MP3</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scripts/import-papers.mjs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Nhập lại bộ đề từ dữ liệu nguồn ngoài repository</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src/components/notes.tsx</w:t>
            </w:r>
            <w:r>
              <w:rPr>
                <w:rFonts w:ascii="Arial" w:hAnsi="Arial" w:eastAsia="Arial"/>
                <w:color w:val="211D20"/>
                <w:sz w:val="16"/>
              </w:rPr>
              <w:t xml:space="preserve">, </w:t>
            </w:r>
            <w:r>
              <w:rPr>
                <w:rFonts w:ascii="Consolas" w:hAnsi="Consolas" w:eastAsia="Consolas"/>
                <w:color w:val="4A3B42"/>
                <w:sz w:val="15"/>
              </w:rPr>
              <w:t>note-box.tsx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Trang Sổ ghi chú và ô ghi chú dưới từng câu</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src/components/scratch-pad.tsx</w:t>
            </w:r>
            <w:r>
              <w:rPr>
                <w:rFonts w:ascii="Arial" w:hAnsi="Arial" w:eastAsia="Arial"/>
                <w:color w:val="211D20"/>
                <w:sz w:val="16"/>
              </w:rPr>
              <w:t xml:space="preserve">, </w:t>
            </w:r>
            <w:r>
              <w:rPr>
                <w:rFonts w:ascii="Consolas" w:hAnsi="Consolas" w:eastAsia="Consolas"/>
                <w:color w:val="4A3B42"/>
                <w:sz w:val="15"/>
              </w:rPr>
              <w:t>marked-text.tsx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 xml:space="preserve">Trang nháp (kèm ngăn kéo </w:t>
            </w:r>
            <w:r>
              <w:rPr>
                <w:rFonts w:ascii="Consolas" w:hAnsi="Consolas" w:eastAsia="Consolas"/>
                <w:color w:val="4A3B42"/>
                <w:sz w:val="15"/>
              </w:rPr>
              <w:t>ScratchDock</w:t>
            </w:r>
            <w:r>
              <w:rPr>
                <w:rFonts w:ascii="Arial" w:hAnsi="Arial" w:eastAsia="Arial"/>
                <w:color w:val="211D20"/>
                <w:sz w:val="16"/>
              </w:rPr>
              <w:t xml:space="preserve"> của phòng thi) và nút Tô câu</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src/lib/notes.ts</w:t>
            </w:r>
            <w:r>
              <w:rPr>
                <w:rFonts w:ascii="Arial" w:hAnsi="Arial" w:eastAsia="Arial"/>
                <w:color w:val="211D20"/>
                <w:sz w:val="16"/>
              </w:rPr>
              <w:t xml:space="preserve">, </w:t>
            </w:r>
            <w:r>
              <w:rPr>
                <w:rFonts w:ascii="Consolas" w:hAnsi="Consolas" w:eastAsia="Consolas"/>
                <w:color w:val="4A3B42"/>
                <w:sz w:val="15"/>
              </w:rPr>
              <w:t>note-anchors.ts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Giới hạn và thao tác ghi chú; tên "chỗ ghi" của từng câu</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src/lib/work.ts</w:t>
            </w:r>
            <w:r>
              <w:rPr>
                <w:rFonts w:ascii="Arial" w:hAnsi="Arial" w:eastAsia="Arial"/>
                <w:color w:val="211D20"/>
                <w:sz w:val="16"/>
              </w:rPr>
              <w:t xml:space="preserve">, </w:t>
            </w:r>
            <w:r>
              <w:rPr>
                <w:rFonts w:ascii="Consolas" w:hAnsi="Consolas" w:eastAsia="Consolas"/>
                <w:color w:val="4A3B42"/>
                <w:sz w:val="15"/>
              </w:rPr>
              <w:t>marks.ts</w:t>
            </w:r>
            <w:r>
              <w:rPr>
                <w:rFonts w:ascii="Arial" w:hAnsi="Arial" w:eastAsia="Arial"/>
                <w:color w:val="211D20"/>
                <w:sz w:val="16"/>
              </w:rPr>
              <w:t xml:space="preserve">, </w:t>
            </w:r>
            <w:r>
              <w:rPr>
                <w:rFonts w:ascii="Consolas" w:hAnsi="Consolas" w:eastAsia="Consolas"/>
                <w:color w:val="4A3B42"/>
                <w:sz w:val="15"/>
              </w:rPr>
              <w:t>backup-mark.ts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Nháp và câu tô của từng lượt; tách câu; nhắc sao lưu</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src/lib/recovery.ts</w:t>
            </w:r>
            <w:r>
              <w:rPr>
                <w:rFonts w:ascii="Arial" w:hAnsi="Arial" w:eastAsia="Arial"/>
                <w:color w:val="211D20"/>
                <w:sz w:val="16"/>
              </w:rPr>
              <w:t xml:space="preserve">, </w:t>
            </w:r>
            <w:r>
              <w:rPr>
                <w:rFonts w:ascii="Consolas" w:hAnsi="Consolas" w:eastAsia="Consolas"/>
                <w:color w:val="4A3B42"/>
                <w:sz w:val="15"/>
              </w:rPr>
              <w:t>recovery-copy.ts</w:t>
            </w:r>
            <w:r>
              <w:rPr>
                <w:rFonts w:ascii="Arial" w:hAnsi="Arial" w:eastAsia="Arial"/>
                <w:color w:val="211D20"/>
                <w:sz w:val="16"/>
              </w:rPr>
              <w:t xml:space="preserve">, </w:t>
            </w:r>
            <w:r>
              <w:rPr>
                <w:rFonts w:ascii="Consolas" w:hAnsi="Consolas" w:eastAsia="Consolas"/>
                <w:color w:val="4A3B42"/>
                <w:sz w:val="15"/>
              </w:rPr>
              <w:t>src/components/recovery-keeper.tsx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Đưa ghi chú, nháp, câu tô về khi một tab bản cũ làm rơi; bản chép trong IndexedDB</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src/components/backup-nudge.tsx</w:t>
            </w:r>
            <w:r>
              <w:rPr>
                <w:rFonts w:ascii="Arial" w:hAnsi="Arial" w:eastAsia="Arial"/>
                <w:color w:val="211D20"/>
                <w:sz w:val="16"/>
              </w:rPr>
              <w:t xml:space="preserve">, </w:t>
            </w:r>
            <w:r>
              <w:rPr>
                <w:rFonts w:ascii="Consolas" w:hAnsi="Consolas" w:eastAsia="Consolas"/>
                <w:color w:val="4A3B42"/>
                <w:sz w:val="15"/>
              </w:rPr>
              <w:t>src/lib/download.ts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Thông báo nhắc sao lưu có nút tải ngay; tải file sao lưu</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Học liệu ngắn và nguồn tham khảo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Bảng, RLS và RPC snapshot nền tảng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supabase/migrations/002_harden_snapshots.sql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Contract payload, thu hồi direct DML và RPC khóa revision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supabase/rollback/002_harden_snapshots.sql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Rollback khẩn cấp có chủ đích cho migration 002</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b/>
          <w:color w:val="211D20"/>
          <w:sz w:val="20"/>
        </w:rPr>
        <w:t>Desktop trước.</w:t>
      </w:r>
      <w:r>
        <w:rPr>
          <w:rFonts w:ascii="Arial" w:hAnsi="Arial" w:eastAsia="Arial"/>
          <w:color w:val="211D20"/>
          <w:sz w:val="20"/>
        </w:rPr>
        <w:t xml:space="preserve"> Gùa luyện đề trên máy tính, nên thiết kế, kiểm thử và sửa lỗi ưu tiên trình duyệt máy tính; điện thoại chỉ cần không vỡ bố cục và không làm gì hơn (quyết định của chủ dự án ngày 08/10/2026).</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[x] Migration gia cố 002 đã áp dụng và hậu kiểm trên production.</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13e6683</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mức tự tin, ưu tiên lỗi sai và Daily Mission v2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343a02f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báo cáo bàn giao với HTTPS pilot đã xác thực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867cb68</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màn hình phục hồi khi root layout gặp lỗi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4e0ed58</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Chuẩn hóa ngữ nghĩa nút, bộ lọc, timer và cập nhật trạng thái trợ năng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80e6672</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phản hồi sâu cho Reading/Listening và hoàn thiện luồng đối chiếu sau khi nộp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ddf3eb7</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Bổ sung Content Security Policy cho bản production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7b78df6</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Làm mới báo cáo và bằng chứng kiểm định production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df8e6b6</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 cố tương thích đa trình duyệt, manifest, CSP và tối ưu bundle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f89387d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Kiểm tra tám bài ưu tiên và tải backup trên cả ba browser engine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f43fc23</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Version hóa lịch sử học, gia cố cloud và thêm smoke test sau deployment</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6cdbbfe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Khép versioning legacy, cấu trúc đề, validation snapshot và smoke đối chiếu SHA</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cf12c02</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Bỏ chu kỳ đoán được khỏi đáp án phần Đọc (F20)</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4c3554a</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Đóng F14–F19: đề có câu hỏi riêng, số liệu kỹ năng, hiệu năng, phần Nói không micro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32422fa</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Ma trận dạng câu cho ngân hàng câu hỏi (F13)</w:t>
            </w:r>
          </w:p>
        </w:tc>
      </w:tr>
    </w:tbl>
    <w:p>
      <w:pPr>
        <w:spacing w:after="0"/>
      </w:pP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Đã version hóa dữ liệu; cần giáo viên VSTEP review nội dung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 Id="rId13" Type="http://schemas.openxmlformats.org/officeDocument/2006/relationships/hyperlink" Target="UAT-DIEN-THOAI.md" TargetMode="External"/><Relationship Id="rId14" Type="http://schemas.openxmlformats.org/officeDocument/2006/relationships/hyperlink" Target="PLAN-CHAM-AI.md" TargetMode="External"/><Relationship Id="rId15" Type="http://schemas.openxmlformats.org/officeDocument/2006/relationships/hyperlink" Target="PLAN-GHI-CHU.md" TargetMode="External"/><Relationship Id="rId16" Type="http://schemas.openxmlformats.org/officeDocument/2006/relationships/hyperlink" Target="https://github.com/binhphanbp/vstep/actions/runs/37600634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