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07 tháng 10 năm 2026</w:t>
      </w:r>
    </w:p>
    <w:p>
      <w:pPr>
        <w:spacing w:after="240"/>
      </w:pPr>
      <w:r>
        <w:rPr>
          <w:rFonts w:ascii="Arial" w:hAnsi="Arial" w:eastAsia="Arial"/>
          <w:color w:val="211D20"/>
          <w:sz w:val="20"/>
        </w:rPr>
        <w:t xml:space="preserve">Báo cáo này ghi trạng thái bản sáu đề sau khi phát hành lên HTTPS ngày 07/10/2026.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Bộ dữ liệu trên máy có </w:t>
      </w:r>
      <w:r>
        <w:rPr>
          <w:rFonts w:ascii="Arial" w:hAnsi="Arial" w:eastAsia="Arial"/>
          <w:b/>
          <w:color w:val="211D20"/>
          <w:sz w:val="20"/>
        </w:rPr>
        <w:t>sáu đề thi thử</w:t>
      </w:r>
      <w:r>
        <w:rPr>
          <w:rFonts w:ascii="Arial" w:hAnsi="Arial" w:eastAsia="Arial"/>
          <w:color w:val="211D20"/>
          <w:sz w:val="20"/>
        </w:rPr>
        <w:t xml:space="preserve">, không phải năm đề tổng cộng. Năm đề </w:t>
      </w:r>
      <w:r>
        <w:rPr>
          <w:rFonts w:ascii="Arial" w:hAnsi="Arial" w:eastAsia="Arial"/>
          <w:b/>
          <w:color w:val="211D20"/>
          <w:sz w:val="20"/>
        </w:rPr>
        <w:t>132, 133, 134, 135 và Review 13/09</w:t>
      </w:r>
      <w:r>
        <w:rPr>
          <w:rFonts w:ascii="Arial" w:hAnsi="Arial" w:eastAsia="Arial"/>
          <w:color w:val="211D20"/>
          <w:sz w:val="20"/>
        </w:rPr>
        <w:t xml:space="preserve"> có đủ 75 khóa đáp án Nghe/Đọc mỗi đề. Đề </w:t>
      </w:r>
      <w:r>
        <w:rPr>
          <w:rFonts w:ascii="Arial" w:hAnsi="Arial" w:eastAsia="Arial"/>
          <w:b/>
          <w:color w:val="211D20"/>
          <w:sz w:val="20"/>
        </w:rPr>
        <w:t>131</w:t>
      </w:r>
      <w:r>
        <w:rPr>
          <w:rFonts w:ascii="Arial" w:hAnsi="Arial" w:eastAsia="Arial"/>
          <w:color w:val="211D20"/>
          <w:sz w:val="20"/>
        </w:rPr>
        <w:t xml:space="preserve"> có nội dung bốn kỹ năng nhưng thiếu toàn bộ khóa đáp án và transcript nên chỉ dùng để luyện, không chấm Nghe/Đọc. Không quy đổi số câu đúng thành bậc B1/B2/C1.</w:t>
      </w:r>
    </w:p>
    <w:p>
      <w:r>
        <w:rPr>
          <w:rFonts w:ascii="Arial" w:hAnsi="Arial" w:eastAsia="Arial"/>
          <w:color w:val="211D20"/>
          <w:sz w:val="20"/>
        </w:rPr>
        <w:t xml:space="preserve">Bản tích hợp đã qua kiểm tra local, CI và smoke production. PR </w:t>
      </w:r>
      <w:hyperlink r:id="rId11">
        <w:r>
          <w:rPr>
            <w:color w:val="C93B72"/>
            <w:u w:val="single"/>
          </w:rPr>
          <w:t>#38</w:t>
        </w:r>
      </w:hyperlink>
      <w:r>
        <w:rPr>
          <w:rFonts w:ascii="Arial" w:hAnsi="Arial" w:eastAsia="Arial"/>
          <w:color w:val="211D20"/>
          <w:sz w:val="20"/>
        </w:rPr>
        <w:t xml:space="preserve"> được merge thành commit ứng dụng </w:t>
      </w:r>
      <w:r>
        <w:rPr>
          <w:rFonts w:ascii="Consolas" w:hAnsi="Consolas" w:eastAsia="Consolas"/>
          <w:color w:val="4A3B42"/>
          <w:sz w:val="19"/>
        </w:rPr>
        <w:t>ff8faef61864460ee6cd6bce9889c6291c96c085</w:t>
      </w:r>
      <w:r>
        <w:rPr>
          <w:rFonts w:ascii="Arial" w:hAnsi="Arial" w:eastAsia="Arial"/>
          <w:color w:val="211D20"/>
          <w:sz w:val="20"/>
        </w:rPr>
        <w:t xml:space="preserve">. Vercel Production phục vụ đúng SHA đó trên </w:t>
      </w:r>
      <w:hyperlink r:id="rId12">
        <w:r>
          <w:rPr>
            <w:color w:val="C93B72"/>
            <w:u w:val="single"/>
          </w:rPr>
          <w:t>website của Gùa</w:t>
        </w:r>
      </w:hyperlink>
      <w:r>
        <w:rPr>
          <w:rFonts w:ascii="Arial" w:hAnsi="Arial" w:eastAsia="Arial"/>
          <w:color w:val="211D20"/>
          <w:sz w:val="20"/>
        </w:rPr>
        <w:t>; cả smoke trực tiếp và workflow tự động đều đạt. Một commit chỉ sửa tài liệu sau mốc này không thay đổi mã ứng dụng hay dữ liệu đề.</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131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126 MP3 tại </w:t>
            </w:r>
            <w:r>
              <w:rPr>
                <w:rFonts w:ascii="Consolas" w:hAnsi="Consolas" w:eastAsia="Consolas"/>
                <w:color w:val="4A3B42"/>
                <w:sz w:val="15"/>
              </w:rPr>
              <w:t>public/papers/audio</w:t>
            </w:r>
            <w:r>
              <w:rPr>
                <w:rFonts w:ascii="Arial" w:hAnsi="Arial" w:eastAsia="Arial"/>
                <w:color w:val="211D20"/>
                <w:sz w:val="16"/>
              </w:rPr>
              <w:t>: 84 bài Nghe và 42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Sáu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79 MB</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bảy.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196/196</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79 ca: 75 Chromium, hai Firefox, hai WebKit; lượt Chromium đầy đủ mới nhất đạt 75/75</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112 trang, gồm sáu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75/75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sáu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thiếu đáp án và transcript; không tự tạo điểm hoặc lời giải.</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color w:val="211D20"/>
          <w:sz w:val="20"/>
        </w:rPr>
        <w:t>Chưa nghiệm thu đăng nhập và đồng bộ trên HTTPS bằng hai thiết bị thật, micro/tai nghe và Safari hoặc Android thật.</w:t>
      </w:r>
    </w:p>
    <w:p>
      <w:pPr>
        <w:pStyle w:val="ListBullet"/>
      </w:pPr>
      <w:r>
        <w:rPr>
          <w:rFonts w:ascii="Arial" w:hAnsi="Arial" w:eastAsia="Arial"/>
          <w:color w:val="211D20"/>
          <w:sz w:val="20"/>
        </w:rPr>
        <w:t>Sáu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38" TargetMode="External"/><Relationship Id="rId12" Type="http://schemas.openxmlformats.org/officeDocument/2006/relationships/hyperlink" Target="https://vstep-turtle.vercel.app"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Bản sáu đề nhập,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