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B3" w:rsidRDefault="00DD29B3" w:rsidP="00DD29B3">
      <w:pPr>
        <w:pStyle w:val="NormalWeb"/>
        <w:shd w:val="clear" w:color="auto" w:fill="FFFFFF"/>
        <w:spacing w:line="360" w:lineRule="atLeast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MINUTES OF MEETING DAY 3/4</w:t>
      </w:r>
    </w:p>
    <w:p w:rsidR="00DD29B3" w:rsidRDefault="00DD29B3" w:rsidP="00DD29B3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Today, at </w:t>
      </w:r>
      <w:r w:rsidR="00B2319B">
        <w:rPr>
          <w:color w:val="222222"/>
          <w:sz w:val="28"/>
          <w:szCs w:val="28"/>
        </w:rPr>
        <w:t>14h00</w:t>
      </w:r>
      <w:bookmarkStart w:id="0" w:name="_GoBack"/>
      <w:bookmarkEnd w:id="0"/>
      <w:r w:rsidR="00B2319B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on April 3, 2021.</w:t>
      </w:r>
    </w:p>
    <w:p w:rsidR="00B2319B" w:rsidRDefault="00B2319B" w:rsidP="00DD29B3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At One more tea coffee</w:t>
      </w:r>
    </w:p>
    <w:p w:rsidR="00DD29B3" w:rsidRDefault="00DD29B3" w:rsidP="00DD29B3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meeting took place with the content: Discussing the Journal project </w:t>
      </w:r>
    </w:p>
    <w:p w:rsidR="00DD29B3" w:rsidRDefault="00DD29B3" w:rsidP="00DD29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</w:rPr>
      </w:pPr>
      <w:r>
        <w:rPr>
          <w:rStyle w:val="Strong"/>
          <w:color w:val="222222"/>
          <w:sz w:val="28"/>
          <w:szCs w:val="28"/>
        </w:rPr>
        <w:t>Participants:</w:t>
      </w:r>
    </w:p>
    <w:p w:rsidR="00DD29B3" w:rsidRDefault="00DD29B3" w:rsidP="00DD29B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Secretary: </w:t>
      </w:r>
      <w:r>
        <w:rPr>
          <w:rStyle w:val="Strong"/>
          <w:b w:val="0"/>
          <w:color w:val="222222"/>
          <w:sz w:val="28"/>
          <w:szCs w:val="28"/>
        </w:rPr>
        <w:t xml:space="preserve">Do Lam Hoang Anh </w:t>
      </w:r>
    </w:p>
    <w:p w:rsidR="00DD29B3" w:rsidRDefault="00DD29B3" w:rsidP="00DD29B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Other components: </w:t>
      </w:r>
    </w:p>
    <w:p w:rsidR="00DD29B3" w:rsidRDefault="00DD29B3" w:rsidP="00DD29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Dang Khoa </w:t>
      </w:r>
    </w:p>
    <w:p w:rsidR="00DD29B3" w:rsidRDefault="00DD29B3" w:rsidP="00DD29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Tran Thi Thanh Binh </w:t>
      </w:r>
    </w:p>
    <w:p w:rsidR="00DD29B3" w:rsidRDefault="00DD29B3" w:rsidP="00DD29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Ngoc Nhi </w:t>
      </w:r>
    </w:p>
    <w:p w:rsidR="00DD29B3" w:rsidRDefault="00DD29B3" w:rsidP="00DD29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Vo Hoang Yen</w:t>
      </w:r>
    </w:p>
    <w:p w:rsidR="00DD29B3" w:rsidRDefault="00DD29B3" w:rsidP="00DD29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DD29B3" w:rsidRPr="002F018D" w:rsidRDefault="00DD29B3" w:rsidP="00DD29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Meeting goals </w:t>
      </w:r>
    </w:p>
    <w:p w:rsidR="00DD29B3" w:rsidRPr="002F018D" w:rsidRDefault="00DD29B3" w:rsidP="00DD29B3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F</w:t>
      </w:r>
      <w:r w:rsidRPr="00DD29B3">
        <w:rPr>
          <w:rStyle w:val="Strong"/>
          <w:b w:val="0"/>
          <w:bCs w:val="0"/>
          <w:color w:val="222222"/>
          <w:sz w:val="28"/>
          <w:szCs w:val="28"/>
        </w:rPr>
        <w:t>unction set date and time</w:t>
      </w:r>
      <w:r w:rsidRPr="002F018D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DD29B3" w:rsidRDefault="00DD29B3" w:rsidP="00DD29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DD29B3" w:rsidRPr="00DD29B3" w:rsidRDefault="00DD29B3" w:rsidP="00DD29B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DD29B3">
        <w:rPr>
          <w:rStyle w:val="Strong"/>
          <w:b w:val="0"/>
          <w:bCs w:val="0"/>
          <w:color w:val="222222"/>
          <w:sz w:val="28"/>
          <w:szCs w:val="28"/>
        </w:rPr>
        <w:t>He completed the interface of that function. Based on the researched materials, Binh has successfully set the date and time. Each year, in the fa</w:t>
      </w:r>
      <w:r w:rsidR="00935A5F">
        <w:rPr>
          <w:rStyle w:val="Strong"/>
          <w:b w:val="0"/>
          <w:bCs w:val="0"/>
          <w:color w:val="222222"/>
          <w:sz w:val="28"/>
          <w:szCs w:val="28"/>
        </w:rPr>
        <w:t>culties there will be a deadline</w:t>
      </w:r>
      <w:r w:rsidRPr="00DD29B3">
        <w:rPr>
          <w:rStyle w:val="Strong"/>
          <w:b w:val="0"/>
          <w:bCs w:val="0"/>
          <w:color w:val="222222"/>
          <w:sz w:val="28"/>
          <w:szCs w:val="28"/>
        </w:rPr>
        <w:t xml:space="preserve"> to take place. Students who do not submit their papers by the set deadline will not have the opportunity to appear in the magazine.</w:t>
      </w:r>
    </w:p>
    <w:p w:rsidR="00DD29B3" w:rsidRPr="00DD29B3" w:rsidRDefault="00DD29B3" w:rsidP="00DD29B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DD29B3">
        <w:rPr>
          <w:rStyle w:val="Strong"/>
          <w:b w:val="0"/>
          <w:bCs w:val="0"/>
          <w:color w:val="222222"/>
          <w:sz w:val="28"/>
          <w:szCs w:val="28"/>
        </w:rPr>
        <w:t>Khoa also understands the conditional statements to be able to perform the following functions.</w:t>
      </w:r>
    </w:p>
    <w:p w:rsidR="00DD29B3" w:rsidRPr="002F018D" w:rsidRDefault="00DD29B3" w:rsidP="00DD29B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DD29B3">
        <w:rPr>
          <w:rStyle w:val="Strong"/>
          <w:b w:val="0"/>
          <w:bCs w:val="0"/>
          <w:color w:val="222222"/>
          <w:sz w:val="28"/>
          <w:szCs w:val="28"/>
        </w:rPr>
        <w:t>Nhi has tested the function of setti</w:t>
      </w:r>
      <w:r>
        <w:rPr>
          <w:rStyle w:val="Strong"/>
          <w:b w:val="0"/>
          <w:bCs w:val="0"/>
          <w:color w:val="222222"/>
          <w:sz w:val="28"/>
          <w:szCs w:val="28"/>
        </w:rPr>
        <w:t>ng date and time. It works well</w:t>
      </w:r>
      <w:r w:rsidRPr="007D051A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DD29B3" w:rsidRDefault="00DD29B3" w:rsidP="00DD29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Product backlog</w:t>
      </w:r>
    </w:p>
    <w:p w:rsidR="00DD29B3" w:rsidRPr="007E02BA" w:rsidRDefault="00DD29B3" w:rsidP="00DD29B3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7E02BA">
        <w:rPr>
          <w:rStyle w:val="Strong"/>
          <w:b w:val="0"/>
          <w:bCs w:val="0"/>
          <w:color w:val="222222"/>
          <w:sz w:val="28"/>
          <w:szCs w:val="28"/>
        </w:rPr>
        <w:t>No</w:t>
      </w:r>
    </w:p>
    <w:p w:rsidR="00DD29B3" w:rsidRPr="002F018D" w:rsidRDefault="00DD29B3" w:rsidP="00DD29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conclusion:</w:t>
      </w:r>
    </w:p>
    <w:p w:rsidR="00DD29B3" w:rsidRPr="00B2319B" w:rsidRDefault="00DD29B3" w:rsidP="00B2319B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DD29B3">
        <w:rPr>
          <w:rStyle w:val="Strong"/>
          <w:b w:val="0"/>
          <w:bCs w:val="0"/>
          <w:color w:val="222222"/>
          <w:sz w:val="28"/>
          <w:szCs w:val="28"/>
        </w:rPr>
        <w:t>Function to set the date and time accordi</w:t>
      </w:r>
      <w:r>
        <w:rPr>
          <w:rStyle w:val="Strong"/>
          <w:b w:val="0"/>
          <w:bCs w:val="0"/>
          <w:color w:val="222222"/>
          <w:sz w:val="28"/>
          <w:szCs w:val="28"/>
        </w:rPr>
        <w:t>ng to the deadline successfully</w:t>
      </w:r>
      <w:r w:rsidRPr="007E02BA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EE7C1D" w:rsidRDefault="00EE7C1D"/>
    <w:sectPr w:rsidR="00EE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tDSzsDA3NDUxMzdR0lEKTi0uzszPAykwrAUAiKvcBiwAAAA="/>
  </w:docVars>
  <w:rsids>
    <w:rsidRoot w:val="00DD29B3"/>
    <w:rsid w:val="00935A5F"/>
    <w:rsid w:val="00B2319B"/>
    <w:rsid w:val="00DD29B3"/>
    <w:rsid w:val="00E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319A"/>
  <w15:chartTrackingRefBased/>
  <w15:docId w15:val="{05219831-CD86-42E0-B53D-07B654E8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2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2021-04-16T21:21:00Z</dcterms:created>
  <dcterms:modified xsi:type="dcterms:W3CDTF">2021-04-18T06:10:00Z</dcterms:modified>
</cp:coreProperties>
</file>