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6A" w:rsidRDefault="00577738" w:rsidP="00A7456A">
      <w:pPr>
        <w:pStyle w:val="NormalWeb"/>
        <w:shd w:val="clear" w:color="auto" w:fill="FFFFFF"/>
        <w:spacing w:line="360" w:lineRule="atLeast"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MINUTES OF MEETING DAY 12/4</w:t>
      </w:r>
    </w:p>
    <w:p w:rsidR="00A7456A" w:rsidRDefault="00A7456A" w:rsidP="00A7456A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Today, at 18h p.m. on March 26, 2021.</w:t>
      </w:r>
    </w:p>
    <w:p w:rsidR="00A7456A" w:rsidRDefault="00A7456A" w:rsidP="00A7456A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In room G.01, University of Greenwich Vietnam</w:t>
      </w:r>
    </w:p>
    <w:p w:rsidR="00A7456A" w:rsidRDefault="00A7456A" w:rsidP="00A7456A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The meeting took place with the content: Discussing the Journal project </w:t>
      </w:r>
    </w:p>
    <w:p w:rsidR="00A7456A" w:rsidRDefault="00A7456A" w:rsidP="00A745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</w:rPr>
      </w:pPr>
      <w:r>
        <w:rPr>
          <w:rStyle w:val="Strong"/>
          <w:color w:val="222222"/>
          <w:sz w:val="28"/>
          <w:szCs w:val="28"/>
        </w:rPr>
        <w:t>Participants:</w:t>
      </w:r>
    </w:p>
    <w:p w:rsidR="00A7456A" w:rsidRDefault="00A7456A" w:rsidP="00A7456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Secretary: </w:t>
      </w:r>
      <w:r>
        <w:rPr>
          <w:rStyle w:val="Strong"/>
          <w:b w:val="0"/>
          <w:color w:val="222222"/>
          <w:sz w:val="28"/>
          <w:szCs w:val="28"/>
        </w:rPr>
        <w:t xml:space="preserve">Do Lam Hoang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A7456A" w:rsidRDefault="00A7456A" w:rsidP="00A7456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Other components: </w:t>
      </w:r>
    </w:p>
    <w:p w:rsidR="00A7456A" w:rsidRDefault="00A7456A" w:rsidP="00A745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Dang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A7456A" w:rsidRDefault="00A7456A" w:rsidP="00A745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Tran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Binh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A7456A" w:rsidRDefault="00A7456A" w:rsidP="00A745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Ngoc </w:t>
      </w:r>
      <w:proofErr w:type="spellStart"/>
      <w:r>
        <w:rPr>
          <w:rStyle w:val="Strong"/>
          <w:b w:val="0"/>
          <w:color w:val="222222"/>
          <w:sz w:val="28"/>
          <w:szCs w:val="28"/>
        </w:rPr>
        <w:t>Nhi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A7456A" w:rsidRDefault="00A7456A" w:rsidP="00A745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Vo Hoang Yen</w:t>
      </w:r>
    </w:p>
    <w:p w:rsidR="00A7456A" w:rsidRDefault="00A7456A" w:rsidP="00A745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A7456A" w:rsidRPr="002F018D" w:rsidRDefault="00A7456A" w:rsidP="00A7456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Meeting goals </w:t>
      </w:r>
    </w:p>
    <w:p w:rsidR="002F018D" w:rsidRDefault="00577738" w:rsidP="002F018D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Summary of website test run</w:t>
      </w:r>
      <w:r w:rsidR="002F018D" w:rsidRPr="002F018D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577738" w:rsidRPr="002F018D" w:rsidRDefault="00577738" w:rsidP="002F018D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577738">
        <w:rPr>
          <w:rStyle w:val="Strong"/>
          <w:b w:val="0"/>
          <w:bCs w:val="0"/>
          <w:color w:val="222222"/>
          <w:sz w:val="28"/>
          <w:szCs w:val="28"/>
        </w:rPr>
        <w:t>Prepare for the report</w:t>
      </w:r>
    </w:p>
    <w:p w:rsidR="00A7456A" w:rsidRDefault="00A7456A" w:rsidP="00A7456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 xml:space="preserve">Contents </w:t>
      </w:r>
    </w:p>
    <w:p w:rsidR="00577738" w:rsidRPr="00577738" w:rsidRDefault="00577738" w:rsidP="00577738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 w:rsidRPr="00577738">
        <w:rPr>
          <w:rStyle w:val="Strong"/>
          <w:b w:val="0"/>
          <w:bCs w:val="0"/>
          <w:color w:val="222222"/>
          <w:sz w:val="28"/>
          <w:szCs w:val="28"/>
        </w:rPr>
        <w:t>Nhi</w:t>
      </w:r>
      <w:proofErr w:type="spellEnd"/>
      <w:r w:rsidRPr="00577738">
        <w:rPr>
          <w:rStyle w:val="Strong"/>
          <w:b w:val="0"/>
          <w:bCs w:val="0"/>
          <w:color w:val="222222"/>
          <w:sz w:val="28"/>
          <w:szCs w:val="28"/>
        </w:rPr>
        <w:t xml:space="preserve"> summarizes the test implementation process. In terms of the requirement, the pass rate is nearly 90%.</w:t>
      </w:r>
    </w:p>
    <w:p w:rsidR="002F018D" w:rsidRPr="002F018D" w:rsidRDefault="00577738" w:rsidP="0057773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577738">
        <w:rPr>
          <w:rStyle w:val="Strong"/>
          <w:b w:val="0"/>
          <w:bCs w:val="0"/>
          <w:color w:val="222222"/>
          <w:sz w:val="28"/>
          <w:szCs w:val="28"/>
        </w:rPr>
        <w:t xml:space="preserve">Each member will report their reporting status and set a </w:t>
      </w:r>
      <w:proofErr w:type="spellStart"/>
      <w:r w:rsidRPr="00577738">
        <w:rPr>
          <w:rStyle w:val="Strong"/>
          <w:b w:val="0"/>
          <w:bCs w:val="0"/>
          <w:color w:val="222222"/>
          <w:sz w:val="28"/>
          <w:szCs w:val="28"/>
        </w:rPr>
        <w:t>dealine</w:t>
      </w:r>
      <w:proofErr w:type="spellEnd"/>
      <w:r w:rsidRPr="00577738">
        <w:rPr>
          <w:rStyle w:val="Strong"/>
          <w:b w:val="0"/>
          <w:bCs w:val="0"/>
          <w:color w:val="222222"/>
          <w:sz w:val="28"/>
          <w:szCs w:val="28"/>
        </w:rPr>
        <w:t xml:space="preserve"> deadline to submit individual reports.</w:t>
      </w:r>
    </w:p>
    <w:p w:rsidR="00A7456A" w:rsidRDefault="00A7456A" w:rsidP="00A7456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>Product backlog</w:t>
      </w:r>
    </w:p>
    <w:p w:rsidR="00576EDE" w:rsidRPr="00576EDE" w:rsidRDefault="00576EDE" w:rsidP="00576EDE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576EDE">
        <w:rPr>
          <w:rStyle w:val="Strong"/>
          <w:b w:val="0"/>
          <w:bCs w:val="0"/>
          <w:color w:val="222222"/>
          <w:sz w:val="28"/>
          <w:szCs w:val="28"/>
        </w:rPr>
        <w:t>No</w:t>
      </w:r>
    </w:p>
    <w:p w:rsidR="00A7456A" w:rsidRPr="00576EDE" w:rsidRDefault="00A7456A" w:rsidP="00A745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conclusion:</w:t>
      </w:r>
    </w:p>
    <w:p w:rsidR="00576EDE" w:rsidRPr="00576EDE" w:rsidRDefault="00576EDE" w:rsidP="00576EDE">
      <w:pPr>
        <w:pStyle w:val="NormalWeb"/>
        <w:shd w:val="clear" w:color="auto" w:fill="FFFFFF"/>
        <w:spacing w:after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576EDE">
        <w:rPr>
          <w:rStyle w:val="Strong"/>
          <w:b w:val="0"/>
          <w:bCs w:val="0"/>
          <w:color w:val="222222"/>
          <w:sz w:val="28"/>
          <w:szCs w:val="28"/>
        </w:rPr>
        <w:t>Specify a date for submitting individual reports.</w:t>
      </w:r>
    </w:p>
    <w:p w:rsidR="00576EDE" w:rsidRPr="00576EDE" w:rsidRDefault="00576EDE" w:rsidP="00576EDE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576EDE">
        <w:rPr>
          <w:rStyle w:val="Strong"/>
          <w:b w:val="0"/>
          <w:bCs w:val="0"/>
          <w:color w:val="222222"/>
          <w:sz w:val="28"/>
          <w:szCs w:val="28"/>
        </w:rPr>
        <w:t>Summary of website test results.</w:t>
      </w:r>
    </w:p>
    <w:p w:rsidR="00A7456A" w:rsidRPr="008B0512" w:rsidRDefault="00A7456A" w:rsidP="00A745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</w:rPr>
      </w:pPr>
      <w:r>
        <w:rPr>
          <w:rStyle w:val="Strong"/>
          <w:color w:val="222222"/>
          <w:sz w:val="28"/>
          <w:szCs w:val="28"/>
          <w:u w:val="single"/>
        </w:rPr>
        <w:t xml:space="preserve">Picture: </w:t>
      </w:r>
    </w:p>
    <w:p w:rsidR="008B0512" w:rsidRDefault="008B0512" w:rsidP="008B0512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</w:pPr>
    </w:p>
    <w:p w:rsidR="00816E06" w:rsidRDefault="00816E06" w:rsidP="008B0512">
      <w:pPr>
        <w:jc w:val="center"/>
      </w:pPr>
      <w:bookmarkStart w:id="0" w:name="_GoBack"/>
      <w:bookmarkEnd w:id="0"/>
    </w:p>
    <w:sectPr w:rsidR="0081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6A"/>
    <w:rsid w:val="002F018D"/>
    <w:rsid w:val="00576EDE"/>
    <w:rsid w:val="00577738"/>
    <w:rsid w:val="00816E06"/>
    <w:rsid w:val="008B0512"/>
    <w:rsid w:val="00A7456A"/>
    <w:rsid w:val="00B5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3AD09-8B36-4EE1-B165-FD6F305B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Tran</dc:creator>
  <cp:keywords/>
  <dc:description/>
  <cp:lastModifiedBy>DELL</cp:lastModifiedBy>
  <cp:revision>5</cp:revision>
  <dcterms:created xsi:type="dcterms:W3CDTF">2021-04-13T18:25:00Z</dcterms:created>
  <dcterms:modified xsi:type="dcterms:W3CDTF">2021-04-16T21:58:00Z</dcterms:modified>
</cp:coreProperties>
</file>