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6163F260" w:rsidR="00666E5A" w:rsidRDefault="00AE3DC3" w:rsidP="00593A31">
            <w:pPr>
              <w:spacing w:after="0" w:line="259" w:lineRule="auto"/>
              <w:ind w:left="0" w:firstLine="0"/>
            </w:pPr>
            <w:r>
              <w:t>1</w:t>
            </w:r>
            <w:r w:rsidR="00666E5A">
              <w:t>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54729B26" w14:textId="77777777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Caroline </w:t>
            </w:r>
            <w:proofErr w:type="spellStart"/>
            <w:r w:rsidRPr="00666E5A">
              <w:t>Danis</w:t>
            </w:r>
            <w:proofErr w:type="spellEnd"/>
          </w:p>
          <w:p w14:paraId="3981AF7D" w14:textId="77777777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>Student Advocacy Office</w:t>
            </w:r>
          </w:p>
          <w:p w14:paraId="7DCD707B" w14:textId="77777777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1A913020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>Email: caroline.danis@concordia.ca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7DDF6091" w14:textId="4336FFD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r w:rsidRPr="00666E5A">
              <w:t xml:space="preserve">Caroline </w:t>
            </w:r>
            <w:proofErr w:type="spellStart"/>
            <w:r w:rsidRPr="00666E5A">
              <w:t>Danis</w:t>
            </w:r>
            <w:proofErr w:type="spellEnd"/>
            <w:r>
              <w:t>,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Pr="00E6399C">
              <w:rPr>
                <w:b/>
                <w:bCs/>
              </w:rPr>
              <w:t>Student Advocate in the Student Advocacy Office, Project Number: C-33226-22</w:t>
            </w:r>
            <w:r>
              <w:t xml:space="preserve"> 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453A5CF8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7461D688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students.</w:t>
            </w:r>
            <w:r w:rsidR="00E803E7">
              <w:t xml:space="preserve"> I can speak two language Hindi and English and also learning French as well.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10B7B4A3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>below and would like to get a chance to work in Student Advocate department 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14604636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404D434E" w14:textId="6F1BE4EB" w:rsidR="00666E5A" w:rsidRDefault="00666E5A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245406E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0BA9EF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D2BAE29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86CF59A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 xml:space="preserve">-app, baking-app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>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232CA0"/>
    <w:rsid w:val="002A4D6E"/>
    <w:rsid w:val="003319E4"/>
    <w:rsid w:val="004A7EF9"/>
    <w:rsid w:val="004E1A31"/>
    <w:rsid w:val="00562B22"/>
    <w:rsid w:val="00661398"/>
    <w:rsid w:val="00666E5A"/>
    <w:rsid w:val="007B7721"/>
    <w:rsid w:val="007F7C91"/>
    <w:rsid w:val="0084331D"/>
    <w:rsid w:val="00882219"/>
    <w:rsid w:val="00891B2F"/>
    <w:rsid w:val="00AE3DC3"/>
    <w:rsid w:val="00B60466"/>
    <w:rsid w:val="00B96407"/>
    <w:rsid w:val="00C33293"/>
    <w:rsid w:val="00C8054F"/>
    <w:rsid w:val="00D362E8"/>
    <w:rsid w:val="00E6399C"/>
    <w:rsid w:val="00E8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6</cp:revision>
  <cp:lastPrinted>2021-08-04T21:56:00Z</cp:lastPrinted>
  <dcterms:created xsi:type="dcterms:W3CDTF">2021-08-04T21:56:00Z</dcterms:created>
  <dcterms:modified xsi:type="dcterms:W3CDTF">2021-08-14T17:23:00Z</dcterms:modified>
</cp:coreProperties>
</file>