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5832F" w14:textId="77777777" w:rsidR="00861790" w:rsidRDefault="00861790" w:rsidP="00861790">
      <w:pPr>
        <w:spacing w:line="480" w:lineRule="auto"/>
        <w:jc w:val="center"/>
        <w:rPr>
          <w:rFonts w:ascii="Times New Roman" w:hAnsi="Times New Roman" w:cs="Times New Roman"/>
          <w:b/>
          <w:bCs/>
        </w:rPr>
      </w:pPr>
      <w:r w:rsidRPr="00861790">
        <w:rPr>
          <w:rFonts w:ascii="Times New Roman" w:hAnsi="Times New Roman" w:cs="Times New Roman"/>
          <w:b/>
          <w:bCs/>
        </w:rPr>
        <w:t>System Request - Automated Python Test Case Generation &amp; Evaluation System (</w:t>
      </w:r>
      <w:proofErr w:type="spellStart"/>
      <w:r w:rsidRPr="00861790">
        <w:rPr>
          <w:rFonts w:ascii="Times New Roman" w:hAnsi="Times New Roman" w:cs="Times New Roman"/>
          <w:b/>
          <w:bCs/>
        </w:rPr>
        <w:t>PyTCG</w:t>
      </w:r>
      <w:proofErr w:type="spellEnd"/>
      <w:r w:rsidRPr="00861790">
        <w:rPr>
          <w:rFonts w:ascii="Times New Roman" w:hAnsi="Times New Roman" w:cs="Times New Roman"/>
          <w:b/>
          <w:bCs/>
        </w:rPr>
        <w:t>-Eval)</w:t>
      </w:r>
      <w:r w:rsidRPr="00861790">
        <w:rPr>
          <w:rFonts w:ascii="Times New Roman" w:hAnsi="Times New Roman" w:cs="Times New Roman"/>
        </w:rPr>
        <w:br/>
      </w:r>
    </w:p>
    <w:p w14:paraId="2DB87F40" w14:textId="30AFBB69" w:rsidR="00861790" w:rsidRPr="00861790" w:rsidRDefault="00861790" w:rsidP="00861790">
      <w:pPr>
        <w:spacing w:line="480" w:lineRule="auto"/>
        <w:rPr>
          <w:rFonts w:ascii="Times New Roman" w:hAnsi="Times New Roman" w:cs="Times New Roman"/>
        </w:rPr>
      </w:pPr>
      <w:r w:rsidRPr="00861790">
        <w:rPr>
          <w:rFonts w:ascii="Times New Roman" w:hAnsi="Times New Roman" w:cs="Times New Roman"/>
          <w:b/>
          <w:bCs/>
        </w:rPr>
        <w:t>Project Sponsor:</w:t>
      </w:r>
      <w:r w:rsidRPr="00861790">
        <w:rPr>
          <w:rFonts w:ascii="Times New Roman" w:hAnsi="Times New Roman" w:cs="Times New Roman"/>
        </w:rPr>
        <w:t xml:space="preserve"> Binita Chourasia, Computer Science Student</w:t>
      </w:r>
    </w:p>
    <w:p w14:paraId="19F6815C" w14:textId="6A6976F6" w:rsidR="00861790" w:rsidRPr="00861790" w:rsidRDefault="00861790" w:rsidP="00861790">
      <w:pPr>
        <w:spacing w:line="480" w:lineRule="auto"/>
        <w:rPr>
          <w:rFonts w:ascii="Times New Roman" w:hAnsi="Times New Roman" w:cs="Times New Roman"/>
        </w:rPr>
      </w:pPr>
      <w:r w:rsidRPr="00861790">
        <w:rPr>
          <w:rFonts w:ascii="Times New Roman" w:hAnsi="Times New Roman" w:cs="Times New Roman"/>
          <w:b/>
          <w:bCs/>
        </w:rPr>
        <w:t>Business Need:</w:t>
      </w:r>
      <w:r>
        <w:rPr>
          <w:rFonts w:ascii="Times New Roman" w:hAnsi="Times New Roman" w:cs="Times New Roman"/>
          <w:b/>
          <w:bCs/>
        </w:rPr>
        <w:t xml:space="preserve"> </w:t>
      </w:r>
      <w:r w:rsidRPr="00861790">
        <w:rPr>
          <w:rFonts w:ascii="Times New Roman" w:hAnsi="Times New Roman" w:cs="Times New Roman"/>
        </w:rPr>
        <w:t>Python developers face challenges creating effective unit tests due to Python’s dynamic typing and inconsistent code structure. Existing automated test generation tools partially solve the problem but are difficult to compare and integrate. Developers need a unified system that can generate tests automatically, evaluate them with standard metrics, and provide clear comparison results in a user-friendly interface.</w:t>
      </w:r>
    </w:p>
    <w:p w14:paraId="20CD685C" w14:textId="77777777" w:rsidR="00861790" w:rsidRPr="00861790" w:rsidRDefault="00861790" w:rsidP="00861790">
      <w:pPr>
        <w:spacing w:line="480" w:lineRule="auto"/>
        <w:rPr>
          <w:rFonts w:ascii="Times New Roman" w:hAnsi="Times New Roman" w:cs="Times New Roman"/>
        </w:rPr>
      </w:pPr>
      <w:r w:rsidRPr="00861790">
        <w:rPr>
          <w:rFonts w:ascii="Times New Roman" w:hAnsi="Times New Roman" w:cs="Times New Roman"/>
          <w:b/>
          <w:bCs/>
        </w:rPr>
        <w:t>Business Requirements:</w:t>
      </w:r>
      <w:r w:rsidRPr="00861790">
        <w:rPr>
          <w:rFonts w:ascii="Times New Roman" w:hAnsi="Times New Roman" w:cs="Times New Roman"/>
        </w:rPr>
        <w:br/>
        <w:t>• The system must accept Python source code files or GitHub repository links as input.</w:t>
      </w:r>
      <w:r w:rsidRPr="00861790">
        <w:rPr>
          <w:rFonts w:ascii="Times New Roman" w:hAnsi="Times New Roman" w:cs="Times New Roman"/>
        </w:rPr>
        <w:br/>
        <w:t xml:space="preserve">• The system must automatically generate unit tests using open-source tools such as </w:t>
      </w:r>
      <w:proofErr w:type="spellStart"/>
      <w:r w:rsidRPr="00861790">
        <w:rPr>
          <w:rFonts w:ascii="Times New Roman" w:hAnsi="Times New Roman" w:cs="Times New Roman"/>
        </w:rPr>
        <w:t>Pynguin</w:t>
      </w:r>
      <w:proofErr w:type="spellEnd"/>
      <w:r w:rsidRPr="00861790">
        <w:rPr>
          <w:rFonts w:ascii="Times New Roman" w:hAnsi="Times New Roman" w:cs="Times New Roman"/>
        </w:rPr>
        <w:t xml:space="preserve">, Hypothesis Ghostwriter, Klara, and </w:t>
      </w:r>
      <w:proofErr w:type="spellStart"/>
      <w:r w:rsidRPr="00861790">
        <w:rPr>
          <w:rFonts w:ascii="Times New Roman" w:hAnsi="Times New Roman" w:cs="Times New Roman"/>
        </w:rPr>
        <w:t>UTBotPython</w:t>
      </w:r>
      <w:proofErr w:type="spellEnd"/>
      <w:r w:rsidRPr="00861790">
        <w:rPr>
          <w:rFonts w:ascii="Times New Roman" w:hAnsi="Times New Roman" w:cs="Times New Roman"/>
        </w:rPr>
        <w:t>.</w:t>
      </w:r>
      <w:r w:rsidRPr="00861790">
        <w:rPr>
          <w:rFonts w:ascii="Times New Roman" w:hAnsi="Times New Roman" w:cs="Times New Roman"/>
        </w:rPr>
        <w:br/>
        <w:t>• The system must evaluate the generated tests using line coverage, branch coverage, and mutation coverage.</w:t>
      </w:r>
      <w:r w:rsidRPr="00861790">
        <w:rPr>
          <w:rFonts w:ascii="Times New Roman" w:hAnsi="Times New Roman" w:cs="Times New Roman"/>
        </w:rPr>
        <w:br/>
        <w:t xml:space="preserve">• The system must provide a </w:t>
      </w:r>
      <w:proofErr w:type="spellStart"/>
      <w:r w:rsidRPr="00861790">
        <w:rPr>
          <w:rFonts w:ascii="Times New Roman" w:hAnsi="Times New Roman" w:cs="Times New Roman"/>
        </w:rPr>
        <w:t>Streamlit</w:t>
      </w:r>
      <w:proofErr w:type="spellEnd"/>
      <w:r w:rsidRPr="00861790">
        <w:rPr>
          <w:rFonts w:ascii="Times New Roman" w:hAnsi="Times New Roman" w:cs="Times New Roman"/>
        </w:rPr>
        <w:t xml:space="preserve"> dashboard to visualize and compare tool performance.</w:t>
      </w:r>
      <w:r w:rsidRPr="00861790">
        <w:rPr>
          <w:rFonts w:ascii="Times New Roman" w:hAnsi="Times New Roman" w:cs="Times New Roman"/>
        </w:rPr>
        <w:br/>
        <w:t>• The system must allow users to set time limits for each tool run and store results for future comparisons.</w:t>
      </w:r>
      <w:r w:rsidRPr="00861790">
        <w:rPr>
          <w:rFonts w:ascii="Times New Roman" w:hAnsi="Times New Roman" w:cs="Times New Roman"/>
        </w:rPr>
        <w:br/>
        <w:t>• The system must allow exporting results into CSV and PDF formats.</w:t>
      </w:r>
      <w:r w:rsidRPr="00861790">
        <w:rPr>
          <w:rFonts w:ascii="Times New Roman" w:hAnsi="Times New Roman" w:cs="Times New Roman"/>
        </w:rPr>
        <w:br/>
        <w:t>• The system must include a project dashboard showing test summary and results history.</w:t>
      </w:r>
      <w:r w:rsidRPr="00861790">
        <w:rPr>
          <w:rFonts w:ascii="Times New Roman" w:hAnsi="Times New Roman" w:cs="Times New Roman"/>
        </w:rPr>
        <w:br/>
        <w:t>• The system must be built using object-oriented design principles with clear modular structure.</w:t>
      </w:r>
      <w:r w:rsidRPr="00861790">
        <w:rPr>
          <w:rFonts w:ascii="Times New Roman" w:hAnsi="Times New Roman" w:cs="Times New Roman"/>
        </w:rPr>
        <w:br/>
        <w:t>• The system must include automated internal tests for key components.</w:t>
      </w:r>
    </w:p>
    <w:p w14:paraId="03296545" w14:textId="77777777" w:rsidR="00861790" w:rsidRPr="00861790" w:rsidRDefault="00861790" w:rsidP="00861790">
      <w:pPr>
        <w:spacing w:line="480" w:lineRule="auto"/>
        <w:rPr>
          <w:rFonts w:ascii="Times New Roman" w:hAnsi="Times New Roman" w:cs="Times New Roman"/>
        </w:rPr>
      </w:pPr>
      <w:r w:rsidRPr="00861790">
        <w:rPr>
          <w:rFonts w:ascii="Times New Roman" w:hAnsi="Times New Roman" w:cs="Times New Roman"/>
          <w:b/>
          <w:bCs/>
        </w:rPr>
        <w:lastRenderedPageBreak/>
        <w:t>Business Value:</w:t>
      </w:r>
      <w:r w:rsidRPr="00861790">
        <w:rPr>
          <w:rFonts w:ascii="Times New Roman" w:hAnsi="Times New Roman" w:cs="Times New Roman"/>
        </w:rPr>
        <w:br/>
        <w:t>• Developers will save time by generating unit tests automatically instead of writing them manually.</w:t>
      </w:r>
      <w:r w:rsidRPr="00861790">
        <w:rPr>
          <w:rFonts w:ascii="Times New Roman" w:hAnsi="Times New Roman" w:cs="Times New Roman"/>
        </w:rPr>
        <w:br/>
        <w:t>• Developers will improve code quality by identifying weak test coverage areas and adding missing tests.</w:t>
      </w:r>
      <w:r w:rsidRPr="00861790">
        <w:rPr>
          <w:rFonts w:ascii="Times New Roman" w:hAnsi="Times New Roman" w:cs="Times New Roman"/>
        </w:rPr>
        <w:br/>
        <w:t>• Users will make better decisions by comparing multiple test tools using consistent metrics.</w:t>
      </w:r>
      <w:r w:rsidRPr="00861790">
        <w:rPr>
          <w:rFonts w:ascii="Times New Roman" w:hAnsi="Times New Roman" w:cs="Times New Roman"/>
        </w:rPr>
        <w:br/>
        <w:t>• The system will support open-source learning and research on Python test tools.</w:t>
      </w:r>
      <w:r w:rsidRPr="00861790">
        <w:rPr>
          <w:rFonts w:ascii="Times New Roman" w:hAnsi="Times New Roman" w:cs="Times New Roman"/>
        </w:rPr>
        <w:br/>
        <w:t>• The system will produce a portfolio-worthy project that demonstrates strong business logic and system design.</w:t>
      </w:r>
    </w:p>
    <w:p w14:paraId="661EC55B" w14:textId="77777777" w:rsidR="00861790" w:rsidRPr="00861790" w:rsidRDefault="00861790" w:rsidP="00861790">
      <w:pPr>
        <w:spacing w:line="480" w:lineRule="auto"/>
        <w:rPr>
          <w:rFonts w:ascii="Times New Roman" w:hAnsi="Times New Roman" w:cs="Times New Roman"/>
        </w:rPr>
      </w:pPr>
      <w:r w:rsidRPr="00861790">
        <w:rPr>
          <w:rFonts w:ascii="Times New Roman" w:hAnsi="Times New Roman" w:cs="Times New Roman"/>
          <w:b/>
          <w:bCs/>
        </w:rPr>
        <w:t>Special Issues or Constraints:</w:t>
      </w:r>
      <w:r w:rsidRPr="00861790">
        <w:rPr>
          <w:rFonts w:ascii="Times New Roman" w:hAnsi="Times New Roman" w:cs="Times New Roman"/>
        </w:rPr>
        <w:br/>
        <w:t>• The system must use only free and open-source libraries and tools.</w:t>
      </w:r>
      <w:r w:rsidRPr="00861790">
        <w:rPr>
          <w:rFonts w:ascii="Times New Roman" w:hAnsi="Times New Roman" w:cs="Times New Roman"/>
        </w:rPr>
        <w:br/>
        <w:t xml:space="preserve">• The system must be implemented in Python and use </w:t>
      </w:r>
      <w:proofErr w:type="spellStart"/>
      <w:r w:rsidRPr="00861790">
        <w:rPr>
          <w:rFonts w:ascii="Times New Roman" w:hAnsi="Times New Roman" w:cs="Times New Roman"/>
        </w:rPr>
        <w:t>Streamlit</w:t>
      </w:r>
      <w:proofErr w:type="spellEnd"/>
      <w:r w:rsidRPr="00861790">
        <w:rPr>
          <w:rFonts w:ascii="Times New Roman" w:hAnsi="Times New Roman" w:cs="Times New Roman"/>
        </w:rPr>
        <w:t xml:space="preserve"> for the user interface.</w:t>
      </w:r>
      <w:r w:rsidRPr="00861790">
        <w:rPr>
          <w:rFonts w:ascii="Times New Roman" w:hAnsi="Times New Roman" w:cs="Times New Roman"/>
        </w:rPr>
        <w:br/>
        <w:t>• The system must be able to run locally on a standard laptop without requiring paid infrastructure.</w:t>
      </w:r>
      <w:r w:rsidRPr="00861790">
        <w:rPr>
          <w:rFonts w:ascii="Times New Roman" w:hAnsi="Times New Roman" w:cs="Times New Roman"/>
        </w:rPr>
        <w:br/>
        <w:t>• The system must avoid unsafe operations such as deleting files or executing arbitrary OS commands.</w:t>
      </w:r>
    </w:p>
    <w:sectPr w:rsidR="00861790" w:rsidRPr="008617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81D89"/>
    <w:multiLevelType w:val="multilevel"/>
    <w:tmpl w:val="AE7E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982A8C"/>
    <w:multiLevelType w:val="multilevel"/>
    <w:tmpl w:val="FA20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153E41"/>
    <w:multiLevelType w:val="multilevel"/>
    <w:tmpl w:val="1990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9B1C05"/>
    <w:multiLevelType w:val="multilevel"/>
    <w:tmpl w:val="35AA2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6B1938"/>
    <w:multiLevelType w:val="multilevel"/>
    <w:tmpl w:val="6234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403147">
    <w:abstractNumId w:val="3"/>
  </w:num>
  <w:num w:numId="2" w16cid:durableId="309023409">
    <w:abstractNumId w:val="4"/>
  </w:num>
  <w:num w:numId="3" w16cid:durableId="2104064105">
    <w:abstractNumId w:val="2"/>
  </w:num>
  <w:num w:numId="4" w16cid:durableId="560864991">
    <w:abstractNumId w:val="1"/>
  </w:num>
  <w:num w:numId="5" w16cid:durableId="1614436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17F"/>
    <w:rsid w:val="004903B9"/>
    <w:rsid w:val="00587FE3"/>
    <w:rsid w:val="00861790"/>
    <w:rsid w:val="00BF6C61"/>
    <w:rsid w:val="00C67892"/>
    <w:rsid w:val="00D052CA"/>
    <w:rsid w:val="00D4717F"/>
    <w:rsid w:val="00DF6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D2F60"/>
  <w15:chartTrackingRefBased/>
  <w15:docId w15:val="{C63AC27B-E6D5-475F-BDBF-C8CCF0F3F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1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71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1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1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1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1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71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1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1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1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17F"/>
    <w:rPr>
      <w:rFonts w:eastAsiaTheme="majorEastAsia" w:cstheme="majorBidi"/>
      <w:color w:val="272727" w:themeColor="text1" w:themeTint="D8"/>
    </w:rPr>
  </w:style>
  <w:style w:type="paragraph" w:styleId="Title">
    <w:name w:val="Title"/>
    <w:basedOn w:val="Normal"/>
    <w:next w:val="Normal"/>
    <w:link w:val="TitleChar"/>
    <w:uiPriority w:val="10"/>
    <w:qFormat/>
    <w:rsid w:val="00D47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17F"/>
    <w:pPr>
      <w:spacing w:before="160"/>
      <w:jc w:val="center"/>
    </w:pPr>
    <w:rPr>
      <w:i/>
      <w:iCs/>
      <w:color w:val="404040" w:themeColor="text1" w:themeTint="BF"/>
    </w:rPr>
  </w:style>
  <w:style w:type="character" w:customStyle="1" w:styleId="QuoteChar">
    <w:name w:val="Quote Char"/>
    <w:basedOn w:val="DefaultParagraphFont"/>
    <w:link w:val="Quote"/>
    <w:uiPriority w:val="29"/>
    <w:rsid w:val="00D4717F"/>
    <w:rPr>
      <w:i/>
      <w:iCs/>
      <w:color w:val="404040" w:themeColor="text1" w:themeTint="BF"/>
    </w:rPr>
  </w:style>
  <w:style w:type="paragraph" w:styleId="ListParagraph">
    <w:name w:val="List Paragraph"/>
    <w:basedOn w:val="Normal"/>
    <w:uiPriority w:val="34"/>
    <w:qFormat/>
    <w:rsid w:val="00D4717F"/>
    <w:pPr>
      <w:ind w:left="720"/>
      <w:contextualSpacing/>
    </w:pPr>
  </w:style>
  <w:style w:type="character" w:styleId="IntenseEmphasis">
    <w:name w:val="Intense Emphasis"/>
    <w:basedOn w:val="DefaultParagraphFont"/>
    <w:uiPriority w:val="21"/>
    <w:qFormat/>
    <w:rsid w:val="00D4717F"/>
    <w:rPr>
      <w:i/>
      <w:iCs/>
      <w:color w:val="0F4761" w:themeColor="accent1" w:themeShade="BF"/>
    </w:rPr>
  </w:style>
  <w:style w:type="paragraph" w:styleId="IntenseQuote">
    <w:name w:val="Intense Quote"/>
    <w:basedOn w:val="Normal"/>
    <w:next w:val="Normal"/>
    <w:link w:val="IntenseQuoteChar"/>
    <w:uiPriority w:val="30"/>
    <w:qFormat/>
    <w:rsid w:val="00D47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17F"/>
    <w:rPr>
      <w:i/>
      <w:iCs/>
      <w:color w:val="0F4761" w:themeColor="accent1" w:themeShade="BF"/>
    </w:rPr>
  </w:style>
  <w:style w:type="character" w:styleId="IntenseReference">
    <w:name w:val="Intense Reference"/>
    <w:basedOn w:val="DefaultParagraphFont"/>
    <w:uiPriority w:val="32"/>
    <w:qFormat/>
    <w:rsid w:val="00D471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352</Words>
  <Characters>2009</Characters>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2026-01-22T14:24:00Z</dcterms:created>
  <dcterms:modified xsi:type="dcterms:W3CDTF">2026-01-22T14:55:00Z</dcterms:modified>
</cp:coreProperties>
</file>