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2018年4月13日星期五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在之前保存的数据中，0标签的也就是清醒期的大概有259700个epoch，总37个被试。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所用到的通道为sleep_EEGPzOz，有35630个epoch。</w:t>
      </w:r>
    </w:p>
    <w:p>
      <w:pPr>
        <w:spacing w:line="360" w:lineRule="auto"/>
      </w:pPr>
      <w:r>
        <w:rPr>
          <w:rFonts w:hint="eastAsia"/>
          <w:sz w:val="18"/>
          <w:szCs w:val="18"/>
        </w:rPr>
        <w:t>tf.argmax就是返回最大的那个数值所在的下标。</w:t>
      </w:r>
      <w:r>
        <w:rPr>
          <w:rFonts w:hint="eastAsia"/>
        </w:rPr>
        <w:t xml:space="preserve"> 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2018年4月14日星期六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对标签为0的数据来说，对应的就是清醒期，{0: 10339, 1: 2, 2: 107, 3: 55, 4: 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对标签为1的数据来说</w:t>
      </w:r>
      <w:r>
        <w:rPr>
          <w:rFonts w:hint="eastAsia"/>
          <w:sz w:val="18"/>
          <w:szCs w:val="18"/>
        </w:rPr>
        <w:t>，对应的就是N1期，{0: 2175, 1: 55, 2: 374, 3: 51, 4: 9}；感觉数据的准确率有点低。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对标签为2的数据来说，对应的就是N2期，{0: 3416, 1: 5, 2: 10519, 3: 2722, 4: 14}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对标签为3的数据来说，对应的就是N3期， {0: 715, 1: 0, 2: 106, 3: 4679,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对标签为4的数据来说，</w:t>
      </w:r>
      <w:r>
        <w:rPr>
          <w:rFonts w:hint="eastAsia"/>
          <w:sz w:val="18"/>
          <w:szCs w:val="18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今天跑数据第一次错误，发现在进行train_test_split 函数随机分割数据的时候，如果random_state 不填或者为0，那么每次产生的随机数都不一样，如果随机种子不为0，则每次产生的数据都是一样的。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W0：accuracy_score：0.9887694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N1： </w:t>
      </w:r>
      <w:bookmarkStart w:id="0" w:name="OLE_LINK1"/>
      <w:r>
        <w:rPr>
          <w:rFonts w:hint="eastAsia"/>
          <w:sz w:val="18"/>
          <w:szCs w:val="18"/>
        </w:rPr>
        <w:t>accuracy_score：</w:t>
      </w:r>
      <w:bookmarkEnd w:id="0"/>
      <w:r>
        <w:rPr>
          <w:rFonts w:hint="eastAsia"/>
          <w:sz w:val="18"/>
          <w:szCs w:val="18"/>
        </w:rPr>
        <w:t>0.049174175     results_1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N2： accuracy_score: 0.5269849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N3: accuracy_score:   0.9129091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R： accuracy_score:  0.043800633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 PzOz文件夹任务跑完了，准确率为0.849332%  loss: 0.49175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 文件夹，准确率为0.822305%     loss: 0.743832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Sleep_experiment4_zong 文件夹，准确率为0.832777%      loss: 0.144453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今天主要跑的数据主要有三个类型，两个单通道和一个双通道的数据。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2018年04月17日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今天上午，文件夹的名字为 </w:t>
      </w: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，跑的任务是把sleep_inference.py文件padding的值从valid 改成了 same。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 PzOz文件夹任务跑完了，准确率为</w:t>
      </w:r>
      <w:r>
        <w:rPr>
          <w:color w:val="FF0000"/>
          <w:sz w:val="18"/>
          <w:szCs w:val="18"/>
        </w:rPr>
        <w:t>0.85803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0.898171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sleep_experiment2_same</w:t>
      </w:r>
      <w:r>
        <w:rPr>
          <w:rFonts w:hint="eastAsia"/>
          <w:color w:val="FF0000"/>
          <w:sz w:val="18"/>
          <w:szCs w:val="18"/>
        </w:rPr>
        <w:t xml:space="preserve"> 文件夹任务跑完了，准确率为</w:t>
      </w:r>
      <w:r>
        <w:rPr>
          <w:color w:val="FF0000"/>
          <w:sz w:val="18"/>
          <w:szCs w:val="18"/>
        </w:rPr>
        <w:t>0.861292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0.848106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尝试一下用保存的文件，再次重新跑数据。 文件夹的名字为 </w:t>
      </w:r>
      <w:r>
        <w:rPr>
          <w:sz w:val="18"/>
          <w:szCs w:val="18"/>
        </w:rPr>
        <w:t>sleep_experiment2_</w:t>
      </w:r>
      <w:r>
        <w:rPr>
          <w:rFonts w:hint="eastAsia"/>
          <w:sz w:val="18"/>
          <w:szCs w:val="18"/>
        </w:rPr>
        <w:t>restore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每次跑数据之前，一定要注意保存的路径。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胶囊网络的实现CapsNet-Tensorflow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求F1-score recall precision 等等是只用测试集（只有20%的吗）还是用所有的？？？看文献？？？</w:t>
      </w:r>
    </w:p>
    <w:p>
      <w:pPr>
        <w:spacing w:line="360" w:lineRule="auto"/>
        <w:ind w:left="420" w:firstLine="420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r>
        <w:fldChar w:fldCharType="begin"/>
      </w:r>
      <w:r>
        <w:instrText xml:space="preserve"> HYPERLINK "https://baike.baidu.com/item/%E8%B7%AF%E7%94%B1%E5%99%A8" \t "https://baike.baidu.com/item/%E8%B7%AF%E7%94%B1/_blank" </w:instrText>
      </w:r>
      <w:r>
        <w:fldChar w:fldCharType="separate"/>
      </w:r>
      <w:r>
        <w:rPr>
          <w:sz w:val="18"/>
          <w:szCs w:val="18"/>
        </w:rPr>
        <w:t>路由器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从一个接口上收到</w:t>
      </w:r>
      <w:r>
        <w:fldChar w:fldCharType="begin"/>
      </w:r>
      <w:r>
        <w:instrText xml:space="preserve"> HYPERLINK "https://baike.baidu.com/item/%E6%95%B0%E6%8D%AE%E5%8C%85" \t "https://baike.baidu.com/item/%E8%B7%AF%E7%94%B1/_blank" </w:instrText>
      </w:r>
      <w:r>
        <w:fldChar w:fldCharType="separate"/>
      </w:r>
      <w:r>
        <w:rPr>
          <w:sz w:val="18"/>
          <w:szCs w:val="18"/>
        </w:rPr>
        <w:t>数据包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，根据数据包的目的</w:t>
      </w:r>
      <w:r>
        <w:fldChar w:fldCharType="begin"/>
      </w:r>
      <w:r>
        <w:instrText xml:space="preserve"> HYPERLINK "https://baike.baidu.com/item/%E5%9C%B0%E5%9D%80" \t "https://baike.baidu.com/item/%E8%B7%AF%E7%94%B1/_blank" </w:instrText>
      </w:r>
      <w:r>
        <w:fldChar w:fldCharType="separate"/>
      </w:r>
      <w:r>
        <w:rPr>
          <w:sz w:val="18"/>
          <w:szCs w:val="18"/>
        </w:rPr>
        <w:t>地址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进行定向并转发到另一个接口的过程。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['calculate_test_sleep.py', 'image_0', 'labels_0'] 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0.40973783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0.40973783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'image_1', 'labels_1']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0.056169428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0.056169428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'image_2', 'labels_2']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0.34671533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0.34671533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'image_3', 'label</w:t>
      </w:r>
      <w:bookmarkStart w:id="1" w:name="_GoBack"/>
      <w:bookmarkEnd w:id="1"/>
      <w:r>
        <w:rPr>
          <w:rFonts w:hint="eastAsia"/>
          <w:sz w:val="18"/>
          <w:szCs w:val="18"/>
        </w:rPr>
        <w:t>s_3']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0.94530046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0.94530046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'image_4', 'labels_4']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0.030392883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0.030392883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    {0: 570, 1: 70, 2: 275, 3: 391, 4: 29}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image_1    {0: 532, 1: 61, 2: 197, 3: 276, 4: 20}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Image_2    {0: 269, 1: 20, 2: 499, 3: 574, 4: 8}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Image_3    {0: 62, 1: 1, 2: 12, 3: 1223,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Iamge_4    {0: 593, 1: 31, 2: 354, 3: 330, 4: 41}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正确 2394 总的 6438   只有37%的准确率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再次进行测试。用的是sleep_eval中的数据来直接进行计算的。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Image_0: 1335;  Image_1: 1086;  Image_2: 1370;  Image_3: 1298;  Image_4: 1349;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array([[1302,   21,    1,    0,   11],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98,  649,  117,    9,  213],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7,   24, 1261,   41,   37],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0,    0,   14, 1284,    0],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21,  159,   93,    4, 1072]])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[36]: f1score = f1_score(y_true, y_pred, average='micro')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[37]: f1score</w:t>
      </w:r>
    </w:p>
    <w:p>
      <w:pPr>
        <w:pBdr>
          <w:bottom w:val="thinThickThinMediumGap" w:color="auto" w:sz="18" w:space="0"/>
        </w:pBd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Out[37]: 0.8648648648648649</w:t>
      </w:r>
    </w:p>
    <w:p>
      <w:pPr>
        <w:pBdr>
          <w:bottom w:val="thinThickThinMediumGap" w:color="auto" w:sz="18" w:space="0"/>
        </w:pBdr>
        <w:spacing w:line="360" w:lineRule="auto"/>
        <w:rPr>
          <w:sz w:val="13"/>
          <w:szCs w:val="13"/>
        </w:rPr>
      </w:pPr>
      <w:r>
        <w:rPr>
          <w:rFonts w:hint="eastAsia"/>
          <w:sz w:val="13"/>
          <w:szCs w:val="13"/>
        </w:rPr>
        <w:t>####求混淆矩阵 f1-score 等等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confusion_matrix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precision_score, recall_score, f1_score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results = sess.run(tf.argmax(y, 1), feed_dict={x: reshaped_xs, y_: ys})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y_pred = results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y_true = np.argmax(ys, 1)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confusionmatrix = confusion_matrix(y_true, y_pred)  ####直接求混淆矩阵</w:t>
      </w:r>
    </w:p>
    <w:p>
      <w:pPr>
        <w:pBdr>
          <w:bottom w:val="thinThickThinMediumGap" w:color="auto" w:sz="18" w:space="14"/>
        </w:pBdr>
        <w:rPr>
          <w:sz w:val="13"/>
          <w:szCs w:val="13"/>
        </w:rPr>
      </w:pPr>
      <w:r>
        <w:rPr>
          <w:rFonts w:hint="eastAsia"/>
          <w:sz w:val="13"/>
          <w:szCs w:val="13"/>
        </w:rPr>
        <w:t>f1score = f1_score(y_true, y_pred, average='micro'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2018年04月18日</w:t>
      </w:r>
    </w:p>
    <w:p>
      <w:pPr>
        <w:spacing w:line="360" w:lineRule="auto"/>
      </w:pPr>
      <w:r>
        <w:rPr>
          <w:rFonts w:hint="eastAsia"/>
        </w:rPr>
        <w:t>任务：把总的数据，改成same再跑一下，记得用已经保存好的模型参数。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2018年4月22日星期日</w:t>
      </w:r>
    </w:p>
    <w:p>
      <w:pPr>
        <w:spacing w:line="240" w:lineRule="auto"/>
        <w:rPr>
          <w:sz w:val="15"/>
          <w:szCs w:val="15"/>
        </w:rPr>
      </w:pPr>
      <w:r>
        <w:rPr>
          <w:rFonts w:hint="eastAsia"/>
          <w:sz w:val="15"/>
          <w:szCs w:val="15"/>
        </w:rPr>
        <w:t>CSDN密码 LinBin_85623232</w:t>
      </w:r>
    </w:p>
    <w:p>
      <w:pPr>
        <w:spacing w:line="240" w:lineRule="auto"/>
        <w:rPr>
          <w:sz w:val="15"/>
          <w:szCs w:val="15"/>
        </w:rPr>
      </w:pPr>
      <w:r>
        <w:rPr>
          <w:rFonts w:hint="eastAsia"/>
          <w:sz w:val="15"/>
          <w:szCs w:val="15"/>
        </w:rPr>
        <w:t>把文件改一下，还是直接写文献。</w:t>
      </w:r>
    </w:p>
    <w:p>
      <w:pPr>
        <w:spacing w:line="240" w:lineRule="auto"/>
        <w:rPr>
          <w:sz w:val="15"/>
          <w:szCs w:val="15"/>
        </w:rPr>
      </w:pPr>
      <w:r>
        <w:rPr>
          <w:rFonts w:hint="eastAsia"/>
          <w:sz w:val="15"/>
          <w:szCs w:val="15"/>
        </w:rPr>
        <w:t>这个任务已经在run了，接下来就是看文献。写文章。 完成文献 Data Acquisition部分的写作。</w:t>
      </w:r>
    </w:p>
    <w:p>
      <w:pPr>
        <w:spacing w:line="240" w:lineRule="auto"/>
        <w:rPr>
          <w:sz w:val="15"/>
          <w:szCs w:val="15"/>
        </w:rPr>
      </w:pPr>
      <w:r>
        <w:rPr>
          <w:rFonts w:hint="eastAsia"/>
          <w:sz w:val="15"/>
          <w:szCs w:val="15"/>
        </w:rPr>
        <w:t>《统计学习方法》第六章的学习，并且认真做好笔记，这本书，最近这一周学会吧，里面好多知识我都会了。</w:t>
      </w:r>
    </w:p>
    <w:p>
      <w:pPr>
        <w:spacing w:line="240" w:lineRule="auto"/>
        <w:rPr>
          <w:sz w:val="15"/>
          <w:szCs w:val="15"/>
        </w:rPr>
      </w:pPr>
      <w:r>
        <w:rPr>
          <w:rFonts w:hint="eastAsia"/>
          <w:sz w:val="15"/>
          <w:szCs w:val="15"/>
        </w:rPr>
        <w:t>《python计算机视觉编程》学习，这是一个比较实用的课程，最近一段时间学会吧（两周）。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2018年4月23日星期一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刚刚测试完 sleep_experiment4_zong_same 两通道的数据，padding都为same， 然后测试出来的结果为 83.54%   loss为 0.23吧</w:t>
      </w:r>
    </w:p>
    <w:p>
      <w:p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>主要跑的数据要以下几个：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>单通道PzOz  FpzCz 通道的 padding为 SAME 和VALID 共两层隐藏层的网络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11"/>
          <w:szCs w:val="11"/>
        </w:rPr>
      </w:pPr>
      <w:r>
        <w:rPr>
          <w:rFonts w:hint="eastAsia" w:ascii="Times New Roman" w:hAnsi="Times New Roman" w:cs="Times New Roman"/>
          <w:sz w:val="11"/>
          <w:szCs w:val="11"/>
        </w:rPr>
        <w:t xml:space="preserve">双通道融合的padding为 SAME 和VALID 共三层隐藏层的网络 </w:t>
      </w:r>
    </w:p>
    <w:p>
      <w:pPr>
        <w:numPr>
          <w:ilvl w:val="0"/>
          <w:numId w:val="2"/>
        </w:numPr>
        <w:rPr>
          <w:sz w:val="11"/>
          <w:szCs w:val="11"/>
        </w:rPr>
      </w:pPr>
      <w:r>
        <w:rPr>
          <w:rFonts w:hint="eastAsia"/>
          <w:sz w:val="11"/>
          <w:szCs w:val="11"/>
        </w:rPr>
        <w:t xml:space="preserve">还需要再跑的是 </w:t>
      </w:r>
      <w:r>
        <w:rPr>
          <w:rFonts w:hint="eastAsia" w:ascii="Times New Roman" w:hAnsi="Times New Roman" w:cs="Times New Roman"/>
          <w:sz w:val="11"/>
          <w:szCs w:val="11"/>
        </w:rPr>
        <w:t>双通道融合的padding为 SAME的 共两层隐藏层的网络</w:t>
      </w:r>
    </w:p>
    <w:p>
      <w:pPr>
        <w:rPr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hint="eastAsia" w:ascii="Times New Roman" w:hAnsi="Times New Roman" w:cs="Times New Roman"/>
          <w:sz w:val="11"/>
          <w:szCs w:val="11"/>
        </w:rPr>
        <w:t>今天的任务：</w:t>
      </w:r>
      <w:r>
        <w:rPr>
          <w:rFonts w:hint="eastAsia"/>
          <w:color w:val="0000FF"/>
        </w:rPr>
        <w:t>晚上再跑一个 双通道融合的padding为 SAME的 共两层隐藏层的网络</w:t>
      </w:r>
      <w:r>
        <w:rPr>
          <w:rFonts w:hint="eastAsia" w:ascii="Times New Roman" w:hAnsi="Times New Roman" w:cs="Times New Roman"/>
          <w:sz w:val="11"/>
          <w:szCs w:val="11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 xml:space="preserve">  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sleep_experiment3_FpzCz_same 文件夹，准确率为</w:t>
      </w:r>
      <w:r>
        <w:t>0.823237</w:t>
      </w:r>
      <w:r>
        <w:rPr>
          <w:rFonts w:hint="eastAsia"/>
          <w:color w:val="FF0000"/>
          <w:sz w:val="18"/>
          <w:szCs w:val="18"/>
        </w:rPr>
        <w:t xml:space="preserve">%     loss: </w:t>
      </w:r>
      <w:r>
        <w:t>1.16311</w:t>
      </w:r>
    </w:p>
    <w:p>
      <w:pPr>
        <w:spacing w:line="360" w:lineRule="auto"/>
        <w:rPr>
          <w:rFonts w:hint="eastAsia"/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sleep_experiment4_zong_same</w:t>
      </w:r>
      <w:r>
        <w:rPr>
          <w:rFonts w:hint="eastAsia"/>
          <w:color w:val="FF0000"/>
          <w:sz w:val="18"/>
          <w:szCs w:val="18"/>
        </w:rPr>
        <w:t xml:space="preserve">_2Hlayers文件夹  准确率为 </w:t>
      </w:r>
      <w:r>
        <w:rPr>
          <w:color w:val="FF0000"/>
          <w:sz w:val="18"/>
          <w:szCs w:val="18"/>
        </w:rPr>
        <w:t>0.825709</w:t>
      </w:r>
      <w:r>
        <w:rPr>
          <w:rFonts w:hint="eastAsia"/>
          <w:color w:val="FF0000"/>
          <w:sz w:val="18"/>
          <w:szCs w:val="18"/>
        </w:rPr>
        <w:t xml:space="preserve">        loss:0.77547</w:t>
      </w:r>
    </w:p>
    <w:p>
      <w:pPr>
        <w:spacing w:line="360" w:lineRule="auto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2018年4月25日星期三</w:t>
      </w:r>
    </w:p>
    <w:p>
      <w:pPr>
        <w:spacing w:line="360" w:lineRule="auto"/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sleep_experiment2_restore 文件夹 PzOz电极，padding是Valid，准确率：0.85803%（0.863156）</w:t>
      </w:r>
    </w:p>
    <w:p>
      <w:pPr>
        <w:spacing w:line="360" w:lineRule="auto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sleep_experiment2_same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                                           0.854924</w:t>
      </w:r>
    </w:p>
    <w:p>
      <w:pPr>
        <w:spacing w:line="360" w:lineRule="auto"/>
        <w:rPr>
          <w:rFonts w:hint="eastAsia"/>
          <w:color w:val="FF0000"/>
          <w:sz w:val="18"/>
          <w:szCs w:val="18"/>
        </w:rPr>
      </w:pPr>
    </w:p>
    <w:p>
      <w:pPr>
        <w:spacing w:line="360" w:lineRule="auto"/>
        <w:rPr>
          <w:rFonts w:hint="eastAsia"/>
          <w:color w:val="FF0000"/>
          <w:sz w:val="18"/>
          <w:szCs w:val="18"/>
        </w:rPr>
      </w:pPr>
    </w:p>
    <w:p>
      <w:pPr>
        <w:spacing w:line="360" w:lineRule="auto"/>
        <w:rPr>
          <w:rFonts w:hint="eastAsia"/>
          <w:color w:val="FF0000"/>
          <w:sz w:val="18"/>
          <w:szCs w:val="18"/>
        </w:rPr>
      </w:pPr>
    </w:p>
    <w:p>
      <w:pPr>
        <w:spacing w:line="360" w:lineRule="auto"/>
        <w:rPr>
          <w:color w:val="FF0000"/>
          <w:sz w:val="18"/>
          <w:szCs w:val="18"/>
        </w:rPr>
      </w:pPr>
    </w:p>
    <w:p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2018年04月15日星期日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今天看到一篇雷军的软文，里面讲到，如果你不是富贵人家出生，今生你在职场成就一番事业的唯一机会是选择忠诚和勤奋。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BA062"/>
    <w:multiLevelType w:val="singleLevel"/>
    <w:tmpl w:val="C42BA0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09A1"/>
    <w:rsid w:val="000346AF"/>
    <w:rsid w:val="000406F4"/>
    <w:rsid w:val="000E6198"/>
    <w:rsid w:val="001132F0"/>
    <w:rsid w:val="00173558"/>
    <w:rsid w:val="001E4859"/>
    <w:rsid w:val="00202A46"/>
    <w:rsid w:val="00223B83"/>
    <w:rsid w:val="00245F79"/>
    <w:rsid w:val="00266CA6"/>
    <w:rsid w:val="002852B4"/>
    <w:rsid w:val="00294B0A"/>
    <w:rsid w:val="002B0B5B"/>
    <w:rsid w:val="002C508F"/>
    <w:rsid w:val="00341BF2"/>
    <w:rsid w:val="003431E5"/>
    <w:rsid w:val="003F1CC9"/>
    <w:rsid w:val="005309FA"/>
    <w:rsid w:val="005A411F"/>
    <w:rsid w:val="005D6026"/>
    <w:rsid w:val="005F0819"/>
    <w:rsid w:val="006A4163"/>
    <w:rsid w:val="00712049"/>
    <w:rsid w:val="00723954"/>
    <w:rsid w:val="00785F42"/>
    <w:rsid w:val="007D0ABA"/>
    <w:rsid w:val="007D50F9"/>
    <w:rsid w:val="007E4C23"/>
    <w:rsid w:val="00833CD0"/>
    <w:rsid w:val="00854142"/>
    <w:rsid w:val="00872E55"/>
    <w:rsid w:val="00875A73"/>
    <w:rsid w:val="008A589B"/>
    <w:rsid w:val="008D1411"/>
    <w:rsid w:val="008F473C"/>
    <w:rsid w:val="0090518C"/>
    <w:rsid w:val="00983082"/>
    <w:rsid w:val="009A0C1F"/>
    <w:rsid w:val="009D7DC3"/>
    <w:rsid w:val="00A12DA0"/>
    <w:rsid w:val="00A5502B"/>
    <w:rsid w:val="00B021B7"/>
    <w:rsid w:val="00BC1E92"/>
    <w:rsid w:val="00BF1BFB"/>
    <w:rsid w:val="00C30BE9"/>
    <w:rsid w:val="00C47780"/>
    <w:rsid w:val="00C55176"/>
    <w:rsid w:val="00CA1F11"/>
    <w:rsid w:val="00CC5096"/>
    <w:rsid w:val="00CD2257"/>
    <w:rsid w:val="00CF1EA2"/>
    <w:rsid w:val="00D13187"/>
    <w:rsid w:val="00D351DB"/>
    <w:rsid w:val="00D93F28"/>
    <w:rsid w:val="00E218E3"/>
    <w:rsid w:val="00E468CB"/>
    <w:rsid w:val="00E54B2A"/>
    <w:rsid w:val="00EC4909"/>
    <w:rsid w:val="00F20896"/>
    <w:rsid w:val="00F33559"/>
    <w:rsid w:val="00F72FE1"/>
    <w:rsid w:val="00F81441"/>
    <w:rsid w:val="00FC41AA"/>
    <w:rsid w:val="00FC4FE3"/>
    <w:rsid w:val="01EE0308"/>
    <w:rsid w:val="020773C7"/>
    <w:rsid w:val="02291B90"/>
    <w:rsid w:val="02DE36E5"/>
    <w:rsid w:val="036073EB"/>
    <w:rsid w:val="04E26D31"/>
    <w:rsid w:val="053D7AF7"/>
    <w:rsid w:val="054437A5"/>
    <w:rsid w:val="054D0ABF"/>
    <w:rsid w:val="057205F5"/>
    <w:rsid w:val="06AC4917"/>
    <w:rsid w:val="07B54771"/>
    <w:rsid w:val="07CB4461"/>
    <w:rsid w:val="082611B7"/>
    <w:rsid w:val="091D4C54"/>
    <w:rsid w:val="098D1EE4"/>
    <w:rsid w:val="0A397481"/>
    <w:rsid w:val="0D7E19B5"/>
    <w:rsid w:val="0DF935BC"/>
    <w:rsid w:val="0E121129"/>
    <w:rsid w:val="0E4F6452"/>
    <w:rsid w:val="0E550C02"/>
    <w:rsid w:val="0E745F00"/>
    <w:rsid w:val="1287488E"/>
    <w:rsid w:val="136A64FB"/>
    <w:rsid w:val="145B7141"/>
    <w:rsid w:val="148E126A"/>
    <w:rsid w:val="155218EF"/>
    <w:rsid w:val="165D6FF9"/>
    <w:rsid w:val="16E303EE"/>
    <w:rsid w:val="16EB3EEB"/>
    <w:rsid w:val="16FB543B"/>
    <w:rsid w:val="18987C13"/>
    <w:rsid w:val="19E44CCD"/>
    <w:rsid w:val="1B444881"/>
    <w:rsid w:val="1B745562"/>
    <w:rsid w:val="1BD221CA"/>
    <w:rsid w:val="1D7D4D16"/>
    <w:rsid w:val="1E576F81"/>
    <w:rsid w:val="20603A72"/>
    <w:rsid w:val="20B63326"/>
    <w:rsid w:val="2103602B"/>
    <w:rsid w:val="21280F49"/>
    <w:rsid w:val="22050347"/>
    <w:rsid w:val="23411BE4"/>
    <w:rsid w:val="262B6255"/>
    <w:rsid w:val="276647E6"/>
    <w:rsid w:val="279D49F8"/>
    <w:rsid w:val="27A35A0B"/>
    <w:rsid w:val="27B8175D"/>
    <w:rsid w:val="29705EB3"/>
    <w:rsid w:val="2AEF3DBD"/>
    <w:rsid w:val="2B3415AF"/>
    <w:rsid w:val="2BE808A1"/>
    <w:rsid w:val="2E4562CF"/>
    <w:rsid w:val="2EA20CE6"/>
    <w:rsid w:val="2EB07261"/>
    <w:rsid w:val="2FB210B5"/>
    <w:rsid w:val="2FEC0B24"/>
    <w:rsid w:val="3043199B"/>
    <w:rsid w:val="30E22587"/>
    <w:rsid w:val="320A6EFA"/>
    <w:rsid w:val="331B632E"/>
    <w:rsid w:val="33F1493C"/>
    <w:rsid w:val="346202E8"/>
    <w:rsid w:val="34EC638F"/>
    <w:rsid w:val="35725779"/>
    <w:rsid w:val="35EB455C"/>
    <w:rsid w:val="369A2001"/>
    <w:rsid w:val="377D75AD"/>
    <w:rsid w:val="38F776DF"/>
    <w:rsid w:val="3ABD31FD"/>
    <w:rsid w:val="3C203F4C"/>
    <w:rsid w:val="3CDA0F59"/>
    <w:rsid w:val="3E7A4E0E"/>
    <w:rsid w:val="3F1B0A5B"/>
    <w:rsid w:val="3FB92075"/>
    <w:rsid w:val="40F944E4"/>
    <w:rsid w:val="42320866"/>
    <w:rsid w:val="42F54091"/>
    <w:rsid w:val="43053988"/>
    <w:rsid w:val="43746664"/>
    <w:rsid w:val="44E03434"/>
    <w:rsid w:val="458B236C"/>
    <w:rsid w:val="49293446"/>
    <w:rsid w:val="4B0520DE"/>
    <w:rsid w:val="4C5F0663"/>
    <w:rsid w:val="4DE2391B"/>
    <w:rsid w:val="4EEB4F0D"/>
    <w:rsid w:val="4F3B4969"/>
    <w:rsid w:val="50B74AD0"/>
    <w:rsid w:val="50E557D6"/>
    <w:rsid w:val="51424712"/>
    <w:rsid w:val="51C76EDC"/>
    <w:rsid w:val="532F2828"/>
    <w:rsid w:val="54114372"/>
    <w:rsid w:val="54E55818"/>
    <w:rsid w:val="579E2BBF"/>
    <w:rsid w:val="57D71547"/>
    <w:rsid w:val="59B66DC4"/>
    <w:rsid w:val="5C0D75F4"/>
    <w:rsid w:val="5C4F1A20"/>
    <w:rsid w:val="5E885B63"/>
    <w:rsid w:val="5F1B442B"/>
    <w:rsid w:val="5F9C6D60"/>
    <w:rsid w:val="61E57FA5"/>
    <w:rsid w:val="634418B4"/>
    <w:rsid w:val="63BD7663"/>
    <w:rsid w:val="658E79D7"/>
    <w:rsid w:val="67387DEA"/>
    <w:rsid w:val="694D79D6"/>
    <w:rsid w:val="6A6E08B6"/>
    <w:rsid w:val="6AB54850"/>
    <w:rsid w:val="6B4B0D21"/>
    <w:rsid w:val="6C153398"/>
    <w:rsid w:val="6C8D5D01"/>
    <w:rsid w:val="6D330A6E"/>
    <w:rsid w:val="6EDF27B5"/>
    <w:rsid w:val="6EDF7431"/>
    <w:rsid w:val="70417B40"/>
    <w:rsid w:val="706458EE"/>
    <w:rsid w:val="71C92185"/>
    <w:rsid w:val="730879BD"/>
    <w:rsid w:val="73702DAC"/>
    <w:rsid w:val="73D475BA"/>
    <w:rsid w:val="740F3697"/>
    <w:rsid w:val="74B336C5"/>
    <w:rsid w:val="74F74FCE"/>
    <w:rsid w:val="768A3A46"/>
    <w:rsid w:val="77B3418F"/>
    <w:rsid w:val="77F871CE"/>
    <w:rsid w:val="781E7208"/>
    <w:rsid w:val="787F0D82"/>
    <w:rsid w:val="795168BB"/>
    <w:rsid w:val="796F50CA"/>
    <w:rsid w:val="7A8E2437"/>
    <w:rsid w:val="7BEE1A60"/>
    <w:rsid w:val="7C783765"/>
    <w:rsid w:val="7D2C43F3"/>
    <w:rsid w:val="7D712D8E"/>
    <w:rsid w:val="7ECC256E"/>
    <w:rsid w:val="7F5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qFormat/>
    <w:uiPriority w:val="0"/>
    <w:pPr>
      <w:ind w:left="100" w:leftChars="2500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日期 Char"/>
    <w:basedOn w:val="6"/>
    <w:link w:val="3"/>
    <w:qFormat/>
    <w:uiPriority w:val="0"/>
    <w:rPr>
      <w:kern w:val="2"/>
      <w:sz w:val="21"/>
      <w:szCs w:val="24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837</Words>
  <Characters>4771</Characters>
  <Lines>39</Lines>
  <Paragraphs>11</Paragraphs>
  <TotalTime>0</TotalTime>
  <ScaleCrop>false</ScaleCrop>
  <LinksUpToDate>false</LinksUpToDate>
  <CharactersWithSpaces>5597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2018-04-25T04:22:49Z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