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2018年4月3日</w:t>
      </w:r>
    </w:p>
    <w:p>
      <w:r>
        <w:rPr>
          <w:rFonts w:hint="eastAsia"/>
        </w:rPr>
        <w:t>跑数据，但是验证及sleep_eval不知道怎么写。</w:t>
      </w:r>
    </w:p>
    <w:p>
      <w:r>
        <w:rPr>
          <w:rFonts w:hint="eastAsia"/>
        </w:rPr>
        <w:t>2018年4月4日</w:t>
      </w:r>
    </w:p>
    <w:p>
      <w:r>
        <w:rPr>
          <w:rFonts w:hint="eastAsia"/>
        </w:rPr>
        <w:t>After 44001 training step(s), loss on training batch is 2.26217.</w:t>
      </w:r>
    </w:p>
    <w:p>
      <w:r>
        <w:rPr>
          <w:rFonts w:hint="eastAsia"/>
        </w:rPr>
        <w:t>Tensorflow总览</w:t>
      </w:r>
    </w:p>
    <w:p>
      <w:r>
        <w:rPr>
          <w:rFonts w:hint="eastAsia"/>
        </w:rPr>
        <w:t>Variables: 创建，初始化，保存，和恢复</w:t>
      </w:r>
    </w:p>
    <w:p>
      <w:r>
        <w:rPr>
          <w:rFonts w:hint="eastAsia"/>
        </w:rPr>
        <w:t>变量的初始化必须在模型的其它操作运行之前先明确地完成。</w:t>
      </w:r>
    </w:p>
    <w:p/>
    <w:p>
      <w:r>
        <w:rPr>
          <w:rFonts w:hint="eastAsia"/>
        </w:rPr>
        <w:t>2018年4月8日星期日</w:t>
      </w:r>
    </w:p>
    <w:p>
      <w:r>
        <w:t>B</w:t>
      </w:r>
      <w:r>
        <w:rPr>
          <w:rFonts w:hint="eastAsia"/>
        </w:rPr>
        <w:t>atch normalization学习笔记</w:t>
      </w:r>
    </w:p>
    <w:p>
      <w:r>
        <w:rPr>
          <w:rFonts w:hint="eastAsia"/>
        </w:rPr>
        <w:t>我们把网络中间层在训练过程中，数据分布的改变称之为：“Internal  Covariate Shift”。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2018年4月9日星期一</w:t>
      </w:r>
    </w:p>
    <w:p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 测试集和验证集的比例设错了，分别是 train data 12789; valid data 14920; test data 14921，上一次跑数据的准确率大概只有75%左右，有点低。这一次重新跑的数据，设置的比例为 train data 29841; valid data 6394; test data 6395。</w:t>
      </w:r>
    </w:p>
    <w:p>
      <w:pPr>
        <w:spacing w:line="360" w:lineRule="auto"/>
      </w:pPr>
      <w:r>
        <w:rPr>
          <w:rFonts w:hint="eastAsia"/>
          <w:highlight w:val="yellow"/>
        </w:rPr>
        <w:t>这个数据收敛的速度这么慢是不是我的learning rate 设置的太低了才0.01?</w:t>
      </w:r>
    </w:p>
    <w:p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2018年4月11日星期三</w:t>
      </w:r>
    </w:p>
    <w:p>
      <w:pPr>
        <w:spacing w:line="360" w:lineRule="auto"/>
      </w:pPr>
      <w:r>
        <w:rPr>
          <w:rFonts w:hint="eastAsia"/>
        </w:rPr>
        <w:t>怎样把已经读取的tensor中的值直接赋值给新的变量（张量）。</w:t>
      </w:r>
    </w:p>
    <w:p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原因还是没有找到，但是发现不同阶段保存的文件，里面的参数竟然完全一模一样，比如layer3-conv2/bias/ExponentialMovingAverage  里面的参数都一样，还有后来断网后跑的数据，模型，里面保存的参数少了 layer3-conv2/bias 这个类型的，原来的类型是保存了两套数据。</w:t>
      </w:r>
    </w:p>
    <w:p>
      <w:pPr>
        <w:spacing w:line="360" w:lineRule="auto"/>
      </w:pPr>
      <w:r>
        <w:rPr>
          <w:rFonts w:hint="eastAsia"/>
        </w:rPr>
        <w:t>通过对mnist保存文件的调查，发现保存数据就应该是保存两套的，</w:t>
      </w:r>
    </w:p>
    <w:p>
      <w:pPr>
        <w:spacing w:line="360" w:lineRule="auto"/>
      </w:pPr>
      <w:r>
        <w:rPr>
          <w:rFonts w:hint="eastAsia"/>
        </w:rPr>
        <w:t>get_tensor_by_name 这个函数是怎么用的呢？？？</w:t>
      </w:r>
    </w:p>
    <w:p>
      <w:pPr>
        <w:spacing w:line="360" w:lineRule="auto"/>
      </w:pPr>
      <w:r>
        <w:rPr>
          <w:rFonts w:hint="eastAsia"/>
        </w:rPr>
        <w:t>tf.get_default_graph().get_tensor_by_name(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hAnsi="Times New Roman" w:eastAsia="微软雅黑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》这篇文献中提到了元学习等问题，然后我稍微研究了一下，发现里面很多都需要用到循环神经网络的知识。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元学习 让神经网络学习比较来实现少样本学习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t>P</w:t>
      </w:r>
      <w:r>
        <w:rPr>
          <w:rFonts w:hint="eastAsia"/>
        </w:rPr>
        <w:t>CANet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>
      <w:pPr>
        <w:spacing w:line="360" w:lineRule="auto"/>
      </w:pPr>
      <w:r>
        <w:rPr>
          <w:rFonts w:hint="eastAsia"/>
        </w:rPr>
        <w:t>整理今天看到的东西：五类的分类准确率达到85.4%。跑数据的文件和检测的文件分别是</w:t>
      </w:r>
      <w:r>
        <w:t>sleep_train_fuwuqi.py</w:t>
      </w:r>
      <w:r>
        <w:rPr>
          <w:rFonts w:hint="eastAsia"/>
        </w:rPr>
        <w:t xml:space="preserve"> 和 </w:t>
      </w:r>
      <w:r>
        <w:t xml:space="preserve"> sleep_eval2_continue1.py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最近打算开始写文章，现在关于睡眠的思路有两种，一种是走CNN的路子，也就是我现在正在做的。第二种是走RNN的路子感觉这个已经有人在做了。不管哪一种都要好好的研读文章。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日星期</w:t>
      </w:r>
      <w:r>
        <w:rPr>
          <w:rFonts w:hint="eastAsia"/>
          <w:b/>
          <w:bCs/>
          <w:lang w:val="en-US" w:eastAsia="zh-CN"/>
        </w:rPr>
        <w:t>五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画混淆矩阵。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在之前保存的数据中，0标签的也就是清醒期的大概有259700个epoch，总37个被试。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所用到的通道为sleep_EEGPzOz，有35630个epoch。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tf.argmax就是返回最大的那个数值所在的下标。</w:t>
      </w: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2018年4月14日星期六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对标签为0的数据来说，对应的就是清醒期，{0: 10339, 1: 2, 2: 107, 3: 55, 4: 4}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对标签为1的数据来说</w:t>
      </w:r>
      <w:r>
        <w:rPr>
          <w:rFonts w:hint="eastAsia"/>
          <w:sz w:val="18"/>
          <w:szCs w:val="18"/>
          <w:lang w:val="en-US" w:eastAsia="zh-CN"/>
        </w:rPr>
        <w:t>，对应的就是N1期，{0: 2175, 1: 55, 2: 374, 3: 51, 4: 9}；感觉数据的准确率有点低。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对标签为2的数据来说，对应的就是N2期，{0: 3416, 1: 5, 2: 10519, 3: 2722, 4: 14}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对标签为3的数据来说，对应的就是N3期， {0: 715, 1: 0, 2: 106, 3: 4679, 4: 0}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对标签为4的数据来说，</w:t>
      </w:r>
      <w:r>
        <w:rPr>
          <w:rFonts w:hint="eastAsia"/>
          <w:sz w:val="18"/>
          <w:szCs w:val="18"/>
          <w:lang w:val="en-US" w:eastAsia="zh-CN"/>
        </w:rPr>
        <w:t>对应的就是R期， {0: 4975, 1: 5, 2: 1825, 3: 342, 4: 136}   只有60%左右的准确率，这显然不对。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要想数据不拟合，至少需要26000张图片。考虑到数据的均衡性，共五类，每类至少5200张照片。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2018年4月14日星期日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今天跑数据第一次错误，发现在进行train_test_split 函数随机分割数据的时候，如果random_state 不填或者为0，那么每次产生的随机数都不一样，如果随机种子不为0，则每次产生的数据都是一样的。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W0：accuracy_score：0.9887694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N1： </w:t>
      </w:r>
      <w:bookmarkStart w:id="0" w:name="OLE_LINK1"/>
      <w:r>
        <w:rPr>
          <w:rFonts w:hint="eastAsia"/>
          <w:sz w:val="18"/>
          <w:szCs w:val="18"/>
          <w:lang w:val="en-US" w:eastAsia="zh-CN"/>
        </w:rPr>
        <w:t>accuracy_score：</w:t>
      </w:r>
      <w:bookmarkEnd w:id="0"/>
      <w:r>
        <w:rPr>
          <w:rFonts w:hint="eastAsia"/>
          <w:sz w:val="18"/>
          <w:szCs w:val="18"/>
          <w:lang w:val="en-US" w:eastAsia="zh-CN"/>
        </w:rPr>
        <w:t>0.049174175     results_1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N2： accuracy_score: 0.5269849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N3: accuracy_score:   0.9129091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R： accuracy_score:  0.043800633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Sleep_experiment2 PzOz文件夹任务跑完了，准确率为0.849332%  loss: 0.49175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sleep_experiment3_FpzCz 文件夹，准确率为0.822305%     loss: 0.743832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Sleep_experiment4_zong 文件夹，准确率为0.832777%      loss: 0.144453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今天主要跑的数据主要有三个类型，两个单通道和一个双通道的数据。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2018年04月17日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今日任务：</w:t>
      </w:r>
    </w:p>
    <w:p>
      <w:pPr>
        <w:spacing w:line="360" w:lineRule="auto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尝试一下用保存的文件，再次重新跑数据。</w:t>
      </w:r>
    </w:p>
    <w:p>
      <w:pPr>
        <w:spacing w:line="360" w:lineRule="auto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每次跑数据之前，一定要注意保存的路径。</w:t>
      </w:r>
      <w:bookmarkStart w:id="1" w:name="_GoBack"/>
      <w:bookmarkEnd w:id="1"/>
    </w:p>
    <w:p>
      <w:pPr>
        <w:spacing w:line="360" w:lineRule="auto"/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胶囊网络的实现CapsNet-Tensorflow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路由是指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"https://baike.baidu.com/item/%E8%B7%AF%E7%94%B1%E5%99%A8" \t "https://baike.baidu.com/item/%E8%B7%AF%E7%94%B1/_blank"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路由器</w:t>
      </w:r>
      <w:r>
        <w:rPr>
          <w:rFonts w:hint="default"/>
          <w:sz w:val="18"/>
          <w:szCs w:val="18"/>
          <w:lang w:val="en-US" w:eastAsia="zh-CN"/>
        </w:rPr>
        <w:fldChar w:fldCharType="end"/>
      </w:r>
      <w:r>
        <w:rPr>
          <w:rFonts w:hint="default"/>
          <w:sz w:val="18"/>
          <w:szCs w:val="18"/>
          <w:lang w:val="en-US" w:eastAsia="zh-CN"/>
        </w:rPr>
        <w:t>从一个接口上收到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"https://baike.baidu.com/item/%E6%95%B0%E6%8D%AE%E5%8C%85" \t "https://baike.baidu.com/item/%E8%B7%AF%E7%94%B1/_blank"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数据包</w:t>
      </w:r>
      <w:r>
        <w:rPr>
          <w:rFonts w:hint="default"/>
          <w:sz w:val="18"/>
          <w:szCs w:val="18"/>
          <w:lang w:val="en-US" w:eastAsia="zh-CN"/>
        </w:rPr>
        <w:fldChar w:fldCharType="end"/>
      </w:r>
      <w:r>
        <w:rPr>
          <w:rFonts w:hint="default"/>
          <w:sz w:val="18"/>
          <w:szCs w:val="18"/>
          <w:lang w:val="en-US" w:eastAsia="zh-CN"/>
        </w:rPr>
        <w:t>，根据数据包的目的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"https://baike.baidu.com/item/%E5%9C%B0%E5%9D%80" \t "https://baike.baidu.com/item/%E8%B7%AF%E7%94%B1/_blank"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地址</w:t>
      </w:r>
      <w:r>
        <w:rPr>
          <w:rFonts w:hint="default"/>
          <w:sz w:val="18"/>
          <w:szCs w:val="18"/>
          <w:lang w:val="en-US" w:eastAsia="zh-CN"/>
        </w:rPr>
        <w:fldChar w:fldCharType="end"/>
      </w:r>
      <w:r>
        <w:rPr>
          <w:rFonts w:hint="default"/>
          <w:sz w:val="18"/>
          <w:szCs w:val="18"/>
          <w:lang w:val="en-US" w:eastAsia="zh-CN"/>
        </w:rPr>
        <w:t>进行定向并转发到另一个接口的过程。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###############################################################################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未曾见过一个早起、勤奋、谨慎、诚实的人抱怨命运的不好；良好的品格，优良的习惯，坚强的意志，是不会被假设所谓的命运击败的。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2018年04月15日星期日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今天上午跑步加健身，学到了一句话，长得好看的人都喜欢健身。感觉自己学习不是很用功，不够努力。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今天看到一篇雷军的软文，里面讲到，如果你不是富贵人家出生，今生你在职场成就一番事业的唯一机会是选择忠诚和勤奋。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655"/>
    <w:multiLevelType w:val="multilevel"/>
    <w:tmpl w:val="13A676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46AF"/>
    <w:rsid w:val="001132F0"/>
    <w:rsid w:val="00245F79"/>
    <w:rsid w:val="00266CA6"/>
    <w:rsid w:val="00294B0A"/>
    <w:rsid w:val="003431E5"/>
    <w:rsid w:val="005309FA"/>
    <w:rsid w:val="005D6026"/>
    <w:rsid w:val="00723954"/>
    <w:rsid w:val="00785F42"/>
    <w:rsid w:val="007D0ABA"/>
    <w:rsid w:val="007D50F9"/>
    <w:rsid w:val="007E4C23"/>
    <w:rsid w:val="00854142"/>
    <w:rsid w:val="00872E55"/>
    <w:rsid w:val="008A589B"/>
    <w:rsid w:val="009A0C1F"/>
    <w:rsid w:val="00A12DA0"/>
    <w:rsid w:val="00A5502B"/>
    <w:rsid w:val="00C47780"/>
    <w:rsid w:val="00CD2257"/>
    <w:rsid w:val="00CF1EA2"/>
    <w:rsid w:val="00D351DB"/>
    <w:rsid w:val="00E218E3"/>
    <w:rsid w:val="00E468CB"/>
    <w:rsid w:val="00E54B2A"/>
    <w:rsid w:val="00F33559"/>
    <w:rsid w:val="00FC4FE3"/>
    <w:rsid w:val="01EE0308"/>
    <w:rsid w:val="020773C7"/>
    <w:rsid w:val="02291B90"/>
    <w:rsid w:val="036073EB"/>
    <w:rsid w:val="04E26D31"/>
    <w:rsid w:val="054437A5"/>
    <w:rsid w:val="054D0ABF"/>
    <w:rsid w:val="057205F5"/>
    <w:rsid w:val="06AC4917"/>
    <w:rsid w:val="07B54771"/>
    <w:rsid w:val="07CB4461"/>
    <w:rsid w:val="098D1EE4"/>
    <w:rsid w:val="0A397481"/>
    <w:rsid w:val="0D7E19B5"/>
    <w:rsid w:val="0DF935BC"/>
    <w:rsid w:val="0E121129"/>
    <w:rsid w:val="0E550C02"/>
    <w:rsid w:val="0E745F00"/>
    <w:rsid w:val="1287488E"/>
    <w:rsid w:val="145B7141"/>
    <w:rsid w:val="148E126A"/>
    <w:rsid w:val="155218EF"/>
    <w:rsid w:val="165D6FF9"/>
    <w:rsid w:val="16E303EE"/>
    <w:rsid w:val="16EB3EEB"/>
    <w:rsid w:val="16FB543B"/>
    <w:rsid w:val="19E44CCD"/>
    <w:rsid w:val="1B444881"/>
    <w:rsid w:val="1BD221CA"/>
    <w:rsid w:val="1D7D4D16"/>
    <w:rsid w:val="20603A72"/>
    <w:rsid w:val="2103602B"/>
    <w:rsid w:val="21280F49"/>
    <w:rsid w:val="23411BE4"/>
    <w:rsid w:val="262B6255"/>
    <w:rsid w:val="27A35A0B"/>
    <w:rsid w:val="27B8175D"/>
    <w:rsid w:val="29705EB3"/>
    <w:rsid w:val="2B3415AF"/>
    <w:rsid w:val="2EA20CE6"/>
    <w:rsid w:val="3043199B"/>
    <w:rsid w:val="30E22587"/>
    <w:rsid w:val="33F1493C"/>
    <w:rsid w:val="346202E8"/>
    <w:rsid w:val="34EC638F"/>
    <w:rsid w:val="35725779"/>
    <w:rsid w:val="35EB455C"/>
    <w:rsid w:val="369A2001"/>
    <w:rsid w:val="3ABD31FD"/>
    <w:rsid w:val="3C203F4C"/>
    <w:rsid w:val="3FB92075"/>
    <w:rsid w:val="40F944E4"/>
    <w:rsid w:val="42320866"/>
    <w:rsid w:val="43053988"/>
    <w:rsid w:val="43746664"/>
    <w:rsid w:val="4B0520DE"/>
    <w:rsid w:val="4C5F0663"/>
    <w:rsid w:val="4DE2391B"/>
    <w:rsid w:val="4EEB4F0D"/>
    <w:rsid w:val="4F3B4969"/>
    <w:rsid w:val="50B74AD0"/>
    <w:rsid w:val="50E557D6"/>
    <w:rsid w:val="51C76EDC"/>
    <w:rsid w:val="532F2828"/>
    <w:rsid w:val="54114372"/>
    <w:rsid w:val="579E2BBF"/>
    <w:rsid w:val="57D71547"/>
    <w:rsid w:val="5C4F1A20"/>
    <w:rsid w:val="5E885B63"/>
    <w:rsid w:val="5F1B442B"/>
    <w:rsid w:val="5F9C6D60"/>
    <w:rsid w:val="61E57FA5"/>
    <w:rsid w:val="634418B4"/>
    <w:rsid w:val="658E79D7"/>
    <w:rsid w:val="67387DEA"/>
    <w:rsid w:val="6B4B0D21"/>
    <w:rsid w:val="6D330A6E"/>
    <w:rsid w:val="6EDF27B5"/>
    <w:rsid w:val="70417B40"/>
    <w:rsid w:val="71C92185"/>
    <w:rsid w:val="730879BD"/>
    <w:rsid w:val="73702DAC"/>
    <w:rsid w:val="73D475BA"/>
    <w:rsid w:val="740F3697"/>
    <w:rsid w:val="74B336C5"/>
    <w:rsid w:val="768A3A46"/>
    <w:rsid w:val="77F871CE"/>
    <w:rsid w:val="781E7208"/>
    <w:rsid w:val="787F0D82"/>
    <w:rsid w:val="795168BB"/>
    <w:rsid w:val="796F50CA"/>
    <w:rsid w:val="7A8E2437"/>
    <w:rsid w:val="7BEE1A60"/>
    <w:rsid w:val="7D2C43F3"/>
    <w:rsid w:val="7D712D8E"/>
    <w:rsid w:val="7ECC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7"/>
    <w:qFormat/>
    <w:uiPriority w:val="0"/>
    <w:pPr>
      <w:ind w:left="100" w:leftChars="2500"/>
    </w:p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日期 Char"/>
    <w:basedOn w:val="4"/>
    <w:link w:val="3"/>
    <w:qFormat/>
    <w:uiPriority w:val="0"/>
    <w:rPr>
      <w:kern w:val="2"/>
      <w:sz w:val="21"/>
      <w:szCs w:val="24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203</Words>
  <Characters>1162</Characters>
  <Lines>9</Lines>
  <Paragraphs>2</Paragraphs>
  <ScaleCrop>false</ScaleCrop>
  <LinksUpToDate>false</LinksUpToDate>
  <CharactersWithSpaces>1363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2018-04-17T07:15:02Z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