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8D272" w14:textId="77777777" w:rsidR="004720FD" w:rsidRPr="0025743D" w:rsidRDefault="004720FD">
      <w:pPr>
        <w:pStyle w:val="a7"/>
        <w:rPr>
          <w:lang w:val="en-US" w:eastAsia="zh-CN"/>
        </w:rPr>
      </w:pPr>
    </w:p>
    <w:p w14:paraId="47BE16A3" w14:textId="26407E76" w:rsidR="004720FD" w:rsidRPr="00AC16BA" w:rsidRDefault="007D4C3B">
      <w:pPr>
        <w:pStyle w:val="a7"/>
        <w:rPr>
          <w:lang w:val="en-US" w:eastAsia="zh-CN"/>
        </w:rPr>
      </w:pPr>
      <w:r>
        <w:rPr>
          <w:rFonts w:hint="eastAsia"/>
          <w:lang w:val="en-US" w:eastAsia="zh-CN"/>
        </w:rPr>
        <w:t>数据分析平台</w:t>
      </w:r>
      <w:r w:rsidR="00164C9E">
        <w:rPr>
          <w:rFonts w:hint="eastAsia"/>
          <w:lang w:val="en-US" w:eastAsia="zh-CN"/>
        </w:rPr>
        <w:t>-</w:t>
      </w:r>
      <w:r w:rsidR="00164C9E">
        <w:rPr>
          <w:lang w:val="en-US" w:eastAsia="zh-CN"/>
        </w:rPr>
        <w:t>SAAS</w:t>
      </w:r>
    </w:p>
    <w:p w14:paraId="62774008" w14:textId="77777777" w:rsidR="004720FD" w:rsidRDefault="004720FD"/>
    <w:p w14:paraId="13E0646D" w14:textId="77777777" w:rsidR="004720FD" w:rsidRDefault="004720FD">
      <w:pPr>
        <w:pStyle w:val="af2"/>
      </w:pPr>
    </w:p>
    <w:p w14:paraId="22796432" w14:textId="77777777" w:rsidR="004720FD" w:rsidRPr="003E4A7E" w:rsidRDefault="00FE6C2E">
      <w:pPr>
        <w:pStyle w:val="af2"/>
        <w:rPr>
          <w:lang w:val="en-US" w:eastAsia="zh-CN"/>
        </w:rPr>
      </w:pPr>
      <w:r>
        <w:rPr>
          <w:rFonts w:hint="eastAsia"/>
        </w:rPr>
        <w:t>v 1.</w:t>
      </w:r>
      <w:r w:rsidR="003E4A7E">
        <w:rPr>
          <w:lang w:val="en-US"/>
        </w:rPr>
        <w:t>x.x</w:t>
      </w:r>
    </w:p>
    <w:p w14:paraId="2605874A" w14:textId="77777777" w:rsidR="004720FD" w:rsidRDefault="004720FD"/>
    <w:p w14:paraId="3D23F368" w14:textId="77777777" w:rsidR="004720FD" w:rsidRDefault="004720FD"/>
    <w:p w14:paraId="273DA83C" w14:textId="77777777" w:rsidR="004720FD" w:rsidRDefault="004720FD"/>
    <w:p w14:paraId="036BDC45" w14:textId="77777777" w:rsidR="004720FD" w:rsidRDefault="004720FD"/>
    <w:p w14:paraId="5BEDE7B4" w14:textId="77777777" w:rsidR="004720FD" w:rsidRDefault="004720FD"/>
    <w:p w14:paraId="50DEDDC6" w14:textId="77777777" w:rsidR="004720FD" w:rsidRDefault="004720FD"/>
    <w:p w14:paraId="10EED8AA" w14:textId="77777777" w:rsidR="004720FD" w:rsidRDefault="004720FD"/>
    <w:p w14:paraId="35FA9C2B" w14:textId="77777777" w:rsidR="004720FD" w:rsidRDefault="004720FD"/>
    <w:p w14:paraId="6A45F01D" w14:textId="77777777" w:rsidR="004720FD" w:rsidRDefault="004720FD"/>
    <w:p w14:paraId="18198837" w14:textId="34E9534A" w:rsidR="004720FD" w:rsidRDefault="00C16A25">
      <w:pPr>
        <w:pStyle w:val="af2"/>
      </w:pPr>
      <w:r>
        <w:rPr>
          <w:lang w:val="en-US"/>
        </w:rPr>
        <w:t>2020</w:t>
      </w:r>
      <w:r w:rsidR="004720FD">
        <w:rPr>
          <w:rFonts w:hint="eastAsia"/>
        </w:rPr>
        <w:t>年</w:t>
      </w:r>
      <w:r>
        <w:rPr>
          <w:lang w:val="en-US" w:eastAsia="zh-CN"/>
        </w:rPr>
        <w:t>5</w:t>
      </w:r>
      <w:r w:rsidR="004720FD">
        <w:rPr>
          <w:rFonts w:hint="eastAsia"/>
        </w:rPr>
        <w:t>月</w:t>
      </w:r>
      <w:r>
        <w:rPr>
          <w:lang w:val="en-US" w:eastAsia="zh-CN"/>
        </w:rPr>
        <w:t>6</w:t>
      </w:r>
      <w:r w:rsidR="004720FD">
        <w:rPr>
          <w:rFonts w:hint="eastAsia"/>
        </w:rPr>
        <w:t>日</w:t>
      </w:r>
    </w:p>
    <w:p w14:paraId="268B6D3D" w14:textId="77777777" w:rsidR="004720FD" w:rsidRDefault="004720FD">
      <w:pPr>
        <w:pStyle w:val="1"/>
        <w:spacing w:before="0"/>
      </w:pPr>
      <w:r>
        <w:br w:type="page"/>
      </w:r>
      <w:bookmarkStart w:id="0" w:name="_Toc339556540"/>
      <w:bookmarkStart w:id="1" w:name="_Toc360013621"/>
      <w:bookmarkStart w:id="2" w:name="_Toc381970371"/>
      <w:bookmarkStart w:id="3" w:name="_Toc256172425"/>
      <w:bookmarkStart w:id="4" w:name="_Toc382843181"/>
      <w:bookmarkStart w:id="5" w:name="_Toc383605128"/>
      <w:bookmarkStart w:id="6" w:name="_Toc384902028"/>
      <w:bookmarkStart w:id="7" w:name="_Toc387147360"/>
      <w:bookmarkStart w:id="8" w:name="_Ref403565500"/>
      <w:bookmarkStart w:id="9" w:name="_Toc403565649"/>
      <w:bookmarkStart w:id="10" w:name="_Toc403736814"/>
      <w:bookmarkStart w:id="11" w:name="_Toc407630131"/>
      <w:bookmarkStart w:id="12" w:name="_Toc408675281"/>
      <w:proofErr w:type="spellStart"/>
      <w:r>
        <w:rPr>
          <w:rFonts w:hint="eastAsia"/>
        </w:rPr>
        <w:lastRenderedPageBreak/>
        <w:t>版本信息</w:t>
      </w:r>
      <w:bookmarkEnd w:id="0"/>
      <w:bookmarkEnd w:id="1"/>
      <w:bookmarkEnd w:id="2"/>
      <w:bookmarkEnd w:id="3"/>
      <w:bookmarkEnd w:id="4"/>
      <w:bookmarkEnd w:id="5"/>
      <w:bookmarkEnd w:id="6"/>
      <w:bookmarkEnd w:id="7"/>
      <w:bookmarkEnd w:id="8"/>
      <w:bookmarkEnd w:id="9"/>
      <w:bookmarkEnd w:id="10"/>
      <w:bookmarkEnd w:id="11"/>
      <w:bookmarkEnd w:id="12"/>
      <w:proofErr w:type="spellEnd"/>
    </w:p>
    <w:tbl>
      <w:tblPr>
        <w:tblW w:w="0" w:type="auto"/>
        <w:tblBorders>
          <w:top w:val="single" w:sz="8" w:space="0" w:color="4BACC6"/>
          <w:bottom w:val="single" w:sz="8" w:space="0" w:color="4BACC6"/>
        </w:tblBorders>
        <w:tblLayout w:type="fixed"/>
        <w:tblLook w:val="0000" w:firstRow="0" w:lastRow="0" w:firstColumn="0" w:lastColumn="0" w:noHBand="0" w:noVBand="0"/>
      </w:tblPr>
      <w:tblGrid>
        <w:gridCol w:w="2130"/>
        <w:gridCol w:w="2130"/>
        <w:gridCol w:w="1093"/>
        <w:gridCol w:w="3169"/>
      </w:tblGrid>
      <w:tr w:rsidR="004720FD" w14:paraId="0E0AB1A0" w14:textId="77777777" w:rsidTr="00502392">
        <w:tc>
          <w:tcPr>
            <w:tcW w:w="2130" w:type="dxa"/>
            <w:tcBorders>
              <w:top w:val="single" w:sz="8" w:space="0" w:color="4BACC6"/>
              <w:bottom w:val="single" w:sz="8" w:space="0" w:color="4BACC6"/>
            </w:tcBorders>
          </w:tcPr>
          <w:p w14:paraId="4DEA8D08" w14:textId="77777777" w:rsidR="004720FD" w:rsidRDefault="004720FD">
            <w:pPr>
              <w:rPr>
                <w:b/>
                <w:bCs/>
                <w:color w:val="31849B"/>
              </w:rPr>
            </w:pPr>
            <w:r>
              <w:rPr>
                <w:rFonts w:hint="eastAsia"/>
                <w:b/>
                <w:bCs/>
                <w:color w:val="31849B"/>
              </w:rPr>
              <w:t>版本</w:t>
            </w:r>
          </w:p>
        </w:tc>
        <w:tc>
          <w:tcPr>
            <w:tcW w:w="2130" w:type="dxa"/>
            <w:tcBorders>
              <w:top w:val="single" w:sz="8" w:space="0" w:color="4BACC6"/>
              <w:bottom w:val="single" w:sz="8" w:space="0" w:color="4BACC6"/>
            </w:tcBorders>
          </w:tcPr>
          <w:p w14:paraId="3A315DDF" w14:textId="77777777" w:rsidR="004720FD" w:rsidRDefault="004720FD">
            <w:pPr>
              <w:rPr>
                <w:b/>
                <w:bCs/>
                <w:color w:val="31849B"/>
              </w:rPr>
            </w:pPr>
            <w:r>
              <w:rPr>
                <w:rFonts w:hint="eastAsia"/>
                <w:b/>
                <w:bCs/>
                <w:color w:val="31849B"/>
              </w:rPr>
              <w:t>修订时间</w:t>
            </w:r>
          </w:p>
        </w:tc>
        <w:tc>
          <w:tcPr>
            <w:tcW w:w="1093" w:type="dxa"/>
            <w:tcBorders>
              <w:top w:val="single" w:sz="8" w:space="0" w:color="4BACC6"/>
              <w:bottom w:val="single" w:sz="8" w:space="0" w:color="4BACC6"/>
            </w:tcBorders>
          </w:tcPr>
          <w:p w14:paraId="12EB186B" w14:textId="77777777" w:rsidR="004720FD" w:rsidRDefault="004720FD">
            <w:pPr>
              <w:rPr>
                <w:b/>
                <w:bCs/>
                <w:color w:val="31849B"/>
              </w:rPr>
            </w:pPr>
            <w:r>
              <w:rPr>
                <w:rFonts w:hint="eastAsia"/>
                <w:b/>
                <w:bCs/>
                <w:color w:val="31849B"/>
              </w:rPr>
              <w:t>修订人</w:t>
            </w:r>
          </w:p>
        </w:tc>
        <w:tc>
          <w:tcPr>
            <w:tcW w:w="3169" w:type="dxa"/>
            <w:tcBorders>
              <w:top w:val="single" w:sz="8" w:space="0" w:color="4BACC6"/>
              <w:bottom w:val="single" w:sz="8" w:space="0" w:color="4BACC6"/>
            </w:tcBorders>
          </w:tcPr>
          <w:p w14:paraId="601483A1" w14:textId="77777777" w:rsidR="004720FD" w:rsidRDefault="004720FD">
            <w:pPr>
              <w:rPr>
                <w:b/>
                <w:bCs/>
                <w:color w:val="31849B"/>
              </w:rPr>
            </w:pPr>
            <w:r>
              <w:rPr>
                <w:rFonts w:hint="eastAsia"/>
                <w:b/>
                <w:bCs/>
                <w:color w:val="31849B"/>
              </w:rPr>
              <w:t>修订内容</w:t>
            </w:r>
          </w:p>
        </w:tc>
      </w:tr>
      <w:tr w:rsidR="004720FD" w14:paraId="1F20D473" w14:textId="77777777" w:rsidTr="00502392">
        <w:tc>
          <w:tcPr>
            <w:tcW w:w="2130" w:type="dxa"/>
            <w:shd w:val="clear" w:color="auto" w:fill="D2EAF1"/>
          </w:tcPr>
          <w:p w14:paraId="4B4CFD73" w14:textId="77777777" w:rsidR="004720FD" w:rsidRDefault="004720FD">
            <w:pPr>
              <w:rPr>
                <w:b/>
                <w:bCs/>
                <w:color w:val="31849B"/>
              </w:rPr>
            </w:pPr>
            <w:r>
              <w:rPr>
                <w:rFonts w:hint="eastAsia"/>
                <w:b/>
                <w:bCs/>
                <w:color w:val="31849B"/>
              </w:rPr>
              <w:t>1.0</w:t>
            </w:r>
          </w:p>
        </w:tc>
        <w:tc>
          <w:tcPr>
            <w:tcW w:w="2130" w:type="dxa"/>
            <w:tcBorders>
              <w:left w:val="nil"/>
              <w:right w:val="nil"/>
            </w:tcBorders>
            <w:shd w:val="clear" w:color="auto" w:fill="D2EAF1"/>
          </w:tcPr>
          <w:p w14:paraId="63A3F2B3" w14:textId="044A7EA1" w:rsidR="004720FD" w:rsidRDefault="00DE4370" w:rsidP="00727642">
            <w:pPr>
              <w:rPr>
                <w:color w:val="31849B"/>
              </w:rPr>
            </w:pPr>
            <w:r>
              <w:rPr>
                <w:color w:val="31849B"/>
              </w:rPr>
              <w:t>2020</w:t>
            </w:r>
            <w:r w:rsidR="004720FD">
              <w:rPr>
                <w:rFonts w:hint="eastAsia"/>
                <w:color w:val="31849B"/>
              </w:rPr>
              <w:t>年</w:t>
            </w:r>
            <w:r>
              <w:rPr>
                <w:color w:val="31849B"/>
              </w:rPr>
              <w:t>5</w:t>
            </w:r>
            <w:r w:rsidR="004720FD">
              <w:rPr>
                <w:rFonts w:hint="eastAsia"/>
                <w:color w:val="31849B"/>
              </w:rPr>
              <w:t>月</w:t>
            </w:r>
            <w:r>
              <w:rPr>
                <w:color w:val="31849B"/>
              </w:rPr>
              <w:t>6</w:t>
            </w:r>
            <w:r w:rsidR="004720FD">
              <w:rPr>
                <w:rFonts w:hint="eastAsia"/>
                <w:color w:val="31849B"/>
              </w:rPr>
              <w:t>日</w:t>
            </w:r>
          </w:p>
        </w:tc>
        <w:tc>
          <w:tcPr>
            <w:tcW w:w="1093" w:type="dxa"/>
            <w:shd w:val="clear" w:color="auto" w:fill="D2EAF1"/>
          </w:tcPr>
          <w:p w14:paraId="23A2B9A3" w14:textId="77777777" w:rsidR="004720FD" w:rsidRDefault="00727642">
            <w:pPr>
              <w:rPr>
                <w:color w:val="31849B"/>
              </w:rPr>
            </w:pPr>
            <w:r>
              <w:rPr>
                <w:rFonts w:hint="eastAsia"/>
                <w:color w:val="31849B"/>
              </w:rPr>
              <w:t>边学明</w:t>
            </w:r>
          </w:p>
        </w:tc>
        <w:tc>
          <w:tcPr>
            <w:tcW w:w="3169" w:type="dxa"/>
            <w:tcBorders>
              <w:left w:val="nil"/>
              <w:right w:val="nil"/>
            </w:tcBorders>
            <w:shd w:val="clear" w:color="auto" w:fill="D2EAF1"/>
          </w:tcPr>
          <w:p w14:paraId="34B85850" w14:textId="4597DAC8" w:rsidR="00AC16BA" w:rsidRDefault="0065098E">
            <w:pPr>
              <w:rPr>
                <w:color w:val="31849B"/>
              </w:rPr>
            </w:pPr>
            <w:r>
              <w:rPr>
                <w:rFonts w:hint="eastAsia"/>
                <w:color w:val="31849B"/>
              </w:rPr>
              <w:t>应用</w:t>
            </w:r>
            <w:r w:rsidR="00694484">
              <w:rPr>
                <w:rFonts w:hint="eastAsia"/>
                <w:color w:val="31849B"/>
              </w:rPr>
              <w:t>管理</w:t>
            </w:r>
            <w:r>
              <w:rPr>
                <w:rFonts w:hint="eastAsia"/>
                <w:color w:val="31849B"/>
              </w:rPr>
              <w:t>/</w:t>
            </w:r>
            <w:r w:rsidR="00E8180B">
              <w:rPr>
                <w:rFonts w:hint="eastAsia"/>
                <w:color w:val="31849B"/>
              </w:rPr>
              <w:t>主界面</w:t>
            </w:r>
          </w:p>
        </w:tc>
      </w:tr>
      <w:tr w:rsidR="00AC16BA" w14:paraId="7C3E7BEF" w14:textId="77777777" w:rsidTr="00502392">
        <w:tc>
          <w:tcPr>
            <w:tcW w:w="2130" w:type="dxa"/>
            <w:shd w:val="clear" w:color="auto" w:fill="D2EAF1"/>
          </w:tcPr>
          <w:p w14:paraId="4982FC05" w14:textId="6B72578F" w:rsidR="00AC16BA" w:rsidRDefault="008B0C58">
            <w:pPr>
              <w:rPr>
                <w:b/>
                <w:bCs/>
                <w:color w:val="31849B"/>
              </w:rPr>
            </w:pPr>
            <w:r>
              <w:rPr>
                <w:rFonts w:hint="eastAsia"/>
                <w:b/>
                <w:bCs/>
                <w:color w:val="31849B"/>
              </w:rPr>
              <w:t>1</w:t>
            </w:r>
            <w:r>
              <w:rPr>
                <w:b/>
                <w:bCs/>
                <w:color w:val="31849B"/>
              </w:rPr>
              <w:t>.1</w:t>
            </w:r>
          </w:p>
        </w:tc>
        <w:tc>
          <w:tcPr>
            <w:tcW w:w="2130" w:type="dxa"/>
            <w:tcBorders>
              <w:left w:val="nil"/>
              <w:right w:val="nil"/>
            </w:tcBorders>
            <w:shd w:val="clear" w:color="auto" w:fill="D2EAF1"/>
          </w:tcPr>
          <w:p w14:paraId="410B2727" w14:textId="3AE6AD1C" w:rsidR="00AC16BA" w:rsidRDefault="00F45D6A" w:rsidP="00727642">
            <w:pPr>
              <w:rPr>
                <w:color w:val="31849B"/>
              </w:rPr>
            </w:pPr>
            <w:r>
              <w:rPr>
                <w:rFonts w:hint="eastAsia"/>
                <w:color w:val="31849B"/>
              </w:rPr>
              <w:t>2020</w:t>
            </w:r>
            <w:r>
              <w:rPr>
                <w:rFonts w:hint="eastAsia"/>
                <w:color w:val="31849B"/>
              </w:rPr>
              <w:t>年</w:t>
            </w:r>
            <w:r>
              <w:rPr>
                <w:rFonts w:hint="eastAsia"/>
                <w:color w:val="31849B"/>
              </w:rPr>
              <w:t>5</w:t>
            </w:r>
            <w:r>
              <w:rPr>
                <w:rFonts w:hint="eastAsia"/>
                <w:color w:val="31849B"/>
              </w:rPr>
              <w:t>月</w:t>
            </w:r>
            <w:r>
              <w:rPr>
                <w:rFonts w:hint="eastAsia"/>
                <w:color w:val="31849B"/>
              </w:rPr>
              <w:t>7</w:t>
            </w:r>
            <w:r>
              <w:rPr>
                <w:rFonts w:hint="eastAsia"/>
                <w:color w:val="31849B"/>
              </w:rPr>
              <w:t>日</w:t>
            </w:r>
          </w:p>
        </w:tc>
        <w:tc>
          <w:tcPr>
            <w:tcW w:w="1093" w:type="dxa"/>
            <w:shd w:val="clear" w:color="auto" w:fill="D2EAF1"/>
          </w:tcPr>
          <w:p w14:paraId="63E9ED1D" w14:textId="7F90DE5B" w:rsidR="00AC16BA" w:rsidRDefault="007C4999">
            <w:pPr>
              <w:rPr>
                <w:color w:val="31849B"/>
              </w:rPr>
            </w:pPr>
            <w:r>
              <w:rPr>
                <w:rFonts w:hint="eastAsia"/>
                <w:color w:val="31849B"/>
              </w:rPr>
              <w:t>边学明</w:t>
            </w:r>
          </w:p>
        </w:tc>
        <w:tc>
          <w:tcPr>
            <w:tcW w:w="3169" w:type="dxa"/>
            <w:tcBorders>
              <w:left w:val="nil"/>
              <w:right w:val="nil"/>
            </w:tcBorders>
            <w:shd w:val="clear" w:color="auto" w:fill="D2EAF1"/>
          </w:tcPr>
          <w:p w14:paraId="203A6B98" w14:textId="4FBD743D" w:rsidR="00AC16BA" w:rsidRDefault="00EB207D">
            <w:pPr>
              <w:rPr>
                <w:color w:val="31849B"/>
              </w:rPr>
            </w:pPr>
            <w:r>
              <w:rPr>
                <w:rFonts w:hint="eastAsia"/>
                <w:color w:val="31849B"/>
              </w:rPr>
              <w:t>概要</w:t>
            </w:r>
          </w:p>
        </w:tc>
      </w:tr>
    </w:tbl>
    <w:p w14:paraId="0425783D" w14:textId="77777777" w:rsidR="001741FE" w:rsidRPr="00F92F6B" w:rsidRDefault="001741FE" w:rsidP="00F92F6B">
      <w:pPr>
        <w:pStyle w:val="TOC1"/>
        <w:jc w:val="left"/>
        <w:rPr>
          <w:lang w:val="en-US"/>
        </w:rPr>
      </w:pPr>
      <w:bookmarkStart w:id="13" w:name="_Toc339556542"/>
      <w:bookmarkStart w:id="14" w:name="_Toc360013623"/>
      <w:bookmarkStart w:id="15" w:name="_Toc381970373"/>
      <w:bookmarkStart w:id="16" w:name="_Toc256172426"/>
    </w:p>
    <w:p w14:paraId="2C826BBE" w14:textId="77777777" w:rsidR="005C6F5A" w:rsidRDefault="005C6F5A">
      <w:pPr>
        <w:pStyle w:val="TOC"/>
      </w:pPr>
      <w:r>
        <w:rPr>
          <w:lang w:val="zh-CN"/>
        </w:rPr>
        <w:t>目录</w:t>
      </w:r>
    </w:p>
    <w:p w14:paraId="226C189D" w14:textId="77777777" w:rsidR="00D64DAB" w:rsidRDefault="005C6F5A" w:rsidP="00D64DAB">
      <w:pPr>
        <w:pStyle w:val="TOC10"/>
        <w:tabs>
          <w:tab w:val="right" w:leader="dot" w:pos="8302"/>
        </w:tabs>
        <w:rPr>
          <w:rFonts w:cs="Times New Roman"/>
          <w:b w:val="0"/>
          <w:bCs w:val="0"/>
          <w:caps w:val="0"/>
          <w:noProof/>
          <w:kern w:val="2"/>
          <w:sz w:val="21"/>
          <w:szCs w:val="22"/>
        </w:rPr>
      </w:pPr>
      <w:r>
        <w:fldChar w:fldCharType="begin"/>
      </w:r>
      <w:r>
        <w:instrText xml:space="preserve"> TOC \o "1-3" \h \z \u </w:instrText>
      </w:r>
      <w:r>
        <w:fldChar w:fldCharType="separate"/>
      </w:r>
    </w:p>
    <w:p w14:paraId="27F9088B" w14:textId="77777777" w:rsidR="005C6F5A" w:rsidRDefault="005C6F5A">
      <w:pPr>
        <w:pStyle w:val="TOC10"/>
        <w:tabs>
          <w:tab w:val="right" w:leader="dot" w:pos="8302"/>
        </w:tabs>
        <w:rPr>
          <w:rFonts w:cs="Times New Roman"/>
          <w:b w:val="0"/>
          <w:bCs w:val="0"/>
          <w:caps w:val="0"/>
          <w:noProof/>
          <w:kern w:val="2"/>
          <w:sz w:val="21"/>
          <w:szCs w:val="22"/>
        </w:rPr>
      </w:pPr>
    </w:p>
    <w:p w14:paraId="17C9773E" w14:textId="77777777" w:rsidR="005C6F5A" w:rsidRDefault="005C6F5A">
      <w:r>
        <w:fldChar w:fldCharType="end"/>
      </w:r>
    </w:p>
    <w:p w14:paraId="26F04896" w14:textId="77777777" w:rsidR="004F4E0A" w:rsidRDefault="004F4E0A"/>
    <w:p w14:paraId="6B1D6BC5" w14:textId="77777777" w:rsidR="00066BBB" w:rsidRDefault="00AC16BA" w:rsidP="00066BBB">
      <w:pPr>
        <w:pStyle w:val="TOC1"/>
      </w:pPr>
      <w:r>
        <w:br w:type="page"/>
      </w:r>
    </w:p>
    <w:bookmarkEnd w:id="13"/>
    <w:bookmarkEnd w:id="14"/>
    <w:bookmarkEnd w:id="15"/>
    <w:bookmarkEnd w:id="16"/>
    <w:p w14:paraId="62BC5721" w14:textId="77777777" w:rsidR="004720FD" w:rsidRPr="00AC16BA" w:rsidRDefault="00AC16BA">
      <w:pPr>
        <w:pStyle w:val="1"/>
        <w:rPr>
          <w:lang w:val="en-US" w:eastAsia="zh-CN"/>
        </w:rPr>
      </w:pPr>
      <w:r>
        <w:rPr>
          <w:rFonts w:hint="eastAsia"/>
          <w:lang w:eastAsia="zh-CN"/>
        </w:rPr>
        <w:lastRenderedPageBreak/>
        <w:t>内容</w:t>
      </w:r>
    </w:p>
    <w:p w14:paraId="74B9AA8E" w14:textId="79CDB396" w:rsidR="00406097" w:rsidRPr="006D2A67" w:rsidRDefault="00304893" w:rsidP="00406097">
      <w:pPr>
        <w:rPr>
          <w:rFonts w:ascii="PingFang SC" w:eastAsia="PingFang SC" w:hAnsi="PingFang SC" w:cs="宋体"/>
          <w:color w:val="1F2D3D"/>
          <w:sz w:val="36"/>
          <w:szCs w:val="36"/>
        </w:rPr>
      </w:pPr>
      <w:r>
        <w:rPr>
          <w:rFonts w:ascii="PingFang SC" w:eastAsia="PingFang SC" w:hAnsi="PingFang SC" w:cs="宋体" w:hint="eastAsia"/>
          <w:color w:val="1F2D3D"/>
          <w:sz w:val="36"/>
          <w:szCs w:val="36"/>
        </w:rPr>
        <w:t>应用</w:t>
      </w:r>
      <w:r w:rsidR="00406097" w:rsidRPr="006D2A67">
        <w:rPr>
          <w:rFonts w:ascii="PingFang SC" w:eastAsia="PingFang SC" w:hAnsi="PingFang SC" w:cs="宋体" w:hint="eastAsia"/>
          <w:color w:val="1F2D3D"/>
          <w:sz w:val="36"/>
          <w:szCs w:val="36"/>
        </w:rPr>
        <w:t>管理</w:t>
      </w:r>
    </w:p>
    <w:p w14:paraId="25D633B3" w14:textId="22C265C1" w:rsidR="00BA35A3" w:rsidRPr="00BA35A3" w:rsidRDefault="0099561D" w:rsidP="00372C80">
      <w:r>
        <w:rPr>
          <w:rFonts w:ascii="PingFang SC" w:eastAsia="PingFang SC" w:hAnsi="PingFang SC" w:cs="宋体" w:hint="eastAsia"/>
          <w:color w:val="475669"/>
          <w:sz w:val="21"/>
          <w:szCs w:val="21"/>
        </w:rPr>
        <w:t>应用中的数据与配置相互独立。</w:t>
      </w:r>
      <w:r w:rsidR="001F330A">
        <w:rPr>
          <w:rFonts w:ascii="PingFang SC" w:eastAsia="PingFang SC" w:hAnsi="PingFang SC" w:cs="宋体" w:hint="eastAsia"/>
          <w:color w:val="475669"/>
          <w:sz w:val="21"/>
          <w:szCs w:val="21"/>
        </w:rPr>
        <w:t>每个用户可能创建多个应用，</w:t>
      </w:r>
      <w:r w:rsidR="001157C3">
        <w:rPr>
          <w:rFonts w:ascii="PingFang SC" w:eastAsia="PingFang SC" w:hAnsi="PingFang SC" w:cs="宋体" w:hint="eastAsia"/>
          <w:color w:val="475669"/>
          <w:sz w:val="21"/>
          <w:szCs w:val="21"/>
        </w:rPr>
        <w:t>多用户可以同享同一个应用</w:t>
      </w:r>
      <w:r w:rsidR="004A2395">
        <w:rPr>
          <w:rFonts w:ascii="PingFang SC" w:eastAsia="PingFang SC" w:hAnsi="PingFang SC" w:cs="宋体" w:hint="eastAsia"/>
          <w:color w:val="475669"/>
          <w:sz w:val="21"/>
          <w:szCs w:val="21"/>
        </w:rPr>
        <w:t>数据及配置。</w:t>
      </w:r>
    </w:p>
    <w:p w14:paraId="480E9891" w14:textId="72FFC518" w:rsidR="00304893" w:rsidRDefault="00304893" w:rsidP="00DF46EC"/>
    <w:p w14:paraId="5939226D" w14:textId="1B8B76DF" w:rsidR="00304893" w:rsidRDefault="00304893" w:rsidP="00DF46EC">
      <w:r w:rsidRPr="00304893">
        <w:rPr>
          <w:noProof/>
        </w:rPr>
        <w:drawing>
          <wp:inline distT="0" distB="0" distL="0" distR="0" wp14:anchorId="7088F5FE" wp14:editId="21839ADB">
            <wp:extent cx="5278120" cy="144081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1440815"/>
                    </a:xfrm>
                    <a:prstGeom prst="rect">
                      <a:avLst/>
                    </a:prstGeom>
                  </pic:spPr>
                </pic:pic>
              </a:graphicData>
            </a:graphic>
          </wp:inline>
        </w:drawing>
      </w:r>
    </w:p>
    <w:p w14:paraId="35226C67" w14:textId="23A8D0BC" w:rsidR="003C3320" w:rsidRDefault="003C3320" w:rsidP="00DF46EC">
      <w:commentRangeStart w:id="17"/>
      <w:r>
        <w:rPr>
          <w:rFonts w:hint="eastAsia"/>
        </w:rPr>
        <w:t>【创建应用】</w:t>
      </w:r>
      <w:commentRangeEnd w:id="17"/>
      <w:r w:rsidR="00AC6BC8">
        <w:rPr>
          <w:rStyle w:val="afe"/>
        </w:rPr>
        <w:commentReference w:id="17"/>
      </w:r>
    </w:p>
    <w:p w14:paraId="1413B453" w14:textId="40894FA3" w:rsidR="002F0F41" w:rsidRDefault="002F0F41" w:rsidP="001D36C0"/>
    <w:p w14:paraId="7A6D29B1" w14:textId="77777777" w:rsidR="00C02B4E" w:rsidRPr="00AC16BA" w:rsidRDefault="002F0F41" w:rsidP="00C02B4E">
      <w:pPr>
        <w:pStyle w:val="1"/>
        <w:rPr>
          <w:lang w:val="en-US" w:eastAsia="zh-CN"/>
        </w:rPr>
      </w:pPr>
      <w:r>
        <w:br w:type="page"/>
      </w:r>
      <w:r w:rsidR="00C02B4E">
        <w:rPr>
          <w:rFonts w:hint="eastAsia"/>
          <w:lang w:eastAsia="zh-CN"/>
        </w:rPr>
        <w:lastRenderedPageBreak/>
        <w:t>内容</w:t>
      </w:r>
    </w:p>
    <w:p w14:paraId="5437FB28" w14:textId="3038B334" w:rsidR="002F0F41" w:rsidRDefault="00D40559">
      <w:pPr>
        <w:rPr>
          <w:rFonts w:ascii="PingFang SC" w:eastAsia="PingFang SC" w:hAnsi="PingFang SC" w:cs="宋体"/>
          <w:color w:val="1F2D3D"/>
          <w:sz w:val="36"/>
          <w:szCs w:val="36"/>
        </w:rPr>
      </w:pPr>
      <w:r>
        <w:rPr>
          <w:rFonts w:ascii="PingFang SC" w:eastAsia="PingFang SC" w:hAnsi="PingFang SC" w:cs="宋体" w:hint="eastAsia"/>
          <w:color w:val="1F2D3D"/>
          <w:sz w:val="36"/>
          <w:szCs w:val="36"/>
        </w:rPr>
        <w:t>项目</w:t>
      </w:r>
      <w:r w:rsidR="006D5C79">
        <w:rPr>
          <w:rFonts w:ascii="PingFang SC" w:eastAsia="PingFang SC" w:hAnsi="PingFang SC" w:cs="宋体" w:hint="eastAsia"/>
          <w:color w:val="1F2D3D"/>
          <w:sz w:val="36"/>
          <w:szCs w:val="36"/>
        </w:rPr>
        <w:t>主页</w:t>
      </w:r>
    </w:p>
    <w:p w14:paraId="412B9E1D" w14:textId="4531A1BA" w:rsidR="003E033E" w:rsidRDefault="004B0D63">
      <w:pPr>
        <w:rPr>
          <w:rFonts w:ascii="PingFang SC" w:eastAsia="PingFang SC" w:hAnsi="PingFang SC" w:cs="宋体"/>
          <w:color w:val="475669"/>
          <w:sz w:val="21"/>
          <w:szCs w:val="21"/>
        </w:rPr>
      </w:pPr>
      <w:r>
        <w:rPr>
          <w:rFonts w:ascii="PingFang SC" w:eastAsia="PingFang SC" w:hAnsi="PingFang SC" w:cs="宋体" w:hint="eastAsia"/>
          <w:color w:val="475669"/>
          <w:sz w:val="21"/>
          <w:szCs w:val="21"/>
        </w:rPr>
        <w:t>左侧导航栏展以目录结构所有功能，右侧</w:t>
      </w:r>
      <w:r w:rsidR="003010D1">
        <w:rPr>
          <w:rFonts w:ascii="PingFang SC" w:eastAsia="PingFang SC" w:hAnsi="PingFang SC" w:cs="宋体" w:hint="eastAsia"/>
          <w:color w:val="475669"/>
          <w:sz w:val="21"/>
          <w:szCs w:val="21"/>
        </w:rPr>
        <w:t>显示功能具体内容。</w:t>
      </w:r>
    </w:p>
    <w:p w14:paraId="1C163211" w14:textId="51E5198F" w:rsidR="00135E9F" w:rsidRDefault="007962F0">
      <w:pPr>
        <w:rPr>
          <w:rFonts w:ascii="PingFang SC" w:eastAsia="PingFang SC" w:hAnsi="PingFang SC" w:cs="宋体"/>
          <w:color w:val="1F2D3D"/>
          <w:sz w:val="36"/>
          <w:szCs w:val="36"/>
        </w:rPr>
      </w:pPr>
      <w:r w:rsidRPr="007962F0">
        <w:rPr>
          <w:rFonts w:ascii="PingFang SC" w:eastAsia="PingFang SC" w:hAnsi="PingFang SC" w:cs="宋体"/>
          <w:noProof/>
          <w:color w:val="1F2D3D"/>
          <w:sz w:val="36"/>
          <w:szCs w:val="36"/>
        </w:rPr>
        <w:drawing>
          <wp:inline distT="0" distB="0" distL="0" distR="0" wp14:anchorId="5D126A46" wp14:editId="5E177AFB">
            <wp:extent cx="4169262" cy="21653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071" cy="2181389"/>
                    </a:xfrm>
                    <a:prstGeom prst="rect">
                      <a:avLst/>
                    </a:prstGeom>
                  </pic:spPr>
                </pic:pic>
              </a:graphicData>
            </a:graphic>
          </wp:inline>
        </w:drawing>
      </w:r>
    </w:p>
    <w:p w14:paraId="2A17C1D8" w14:textId="17338C86" w:rsidR="001C0426" w:rsidRDefault="001C0426">
      <w:pPr>
        <w:rPr>
          <w:rFonts w:ascii="PingFang SC" w:eastAsia="PingFang SC" w:hAnsi="PingFang SC" w:cs="宋体"/>
          <w:color w:val="475669"/>
          <w:sz w:val="21"/>
          <w:szCs w:val="21"/>
        </w:rPr>
      </w:pPr>
      <w:commentRangeStart w:id="18"/>
      <w:r w:rsidRPr="00061175">
        <w:rPr>
          <w:rFonts w:ascii="PingFang SC" w:eastAsia="PingFang SC" w:hAnsi="PingFang SC" w:cs="宋体" w:hint="eastAsia"/>
          <w:color w:val="475669"/>
          <w:sz w:val="21"/>
          <w:szCs w:val="21"/>
        </w:rPr>
        <w:t>【</w:t>
      </w:r>
      <w:proofErr w:type="spellStart"/>
      <w:r>
        <w:rPr>
          <w:rFonts w:ascii="PingFang SC" w:eastAsia="PingFang SC" w:hAnsi="PingFang SC" w:cs="宋体" w:hint="eastAsia"/>
          <w:color w:val="475669"/>
          <w:sz w:val="21"/>
          <w:szCs w:val="21"/>
        </w:rPr>
        <w:t>T</w:t>
      </w:r>
      <w:r>
        <w:rPr>
          <w:rFonts w:ascii="PingFang SC" w:eastAsia="PingFang SC" w:hAnsi="PingFang SC" w:cs="宋体"/>
          <w:color w:val="475669"/>
          <w:sz w:val="21"/>
          <w:szCs w:val="21"/>
        </w:rPr>
        <w:t>opBar</w:t>
      </w:r>
      <w:proofErr w:type="spellEnd"/>
      <w:r>
        <w:rPr>
          <w:rFonts w:ascii="PingFang SC" w:eastAsia="PingFang SC" w:hAnsi="PingFang SC" w:cs="宋体" w:hint="eastAsia"/>
          <w:color w:val="475669"/>
          <w:sz w:val="21"/>
          <w:szCs w:val="21"/>
        </w:rPr>
        <w:t>】</w:t>
      </w:r>
      <w:r w:rsidR="000045E1">
        <w:rPr>
          <w:rFonts w:ascii="PingFang SC" w:eastAsia="PingFang SC" w:hAnsi="PingFang SC" w:cs="宋体" w:hint="eastAsia"/>
          <w:color w:val="475669"/>
          <w:sz w:val="21"/>
          <w:szCs w:val="21"/>
        </w:rPr>
        <w:t>大功能分类，默认选中第一</w:t>
      </w:r>
      <w:r w:rsidR="00155526">
        <w:rPr>
          <w:rFonts w:ascii="PingFang SC" w:eastAsia="PingFang SC" w:hAnsi="PingFang SC" w:cs="宋体" w:hint="eastAsia"/>
          <w:color w:val="475669"/>
          <w:sz w:val="21"/>
          <w:szCs w:val="21"/>
        </w:rPr>
        <w:t>项</w:t>
      </w:r>
      <w:r w:rsidR="00933232">
        <w:rPr>
          <w:rFonts w:ascii="PingFang SC" w:eastAsia="PingFang SC" w:hAnsi="PingFang SC" w:cs="宋体" w:hint="eastAsia"/>
          <w:color w:val="475669"/>
          <w:sz w:val="21"/>
          <w:szCs w:val="21"/>
        </w:rPr>
        <w:t>。如果有子分类会以浮动菜单的形式展现。</w:t>
      </w:r>
      <w:commentRangeEnd w:id="18"/>
      <w:r w:rsidR="007C072D">
        <w:rPr>
          <w:rStyle w:val="afe"/>
        </w:rPr>
        <w:commentReference w:id="18"/>
      </w:r>
    </w:p>
    <w:p w14:paraId="5528A98A" w14:textId="27FC9F96" w:rsidR="003C1B7E" w:rsidRDefault="003C1B7E">
      <w:pPr>
        <w:rPr>
          <w:rFonts w:ascii="PingFang SC" w:eastAsia="PingFang SC" w:hAnsi="PingFang SC" w:cs="宋体"/>
          <w:color w:val="475669"/>
          <w:sz w:val="21"/>
          <w:szCs w:val="21"/>
        </w:rPr>
      </w:pPr>
      <w:r>
        <w:rPr>
          <w:rFonts w:ascii="PingFang SC" w:eastAsia="PingFang SC" w:hAnsi="PingFang SC" w:cs="宋体" w:hint="eastAsia"/>
          <w:color w:val="475669"/>
          <w:sz w:val="21"/>
          <w:szCs w:val="21"/>
        </w:rPr>
        <w:t>选大功能分类后，下面的内容栏切换为选中功能的内容。</w:t>
      </w:r>
    </w:p>
    <w:p w14:paraId="5082C85E" w14:textId="3EC531FE" w:rsidR="004966A6" w:rsidRDefault="00061175">
      <w:pPr>
        <w:rPr>
          <w:rFonts w:ascii="PingFang SC" w:eastAsia="PingFang SC" w:hAnsi="PingFang SC" w:cs="宋体"/>
          <w:color w:val="475669"/>
          <w:sz w:val="21"/>
          <w:szCs w:val="21"/>
        </w:rPr>
      </w:pPr>
      <w:r w:rsidRPr="00061175">
        <w:rPr>
          <w:rFonts w:ascii="PingFang SC" w:eastAsia="PingFang SC" w:hAnsi="PingFang SC" w:cs="宋体" w:hint="eastAsia"/>
          <w:color w:val="475669"/>
          <w:sz w:val="21"/>
          <w:szCs w:val="21"/>
        </w:rPr>
        <w:t>【</w:t>
      </w:r>
      <w:bookmarkStart w:id="19" w:name="OLE_LINK1"/>
      <w:bookmarkStart w:id="20" w:name="OLE_LINK2"/>
      <w:r>
        <w:rPr>
          <w:rFonts w:ascii="PingFang SC" w:eastAsia="PingFang SC" w:hAnsi="PingFang SC" w:cs="宋体" w:hint="eastAsia"/>
          <w:color w:val="475669"/>
          <w:sz w:val="21"/>
          <w:szCs w:val="21"/>
        </w:rPr>
        <w:t>左侧导航栏</w:t>
      </w:r>
      <w:bookmarkEnd w:id="19"/>
      <w:bookmarkEnd w:id="20"/>
      <w:r>
        <w:rPr>
          <w:rFonts w:ascii="PingFang SC" w:eastAsia="PingFang SC" w:hAnsi="PingFang SC" w:cs="宋体" w:hint="eastAsia"/>
          <w:color w:val="475669"/>
          <w:sz w:val="21"/>
          <w:szCs w:val="21"/>
        </w:rPr>
        <w:t>】</w:t>
      </w:r>
      <w:r w:rsidR="00D035FE">
        <w:rPr>
          <w:rFonts w:ascii="PingFang SC" w:eastAsia="PingFang SC" w:hAnsi="PingFang SC" w:cs="宋体" w:hint="eastAsia"/>
          <w:color w:val="475669"/>
          <w:sz w:val="21"/>
          <w:szCs w:val="21"/>
        </w:rPr>
        <w:t>显示选中大功能的子分类或数据列表（有的功能会没有</w:t>
      </w:r>
      <w:r w:rsidR="00D035FE" w:rsidRPr="00D035FE">
        <w:rPr>
          <w:rFonts w:ascii="PingFang SC" w:eastAsia="PingFang SC" w:hAnsi="PingFang SC" w:cs="宋体" w:hint="eastAsia"/>
          <w:color w:val="475669"/>
          <w:sz w:val="21"/>
          <w:szCs w:val="21"/>
          <w:highlight w:val="yellow"/>
        </w:rPr>
        <w:t>左侧导航栏</w:t>
      </w:r>
      <w:r w:rsidR="00D035FE">
        <w:rPr>
          <w:rFonts w:ascii="PingFang SC" w:eastAsia="PingFang SC" w:hAnsi="PingFang SC" w:cs="宋体" w:hint="eastAsia"/>
          <w:color w:val="475669"/>
          <w:sz w:val="21"/>
          <w:szCs w:val="21"/>
        </w:rPr>
        <w:t>）</w:t>
      </w:r>
      <w:r w:rsidR="00007FCA">
        <w:rPr>
          <w:rFonts w:ascii="PingFang SC" w:eastAsia="PingFang SC" w:hAnsi="PingFang SC" w:cs="宋体" w:hint="eastAsia"/>
          <w:color w:val="475669"/>
          <w:sz w:val="21"/>
          <w:szCs w:val="21"/>
        </w:rPr>
        <w:t>，</w:t>
      </w:r>
      <w:r w:rsidR="00155526">
        <w:rPr>
          <w:rFonts w:ascii="PingFang SC" w:eastAsia="PingFang SC" w:hAnsi="PingFang SC" w:cs="宋体" w:hint="eastAsia"/>
          <w:color w:val="475669"/>
          <w:sz w:val="21"/>
          <w:szCs w:val="21"/>
        </w:rPr>
        <w:t>默认选中第一项。</w:t>
      </w:r>
      <w:r w:rsidR="00A21F3A">
        <w:rPr>
          <w:rFonts w:ascii="PingFang SC" w:eastAsia="PingFang SC" w:hAnsi="PingFang SC" w:cs="宋体" w:hint="eastAsia"/>
          <w:color w:val="475669"/>
          <w:sz w:val="21"/>
          <w:szCs w:val="21"/>
        </w:rPr>
        <w:t>【右侧内容栏】根据选中的【左侧导航栏】变化。</w:t>
      </w:r>
    </w:p>
    <w:p w14:paraId="2E1BBFA8" w14:textId="123605F4" w:rsidR="00A21F3A" w:rsidRDefault="00695161">
      <w:pPr>
        <w:rPr>
          <w:rFonts w:ascii="PingFang SC" w:eastAsia="PingFang SC" w:hAnsi="PingFang SC" w:cs="宋体"/>
          <w:color w:val="475669"/>
          <w:sz w:val="10"/>
          <w:szCs w:val="10"/>
        </w:rPr>
      </w:pPr>
      <w:r w:rsidRPr="00695161">
        <w:rPr>
          <w:rFonts w:ascii="PingFang SC" w:eastAsia="PingFang SC" w:hAnsi="PingFang SC" w:cs="宋体"/>
          <w:noProof/>
          <w:color w:val="475669"/>
          <w:sz w:val="21"/>
          <w:szCs w:val="21"/>
        </w:rPr>
        <w:drawing>
          <wp:inline distT="0" distB="0" distL="0" distR="0" wp14:anchorId="39EB7B83" wp14:editId="6793E7D6">
            <wp:extent cx="1380014" cy="1066374"/>
            <wp:effectExtent l="0" t="0" r="444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6630" cy="1110123"/>
                    </a:xfrm>
                    <a:prstGeom prst="rect">
                      <a:avLst/>
                    </a:prstGeom>
                  </pic:spPr>
                </pic:pic>
              </a:graphicData>
            </a:graphic>
          </wp:inline>
        </w:drawing>
      </w:r>
      <w:r w:rsidRPr="00695161">
        <w:rPr>
          <w:rFonts w:ascii="PingFang SC" w:eastAsia="PingFang SC" w:hAnsi="PingFang SC" w:cs="宋体" w:hint="eastAsia"/>
          <w:color w:val="475669"/>
          <w:sz w:val="10"/>
          <w:szCs w:val="10"/>
        </w:rPr>
        <w:t>（状态展示）</w:t>
      </w:r>
    </w:p>
    <w:p w14:paraId="3D8F1AA9" w14:textId="77777777" w:rsidR="00695161" w:rsidRDefault="00695161">
      <w:pPr>
        <w:rPr>
          <w:rFonts w:ascii="PingFang SC" w:eastAsia="PingFang SC" w:hAnsi="PingFang SC" w:cs="宋体"/>
          <w:color w:val="475669"/>
          <w:sz w:val="21"/>
          <w:szCs w:val="21"/>
        </w:rPr>
      </w:pPr>
    </w:p>
    <w:p w14:paraId="35032496" w14:textId="537B3BAF" w:rsidR="00C425F4" w:rsidRDefault="00C425F4">
      <w:pPr>
        <w:rPr>
          <w:rFonts w:ascii="PingFang SC" w:eastAsia="PingFang SC" w:hAnsi="PingFang SC" w:cs="宋体"/>
          <w:color w:val="475669"/>
          <w:sz w:val="21"/>
          <w:szCs w:val="21"/>
        </w:rPr>
      </w:pPr>
      <w:r>
        <w:rPr>
          <w:rFonts w:ascii="PingFang SC" w:eastAsia="PingFang SC" w:hAnsi="PingFang SC" w:cs="宋体"/>
          <w:color w:val="475669"/>
          <w:sz w:val="21"/>
          <w:szCs w:val="21"/>
        </w:rPr>
        <w:br w:type="page"/>
      </w:r>
    </w:p>
    <w:p w14:paraId="09E56DE4" w14:textId="77777777" w:rsidR="00174C0C" w:rsidRPr="00AC16BA" w:rsidRDefault="00174C0C" w:rsidP="00174C0C">
      <w:pPr>
        <w:pStyle w:val="1"/>
        <w:rPr>
          <w:lang w:val="en-US" w:eastAsia="zh-CN"/>
        </w:rPr>
      </w:pPr>
      <w:r>
        <w:rPr>
          <w:rFonts w:hint="eastAsia"/>
          <w:lang w:eastAsia="zh-CN"/>
        </w:rPr>
        <w:lastRenderedPageBreak/>
        <w:t>内容</w:t>
      </w:r>
    </w:p>
    <w:p w14:paraId="41B58B03" w14:textId="0896F855" w:rsidR="00174C0C" w:rsidRPr="006D2A67" w:rsidRDefault="00174C0C" w:rsidP="00174C0C">
      <w:pPr>
        <w:rPr>
          <w:rFonts w:ascii="PingFang SC" w:eastAsia="PingFang SC" w:hAnsi="PingFang SC" w:cs="宋体"/>
          <w:color w:val="1F2D3D"/>
          <w:sz w:val="36"/>
          <w:szCs w:val="36"/>
        </w:rPr>
      </w:pPr>
      <w:r>
        <w:rPr>
          <w:rFonts w:ascii="PingFang SC" w:eastAsia="PingFang SC" w:hAnsi="PingFang SC" w:cs="宋体" w:hint="eastAsia"/>
          <w:color w:val="1F2D3D"/>
          <w:sz w:val="36"/>
          <w:szCs w:val="36"/>
        </w:rPr>
        <w:t>概览</w:t>
      </w:r>
    </w:p>
    <w:p w14:paraId="39AD93DF" w14:textId="77777777" w:rsidR="00061175" w:rsidRPr="00174C0C" w:rsidRDefault="00061175">
      <w:pPr>
        <w:rPr>
          <w:rFonts w:ascii="PingFang SC" w:eastAsia="PingFang SC" w:hAnsi="PingFang SC" w:cs="宋体" w:hint="eastAsia"/>
          <w:color w:val="475669"/>
          <w:sz w:val="21"/>
          <w:szCs w:val="21"/>
        </w:rPr>
      </w:pPr>
    </w:p>
    <w:p w14:paraId="3CEDCB1D" w14:textId="77777777" w:rsidR="00C02B4E" w:rsidRPr="00AC16BA" w:rsidRDefault="009F0772" w:rsidP="00C02B4E">
      <w:pPr>
        <w:pStyle w:val="1"/>
        <w:rPr>
          <w:lang w:val="en-US" w:eastAsia="zh-CN"/>
        </w:rPr>
      </w:pPr>
      <w:r>
        <w:br w:type="page"/>
      </w:r>
      <w:r w:rsidR="00C02B4E">
        <w:rPr>
          <w:rFonts w:hint="eastAsia"/>
          <w:lang w:eastAsia="zh-CN"/>
        </w:rPr>
        <w:lastRenderedPageBreak/>
        <w:t>内容</w:t>
      </w:r>
    </w:p>
    <w:p w14:paraId="0995ED1C" w14:textId="620213A0" w:rsidR="00C02B4E" w:rsidRPr="006D2A67" w:rsidRDefault="00C02B4E" w:rsidP="00C02B4E">
      <w:pPr>
        <w:rPr>
          <w:rFonts w:ascii="PingFang SC" w:eastAsia="PingFang SC" w:hAnsi="PingFang SC" w:cs="宋体"/>
          <w:color w:val="1F2D3D"/>
          <w:sz w:val="36"/>
          <w:szCs w:val="36"/>
        </w:rPr>
      </w:pPr>
      <w:r w:rsidRPr="006D2A67">
        <w:rPr>
          <w:rFonts w:ascii="PingFang SC" w:eastAsia="PingFang SC" w:hAnsi="PingFang SC" w:cs="宋体" w:hint="eastAsia"/>
          <w:color w:val="1F2D3D"/>
          <w:sz w:val="36"/>
          <w:szCs w:val="36"/>
        </w:rPr>
        <w:t>元数据管理</w:t>
      </w:r>
      <w:r w:rsidR="00E40C82">
        <w:rPr>
          <w:rFonts w:ascii="PingFang SC" w:eastAsia="PingFang SC" w:hAnsi="PingFang SC" w:cs="宋体"/>
          <w:color w:val="1F2D3D"/>
          <w:sz w:val="36"/>
          <w:szCs w:val="36"/>
        </w:rPr>
        <w:t>&lt;</w:t>
      </w:r>
      <w:r w:rsidR="0021074F">
        <w:rPr>
          <w:rFonts w:ascii="PingFang SC" w:eastAsia="PingFang SC" w:hAnsi="PingFang SC" w:cs="宋体"/>
          <w:color w:val="1F2D3D"/>
          <w:sz w:val="36"/>
          <w:szCs w:val="36"/>
        </w:rPr>
        <w:t>ETL</w:t>
      </w:r>
      <w:r w:rsidR="0021074F">
        <w:rPr>
          <w:rFonts w:ascii="PingFang SC" w:eastAsia="PingFang SC" w:hAnsi="PingFang SC" w:cs="宋体" w:hint="eastAsia"/>
          <w:color w:val="1F2D3D"/>
          <w:sz w:val="36"/>
          <w:szCs w:val="36"/>
        </w:rPr>
        <w:t>清洗、</w:t>
      </w:r>
      <w:r w:rsidR="0049177C">
        <w:rPr>
          <w:rFonts w:ascii="PingFang SC" w:eastAsia="PingFang SC" w:hAnsi="PingFang SC" w:cs="宋体" w:hint="eastAsia"/>
          <w:color w:val="1F2D3D"/>
          <w:sz w:val="36"/>
          <w:szCs w:val="36"/>
        </w:rPr>
        <w:t>验证</w:t>
      </w:r>
      <w:r w:rsidR="00E40C82">
        <w:rPr>
          <w:rFonts w:ascii="PingFang SC" w:eastAsia="PingFang SC" w:hAnsi="PingFang SC" w:cs="宋体"/>
          <w:color w:val="1F2D3D"/>
          <w:sz w:val="36"/>
          <w:szCs w:val="36"/>
        </w:rPr>
        <w:t>&gt;</w:t>
      </w:r>
    </w:p>
    <w:p w14:paraId="567975D0" w14:textId="77777777" w:rsidR="00672D72" w:rsidRPr="006D2A67" w:rsidRDefault="00672D72" w:rsidP="00672D72">
      <w:pPr>
        <w:spacing w:line="375" w:lineRule="atLeast"/>
        <w:rPr>
          <w:rFonts w:ascii="PingFang SC" w:eastAsia="PingFang SC" w:hAnsi="PingFang SC" w:cs="宋体"/>
          <w:color w:val="475669"/>
          <w:sz w:val="21"/>
          <w:szCs w:val="21"/>
        </w:rPr>
      </w:pPr>
      <w:r w:rsidRPr="006D2A67">
        <w:rPr>
          <w:rFonts w:ascii="PingFang SC" w:eastAsia="PingFang SC" w:hAnsi="PingFang SC" w:cs="宋体" w:hint="eastAsia"/>
          <w:color w:val="475669"/>
          <w:sz w:val="21"/>
          <w:szCs w:val="21"/>
        </w:rPr>
        <w:t>可以统一管理所追踪数据元信息和配置。用户和事件属性的名称是全局唯一，且类型一致的。</w:t>
      </w:r>
    </w:p>
    <w:p w14:paraId="65205305" w14:textId="43F429FD" w:rsidR="0048116B" w:rsidRPr="0048116B" w:rsidRDefault="0048116B" w:rsidP="0048116B">
      <w:pPr>
        <w:rPr>
          <w:rFonts w:ascii="宋体" w:hAnsi="宋体" w:cs="宋体"/>
          <w:sz w:val="24"/>
          <w:szCs w:val="24"/>
        </w:rPr>
      </w:pPr>
      <w:commentRangeStart w:id="21"/>
      <w:r w:rsidRPr="0048116B">
        <w:rPr>
          <w:rFonts w:ascii="PingFang SC" w:eastAsia="PingFang SC" w:hAnsi="PingFang SC" w:cs="宋体" w:hint="eastAsia"/>
          <w:color w:val="475669"/>
          <w:sz w:val="21"/>
          <w:szCs w:val="21"/>
          <w:shd w:val="clear" w:color="auto" w:fill="FFFFFF"/>
        </w:rPr>
        <w:t>通过「数据强校验模式」可以有效的提升数据的准确性，从根源解决错误数据上报入库的问题。开启此模式后，将需要采集的事件与属性更新到项目中后，后续所有上报入库的数据均需要比对已配置的事件与属性类型进行校验。符合要求的数据方可入库，不符合要求的数据将无法入库。</w:t>
      </w:r>
      <w:commentRangeEnd w:id="21"/>
      <w:r w:rsidR="00404FF0">
        <w:rPr>
          <w:rStyle w:val="afe"/>
        </w:rPr>
        <w:commentReference w:id="21"/>
      </w:r>
    </w:p>
    <w:p w14:paraId="1E466537" w14:textId="4EB58F66" w:rsidR="0048116B" w:rsidRDefault="0048116B" w:rsidP="00672D72">
      <w:pPr>
        <w:rPr>
          <w:rFonts w:ascii="PingFang SC" w:eastAsia="PingFang SC" w:hAnsi="PingFang SC" w:cs="宋体"/>
          <w:color w:val="475669"/>
          <w:sz w:val="21"/>
          <w:szCs w:val="21"/>
        </w:rPr>
      </w:pPr>
    </w:p>
    <w:p w14:paraId="264B2914" w14:textId="5D311E91" w:rsidR="0048116B" w:rsidRPr="00086BE7" w:rsidRDefault="008831EF" w:rsidP="00672D72">
      <w:pPr>
        <w:rPr>
          <w:rFonts w:ascii="宋体" w:hAnsi="宋体" w:cs="宋体"/>
          <w:sz w:val="24"/>
          <w:szCs w:val="24"/>
        </w:rPr>
      </w:pPr>
      <w:r w:rsidRPr="008831EF">
        <w:rPr>
          <w:rFonts w:ascii="PingFang SC" w:eastAsia="PingFang SC" w:hAnsi="PingFang SC" w:cs="宋体" w:hint="eastAsia"/>
          <w:color w:val="475669"/>
          <w:sz w:val="21"/>
          <w:szCs w:val="21"/>
          <w:shd w:val="clear" w:color="auto" w:fill="FFFFFF"/>
        </w:rPr>
        <w:t>使用「自由数据上报模式」则可以让企业快速完成数据采集的工作，但是数据质量需要完全依赖研发者的埋点代码的准确性。在此模式下，可以随时上报任何事件与属性。后续持续上报的属性相关数据，将以首次入库的属性类型和属性名进行对比校验。如未匹配到库里已有的信息，那么将视为一个全新的「事件」、「事件属性」、「用户属性」入库到当前项目中。</w:t>
      </w:r>
    </w:p>
    <w:p w14:paraId="213256D1" w14:textId="0A0CC432" w:rsidR="009754BC" w:rsidRPr="00885CAC" w:rsidRDefault="00885CAC" w:rsidP="00885CAC">
      <w:pPr>
        <w:rPr>
          <w:rFonts w:ascii="PingFang SC" w:eastAsia="PingFang SC" w:hAnsi="PingFang SC" w:cs="宋体"/>
          <w:b/>
          <w:bCs/>
          <w:color w:val="475669"/>
          <w:sz w:val="15"/>
          <w:szCs w:val="15"/>
          <w:shd w:val="clear" w:color="auto" w:fill="FFFFFF"/>
        </w:rPr>
      </w:pPr>
      <w:r w:rsidRPr="00885CAC">
        <w:rPr>
          <w:rFonts w:ascii="PingFang SC" w:eastAsia="PingFang SC" w:hAnsi="PingFang SC" w:cs="宋体" w:hint="eastAsia"/>
          <w:b/>
          <w:bCs/>
          <w:color w:val="475669"/>
          <w:sz w:val="15"/>
          <w:szCs w:val="15"/>
          <w:shd w:val="clear" w:color="auto" w:fill="FFFFFF"/>
        </w:rPr>
        <w:t>注意：属性的名称是全局唯一的，且类型是一致的。如果有两个事件，比如注册和登录中，都有属性 username 的话，必须保证这个 username 的类型是一致的。</w:t>
      </w:r>
    </w:p>
    <w:p w14:paraId="785B3AEB" w14:textId="77777777" w:rsidR="00885CAC" w:rsidRPr="00885CAC" w:rsidRDefault="00885CAC" w:rsidP="00672D72">
      <w:pPr>
        <w:rPr>
          <w:rFonts w:ascii="PingFang SC" w:eastAsia="PingFang SC" w:hAnsi="PingFang SC" w:cs="宋体"/>
          <w:color w:val="475669"/>
          <w:sz w:val="21"/>
          <w:szCs w:val="21"/>
        </w:rPr>
      </w:pPr>
    </w:p>
    <w:p w14:paraId="23D9590C" w14:textId="508386D6" w:rsidR="00922FAD" w:rsidRDefault="004A0A28" w:rsidP="00922FAD">
      <w:pPr>
        <w:pStyle w:val="aff3"/>
        <w:numPr>
          <w:ilvl w:val="0"/>
          <w:numId w:val="4"/>
        </w:numPr>
        <w:ind w:firstLineChars="0"/>
        <w:rPr>
          <w:rFonts w:ascii="PingFang SC" w:eastAsia="PingFang SC" w:hAnsi="PingFang SC" w:cs="宋体"/>
          <w:color w:val="475669"/>
          <w:sz w:val="21"/>
          <w:szCs w:val="21"/>
        </w:rPr>
      </w:pPr>
      <w:commentRangeStart w:id="22"/>
      <w:r>
        <w:rPr>
          <w:rFonts w:ascii="PingFang SC" w:eastAsia="PingFang SC" w:hAnsi="PingFang SC" w:cs="宋体" w:hint="eastAsia"/>
          <w:color w:val="475669"/>
          <w:sz w:val="21"/>
          <w:szCs w:val="21"/>
        </w:rPr>
        <w:t>入库校验规则设置</w:t>
      </w:r>
      <w:commentRangeEnd w:id="22"/>
      <w:r w:rsidR="00404FF0">
        <w:rPr>
          <w:rStyle w:val="afe"/>
        </w:rPr>
        <w:commentReference w:id="22"/>
      </w:r>
    </w:p>
    <w:p w14:paraId="41791A3A" w14:textId="6857E2DE" w:rsidR="00D7667F" w:rsidRPr="008705CA" w:rsidRDefault="00D7667F" w:rsidP="00D7667F">
      <w:pPr>
        <w:pStyle w:val="aff3"/>
        <w:numPr>
          <w:ilvl w:val="1"/>
          <w:numId w:val="4"/>
        </w:numPr>
        <w:ind w:firstLineChars="0"/>
        <w:rPr>
          <w:rFonts w:ascii="宋体" w:hAnsi="宋体" w:cs="宋体"/>
          <w:sz w:val="16"/>
          <w:szCs w:val="16"/>
        </w:rPr>
      </w:pPr>
      <w:r w:rsidRPr="008705CA">
        <w:rPr>
          <w:rFonts w:ascii="PingFang SC" w:eastAsia="PingFang SC" w:hAnsi="PingFang SC" w:cs="宋体" w:hint="eastAsia"/>
          <w:b/>
          <w:bCs/>
          <w:color w:val="475669"/>
          <w:sz w:val="16"/>
          <w:szCs w:val="16"/>
          <w:shd w:val="clear" w:color="auto" w:fill="FFFFFF"/>
        </w:rPr>
        <w:t>事件与事件属性的入库设置</w:t>
      </w:r>
    </w:p>
    <w:p w14:paraId="0EA75317" w14:textId="7B859B1F" w:rsidR="00931779" w:rsidRPr="00931779" w:rsidRDefault="00931779" w:rsidP="00931779">
      <w:pPr>
        <w:pStyle w:val="aff3"/>
        <w:ind w:left="420" w:firstLineChars="0" w:firstLine="0"/>
        <w:rPr>
          <w:rFonts w:ascii="宋体" w:hAnsi="宋体" w:cs="宋体"/>
          <w:sz w:val="13"/>
          <w:szCs w:val="13"/>
        </w:rPr>
      </w:pPr>
      <w:r w:rsidRPr="00931779">
        <w:rPr>
          <w:rFonts w:ascii="PingFang SC" w:eastAsia="PingFang SC" w:hAnsi="PingFang SC" w:cs="宋体" w:hint="eastAsia"/>
          <w:color w:val="475669"/>
          <w:sz w:val="13"/>
          <w:szCs w:val="13"/>
          <w:shd w:val="clear" w:color="auto" w:fill="FFFFFF"/>
        </w:rPr>
        <w:t>上报事件属性的类型与「事件属性」已有事件的类型不一致时，系统将按规则尝试自动转换，如无法完成则视为异常数据不能入库。</w:t>
      </w:r>
    </w:p>
    <w:p w14:paraId="60D89289" w14:textId="5FCCE571" w:rsidR="00D7667F" w:rsidRPr="008705CA" w:rsidRDefault="00D7667F" w:rsidP="00D7667F">
      <w:pPr>
        <w:pStyle w:val="aff3"/>
        <w:numPr>
          <w:ilvl w:val="1"/>
          <w:numId w:val="4"/>
        </w:numPr>
        <w:ind w:firstLineChars="0"/>
        <w:rPr>
          <w:rFonts w:ascii="宋体" w:hAnsi="宋体" w:cs="宋体"/>
          <w:sz w:val="16"/>
          <w:szCs w:val="16"/>
        </w:rPr>
      </w:pPr>
      <w:r w:rsidRPr="008705CA">
        <w:rPr>
          <w:rFonts w:ascii="PingFang SC" w:eastAsia="PingFang SC" w:hAnsi="PingFang SC" w:cs="宋体" w:hint="eastAsia"/>
          <w:b/>
          <w:bCs/>
          <w:color w:val="475669"/>
          <w:sz w:val="16"/>
          <w:szCs w:val="16"/>
          <w:shd w:val="clear" w:color="auto" w:fill="FFFFFF"/>
        </w:rPr>
        <w:t>用户属性入库设置</w:t>
      </w:r>
    </w:p>
    <w:p w14:paraId="26C9303C" w14:textId="464C5ADB" w:rsidR="00D872AF" w:rsidRPr="00326019" w:rsidRDefault="00326019" w:rsidP="00326019">
      <w:pPr>
        <w:pStyle w:val="aff3"/>
        <w:ind w:left="420" w:firstLineChars="0" w:firstLine="0"/>
        <w:rPr>
          <w:rFonts w:ascii="PingFang SC" w:eastAsia="PingFang SC" w:hAnsi="PingFang SC" w:cs="宋体"/>
          <w:color w:val="475669"/>
          <w:sz w:val="13"/>
          <w:szCs w:val="13"/>
          <w:shd w:val="clear" w:color="auto" w:fill="FFFFFF"/>
        </w:rPr>
      </w:pPr>
      <w:r w:rsidRPr="00326019">
        <w:rPr>
          <w:rFonts w:ascii="PingFang SC" w:eastAsia="PingFang SC" w:hAnsi="PingFang SC" w:cs="宋体" w:hint="eastAsia"/>
          <w:color w:val="475669"/>
          <w:sz w:val="13"/>
          <w:szCs w:val="13"/>
          <w:shd w:val="clear" w:color="auto" w:fill="FFFFFF"/>
        </w:rPr>
        <w:t>上报用户属性的类型与「用户属性」已有事件的类型不一致时，系统将按规则自动转换，如无法自动转换则视为异常数据不能入库。</w:t>
      </w:r>
    </w:p>
    <w:p w14:paraId="2ACE3E96" w14:textId="3493794D" w:rsidR="004A0A28" w:rsidRDefault="00767B9E" w:rsidP="002C2FA8">
      <w:pPr>
        <w:pStyle w:val="aff3"/>
        <w:numPr>
          <w:ilvl w:val="0"/>
          <w:numId w:val="4"/>
        </w:numPr>
        <w:ind w:firstLineChars="0"/>
        <w:rPr>
          <w:rFonts w:ascii="PingFang SC" w:eastAsia="PingFang SC" w:hAnsi="PingFang SC" w:cs="宋体"/>
          <w:color w:val="475669"/>
          <w:sz w:val="21"/>
          <w:szCs w:val="21"/>
        </w:rPr>
      </w:pPr>
      <w:r>
        <w:rPr>
          <w:rFonts w:ascii="PingFang SC" w:eastAsia="PingFang SC" w:hAnsi="PingFang SC" w:cs="宋体" w:hint="eastAsia"/>
          <w:color w:val="475669"/>
          <w:sz w:val="21"/>
          <w:szCs w:val="21"/>
        </w:rPr>
        <w:t>元事件</w:t>
      </w:r>
    </w:p>
    <w:p w14:paraId="18A13E71" w14:textId="686752AA" w:rsidR="00A72D65" w:rsidRDefault="006C539C" w:rsidP="00A72D65">
      <w:pPr>
        <w:rPr>
          <w:rFonts w:ascii="PingFang SC" w:eastAsia="PingFang SC" w:hAnsi="PingFang SC" w:cs="宋体"/>
          <w:color w:val="475669"/>
          <w:sz w:val="13"/>
          <w:szCs w:val="13"/>
        </w:rPr>
      </w:pPr>
      <w:r w:rsidRPr="00A72D65">
        <w:rPr>
          <w:rFonts w:ascii="PingFang SC" w:eastAsia="PingFang SC" w:hAnsi="PingFang SC" w:cs="宋体" w:hint="eastAsia"/>
          <w:color w:val="475669"/>
          <w:sz w:val="13"/>
          <w:szCs w:val="13"/>
        </w:rPr>
        <w:t>分析</w:t>
      </w:r>
      <w:r>
        <w:rPr>
          <w:rFonts w:ascii="PingFang SC" w:eastAsia="PingFang SC" w:hAnsi="PingFang SC" w:cs="宋体" w:hint="eastAsia"/>
          <w:color w:val="475669"/>
          <w:sz w:val="13"/>
          <w:szCs w:val="13"/>
        </w:rPr>
        <w:t>及展示</w:t>
      </w:r>
      <w:r w:rsidRPr="00A72D65">
        <w:rPr>
          <w:rFonts w:ascii="PingFang SC" w:eastAsia="PingFang SC" w:hAnsi="PingFang SC" w:cs="宋体" w:hint="eastAsia"/>
          <w:color w:val="475669"/>
          <w:sz w:val="13"/>
          <w:szCs w:val="13"/>
        </w:rPr>
        <w:t>模型</w:t>
      </w:r>
      <w:r>
        <w:rPr>
          <w:rFonts w:ascii="PingFang SC" w:eastAsia="PingFang SC" w:hAnsi="PingFang SC" w:cs="宋体" w:hint="eastAsia"/>
          <w:color w:val="475669"/>
          <w:sz w:val="13"/>
          <w:szCs w:val="13"/>
        </w:rPr>
        <w:t>的</w:t>
      </w:r>
      <w:r w:rsidR="00E5420B">
        <w:rPr>
          <w:rFonts w:ascii="PingFang SC" w:eastAsia="PingFang SC" w:hAnsi="PingFang SC" w:cs="宋体" w:hint="eastAsia"/>
          <w:color w:val="475669"/>
          <w:sz w:val="13"/>
          <w:szCs w:val="13"/>
        </w:rPr>
        <w:t>数据</w:t>
      </w:r>
      <w:r w:rsidR="00882FDD">
        <w:rPr>
          <w:rFonts w:ascii="PingFang SC" w:eastAsia="PingFang SC" w:hAnsi="PingFang SC" w:cs="宋体" w:hint="eastAsia"/>
          <w:color w:val="475669"/>
          <w:sz w:val="13"/>
          <w:szCs w:val="13"/>
        </w:rPr>
        <w:t>源</w:t>
      </w:r>
      <w:r w:rsidR="00046AAC" w:rsidRPr="00046AAC">
        <w:rPr>
          <w:rFonts w:ascii="PingFang SC" w:eastAsia="PingFang SC" w:hAnsi="PingFang SC" w:cs="宋体" w:hint="eastAsia"/>
          <w:color w:val="475669"/>
          <w:sz w:val="13"/>
          <w:szCs w:val="13"/>
        </w:rPr>
        <w:t>。</w:t>
      </w:r>
      <w:r w:rsidR="00017D9E">
        <w:rPr>
          <w:rFonts w:ascii="PingFang SC" w:eastAsia="PingFang SC" w:hAnsi="PingFang SC" w:cs="宋体" w:hint="eastAsia"/>
          <w:color w:val="475669"/>
          <w:sz w:val="13"/>
          <w:szCs w:val="13"/>
        </w:rPr>
        <w:t>元事件</w:t>
      </w:r>
      <w:r w:rsidR="004F4F09">
        <w:rPr>
          <w:rFonts w:ascii="PingFang SC" w:eastAsia="PingFang SC" w:hAnsi="PingFang SC" w:cs="宋体" w:hint="eastAsia"/>
          <w:color w:val="475669"/>
          <w:sz w:val="13"/>
          <w:szCs w:val="13"/>
        </w:rPr>
        <w:t>可以进行增、删、改操作，</w:t>
      </w:r>
      <w:r w:rsidR="00C30629">
        <w:rPr>
          <w:rFonts w:ascii="PingFang SC" w:eastAsia="PingFang SC" w:hAnsi="PingFang SC" w:cs="宋体" w:hint="eastAsia"/>
          <w:color w:val="475669"/>
          <w:sz w:val="13"/>
          <w:szCs w:val="13"/>
        </w:rPr>
        <w:t>并通过管理元事件</w:t>
      </w:r>
      <w:r w:rsidR="001E58E3">
        <w:rPr>
          <w:rFonts w:ascii="PingFang SC" w:eastAsia="PingFang SC" w:hAnsi="PingFang SC" w:cs="宋体" w:hint="eastAsia"/>
          <w:color w:val="475669"/>
          <w:sz w:val="13"/>
          <w:szCs w:val="13"/>
        </w:rPr>
        <w:t>从而影响数据的入库及分析等操作。</w:t>
      </w:r>
    </w:p>
    <w:p w14:paraId="560C1A28" w14:textId="77777777" w:rsidR="00E77232" w:rsidRDefault="00E77232" w:rsidP="00E77232">
      <w:pPr>
        <w:rPr>
          <w:rFonts w:ascii="PingFang SC" w:eastAsia="PingFang SC" w:hAnsi="PingFang SC" w:cs="宋体"/>
          <w:b/>
          <w:bCs/>
          <w:color w:val="475669"/>
          <w:sz w:val="16"/>
          <w:szCs w:val="16"/>
        </w:rPr>
      </w:pPr>
    </w:p>
    <w:p w14:paraId="183EDA6B" w14:textId="55EF3D36" w:rsidR="00E77232" w:rsidRPr="006F0541" w:rsidRDefault="00E77232" w:rsidP="00E77232">
      <w:pPr>
        <w:rPr>
          <w:rFonts w:ascii="PingFang SC" w:eastAsia="PingFang SC" w:hAnsi="PingFang SC" w:cs="宋体" w:hint="eastAsia"/>
          <w:b/>
          <w:bCs/>
          <w:color w:val="475669"/>
          <w:sz w:val="16"/>
          <w:szCs w:val="16"/>
        </w:rPr>
      </w:pPr>
      <w:r>
        <w:rPr>
          <w:rFonts w:ascii="PingFang SC" w:eastAsia="PingFang SC" w:hAnsi="PingFang SC" w:cs="宋体" w:hint="eastAsia"/>
          <w:b/>
          <w:bCs/>
          <w:color w:val="475669"/>
          <w:sz w:val="16"/>
          <w:szCs w:val="16"/>
        </w:rPr>
        <w:t>元事件</w:t>
      </w:r>
      <w:r w:rsidRPr="006F0541">
        <w:rPr>
          <w:rFonts w:ascii="PingFang SC" w:eastAsia="PingFang SC" w:hAnsi="PingFang SC" w:cs="宋体" w:hint="eastAsia"/>
          <w:b/>
          <w:bCs/>
          <w:color w:val="475669"/>
          <w:sz w:val="16"/>
          <w:szCs w:val="16"/>
        </w:rPr>
        <w:t>的字段</w:t>
      </w:r>
      <w:r>
        <w:rPr>
          <w:rFonts w:ascii="PingFang SC" w:eastAsia="PingFang SC" w:hAnsi="PingFang SC" w:cs="宋体" w:hint="eastAsia"/>
          <w:b/>
          <w:bCs/>
          <w:color w:val="475669"/>
          <w:sz w:val="16"/>
          <w:szCs w:val="16"/>
        </w:rPr>
        <w:t>：</w:t>
      </w:r>
    </w:p>
    <w:p w14:paraId="5EDB259D" w14:textId="77777777" w:rsidR="00E77232" w:rsidRPr="001E58E3" w:rsidRDefault="00E77232" w:rsidP="00A72D65">
      <w:pPr>
        <w:rPr>
          <w:rFonts w:ascii="PingFang SC" w:eastAsia="PingFang SC" w:hAnsi="PingFang SC" w:cs="宋体" w:hint="eastAsia"/>
          <w:color w:val="475669"/>
          <w:sz w:val="13"/>
          <w:szCs w:val="13"/>
        </w:rPr>
      </w:pPr>
    </w:p>
    <w:p w14:paraId="4FE014AC" w14:textId="1D12CCAE" w:rsidR="00767B9E" w:rsidRDefault="00767B9E" w:rsidP="002C2FA8">
      <w:pPr>
        <w:pStyle w:val="aff3"/>
        <w:numPr>
          <w:ilvl w:val="0"/>
          <w:numId w:val="4"/>
        </w:numPr>
        <w:ind w:firstLineChars="0"/>
        <w:rPr>
          <w:rFonts w:ascii="PingFang SC" w:eastAsia="PingFang SC" w:hAnsi="PingFang SC" w:cs="宋体"/>
          <w:color w:val="475669"/>
          <w:sz w:val="21"/>
          <w:szCs w:val="21"/>
        </w:rPr>
      </w:pPr>
      <w:r>
        <w:rPr>
          <w:rFonts w:ascii="PingFang SC" w:eastAsia="PingFang SC" w:hAnsi="PingFang SC" w:cs="宋体" w:hint="eastAsia"/>
          <w:color w:val="475669"/>
          <w:sz w:val="21"/>
          <w:szCs w:val="21"/>
        </w:rPr>
        <w:lastRenderedPageBreak/>
        <w:t>事件属性</w:t>
      </w:r>
    </w:p>
    <w:p w14:paraId="7542DE0A" w14:textId="6245F0D1" w:rsidR="00D62BD1" w:rsidRDefault="00A643F3" w:rsidP="00D62BD1">
      <w:pPr>
        <w:rPr>
          <w:rFonts w:ascii="PingFang SC" w:eastAsia="PingFang SC" w:hAnsi="PingFang SC" w:cs="宋体"/>
          <w:color w:val="475669"/>
          <w:sz w:val="13"/>
          <w:szCs w:val="13"/>
        </w:rPr>
      </w:pPr>
      <w:r>
        <w:rPr>
          <w:rFonts w:ascii="PingFang SC" w:eastAsia="PingFang SC" w:hAnsi="PingFang SC" w:cs="宋体" w:hint="eastAsia"/>
          <w:color w:val="475669"/>
          <w:sz w:val="13"/>
          <w:szCs w:val="13"/>
        </w:rPr>
        <w:t>元事件的</w:t>
      </w:r>
      <w:r w:rsidR="00D62BD1" w:rsidRPr="00046AAC">
        <w:rPr>
          <w:rFonts w:ascii="PingFang SC" w:eastAsia="PingFang SC" w:hAnsi="PingFang SC" w:cs="宋体" w:hint="eastAsia"/>
          <w:color w:val="475669"/>
          <w:sz w:val="13"/>
          <w:szCs w:val="13"/>
        </w:rPr>
        <w:t>属性</w:t>
      </w:r>
      <w:r w:rsidR="009627EB">
        <w:rPr>
          <w:rFonts w:ascii="PingFang SC" w:eastAsia="PingFang SC" w:hAnsi="PingFang SC" w:cs="宋体" w:hint="eastAsia"/>
          <w:color w:val="475669"/>
          <w:sz w:val="13"/>
          <w:szCs w:val="13"/>
        </w:rPr>
        <w:t>字段</w:t>
      </w:r>
      <w:r w:rsidR="00D62BD1" w:rsidRPr="00046AAC">
        <w:rPr>
          <w:rFonts w:ascii="PingFang SC" w:eastAsia="PingFang SC" w:hAnsi="PingFang SC" w:cs="宋体" w:hint="eastAsia"/>
          <w:color w:val="475669"/>
          <w:sz w:val="13"/>
          <w:szCs w:val="13"/>
        </w:rPr>
        <w:t>，</w:t>
      </w:r>
      <w:r w:rsidR="00A16AE4">
        <w:rPr>
          <w:rFonts w:ascii="PingFang SC" w:eastAsia="PingFang SC" w:hAnsi="PingFang SC" w:cs="宋体" w:hint="eastAsia"/>
          <w:color w:val="475669"/>
          <w:sz w:val="13"/>
          <w:szCs w:val="13"/>
        </w:rPr>
        <w:t>每个字段可用于多个不同的元事件中，</w:t>
      </w:r>
      <w:r w:rsidR="009204CA">
        <w:rPr>
          <w:rFonts w:ascii="PingFang SC" w:eastAsia="PingFang SC" w:hAnsi="PingFang SC" w:cs="宋体" w:hint="eastAsia"/>
          <w:color w:val="475669"/>
          <w:sz w:val="13"/>
          <w:szCs w:val="13"/>
        </w:rPr>
        <w:t>但</w:t>
      </w:r>
      <w:r w:rsidR="009627EB">
        <w:rPr>
          <w:rFonts w:ascii="PingFang SC" w:eastAsia="PingFang SC" w:hAnsi="PingFang SC" w:cs="宋体" w:hint="eastAsia"/>
          <w:color w:val="475669"/>
          <w:sz w:val="13"/>
          <w:szCs w:val="13"/>
        </w:rPr>
        <w:t>每个字段都是唯一的</w:t>
      </w:r>
      <w:r w:rsidR="00D62BD1" w:rsidRPr="00046AAC">
        <w:rPr>
          <w:rFonts w:ascii="PingFang SC" w:eastAsia="PingFang SC" w:hAnsi="PingFang SC" w:cs="宋体" w:hint="eastAsia"/>
          <w:color w:val="475669"/>
          <w:sz w:val="13"/>
          <w:szCs w:val="13"/>
        </w:rPr>
        <w:t>。</w:t>
      </w:r>
    </w:p>
    <w:p w14:paraId="30346C66" w14:textId="662F632A" w:rsidR="00CF296D" w:rsidRDefault="00CF296D" w:rsidP="00D62BD1">
      <w:pPr>
        <w:rPr>
          <w:rFonts w:ascii="PingFang SC" w:eastAsia="PingFang SC" w:hAnsi="PingFang SC" w:cs="宋体"/>
          <w:color w:val="475669"/>
          <w:sz w:val="13"/>
          <w:szCs w:val="13"/>
        </w:rPr>
      </w:pPr>
    </w:p>
    <w:p w14:paraId="42FC217E" w14:textId="16CB5AE2" w:rsidR="00CF296D" w:rsidRPr="006F0541" w:rsidRDefault="00CF296D" w:rsidP="00D62BD1">
      <w:pPr>
        <w:rPr>
          <w:rFonts w:ascii="PingFang SC" w:eastAsia="PingFang SC" w:hAnsi="PingFang SC" w:cs="宋体" w:hint="eastAsia"/>
          <w:b/>
          <w:bCs/>
          <w:color w:val="475669"/>
          <w:sz w:val="16"/>
          <w:szCs w:val="16"/>
        </w:rPr>
      </w:pPr>
      <w:r w:rsidRPr="006F0541">
        <w:rPr>
          <w:rFonts w:ascii="PingFang SC" w:eastAsia="PingFang SC" w:hAnsi="PingFang SC" w:cs="宋体" w:hint="eastAsia"/>
          <w:b/>
          <w:bCs/>
          <w:color w:val="475669"/>
          <w:sz w:val="16"/>
          <w:szCs w:val="16"/>
        </w:rPr>
        <w:t>事件属性的</w:t>
      </w:r>
      <w:r w:rsidR="006F0541" w:rsidRPr="006F0541">
        <w:rPr>
          <w:rFonts w:ascii="PingFang SC" w:eastAsia="PingFang SC" w:hAnsi="PingFang SC" w:cs="宋体" w:hint="eastAsia"/>
          <w:b/>
          <w:bCs/>
          <w:color w:val="475669"/>
          <w:sz w:val="16"/>
          <w:szCs w:val="16"/>
        </w:rPr>
        <w:t>字段</w:t>
      </w:r>
      <w:r w:rsidR="00450E7A">
        <w:rPr>
          <w:rFonts w:ascii="PingFang SC" w:eastAsia="PingFang SC" w:hAnsi="PingFang SC" w:cs="宋体" w:hint="eastAsia"/>
          <w:b/>
          <w:bCs/>
          <w:color w:val="475669"/>
          <w:sz w:val="16"/>
          <w:szCs w:val="16"/>
        </w:rPr>
        <w:t>：</w:t>
      </w:r>
    </w:p>
    <w:tbl>
      <w:tblPr>
        <w:tblStyle w:val="14"/>
        <w:tblpPr w:leftFromText="180" w:rightFromText="180" w:vertAnchor="text" w:tblpY="1"/>
        <w:tblW w:w="0" w:type="auto"/>
        <w:tblLook w:val="04A0" w:firstRow="1" w:lastRow="0" w:firstColumn="1" w:lastColumn="0" w:noHBand="0" w:noVBand="1"/>
      </w:tblPr>
      <w:tblGrid>
        <w:gridCol w:w="1096"/>
        <w:gridCol w:w="4836"/>
      </w:tblGrid>
      <w:tr w:rsidR="00AC7031" w:rsidRPr="00525ABA" w14:paraId="646CA5FF" w14:textId="77777777" w:rsidTr="00CB3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4824AE" w14:textId="0FC57102" w:rsidR="00AC7031" w:rsidRPr="00525ABA" w:rsidRDefault="00AC7031" w:rsidP="008712DE">
            <w:pPr>
              <w:spacing w:line="360" w:lineRule="atLeast"/>
              <w:rPr>
                <w:rFonts w:ascii="PingFang SC" w:eastAsia="PingFang SC" w:hAnsi="PingFang SC" w:cs="宋体" w:hint="eastAsia"/>
                <w:color w:val="475669"/>
                <w:sz w:val="11"/>
                <w:szCs w:val="11"/>
              </w:rPr>
            </w:pPr>
            <w:r w:rsidRPr="00525ABA">
              <w:rPr>
                <w:rFonts w:ascii="PingFang SC" w:eastAsia="PingFang SC" w:hAnsi="PingFang SC" w:cs="宋体" w:hint="eastAsia"/>
                <w:color w:val="475669"/>
                <w:sz w:val="11"/>
                <w:szCs w:val="11"/>
              </w:rPr>
              <w:t>信息</w:t>
            </w:r>
          </w:p>
        </w:tc>
        <w:tc>
          <w:tcPr>
            <w:tcW w:w="0" w:type="auto"/>
            <w:hideMark/>
          </w:tcPr>
          <w:p w14:paraId="053F31F8" w14:textId="7DB2ED57" w:rsidR="00AC7031" w:rsidRPr="00525ABA" w:rsidRDefault="00AC7031" w:rsidP="008712DE">
            <w:pPr>
              <w:spacing w:line="360" w:lineRule="atLeast"/>
              <w:cnfStyle w:val="100000000000" w:firstRow="1"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1"/>
                <w:szCs w:val="11"/>
              </w:rPr>
            </w:pPr>
            <w:r w:rsidRPr="00525ABA">
              <w:rPr>
                <w:rFonts w:ascii="PingFang SC" w:eastAsia="PingFang SC" w:hAnsi="PingFang SC" w:cs="宋体" w:hint="eastAsia"/>
                <w:color w:val="475669"/>
                <w:sz w:val="11"/>
                <w:szCs w:val="11"/>
              </w:rPr>
              <w:t>说明</w:t>
            </w:r>
          </w:p>
        </w:tc>
      </w:tr>
      <w:tr w:rsidR="00AC7031" w:rsidRPr="00525ABA" w14:paraId="56B58415" w14:textId="77777777" w:rsidTr="00CB3FD2">
        <w:tc>
          <w:tcPr>
            <w:cnfStyle w:val="001000000000" w:firstRow="0" w:lastRow="0" w:firstColumn="1" w:lastColumn="0" w:oddVBand="0" w:evenVBand="0" w:oddHBand="0" w:evenHBand="0" w:firstRowFirstColumn="0" w:firstRowLastColumn="0" w:lastRowFirstColumn="0" w:lastRowLastColumn="0"/>
            <w:tcW w:w="0" w:type="auto"/>
          </w:tcPr>
          <w:p w14:paraId="0C7C0BAC" w14:textId="26A7AD65" w:rsidR="00AC7031" w:rsidRPr="00525ABA" w:rsidRDefault="00AC7031" w:rsidP="008712DE">
            <w:pPr>
              <w:spacing w:before="100" w:beforeAutospacing="1" w:after="100" w:afterAutospacing="1"/>
              <w:rPr>
                <w:rFonts w:ascii="PingFang SC" w:eastAsia="PingFang SC" w:hAnsi="PingFang SC" w:cs="宋体" w:hint="eastAsia"/>
                <w:color w:val="475669"/>
                <w:sz w:val="11"/>
                <w:szCs w:val="11"/>
              </w:rPr>
            </w:pPr>
            <w:r w:rsidRPr="00525ABA">
              <w:rPr>
                <w:rFonts w:ascii="PingFang SC" w:eastAsia="PingFang SC" w:hAnsi="PingFang SC" w:cs="宋体" w:hint="eastAsia"/>
                <w:color w:val="172B4D"/>
                <w:sz w:val="11"/>
                <w:szCs w:val="11"/>
              </w:rPr>
              <w:t>属性显示名</w:t>
            </w:r>
          </w:p>
        </w:tc>
        <w:tc>
          <w:tcPr>
            <w:tcW w:w="0" w:type="auto"/>
            <w:hideMark/>
          </w:tcPr>
          <w:p w14:paraId="3F3B082D" w14:textId="6EB40DA3" w:rsidR="00AC7031" w:rsidRPr="00525ABA" w:rsidRDefault="00AC7031" w:rsidP="008712D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1"/>
                <w:szCs w:val="11"/>
              </w:rPr>
            </w:pPr>
            <w:r w:rsidRPr="00525ABA">
              <w:rPr>
                <w:rFonts w:ascii="PingFang SC" w:eastAsia="PingFang SC" w:hAnsi="PingFang SC" w:cs="宋体" w:hint="eastAsia"/>
                <w:color w:val="475669"/>
                <w:sz w:val="11"/>
                <w:szCs w:val="11"/>
              </w:rPr>
              <w:t>属性在使用过程中的显示名称，100 字符以内。</w:t>
            </w:r>
          </w:p>
        </w:tc>
      </w:tr>
      <w:tr w:rsidR="00AC7031" w:rsidRPr="00525ABA" w14:paraId="67C10512" w14:textId="77777777" w:rsidTr="00CB3FD2">
        <w:tc>
          <w:tcPr>
            <w:cnfStyle w:val="001000000000" w:firstRow="0" w:lastRow="0" w:firstColumn="1" w:lastColumn="0" w:oddVBand="0" w:evenVBand="0" w:oddHBand="0" w:evenHBand="0" w:firstRowFirstColumn="0" w:firstRowLastColumn="0" w:lastRowFirstColumn="0" w:lastRowLastColumn="0"/>
            <w:tcW w:w="0" w:type="auto"/>
          </w:tcPr>
          <w:p w14:paraId="4454CAA9" w14:textId="45226E26" w:rsidR="00AC7031" w:rsidRPr="00525ABA" w:rsidRDefault="00AC7031" w:rsidP="008712DE">
            <w:pPr>
              <w:spacing w:before="100" w:beforeAutospacing="1" w:after="100" w:afterAutospacing="1"/>
              <w:rPr>
                <w:rFonts w:ascii="PingFang SC" w:eastAsia="PingFang SC" w:hAnsi="PingFang SC" w:cs="宋体" w:hint="eastAsia"/>
                <w:color w:val="475669"/>
                <w:sz w:val="11"/>
                <w:szCs w:val="11"/>
              </w:rPr>
            </w:pPr>
            <w:r w:rsidRPr="00525ABA">
              <w:rPr>
                <w:rFonts w:ascii="PingFang SC" w:eastAsia="PingFang SC" w:hAnsi="PingFang SC" w:cs="宋体" w:hint="eastAsia"/>
                <w:color w:val="172B4D"/>
                <w:sz w:val="11"/>
                <w:szCs w:val="11"/>
              </w:rPr>
              <w:t>属性名</w:t>
            </w:r>
          </w:p>
        </w:tc>
        <w:tc>
          <w:tcPr>
            <w:tcW w:w="0" w:type="auto"/>
            <w:hideMark/>
          </w:tcPr>
          <w:p w14:paraId="66EE8714" w14:textId="0DD876DE" w:rsidR="00AC7031" w:rsidRPr="00525ABA" w:rsidRDefault="00AC7031" w:rsidP="008712D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1"/>
                <w:szCs w:val="11"/>
              </w:rPr>
            </w:pPr>
            <w:r w:rsidRPr="00525ABA">
              <w:rPr>
                <w:rFonts w:ascii="PingFang SC" w:eastAsia="PingFang SC" w:hAnsi="PingFang SC" w:cs="宋体" w:hint="eastAsia"/>
                <w:color w:val="475669"/>
                <w:sz w:val="11"/>
                <w:szCs w:val="11"/>
              </w:rPr>
              <w:t>仅可命名为英文，是事件在系统内的唯一标示。</w:t>
            </w:r>
            <w:r w:rsidRPr="00525ABA">
              <w:rPr>
                <w:rFonts w:ascii="PingFang SC" w:eastAsia="PingFang SC" w:hAnsi="PingFang SC" w:cs="宋体" w:hint="eastAsia"/>
                <w:color w:val="475669"/>
                <w:sz w:val="11"/>
                <w:szCs w:val="11"/>
              </w:rPr>
              <w:br/>
              <w:t>不能以数值、$ 符号开头，100 字符以内。</w:t>
            </w:r>
            <w:r w:rsidRPr="00525ABA">
              <w:rPr>
                <w:rFonts w:ascii="PingFang SC" w:eastAsia="PingFang SC" w:hAnsi="PingFang SC" w:cs="宋体" w:hint="eastAsia"/>
                <w:color w:val="475669"/>
                <w:sz w:val="11"/>
                <w:szCs w:val="11"/>
              </w:rPr>
              <w:br/>
              <w:t>注：校验时，属性名大小写不敏感。</w:t>
            </w:r>
          </w:p>
        </w:tc>
      </w:tr>
      <w:tr w:rsidR="00AC7031" w:rsidRPr="00525ABA" w14:paraId="0091A16D" w14:textId="77777777" w:rsidTr="00CB3FD2">
        <w:tc>
          <w:tcPr>
            <w:cnfStyle w:val="001000000000" w:firstRow="0" w:lastRow="0" w:firstColumn="1" w:lastColumn="0" w:oddVBand="0" w:evenVBand="0" w:oddHBand="0" w:evenHBand="0" w:firstRowFirstColumn="0" w:firstRowLastColumn="0" w:lastRowFirstColumn="0" w:lastRowLastColumn="0"/>
            <w:tcW w:w="0" w:type="auto"/>
          </w:tcPr>
          <w:p w14:paraId="185102BB" w14:textId="542EB2E1" w:rsidR="00AC7031" w:rsidRPr="00525ABA" w:rsidRDefault="00AC7031" w:rsidP="008712DE">
            <w:pPr>
              <w:spacing w:before="100" w:beforeAutospacing="1" w:after="100" w:afterAutospacing="1"/>
              <w:rPr>
                <w:rFonts w:ascii="PingFang SC" w:eastAsia="PingFang SC" w:hAnsi="PingFang SC" w:cs="宋体" w:hint="eastAsia"/>
                <w:color w:val="475669"/>
                <w:sz w:val="11"/>
                <w:szCs w:val="11"/>
              </w:rPr>
            </w:pPr>
            <w:r w:rsidRPr="00525ABA">
              <w:rPr>
                <w:rFonts w:ascii="PingFang SC" w:eastAsia="PingFang SC" w:hAnsi="PingFang SC" w:cs="宋体" w:hint="eastAsia"/>
                <w:color w:val="172B4D"/>
                <w:sz w:val="11"/>
                <w:szCs w:val="11"/>
              </w:rPr>
              <w:t>设置为公共属性</w:t>
            </w:r>
          </w:p>
        </w:tc>
        <w:tc>
          <w:tcPr>
            <w:tcW w:w="0" w:type="auto"/>
            <w:hideMark/>
          </w:tcPr>
          <w:p w14:paraId="74DA94F6" w14:textId="03EF8F16" w:rsidR="00AC7031" w:rsidRPr="00525ABA" w:rsidRDefault="00AC7031" w:rsidP="008712D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1"/>
                <w:szCs w:val="11"/>
              </w:rPr>
            </w:pPr>
            <w:r w:rsidRPr="00525ABA">
              <w:rPr>
                <w:rFonts w:ascii="PingFang SC" w:eastAsia="PingFang SC" w:hAnsi="PingFang SC" w:cs="宋体" w:hint="eastAsia"/>
                <w:color w:val="475669"/>
                <w:sz w:val="11"/>
                <w:szCs w:val="11"/>
              </w:rPr>
              <w:t>公共事件属性是通过配置后进行统一上报的，无需在每个事件的埋点中进行。</w:t>
            </w:r>
          </w:p>
        </w:tc>
      </w:tr>
      <w:tr w:rsidR="00AC7031" w:rsidRPr="00525ABA" w14:paraId="52404271" w14:textId="77777777" w:rsidTr="00CB3FD2">
        <w:tc>
          <w:tcPr>
            <w:cnfStyle w:val="001000000000" w:firstRow="0" w:lastRow="0" w:firstColumn="1" w:lastColumn="0" w:oddVBand="0" w:evenVBand="0" w:oddHBand="0" w:evenHBand="0" w:firstRowFirstColumn="0" w:firstRowLastColumn="0" w:lastRowFirstColumn="0" w:lastRowLastColumn="0"/>
            <w:tcW w:w="0" w:type="auto"/>
          </w:tcPr>
          <w:p w14:paraId="699D475D" w14:textId="1B140316" w:rsidR="00AC7031" w:rsidRPr="00525ABA" w:rsidRDefault="00AC7031" w:rsidP="008712DE">
            <w:pPr>
              <w:spacing w:before="100" w:beforeAutospacing="1" w:after="100" w:afterAutospacing="1"/>
              <w:rPr>
                <w:rFonts w:ascii="PingFang SC" w:eastAsia="PingFang SC" w:hAnsi="PingFang SC" w:cs="宋体" w:hint="eastAsia"/>
                <w:color w:val="475669"/>
                <w:sz w:val="11"/>
                <w:szCs w:val="11"/>
              </w:rPr>
            </w:pPr>
            <w:r w:rsidRPr="00525ABA">
              <w:rPr>
                <w:rFonts w:ascii="PingFang SC" w:eastAsia="PingFang SC" w:hAnsi="PingFang SC" w:cs="宋体" w:hint="eastAsia"/>
                <w:color w:val="172B4D"/>
                <w:sz w:val="11"/>
                <w:szCs w:val="11"/>
              </w:rPr>
              <w:t>将应用到…事件</w:t>
            </w:r>
          </w:p>
        </w:tc>
        <w:tc>
          <w:tcPr>
            <w:tcW w:w="0" w:type="auto"/>
            <w:hideMark/>
          </w:tcPr>
          <w:p w14:paraId="0A43487B" w14:textId="76E27B33" w:rsidR="00AC7031" w:rsidRPr="00525ABA" w:rsidRDefault="00AC7031" w:rsidP="008712D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1"/>
                <w:szCs w:val="11"/>
              </w:rPr>
            </w:pPr>
            <w:r w:rsidRPr="00525ABA">
              <w:rPr>
                <w:rFonts w:ascii="PingFang SC" w:eastAsia="PingFang SC" w:hAnsi="PingFang SC" w:cs="宋体" w:hint="eastAsia"/>
                <w:color w:val="475669"/>
                <w:sz w:val="11"/>
                <w:szCs w:val="11"/>
              </w:rPr>
              <w:t>如果当前属性不是公共属性，那么需要选择此属性关联的事件有哪些。</w:t>
            </w:r>
            <w:r w:rsidRPr="00525ABA">
              <w:rPr>
                <w:rFonts w:ascii="PingFang SC" w:eastAsia="PingFang SC" w:hAnsi="PingFang SC" w:cs="宋体" w:hint="eastAsia"/>
                <w:color w:val="475669"/>
                <w:sz w:val="11"/>
                <w:szCs w:val="11"/>
              </w:rPr>
              <w:br/>
              <w:t>如果是公共属性，那么不需要进行关联设置，系统会默认为后续新建的所有事件都关联此属性。</w:t>
            </w:r>
          </w:p>
        </w:tc>
      </w:tr>
      <w:tr w:rsidR="00AC7031" w:rsidRPr="00525ABA" w14:paraId="2B90B22A" w14:textId="77777777" w:rsidTr="00CB3FD2">
        <w:tc>
          <w:tcPr>
            <w:cnfStyle w:val="001000000000" w:firstRow="0" w:lastRow="0" w:firstColumn="1" w:lastColumn="0" w:oddVBand="0" w:evenVBand="0" w:oddHBand="0" w:evenHBand="0" w:firstRowFirstColumn="0" w:firstRowLastColumn="0" w:lastRowFirstColumn="0" w:lastRowLastColumn="0"/>
            <w:tcW w:w="0" w:type="auto"/>
          </w:tcPr>
          <w:p w14:paraId="7554D97A" w14:textId="30DAFB0F" w:rsidR="00AC7031" w:rsidRPr="00525ABA" w:rsidRDefault="00AC7031" w:rsidP="008712DE">
            <w:pPr>
              <w:spacing w:before="100" w:beforeAutospacing="1" w:after="100" w:afterAutospacing="1"/>
              <w:rPr>
                <w:rFonts w:ascii="PingFang SC" w:eastAsia="PingFang SC" w:hAnsi="PingFang SC" w:cs="宋体" w:hint="eastAsia"/>
                <w:color w:val="475669"/>
                <w:sz w:val="11"/>
                <w:szCs w:val="11"/>
              </w:rPr>
            </w:pPr>
            <w:r w:rsidRPr="00525ABA">
              <w:rPr>
                <w:rFonts w:ascii="PingFang SC" w:eastAsia="PingFang SC" w:hAnsi="PingFang SC" w:cs="宋体" w:hint="eastAsia"/>
                <w:color w:val="172B4D"/>
                <w:sz w:val="11"/>
                <w:szCs w:val="11"/>
              </w:rPr>
              <w:t>数据类型</w:t>
            </w:r>
          </w:p>
        </w:tc>
        <w:tc>
          <w:tcPr>
            <w:tcW w:w="0" w:type="auto"/>
            <w:hideMark/>
          </w:tcPr>
          <w:p w14:paraId="63757184" w14:textId="51C7B418" w:rsidR="00AC7031" w:rsidRPr="00525ABA" w:rsidRDefault="00AC7031" w:rsidP="008712D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1"/>
                <w:szCs w:val="11"/>
              </w:rPr>
            </w:pPr>
            <w:r w:rsidRPr="00525ABA">
              <w:rPr>
                <w:rFonts w:ascii="PingFang SC" w:eastAsia="PingFang SC" w:hAnsi="PingFang SC" w:cs="宋体" w:hint="eastAsia"/>
                <w:color w:val="475669"/>
                <w:sz w:val="11"/>
                <w:szCs w:val="11"/>
              </w:rPr>
              <w:t>必填单选</w:t>
            </w:r>
            <w:r w:rsidRPr="00525ABA">
              <w:rPr>
                <w:rFonts w:ascii="PingFang SC" w:eastAsia="PingFang SC" w:hAnsi="PingFang SC" w:cs="宋体" w:hint="eastAsia"/>
                <w:color w:val="475669"/>
                <w:sz w:val="11"/>
                <w:szCs w:val="11"/>
              </w:rPr>
              <w:br/>
              <w:t>NUMBER、BOOL、STRING、DATETIME、LIST</w:t>
            </w:r>
          </w:p>
        </w:tc>
      </w:tr>
      <w:tr w:rsidR="00AC7031" w:rsidRPr="00525ABA" w14:paraId="624A56B0" w14:textId="77777777" w:rsidTr="00CB3FD2">
        <w:tc>
          <w:tcPr>
            <w:cnfStyle w:val="001000000000" w:firstRow="0" w:lastRow="0" w:firstColumn="1" w:lastColumn="0" w:oddVBand="0" w:evenVBand="0" w:oddHBand="0" w:evenHBand="0" w:firstRowFirstColumn="0" w:firstRowLastColumn="0" w:lastRowFirstColumn="0" w:lastRowLastColumn="0"/>
            <w:tcW w:w="0" w:type="auto"/>
          </w:tcPr>
          <w:p w14:paraId="4443B7F6" w14:textId="19C675B0" w:rsidR="00AC7031" w:rsidRPr="00525ABA" w:rsidRDefault="00AC7031" w:rsidP="008712DE">
            <w:pPr>
              <w:spacing w:before="100" w:beforeAutospacing="1" w:after="100" w:afterAutospacing="1"/>
              <w:rPr>
                <w:rFonts w:ascii="PingFang SC" w:eastAsia="PingFang SC" w:hAnsi="PingFang SC" w:cs="宋体" w:hint="eastAsia"/>
                <w:color w:val="475669"/>
                <w:sz w:val="11"/>
                <w:szCs w:val="11"/>
              </w:rPr>
            </w:pPr>
            <w:r w:rsidRPr="00525ABA">
              <w:rPr>
                <w:rFonts w:ascii="PingFang SC" w:eastAsia="PingFang SC" w:hAnsi="PingFang SC" w:cs="宋体" w:hint="eastAsia"/>
                <w:color w:val="172B4D"/>
                <w:sz w:val="11"/>
                <w:szCs w:val="11"/>
              </w:rPr>
              <w:t>应埋点平台</w:t>
            </w:r>
          </w:p>
        </w:tc>
        <w:tc>
          <w:tcPr>
            <w:tcW w:w="0" w:type="auto"/>
            <w:hideMark/>
          </w:tcPr>
          <w:p w14:paraId="1E4F4658" w14:textId="53281894" w:rsidR="00AC7031" w:rsidRPr="00525ABA" w:rsidRDefault="00AC7031" w:rsidP="008712D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1"/>
                <w:szCs w:val="11"/>
              </w:rPr>
            </w:pPr>
            <w:r w:rsidRPr="00525ABA">
              <w:rPr>
                <w:rFonts w:ascii="PingFang SC" w:eastAsia="PingFang SC" w:hAnsi="PingFang SC" w:cs="宋体" w:hint="eastAsia"/>
                <w:color w:val="475669"/>
                <w:sz w:val="11"/>
                <w:szCs w:val="11"/>
              </w:rPr>
              <w:t>设置此属性为公共属性后，需填写此信息。用来表明此属性需要配置的端，可多选。</w:t>
            </w:r>
            <w:r w:rsidRPr="00525ABA">
              <w:rPr>
                <w:rFonts w:ascii="PingFang SC" w:eastAsia="PingFang SC" w:hAnsi="PingFang SC" w:cs="宋体" w:hint="eastAsia"/>
                <w:color w:val="475669"/>
                <w:sz w:val="11"/>
                <w:szCs w:val="11"/>
              </w:rPr>
              <w:br/>
              <w:t>iOS、Android、JS、后台、其他</w:t>
            </w:r>
          </w:p>
        </w:tc>
      </w:tr>
      <w:tr w:rsidR="00AC7031" w:rsidRPr="00525ABA" w14:paraId="3115D106" w14:textId="77777777" w:rsidTr="00CB3FD2">
        <w:tc>
          <w:tcPr>
            <w:cnfStyle w:val="001000000000" w:firstRow="0" w:lastRow="0" w:firstColumn="1" w:lastColumn="0" w:oddVBand="0" w:evenVBand="0" w:oddHBand="0" w:evenHBand="0" w:firstRowFirstColumn="0" w:firstRowLastColumn="0" w:lastRowFirstColumn="0" w:lastRowLastColumn="0"/>
            <w:tcW w:w="0" w:type="auto"/>
          </w:tcPr>
          <w:p w14:paraId="7F123BB9" w14:textId="178692B3" w:rsidR="00AC7031" w:rsidRPr="00525ABA" w:rsidRDefault="00AC7031" w:rsidP="008712DE">
            <w:pPr>
              <w:spacing w:before="100" w:beforeAutospacing="1" w:after="100" w:afterAutospacing="1"/>
              <w:rPr>
                <w:rFonts w:ascii="PingFang SC" w:eastAsia="PingFang SC" w:hAnsi="PingFang SC" w:cs="宋体" w:hint="eastAsia"/>
                <w:color w:val="475669"/>
                <w:sz w:val="11"/>
                <w:szCs w:val="11"/>
              </w:rPr>
            </w:pPr>
            <w:r w:rsidRPr="00525ABA">
              <w:rPr>
                <w:rFonts w:ascii="PingFang SC" w:eastAsia="PingFang SC" w:hAnsi="PingFang SC" w:cs="宋体" w:hint="eastAsia"/>
                <w:color w:val="172B4D"/>
                <w:sz w:val="11"/>
                <w:szCs w:val="11"/>
              </w:rPr>
              <w:t>设置时机</w:t>
            </w:r>
          </w:p>
        </w:tc>
        <w:tc>
          <w:tcPr>
            <w:tcW w:w="0" w:type="auto"/>
            <w:hideMark/>
          </w:tcPr>
          <w:p w14:paraId="059E9DBB" w14:textId="74F53C2B" w:rsidR="00AC7031" w:rsidRPr="00525ABA" w:rsidRDefault="00AC7031" w:rsidP="008712D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1"/>
                <w:szCs w:val="11"/>
              </w:rPr>
            </w:pPr>
            <w:r w:rsidRPr="00525ABA">
              <w:rPr>
                <w:rFonts w:ascii="PingFang SC" w:eastAsia="PingFang SC" w:hAnsi="PingFang SC" w:cs="宋体" w:hint="eastAsia"/>
                <w:color w:val="475669"/>
                <w:sz w:val="11"/>
                <w:szCs w:val="11"/>
              </w:rPr>
              <w:t>设置此属性为公共属性后，需填写此信息。用来描述什么时候需要设置，便于研发理解。</w:t>
            </w:r>
          </w:p>
        </w:tc>
      </w:tr>
      <w:tr w:rsidR="00AC7031" w:rsidRPr="00525ABA" w14:paraId="77282730" w14:textId="77777777" w:rsidTr="00CB3FD2">
        <w:tc>
          <w:tcPr>
            <w:cnfStyle w:val="001000000000" w:firstRow="0" w:lastRow="0" w:firstColumn="1" w:lastColumn="0" w:oddVBand="0" w:evenVBand="0" w:oddHBand="0" w:evenHBand="0" w:firstRowFirstColumn="0" w:firstRowLastColumn="0" w:lastRowFirstColumn="0" w:lastRowLastColumn="0"/>
            <w:tcW w:w="0" w:type="auto"/>
          </w:tcPr>
          <w:p w14:paraId="4288298D" w14:textId="268AAFF8" w:rsidR="00AC7031" w:rsidRPr="00525ABA" w:rsidRDefault="00AC7031" w:rsidP="008712DE">
            <w:pPr>
              <w:spacing w:before="100" w:beforeAutospacing="1" w:after="100" w:afterAutospacing="1"/>
              <w:rPr>
                <w:rFonts w:ascii="PingFang SC" w:eastAsia="PingFang SC" w:hAnsi="PingFang SC" w:cs="宋体" w:hint="eastAsia"/>
                <w:color w:val="475669"/>
                <w:sz w:val="11"/>
                <w:szCs w:val="11"/>
              </w:rPr>
            </w:pPr>
            <w:r w:rsidRPr="00525ABA">
              <w:rPr>
                <w:rFonts w:ascii="PingFang SC" w:eastAsia="PingFang SC" w:hAnsi="PingFang SC" w:cs="宋体" w:hint="eastAsia"/>
                <w:color w:val="172B4D"/>
                <w:sz w:val="11"/>
                <w:szCs w:val="11"/>
              </w:rPr>
              <w:t>单位 / 格式</w:t>
            </w:r>
          </w:p>
        </w:tc>
        <w:tc>
          <w:tcPr>
            <w:tcW w:w="0" w:type="auto"/>
            <w:hideMark/>
          </w:tcPr>
          <w:p w14:paraId="096B5F00" w14:textId="798A1D04" w:rsidR="00AC7031" w:rsidRPr="00525ABA" w:rsidRDefault="00AC7031" w:rsidP="008712D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1"/>
                <w:szCs w:val="11"/>
              </w:rPr>
            </w:pPr>
            <w:r w:rsidRPr="00525ABA">
              <w:rPr>
                <w:rFonts w:ascii="PingFang SC" w:eastAsia="PingFang SC" w:hAnsi="PingFang SC" w:cs="宋体" w:hint="eastAsia"/>
                <w:color w:val="475669"/>
                <w:sz w:val="11"/>
                <w:szCs w:val="11"/>
              </w:rPr>
              <w:t>统计值的单位，设置后会在分析详情和概览中显示。</w:t>
            </w:r>
          </w:p>
        </w:tc>
      </w:tr>
      <w:tr w:rsidR="00AC7031" w:rsidRPr="00525ABA" w14:paraId="1249725D" w14:textId="77777777" w:rsidTr="00CB3FD2">
        <w:tc>
          <w:tcPr>
            <w:cnfStyle w:val="001000000000" w:firstRow="0" w:lastRow="0" w:firstColumn="1" w:lastColumn="0" w:oddVBand="0" w:evenVBand="0" w:oddHBand="0" w:evenHBand="0" w:firstRowFirstColumn="0" w:firstRowLastColumn="0" w:lastRowFirstColumn="0" w:lastRowLastColumn="0"/>
            <w:tcW w:w="0" w:type="auto"/>
          </w:tcPr>
          <w:p w14:paraId="58F6B897" w14:textId="33D44073" w:rsidR="00AC7031" w:rsidRPr="00525ABA" w:rsidRDefault="00AC7031" w:rsidP="008712DE">
            <w:pPr>
              <w:spacing w:before="100" w:beforeAutospacing="1" w:after="100" w:afterAutospacing="1"/>
              <w:rPr>
                <w:rFonts w:ascii="PingFang SC" w:eastAsia="PingFang SC" w:hAnsi="PingFang SC" w:cs="宋体" w:hint="eastAsia"/>
                <w:color w:val="475669"/>
                <w:sz w:val="11"/>
                <w:szCs w:val="11"/>
              </w:rPr>
            </w:pPr>
            <w:r w:rsidRPr="00525ABA">
              <w:rPr>
                <w:rFonts w:ascii="PingFang SC" w:eastAsia="PingFang SC" w:hAnsi="PingFang SC" w:cs="宋体" w:hint="eastAsia"/>
                <w:color w:val="172B4D"/>
                <w:sz w:val="11"/>
                <w:szCs w:val="11"/>
              </w:rPr>
              <w:t>字典</w:t>
            </w:r>
          </w:p>
        </w:tc>
        <w:tc>
          <w:tcPr>
            <w:tcW w:w="0" w:type="auto"/>
            <w:hideMark/>
          </w:tcPr>
          <w:p w14:paraId="3B89031E" w14:textId="7CAECCE0" w:rsidR="00AC7031" w:rsidRPr="00525ABA" w:rsidRDefault="00AC7031" w:rsidP="008712D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1"/>
                <w:szCs w:val="11"/>
              </w:rPr>
            </w:pPr>
            <w:r w:rsidRPr="00525ABA">
              <w:rPr>
                <w:rFonts w:ascii="PingFang SC" w:eastAsia="PingFang SC" w:hAnsi="PingFang SC" w:cs="宋体" w:hint="eastAsia"/>
                <w:color w:val="475669"/>
                <w:sz w:val="11"/>
                <w:szCs w:val="11"/>
              </w:rPr>
              <w:t>当此属性有数据上报后，可在事件属性列表中上传、管理对应的维度字典。</w:t>
            </w:r>
          </w:p>
        </w:tc>
      </w:tr>
      <w:tr w:rsidR="00AC7031" w:rsidRPr="00525ABA" w14:paraId="791E0963" w14:textId="77777777" w:rsidTr="00CB3FD2">
        <w:tc>
          <w:tcPr>
            <w:cnfStyle w:val="001000000000" w:firstRow="0" w:lastRow="0" w:firstColumn="1" w:lastColumn="0" w:oddVBand="0" w:evenVBand="0" w:oddHBand="0" w:evenHBand="0" w:firstRowFirstColumn="0" w:firstRowLastColumn="0" w:lastRowFirstColumn="0" w:lastRowLastColumn="0"/>
            <w:tcW w:w="0" w:type="auto"/>
          </w:tcPr>
          <w:p w14:paraId="0589A7C0" w14:textId="4F8529A6" w:rsidR="00AC7031" w:rsidRPr="00525ABA" w:rsidRDefault="00AC7031" w:rsidP="008712DE">
            <w:pPr>
              <w:spacing w:before="100" w:beforeAutospacing="1" w:after="100" w:afterAutospacing="1"/>
              <w:rPr>
                <w:rFonts w:ascii="PingFang SC" w:eastAsia="PingFang SC" w:hAnsi="PingFang SC" w:cs="宋体" w:hint="eastAsia"/>
                <w:color w:val="475669"/>
                <w:sz w:val="11"/>
                <w:szCs w:val="11"/>
              </w:rPr>
            </w:pPr>
            <w:r w:rsidRPr="00525ABA">
              <w:rPr>
                <w:rFonts w:ascii="PingFang SC" w:eastAsia="PingFang SC" w:hAnsi="PingFang SC" w:cs="宋体" w:hint="eastAsia"/>
                <w:color w:val="172B4D"/>
                <w:sz w:val="11"/>
                <w:szCs w:val="11"/>
              </w:rPr>
              <w:t>属性值示例或说明</w:t>
            </w:r>
          </w:p>
        </w:tc>
        <w:tc>
          <w:tcPr>
            <w:tcW w:w="0" w:type="auto"/>
            <w:hideMark/>
          </w:tcPr>
          <w:p w14:paraId="0B9F4B72" w14:textId="0C146594" w:rsidR="00AC7031" w:rsidRPr="00525ABA" w:rsidRDefault="00AC7031" w:rsidP="008712D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1"/>
                <w:szCs w:val="11"/>
              </w:rPr>
            </w:pPr>
            <w:r w:rsidRPr="00525ABA">
              <w:rPr>
                <w:rFonts w:ascii="PingFang SC" w:eastAsia="PingFang SC" w:hAnsi="PingFang SC" w:cs="宋体" w:hint="eastAsia"/>
                <w:color w:val="475669"/>
                <w:sz w:val="11"/>
                <w:szCs w:val="11"/>
              </w:rPr>
              <w:t>非必填，便于验证埋点时的研发自测对照。</w:t>
            </w:r>
          </w:p>
        </w:tc>
      </w:tr>
    </w:tbl>
    <w:p w14:paraId="0E7EAF27" w14:textId="1ABC9D0E" w:rsidR="00525ABA" w:rsidRPr="00525ABA" w:rsidRDefault="008712DE" w:rsidP="00D62BD1">
      <w:pPr>
        <w:rPr>
          <w:rFonts w:ascii="PingFang SC" w:eastAsia="PingFang SC" w:hAnsi="PingFang SC" w:cs="宋体" w:hint="eastAsia"/>
          <w:color w:val="475669"/>
          <w:sz w:val="13"/>
          <w:szCs w:val="13"/>
        </w:rPr>
      </w:pPr>
      <w:r>
        <w:rPr>
          <w:rFonts w:ascii="PingFang SC" w:eastAsia="PingFang SC" w:hAnsi="PingFang SC" w:cs="宋体"/>
          <w:color w:val="475669"/>
          <w:sz w:val="13"/>
          <w:szCs w:val="13"/>
        </w:rPr>
        <w:br w:type="textWrapping" w:clear="all"/>
      </w:r>
    </w:p>
    <w:p w14:paraId="511DD68C" w14:textId="323C99D5" w:rsidR="00767B9E" w:rsidRDefault="00767B9E" w:rsidP="002C2FA8">
      <w:pPr>
        <w:pStyle w:val="aff3"/>
        <w:numPr>
          <w:ilvl w:val="0"/>
          <w:numId w:val="4"/>
        </w:numPr>
        <w:ind w:firstLineChars="0"/>
        <w:rPr>
          <w:rFonts w:ascii="PingFang SC" w:eastAsia="PingFang SC" w:hAnsi="PingFang SC" w:cs="宋体"/>
          <w:color w:val="475669"/>
          <w:sz w:val="21"/>
          <w:szCs w:val="21"/>
        </w:rPr>
      </w:pPr>
      <w:r>
        <w:rPr>
          <w:rFonts w:ascii="PingFang SC" w:eastAsia="PingFang SC" w:hAnsi="PingFang SC" w:cs="宋体" w:hint="eastAsia"/>
          <w:color w:val="475669"/>
          <w:sz w:val="21"/>
          <w:szCs w:val="21"/>
        </w:rPr>
        <w:t>用户属性</w:t>
      </w:r>
    </w:p>
    <w:p w14:paraId="2C2B1B44" w14:textId="292E34BF" w:rsidR="00E1047F" w:rsidRPr="00E1047F" w:rsidRDefault="008D17CF" w:rsidP="00E1047F">
      <w:pPr>
        <w:rPr>
          <w:rFonts w:ascii="PingFang SC" w:eastAsia="PingFang SC" w:hAnsi="PingFang SC" w:cs="宋体"/>
          <w:color w:val="475669"/>
          <w:sz w:val="13"/>
          <w:szCs w:val="13"/>
        </w:rPr>
      </w:pPr>
      <w:r>
        <w:rPr>
          <w:rFonts w:ascii="PingFang SC" w:eastAsia="PingFang SC" w:hAnsi="PingFang SC" w:cs="宋体" w:hint="eastAsia"/>
          <w:color w:val="475669"/>
          <w:sz w:val="13"/>
          <w:szCs w:val="13"/>
        </w:rPr>
        <w:t>用户存档的属性字段，</w:t>
      </w:r>
      <w:r w:rsidR="00994CB2">
        <w:rPr>
          <w:rFonts w:ascii="PingFang SC" w:eastAsia="PingFang SC" w:hAnsi="PingFang SC" w:cs="宋体" w:hint="eastAsia"/>
          <w:color w:val="475669"/>
          <w:sz w:val="13"/>
          <w:szCs w:val="13"/>
        </w:rPr>
        <w:t>用于游戏玩家档的分析</w:t>
      </w:r>
      <w:r w:rsidR="00E1047F" w:rsidRPr="00E1047F">
        <w:rPr>
          <w:rFonts w:ascii="PingFang SC" w:eastAsia="PingFang SC" w:hAnsi="PingFang SC" w:cs="宋体" w:hint="eastAsia"/>
          <w:color w:val="475669"/>
          <w:sz w:val="13"/>
          <w:szCs w:val="13"/>
        </w:rPr>
        <w:t>。</w:t>
      </w:r>
    </w:p>
    <w:p w14:paraId="59E65BCA" w14:textId="1817AF75" w:rsidR="00BF3B21" w:rsidRDefault="00BF3B21">
      <w:pPr>
        <w:rPr>
          <w:rFonts w:ascii="PingFang SC" w:eastAsia="PingFang SC" w:hAnsi="PingFang SC" w:cs="宋体"/>
          <w:color w:val="475669"/>
          <w:sz w:val="21"/>
          <w:szCs w:val="21"/>
        </w:rPr>
      </w:pPr>
      <w:r>
        <w:rPr>
          <w:rFonts w:ascii="PingFang SC" w:eastAsia="PingFang SC" w:hAnsi="PingFang SC" w:cs="宋体"/>
          <w:color w:val="475669"/>
          <w:sz w:val="21"/>
          <w:szCs w:val="21"/>
        </w:rPr>
        <w:br w:type="page"/>
      </w:r>
    </w:p>
    <w:p w14:paraId="69B2A53E" w14:textId="77777777" w:rsidR="00BF3B21" w:rsidRPr="00AC16BA" w:rsidRDefault="00BF3B21" w:rsidP="00BF3B21">
      <w:pPr>
        <w:pStyle w:val="1"/>
        <w:rPr>
          <w:lang w:val="en-US" w:eastAsia="zh-CN"/>
        </w:rPr>
      </w:pPr>
      <w:r>
        <w:rPr>
          <w:rFonts w:hint="eastAsia"/>
          <w:lang w:eastAsia="zh-CN"/>
        </w:rPr>
        <w:lastRenderedPageBreak/>
        <w:t>内容</w:t>
      </w:r>
    </w:p>
    <w:p w14:paraId="057A2148" w14:textId="77777777" w:rsidR="00BF3B21" w:rsidRPr="00EF33B1" w:rsidRDefault="00BF3B21" w:rsidP="00BF3B21">
      <w:r>
        <w:rPr>
          <w:rFonts w:ascii="PingFang SC" w:eastAsia="PingFang SC" w:hAnsi="PingFang SC" w:cs="宋体" w:hint="eastAsia"/>
          <w:color w:val="1F2D3D"/>
          <w:sz w:val="36"/>
          <w:szCs w:val="36"/>
        </w:rPr>
        <w:t>事件查询</w:t>
      </w:r>
    </w:p>
    <w:p w14:paraId="395B6DE5" w14:textId="6E554B54" w:rsidR="00BF3B21" w:rsidRDefault="00BF3B21" w:rsidP="00BF3B21">
      <w:pPr>
        <w:spacing w:line="375" w:lineRule="atLeast"/>
        <w:rPr>
          <w:rFonts w:ascii="PingFang SC" w:eastAsia="PingFang SC" w:hAnsi="PingFang SC" w:cs="宋体"/>
          <w:color w:val="475669"/>
          <w:sz w:val="21"/>
          <w:szCs w:val="21"/>
        </w:rPr>
      </w:pPr>
      <w:r>
        <w:rPr>
          <w:rFonts w:ascii="PingFang SC" w:eastAsia="PingFang SC" w:hAnsi="PingFang SC" w:cs="宋体" w:hint="eastAsia"/>
          <w:color w:val="475669"/>
          <w:sz w:val="21"/>
          <w:szCs w:val="21"/>
        </w:rPr>
        <w:t>通过对应条件查询和展示</w:t>
      </w:r>
      <w:r w:rsidRPr="006D2A67">
        <w:rPr>
          <w:rFonts w:ascii="PingFang SC" w:eastAsia="PingFang SC" w:hAnsi="PingFang SC" w:cs="宋体" w:hint="eastAsia"/>
          <w:color w:val="475669"/>
          <w:sz w:val="21"/>
          <w:szCs w:val="21"/>
        </w:rPr>
        <w:t>所</w:t>
      </w:r>
      <w:r>
        <w:rPr>
          <w:rFonts w:ascii="PingFang SC" w:eastAsia="PingFang SC" w:hAnsi="PingFang SC" w:cs="宋体" w:hint="eastAsia"/>
          <w:color w:val="475669"/>
          <w:sz w:val="21"/>
          <w:szCs w:val="21"/>
        </w:rPr>
        <w:t>有入库的元数据</w:t>
      </w:r>
      <w:r w:rsidRPr="006D2A67">
        <w:rPr>
          <w:rFonts w:ascii="PingFang SC" w:eastAsia="PingFang SC" w:hAnsi="PingFang SC" w:cs="宋体" w:hint="eastAsia"/>
          <w:color w:val="475669"/>
          <w:sz w:val="21"/>
          <w:szCs w:val="21"/>
        </w:rPr>
        <w:t>。</w:t>
      </w:r>
      <w:r w:rsidR="003B262D">
        <w:rPr>
          <w:rFonts w:ascii="PingFang SC" w:eastAsia="PingFang SC" w:hAnsi="PingFang SC" w:cs="宋体" w:hint="eastAsia"/>
          <w:color w:val="475669"/>
          <w:sz w:val="21"/>
          <w:szCs w:val="21"/>
        </w:rPr>
        <w:t>可以通过查询条件过滤出对应的</w:t>
      </w:r>
      <w:r w:rsidR="00AD4930" w:rsidRPr="00282095">
        <w:rPr>
          <w:rFonts w:ascii="PingFang SC" w:eastAsia="PingFang SC" w:hAnsi="PingFang SC" w:cs="宋体" w:hint="eastAsia"/>
          <w:sz w:val="21"/>
          <w:szCs w:val="21"/>
          <w:highlight w:val="yellow"/>
        </w:rPr>
        <w:t>当前项目</w:t>
      </w:r>
      <w:r w:rsidR="00AD4930">
        <w:rPr>
          <w:rFonts w:ascii="PingFang SC" w:eastAsia="PingFang SC" w:hAnsi="PingFang SC" w:cs="宋体" w:hint="eastAsia"/>
          <w:color w:val="475669"/>
          <w:sz w:val="21"/>
          <w:szCs w:val="21"/>
        </w:rPr>
        <w:t>的</w:t>
      </w:r>
      <w:r w:rsidR="003B262D">
        <w:rPr>
          <w:rFonts w:ascii="PingFang SC" w:eastAsia="PingFang SC" w:hAnsi="PingFang SC" w:cs="宋体" w:hint="eastAsia"/>
          <w:color w:val="475669"/>
          <w:sz w:val="21"/>
          <w:szCs w:val="21"/>
        </w:rPr>
        <w:t>元事件。</w:t>
      </w:r>
    </w:p>
    <w:p w14:paraId="7DC05E5B" w14:textId="77777777" w:rsidR="00372C64" w:rsidRPr="006D2A67" w:rsidRDefault="00372C64" w:rsidP="00BF3B21">
      <w:pPr>
        <w:spacing w:line="375" w:lineRule="atLeast"/>
        <w:rPr>
          <w:rFonts w:ascii="PingFang SC" w:eastAsia="PingFang SC" w:hAnsi="PingFang SC" w:cs="宋体" w:hint="eastAsia"/>
          <w:color w:val="475669"/>
          <w:sz w:val="21"/>
          <w:szCs w:val="21"/>
        </w:rPr>
      </w:pPr>
    </w:p>
    <w:p w14:paraId="0393C083" w14:textId="04106220" w:rsidR="00BF3B21" w:rsidRDefault="00BF3B21" w:rsidP="00BF3B21">
      <w:pPr>
        <w:pStyle w:val="aff3"/>
        <w:numPr>
          <w:ilvl w:val="0"/>
          <w:numId w:val="8"/>
        </w:numPr>
        <w:ind w:firstLineChars="0"/>
        <w:rPr>
          <w:rFonts w:ascii="PingFang SC" w:eastAsia="PingFang SC" w:hAnsi="PingFang SC" w:cs="宋体"/>
          <w:color w:val="475669"/>
          <w:sz w:val="21"/>
          <w:szCs w:val="21"/>
        </w:rPr>
      </w:pPr>
      <w:r w:rsidRPr="000756FF">
        <w:rPr>
          <w:rFonts w:ascii="PingFang SC" w:eastAsia="PingFang SC" w:hAnsi="PingFang SC" w:cs="宋体" w:hint="eastAsia"/>
          <w:color w:val="475669"/>
          <w:sz w:val="21"/>
          <w:szCs w:val="21"/>
        </w:rPr>
        <w:t>分组</w:t>
      </w:r>
    </w:p>
    <w:p w14:paraId="364F3FCA" w14:textId="048B4DA1" w:rsidR="00854732" w:rsidRDefault="00B414EC" w:rsidP="00854732">
      <w:pPr>
        <w:rPr>
          <w:rFonts w:ascii="PingFang SC" w:eastAsia="PingFang SC" w:hAnsi="PingFang SC" w:cs="宋体"/>
          <w:color w:val="475669"/>
          <w:sz w:val="13"/>
          <w:szCs w:val="13"/>
        </w:rPr>
      </w:pPr>
      <w:r>
        <w:rPr>
          <w:rFonts w:ascii="PingFang SC" w:eastAsia="PingFang SC" w:hAnsi="PingFang SC" w:cs="宋体" w:hint="eastAsia"/>
          <w:color w:val="475669"/>
          <w:sz w:val="13"/>
          <w:szCs w:val="13"/>
        </w:rPr>
        <w:t>为方便查找，可以自定义不同的分组。组内可以任意添加不同的分类，</w:t>
      </w:r>
      <w:r w:rsidRPr="00282095">
        <w:rPr>
          <w:rFonts w:ascii="PingFang SC" w:eastAsia="PingFang SC" w:hAnsi="PingFang SC" w:cs="宋体" w:hint="eastAsia"/>
          <w:sz w:val="13"/>
          <w:szCs w:val="13"/>
          <w:highlight w:val="yellow"/>
        </w:rPr>
        <w:t>组内不能存在相同的分类，同一种分类可以存在于不同组中</w:t>
      </w:r>
      <w:r w:rsidR="001B17E6">
        <w:rPr>
          <w:rFonts w:ascii="PingFang SC" w:eastAsia="PingFang SC" w:hAnsi="PingFang SC" w:cs="宋体" w:hint="eastAsia"/>
          <w:color w:val="475669"/>
          <w:sz w:val="13"/>
          <w:szCs w:val="13"/>
        </w:rPr>
        <w:t>。</w:t>
      </w:r>
    </w:p>
    <w:p w14:paraId="6F2DCC96" w14:textId="62304718" w:rsidR="00286DCF" w:rsidRDefault="00286DCF" w:rsidP="00854732">
      <w:pPr>
        <w:rPr>
          <w:rFonts w:ascii="PingFang SC" w:eastAsia="PingFang SC" w:hAnsi="PingFang SC" w:cs="宋体" w:hint="eastAsia"/>
          <w:color w:val="475669"/>
          <w:sz w:val="13"/>
          <w:szCs w:val="13"/>
        </w:rPr>
      </w:pPr>
      <w:r>
        <w:rPr>
          <w:rFonts w:ascii="PingFang SC" w:eastAsia="PingFang SC" w:hAnsi="PingFang SC" w:cs="宋体" w:hint="eastAsia"/>
          <w:color w:val="475669"/>
          <w:sz w:val="13"/>
          <w:szCs w:val="13"/>
        </w:rPr>
        <w:t>系统默认存在一个【</w:t>
      </w:r>
      <w:r>
        <w:rPr>
          <w:rFonts w:ascii="PingFang SC" w:eastAsia="PingFang SC" w:hAnsi="PingFang SC" w:cs="宋体" w:hint="eastAsia"/>
          <w:color w:val="475669"/>
          <w:sz w:val="13"/>
          <w:szCs w:val="13"/>
        </w:rPr>
        <w:t>共享分组</w:t>
      </w:r>
      <w:r>
        <w:rPr>
          <w:rFonts w:ascii="PingFang SC" w:eastAsia="PingFang SC" w:hAnsi="PingFang SC" w:cs="宋体" w:hint="eastAsia"/>
          <w:color w:val="475669"/>
          <w:sz w:val="13"/>
          <w:szCs w:val="13"/>
        </w:rPr>
        <w:t>】，其他人共享的【分类】显示在这里，并且只能查看，不能</w:t>
      </w:r>
      <w:r w:rsidR="00395ED7">
        <w:rPr>
          <w:rFonts w:ascii="PingFang SC" w:eastAsia="PingFang SC" w:hAnsi="PingFang SC" w:cs="宋体" w:hint="eastAsia"/>
          <w:color w:val="475669"/>
          <w:sz w:val="13"/>
          <w:szCs w:val="13"/>
        </w:rPr>
        <w:t>编辑及删除等</w:t>
      </w:r>
      <w:r>
        <w:rPr>
          <w:rFonts w:ascii="PingFang SC" w:eastAsia="PingFang SC" w:hAnsi="PingFang SC" w:cs="宋体" w:hint="eastAsia"/>
          <w:color w:val="475669"/>
          <w:sz w:val="13"/>
          <w:szCs w:val="13"/>
        </w:rPr>
        <w:t>操作。</w:t>
      </w:r>
    </w:p>
    <w:p w14:paraId="0EAF5565" w14:textId="1CDD05CA" w:rsidR="00286DCF" w:rsidRDefault="000951EE" w:rsidP="00286DCF">
      <w:pPr>
        <w:pStyle w:val="aff3"/>
        <w:numPr>
          <w:ilvl w:val="0"/>
          <w:numId w:val="8"/>
        </w:numPr>
        <w:ind w:firstLineChars="0"/>
        <w:rPr>
          <w:rFonts w:ascii="PingFang SC" w:eastAsia="PingFang SC" w:hAnsi="PingFang SC" w:cs="宋体"/>
          <w:color w:val="475669"/>
          <w:sz w:val="21"/>
          <w:szCs w:val="21"/>
        </w:rPr>
      </w:pPr>
      <w:r>
        <w:rPr>
          <w:rFonts w:ascii="PingFang SC" w:eastAsia="PingFang SC" w:hAnsi="PingFang SC" w:cs="宋体" w:hint="eastAsia"/>
          <w:color w:val="475669"/>
          <w:sz w:val="21"/>
          <w:szCs w:val="21"/>
        </w:rPr>
        <w:t>分类</w:t>
      </w:r>
    </w:p>
    <w:p w14:paraId="6633E415" w14:textId="1BC4797A" w:rsidR="00286DCF" w:rsidRPr="00286DCF" w:rsidRDefault="00286DCF" w:rsidP="00286DCF">
      <w:pPr>
        <w:rPr>
          <w:rFonts w:ascii="PingFang SC" w:eastAsia="PingFang SC" w:hAnsi="PingFang SC" w:cs="宋体" w:hint="eastAsia"/>
          <w:color w:val="475669"/>
          <w:sz w:val="13"/>
          <w:szCs w:val="13"/>
        </w:rPr>
      </w:pPr>
      <w:r w:rsidRPr="00286DCF">
        <w:rPr>
          <w:rFonts w:ascii="PingFang SC" w:eastAsia="PingFang SC" w:hAnsi="PingFang SC" w:cs="宋体" w:hint="eastAsia"/>
          <w:color w:val="475669"/>
          <w:sz w:val="13"/>
          <w:szCs w:val="13"/>
        </w:rPr>
        <w:t>分类</w:t>
      </w:r>
      <w:r w:rsidR="00595832">
        <w:rPr>
          <w:rFonts w:ascii="PingFang SC" w:eastAsia="PingFang SC" w:hAnsi="PingFang SC" w:cs="宋体" w:hint="eastAsia"/>
          <w:color w:val="475669"/>
          <w:sz w:val="13"/>
          <w:szCs w:val="13"/>
        </w:rPr>
        <w:t>是对应</w:t>
      </w:r>
      <w:r w:rsidR="00D25989">
        <w:rPr>
          <w:rFonts w:ascii="PingFang SC" w:eastAsia="PingFang SC" w:hAnsi="PingFang SC" w:cs="宋体" w:hint="eastAsia"/>
          <w:color w:val="475669"/>
          <w:sz w:val="13"/>
          <w:szCs w:val="13"/>
        </w:rPr>
        <w:t>一个</w:t>
      </w:r>
      <w:r w:rsidR="00595832">
        <w:rPr>
          <w:rFonts w:ascii="PingFang SC" w:eastAsia="PingFang SC" w:hAnsi="PingFang SC" w:cs="宋体" w:hint="eastAsia"/>
          <w:color w:val="475669"/>
          <w:sz w:val="13"/>
          <w:szCs w:val="13"/>
        </w:rPr>
        <w:t>【元事件】，</w:t>
      </w:r>
      <w:r w:rsidR="00D25989">
        <w:rPr>
          <w:rFonts w:ascii="PingFang SC" w:eastAsia="PingFang SC" w:hAnsi="PingFang SC" w:cs="宋体" w:hint="eastAsia"/>
          <w:color w:val="475669"/>
          <w:sz w:val="13"/>
          <w:szCs w:val="13"/>
        </w:rPr>
        <w:t>分类</w:t>
      </w:r>
      <w:r w:rsidRPr="00286DCF">
        <w:rPr>
          <w:rFonts w:ascii="PingFang SC" w:eastAsia="PingFang SC" w:hAnsi="PingFang SC" w:cs="宋体" w:hint="eastAsia"/>
          <w:color w:val="475669"/>
          <w:sz w:val="13"/>
          <w:szCs w:val="13"/>
        </w:rPr>
        <w:t>可以共享给他人，共享后可以显示在他人的系统分组【共享分组】中，</w:t>
      </w:r>
      <w:r w:rsidR="005C4C57">
        <w:rPr>
          <w:rFonts w:ascii="PingFang SC" w:eastAsia="PingFang SC" w:hAnsi="PingFang SC" w:cs="宋体" w:hint="eastAsia"/>
          <w:color w:val="475669"/>
          <w:sz w:val="13"/>
          <w:szCs w:val="13"/>
        </w:rPr>
        <w:t>共享的分类</w:t>
      </w:r>
      <w:r w:rsidRPr="00286DCF">
        <w:rPr>
          <w:rFonts w:ascii="PingFang SC" w:eastAsia="PingFang SC" w:hAnsi="PingFang SC" w:cs="宋体" w:hint="eastAsia"/>
          <w:color w:val="475669"/>
          <w:sz w:val="13"/>
          <w:szCs w:val="13"/>
        </w:rPr>
        <w:t>可以添加到自定义的分组里，自定义分组/分类需要保存。</w:t>
      </w:r>
    </w:p>
    <w:p w14:paraId="1D92FA80" w14:textId="25272390" w:rsidR="000951EE" w:rsidRDefault="000951EE" w:rsidP="00BF3B21">
      <w:pPr>
        <w:pStyle w:val="aff3"/>
        <w:numPr>
          <w:ilvl w:val="0"/>
          <w:numId w:val="8"/>
        </w:numPr>
        <w:ind w:firstLineChars="0"/>
        <w:rPr>
          <w:rFonts w:ascii="PingFang SC" w:eastAsia="PingFang SC" w:hAnsi="PingFang SC" w:cs="宋体"/>
          <w:color w:val="475669"/>
          <w:sz w:val="21"/>
          <w:szCs w:val="21"/>
        </w:rPr>
      </w:pPr>
      <w:r w:rsidRPr="000756FF">
        <w:rPr>
          <w:rFonts w:ascii="PingFang SC" w:eastAsia="PingFang SC" w:hAnsi="PingFang SC" w:cs="宋体" w:hint="eastAsia"/>
          <w:color w:val="475669"/>
          <w:sz w:val="21"/>
          <w:szCs w:val="21"/>
        </w:rPr>
        <w:t>查询条件</w:t>
      </w:r>
    </w:p>
    <w:p w14:paraId="698C02AF" w14:textId="65C13CD5" w:rsidR="00376CE4" w:rsidRDefault="00E41F79" w:rsidP="00376CE4">
      <w:pPr>
        <w:rPr>
          <w:rFonts w:ascii="PingFang SC" w:eastAsia="PingFang SC" w:hAnsi="PingFang SC" w:cs="宋体"/>
          <w:color w:val="475669"/>
          <w:sz w:val="13"/>
          <w:szCs w:val="13"/>
        </w:rPr>
      </w:pPr>
      <w:r>
        <w:rPr>
          <w:rFonts w:ascii="PingFang SC" w:eastAsia="PingFang SC" w:hAnsi="PingFang SC" w:cs="宋体" w:hint="eastAsia"/>
          <w:color w:val="475669"/>
          <w:sz w:val="13"/>
          <w:szCs w:val="13"/>
        </w:rPr>
        <w:t>查询条件分为【事件时间】、【主键】和【自定义】</w:t>
      </w:r>
      <w:r w:rsidR="00054751">
        <w:rPr>
          <w:rFonts w:ascii="PingFang SC" w:eastAsia="PingFang SC" w:hAnsi="PingFang SC" w:cs="宋体" w:hint="eastAsia"/>
          <w:color w:val="475669"/>
          <w:sz w:val="13"/>
          <w:szCs w:val="13"/>
        </w:rPr>
        <w:t>。</w:t>
      </w:r>
    </w:p>
    <w:tbl>
      <w:tblPr>
        <w:tblStyle w:val="13"/>
        <w:tblW w:w="0" w:type="auto"/>
        <w:tblLook w:val="04A0" w:firstRow="1" w:lastRow="0" w:firstColumn="1" w:lastColumn="0" w:noHBand="0" w:noVBand="1"/>
      </w:tblPr>
      <w:tblGrid>
        <w:gridCol w:w="656"/>
        <w:gridCol w:w="2526"/>
      </w:tblGrid>
      <w:tr w:rsidR="00F531AB" w:rsidRPr="00F531AB" w14:paraId="3CA40E84" w14:textId="77777777" w:rsidTr="00F531A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915A0F3" w14:textId="78909415" w:rsidR="00F531AB" w:rsidRPr="00F531AB" w:rsidRDefault="00F531AB" w:rsidP="00376CE4">
            <w:pPr>
              <w:rPr>
                <w:rFonts w:ascii="PingFang SC" w:eastAsia="PingFang SC" w:hAnsi="PingFang SC" w:cs="宋体" w:hint="eastAsia"/>
                <w:color w:val="475669"/>
                <w:sz w:val="16"/>
                <w:szCs w:val="16"/>
              </w:rPr>
            </w:pPr>
            <w:r w:rsidRPr="007F2C41">
              <w:rPr>
                <w:rFonts w:ascii="PingFang SC" w:eastAsia="PingFang SC" w:hAnsi="PingFang SC" w:cs="宋体" w:hint="eastAsia"/>
                <w:color w:val="172B4D"/>
                <w:sz w:val="11"/>
                <w:szCs w:val="11"/>
              </w:rPr>
              <w:t>事件时间</w:t>
            </w:r>
          </w:p>
        </w:tc>
        <w:tc>
          <w:tcPr>
            <w:tcW w:w="0" w:type="auto"/>
          </w:tcPr>
          <w:p w14:paraId="4DCC9605" w14:textId="1956DD52" w:rsidR="00F531AB" w:rsidRPr="007F2C41" w:rsidRDefault="00F531AB" w:rsidP="00376CE4">
            <w:pPr>
              <w:cnfStyle w:val="100000000000" w:firstRow="1" w:lastRow="0" w:firstColumn="0" w:lastColumn="0" w:oddVBand="0" w:evenVBand="0" w:oddHBand="0" w:evenHBand="0" w:firstRowFirstColumn="0" w:firstRowLastColumn="0" w:lastRowFirstColumn="0" w:lastRowLastColumn="0"/>
              <w:rPr>
                <w:rFonts w:ascii="PingFang SC" w:eastAsia="PingFang SC" w:hAnsi="PingFang SC" w:cs="宋体" w:hint="eastAsia"/>
                <w:b w:val="0"/>
                <w:bCs w:val="0"/>
                <w:color w:val="475669"/>
                <w:sz w:val="11"/>
                <w:szCs w:val="11"/>
              </w:rPr>
            </w:pPr>
            <w:r w:rsidRPr="007F2C41">
              <w:rPr>
                <w:rFonts w:ascii="PingFang SC" w:eastAsia="PingFang SC" w:hAnsi="PingFang SC" w:cs="宋体" w:hint="eastAsia"/>
                <w:b w:val="0"/>
                <w:bCs w:val="0"/>
                <w:color w:val="475669"/>
                <w:sz w:val="11"/>
                <w:szCs w:val="11"/>
              </w:rPr>
              <w:t>每条【元事件】都会存在【创建时间】的字段。</w:t>
            </w:r>
          </w:p>
        </w:tc>
      </w:tr>
      <w:tr w:rsidR="00F531AB" w:rsidRPr="00F531AB" w14:paraId="04F6B939" w14:textId="77777777" w:rsidTr="00F531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CCDA97A" w14:textId="078B1051" w:rsidR="00F531AB" w:rsidRPr="00F531AB" w:rsidRDefault="00F531AB" w:rsidP="00376CE4">
            <w:pPr>
              <w:rPr>
                <w:rFonts w:ascii="PingFang SC" w:eastAsia="PingFang SC" w:hAnsi="PingFang SC" w:cs="宋体" w:hint="eastAsia"/>
                <w:color w:val="475669"/>
                <w:sz w:val="16"/>
                <w:szCs w:val="16"/>
              </w:rPr>
            </w:pPr>
            <w:r w:rsidRPr="007F2C41">
              <w:rPr>
                <w:rFonts w:ascii="PingFang SC" w:eastAsia="PingFang SC" w:hAnsi="PingFang SC" w:cs="宋体" w:hint="eastAsia"/>
                <w:color w:val="172B4D"/>
                <w:sz w:val="11"/>
                <w:szCs w:val="11"/>
              </w:rPr>
              <w:t>主键</w:t>
            </w:r>
          </w:p>
        </w:tc>
        <w:tc>
          <w:tcPr>
            <w:tcW w:w="0" w:type="auto"/>
          </w:tcPr>
          <w:p w14:paraId="78EBB11E" w14:textId="7E467A3D" w:rsidR="00F531AB" w:rsidRPr="00F531AB" w:rsidRDefault="002C0614" w:rsidP="00376CE4">
            <w:pPr>
              <w:cnfStyle w:val="000000100000" w:firstRow="0" w:lastRow="0" w:firstColumn="0" w:lastColumn="0" w:oddVBand="0" w:evenVBand="0" w:oddHBand="1" w:evenHBand="0" w:firstRowFirstColumn="0" w:firstRowLastColumn="0" w:lastRowFirstColumn="0" w:lastRowLastColumn="0"/>
              <w:rPr>
                <w:rFonts w:ascii="PingFang SC" w:eastAsia="PingFang SC" w:hAnsi="PingFang SC" w:cs="宋体" w:hint="eastAsia"/>
                <w:color w:val="475669"/>
                <w:sz w:val="16"/>
                <w:szCs w:val="16"/>
              </w:rPr>
            </w:pPr>
            <w:r w:rsidRPr="007F2C41">
              <w:rPr>
                <w:rFonts w:ascii="PingFang SC" w:eastAsia="PingFang SC" w:hAnsi="PingFang SC" w:cs="宋体" w:hint="eastAsia"/>
                <w:color w:val="475669"/>
                <w:sz w:val="11"/>
                <w:szCs w:val="11"/>
              </w:rPr>
              <w:t>可以通过多个主键过滤数据据。</w:t>
            </w:r>
          </w:p>
        </w:tc>
      </w:tr>
      <w:tr w:rsidR="00F531AB" w:rsidRPr="00F531AB" w14:paraId="5F08FEE6" w14:textId="77777777" w:rsidTr="00F531AB">
        <w:trPr>
          <w:cantSplit/>
        </w:trPr>
        <w:tc>
          <w:tcPr>
            <w:cnfStyle w:val="001000000000" w:firstRow="0" w:lastRow="0" w:firstColumn="1" w:lastColumn="0" w:oddVBand="0" w:evenVBand="0" w:oddHBand="0" w:evenHBand="0" w:firstRowFirstColumn="0" w:firstRowLastColumn="0" w:lastRowFirstColumn="0" w:lastRowLastColumn="0"/>
            <w:tcW w:w="0" w:type="auto"/>
          </w:tcPr>
          <w:p w14:paraId="082C73C9" w14:textId="084189BE" w:rsidR="00F531AB" w:rsidRPr="00F531AB" w:rsidRDefault="00F531AB" w:rsidP="00376CE4">
            <w:pPr>
              <w:rPr>
                <w:rFonts w:ascii="PingFang SC" w:eastAsia="PingFang SC" w:hAnsi="PingFang SC" w:cs="宋体" w:hint="eastAsia"/>
                <w:color w:val="475669"/>
                <w:sz w:val="16"/>
                <w:szCs w:val="16"/>
              </w:rPr>
            </w:pPr>
            <w:r w:rsidRPr="007F2C41">
              <w:rPr>
                <w:rFonts w:ascii="PingFang SC" w:eastAsia="PingFang SC" w:hAnsi="PingFang SC" w:cs="宋体" w:hint="eastAsia"/>
                <w:color w:val="172B4D"/>
                <w:sz w:val="11"/>
                <w:szCs w:val="11"/>
              </w:rPr>
              <w:t>自定义</w:t>
            </w:r>
          </w:p>
        </w:tc>
        <w:tc>
          <w:tcPr>
            <w:tcW w:w="0" w:type="auto"/>
          </w:tcPr>
          <w:p w14:paraId="2C62A2B7" w14:textId="05E7BFDA" w:rsidR="00F531AB" w:rsidRPr="00F531AB" w:rsidRDefault="00971587" w:rsidP="00376CE4">
            <w:pPr>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6"/>
                <w:szCs w:val="16"/>
              </w:rPr>
            </w:pPr>
            <w:r w:rsidRPr="007F2C41">
              <w:rPr>
                <w:rFonts w:ascii="PingFang SC" w:eastAsia="PingFang SC" w:hAnsi="PingFang SC" w:cs="宋体" w:hint="eastAsia"/>
                <w:color w:val="475669"/>
                <w:sz w:val="11"/>
                <w:szCs w:val="11"/>
              </w:rPr>
              <w:t>非主键字段可以增加</w:t>
            </w:r>
            <w:r w:rsidR="007F2C41" w:rsidRPr="007F2C41">
              <w:rPr>
                <w:rFonts w:ascii="PingFang SC" w:eastAsia="PingFang SC" w:hAnsi="PingFang SC" w:cs="宋体" w:hint="eastAsia"/>
                <w:color w:val="475669"/>
                <w:sz w:val="11"/>
                <w:szCs w:val="11"/>
              </w:rPr>
              <w:t>自定义</w:t>
            </w:r>
            <w:r w:rsidR="003D2718">
              <w:rPr>
                <w:rFonts w:ascii="PingFang SC" w:eastAsia="PingFang SC" w:hAnsi="PingFang SC" w:cs="宋体" w:hint="eastAsia"/>
                <w:color w:val="475669"/>
                <w:sz w:val="11"/>
                <w:szCs w:val="11"/>
              </w:rPr>
              <w:t>。</w:t>
            </w:r>
          </w:p>
        </w:tc>
      </w:tr>
    </w:tbl>
    <w:p w14:paraId="754F8F7D" w14:textId="0C8E4C6E" w:rsidR="006776FD" w:rsidRDefault="006776FD" w:rsidP="00376CE4">
      <w:pPr>
        <w:rPr>
          <w:rFonts w:ascii="PingFang SC" w:eastAsia="PingFang SC" w:hAnsi="PingFang SC" w:cs="宋体"/>
          <w:color w:val="475669"/>
          <w:sz w:val="13"/>
          <w:szCs w:val="13"/>
        </w:rPr>
      </w:pPr>
      <w:r>
        <w:rPr>
          <w:rFonts w:ascii="PingFang SC" w:eastAsia="PingFang SC" w:hAnsi="PingFang SC" w:cs="宋体" w:hint="eastAsia"/>
          <w:color w:val="475669"/>
          <w:sz w:val="13"/>
          <w:szCs w:val="13"/>
        </w:rPr>
        <w:t>自定义条件可以没有，由用户自定义增删</w:t>
      </w:r>
      <w:r w:rsidR="00C506B2">
        <w:rPr>
          <w:rFonts w:ascii="PingFang SC" w:eastAsia="PingFang SC" w:hAnsi="PingFang SC" w:cs="宋体" w:hint="eastAsia"/>
          <w:color w:val="475669"/>
          <w:sz w:val="13"/>
          <w:szCs w:val="13"/>
        </w:rPr>
        <w:t>个数。</w:t>
      </w:r>
    </w:p>
    <w:p w14:paraId="766B4411" w14:textId="15B5AA36" w:rsidR="00987907" w:rsidRPr="003947E5" w:rsidRDefault="000B58BF" w:rsidP="00376CE4">
      <w:pPr>
        <w:rPr>
          <w:rFonts w:ascii="PingFang SC" w:eastAsia="PingFang SC" w:hAnsi="PingFang SC" w:cs="宋体"/>
          <w:color w:val="475669"/>
          <w:sz w:val="13"/>
          <w:szCs w:val="13"/>
        </w:rPr>
      </w:pPr>
      <w:r>
        <w:rPr>
          <w:rFonts w:ascii="PingFang SC" w:eastAsia="PingFang SC" w:hAnsi="PingFang SC" w:cs="宋体" w:hint="eastAsia"/>
          <w:color w:val="475669"/>
          <w:sz w:val="13"/>
          <w:szCs w:val="13"/>
        </w:rPr>
        <w:t>自定义</w:t>
      </w:r>
      <w:r>
        <w:rPr>
          <w:rFonts w:ascii="PingFang SC" w:eastAsia="PingFang SC" w:hAnsi="PingFang SC" w:cs="宋体"/>
          <w:color w:val="475669"/>
          <w:sz w:val="13"/>
          <w:szCs w:val="13"/>
        </w:rPr>
        <w:t>-</w:t>
      </w:r>
      <w:r>
        <w:rPr>
          <w:rFonts w:ascii="PingFang SC" w:eastAsia="PingFang SC" w:hAnsi="PingFang SC" w:cs="宋体" w:hint="eastAsia"/>
          <w:color w:val="475669"/>
          <w:sz w:val="13"/>
          <w:szCs w:val="13"/>
        </w:rPr>
        <w:t>判断条件</w:t>
      </w:r>
    </w:p>
    <w:tbl>
      <w:tblPr>
        <w:tblStyle w:val="13"/>
        <w:tblW w:w="0" w:type="auto"/>
        <w:tblLook w:val="04A0" w:firstRow="1" w:lastRow="0" w:firstColumn="1" w:lastColumn="0" w:noHBand="0" w:noVBand="1"/>
      </w:tblPr>
      <w:tblGrid>
        <w:gridCol w:w="546"/>
        <w:gridCol w:w="2821"/>
      </w:tblGrid>
      <w:tr w:rsidR="00270899" w:rsidRPr="007F2C41" w14:paraId="601E2BAC" w14:textId="77777777" w:rsidTr="00AD2ED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D75428A" w14:textId="7CA85978" w:rsidR="00DB6424" w:rsidRPr="00786FCA" w:rsidRDefault="00786FCA" w:rsidP="00AD2ED0">
            <w:pPr>
              <w:rPr>
                <w:rFonts w:ascii="PingFang SC" w:eastAsia="PingFang SC" w:hAnsi="PingFang SC" w:cs="宋体"/>
                <w:color w:val="172B4D"/>
                <w:sz w:val="11"/>
                <w:szCs w:val="11"/>
              </w:rPr>
            </w:pPr>
            <w:r w:rsidRPr="00786FCA">
              <w:rPr>
                <w:rFonts w:ascii="PingFang SC" w:eastAsia="PingFang SC" w:hAnsi="PingFang SC" w:cs="宋体" w:hint="eastAsia"/>
                <w:color w:val="172B4D"/>
                <w:sz w:val="11"/>
                <w:szCs w:val="11"/>
              </w:rPr>
              <w:t>等于</w:t>
            </w:r>
          </w:p>
        </w:tc>
        <w:tc>
          <w:tcPr>
            <w:tcW w:w="0" w:type="auto"/>
          </w:tcPr>
          <w:p w14:paraId="36867AB4" w14:textId="3237F54A" w:rsidR="00DB6424" w:rsidRPr="007F2C41" w:rsidRDefault="00122998" w:rsidP="00AD2ED0">
            <w:pPr>
              <w:cnfStyle w:val="100000000000" w:firstRow="1" w:lastRow="0" w:firstColumn="0" w:lastColumn="0" w:oddVBand="0" w:evenVBand="0" w:oddHBand="0" w:evenHBand="0" w:firstRowFirstColumn="0" w:firstRowLastColumn="0" w:lastRowFirstColumn="0" w:lastRowLastColumn="0"/>
              <w:rPr>
                <w:rFonts w:ascii="PingFang SC" w:eastAsia="PingFang SC" w:hAnsi="PingFang SC" w:cs="宋体" w:hint="eastAsia"/>
                <w:b w:val="0"/>
                <w:bCs w:val="0"/>
                <w:color w:val="475669"/>
                <w:sz w:val="11"/>
                <w:szCs w:val="11"/>
              </w:rPr>
            </w:pPr>
            <w:r>
              <w:rPr>
                <w:rFonts w:ascii="PingFang SC" w:eastAsia="PingFang SC" w:hAnsi="PingFang SC" w:cs="宋体" w:hint="eastAsia"/>
                <w:b w:val="0"/>
                <w:bCs w:val="0"/>
                <w:color w:val="475669"/>
                <w:sz w:val="11"/>
                <w:szCs w:val="11"/>
              </w:rPr>
              <w:t>字段值与条件完全相同</w:t>
            </w:r>
            <w:r w:rsidR="00DB6424" w:rsidRPr="007F2C41">
              <w:rPr>
                <w:rFonts w:ascii="PingFang SC" w:eastAsia="PingFang SC" w:hAnsi="PingFang SC" w:cs="宋体" w:hint="eastAsia"/>
                <w:b w:val="0"/>
                <w:bCs w:val="0"/>
                <w:color w:val="475669"/>
                <w:sz w:val="11"/>
                <w:szCs w:val="11"/>
              </w:rPr>
              <w:t>。</w:t>
            </w:r>
          </w:p>
        </w:tc>
      </w:tr>
      <w:tr w:rsidR="00270899" w:rsidRPr="00F531AB" w14:paraId="531DFF31" w14:textId="77777777" w:rsidTr="00AD2E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07E4EFD" w14:textId="54CC9E8B" w:rsidR="00DB6424" w:rsidRPr="00F531AB" w:rsidRDefault="00786FCA" w:rsidP="00AD2ED0">
            <w:pPr>
              <w:rPr>
                <w:rFonts w:ascii="PingFang SC" w:eastAsia="PingFang SC" w:hAnsi="PingFang SC" w:cs="宋体" w:hint="eastAsia"/>
                <w:color w:val="475669"/>
                <w:sz w:val="16"/>
                <w:szCs w:val="16"/>
              </w:rPr>
            </w:pPr>
            <w:r>
              <w:rPr>
                <w:rFonts w:ascii="PingFang SC" w:eastAsia="PingFang SC" w:hAnsi="PingFang SC" w:cs="宋体" w:hint="eastAsia"/>
                <w:color w:val="172B4D"/>
                <w:sz w:val="11"/>
                <w:szCs w:val="11"/>
              </w:rPr>
              <w:t>不等于</w:t>
            </w:r>
          </w:p>
        </w:tc>
        <w:tc>
          <w:tcPr>
            <w:tcW w:w="0" w:type="auto"/>
          </w:tcPr>
          <w:p w14:paraId="08A8E9CC" w14:textId="1C4AA0FE" w:rsidR="00DB6424" w:rsidRPr="00F531AB" w:rsidRDefault="00C8730D" w:rsidP="00AD2ED0">
            <w:pPr>
              <w:cnfStyle w:val="000000100000" w:firstRow="0" w:lastRow="0" w:firstColumn="0" w:lastColumn="0" w:oddVBand="0" w:evenVBand="0" w:oddHBand="1" w:evenHBand="0" w:firstRowFirstColumn="0" w:firstRowLastColumn="0" w:lastRowFirstColumn="0" w:lastRowLastColumn="0"/>
              <w:rPr>
                <w:rFonts w:ascii="PingFang SC" w:eastAsia="PingFang SC" w:hAnsi="PingFang SC" w:cs="宋体" w:hint="eastAsia"/>
                <w:color w:val="475669"/>
                <w:sz w:val="16"/>
                <w:szCs w:val="16"/>
              </w:rPr>
            </w:pPr>
            <w:r>
              <w:rPr>
                <w:rFonts w:ascii="PingFang SC" w:eastAsia="PingFang SC" w:hAnsi="PingFang SC" w:cs="宋体" w:hint="eastAsia"/>
                <w:color w:val="475669"/>
                <w:sz w:val="11"/>
                <w:szCs w:val="11"/>
              </w:rPr>
              <w:t>字段值与条件完全不同</w:t>
            </w:r>
            <w:r w:rsidR="00DB6424" w:rsidRPr="007F2C41">
              <w:rPr>
                <w:rFonts w:ascii="PingFang SC" w:eastAsia="PingFang SC" w:hAnsi="PingFang SC" w:cs="宋体" w:hint="eastAsia"/>
                <w:color w:val="475669"/>
                <w:sz w:val="11"/>
                <w:szCs w:val="11"/>
              </w:rPr>
              <w:t>。</w:t>
            </w:r>
          </w:p>
        </w:tc>
      </w:tr>
      <w:tr w:rsidR="00270899" w:rsidRPr="00F531AB" w14:paraId="60DE1671" w14:textId="77777777" w:rsidTr="00AD2ED0">
        <w:trPr>
          <w:cantSplit/>
        </w:trPr>
        <w:tc>
          <w:tcPr>
            <w:cnfStyle w:val="001000000000" w:firstRow="0" w:lastRow="0" w:firstColumn="1" w:lastColumn="0" w:oddVBand="0" w:evenVBand="0" w:oddHBand="0" w:evenHBand="0" w:firstRowFirstColumn="0" w:firstRowLastColumn="0" w:lastRowFirstColumn="0" w:lastRowLastColumn="0"/>
            <w:tcW w:w="0" w:type="auto"/>
          </w:tcPr>
          <w:p w14:paraId="40D3D61A" w14:textId="5BD77D26" w:rsidR="00DB6424" w:rsidRPr="00F531AB" w:rsidRDefault="00771B02" w:rsidP="00AD2ED0">
            <w:pPr>
              <w:rPr>
                <w:rFonts w:ascii="PingFang SC" w:eastAsia="PingFang SC" w:hAnsi="PingFang SC" w:cs="宋体" w:hint="eastAsia"/>
                <w:color w:val="475669"/>
                <w:sz w:val="16"/>
                <w:szCs w:val="16"/>
              </w:rPr>
            </w:pPr>
            <w:r>
              <w:rPr>
                <w:rFonts w:ascii="PingFang SC" w:eastAsia="PingFang SC" w:hAnsi="PingFang SC" w:cs="宋体" w:hint="eastAsia"/>
                <w:color w:val="172B4D"/>
                <w:sz w:val="11"/>
                <w:szCs w:val="11"/>
              </w:rPr>
              <w:t>大于</w:t>
            </w:r>
          </w:p>
        </w:tc>
        <w:tc>
          <w:tcPr>
            <w:tcW w:w="0" w:type="auto"/>
          </w:tcPr>
          <w:p w14:paraId="19C976C5" w14:textId="34848416" w:rsidR="00DB6424" w:rsidRPr="00F531AB" w:rsidRDefault="00270899" w:rsidP="00AD2ED0">
            <w:pPr>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6"/>
                <w:szCs w:val="16"/>
              </w:rPr>
            </w:pPr>
            <w:r>
              <w:rPr>
                <w:rFonts w:ascii="PingFang SC" w:eastAsia="PingFang SC" w:hAnsi="PingFang SC" w:cs="宋体" w:hint="eastAsia"/>
                <w:color w:val="475669"/>
                <w:sz w:val="11"/>
                <w:szCs w:val="11"/>
              </w:rPr>
              <w:t>适</w:t>
            </w:r>
            <w:r w:rsidR="000D63B0">
              <w:rPr>
                <w:rFonts w:ascii="PingFang SC" w:eastAsia="PingFang SC" w:hAnsi="PingFang SC" w:cs="宋体" w:hint="eastAsia"/>
                <w:color w:val="475669"/>
                <w:sz w:val="11"/>
                <w:szCs w:val="11"/>
              </w:rPr>
              <w:t>用于N</w:t>
            </w:r>
            <w:r w:rsidR="000D63B0">
              <w:rPr>
                <w:rFonts w:ascii="PingFang SC" w:eastAsia="PingFang SC" w:hAnsi="PingFang SC" w:cs="宋体"/>
                <w:color w:val="475669"/>
                <w:sz w:val="11"/>
                <w:szCs w:val="11"/>
              </w:rPr>
              <w:t>UMBER</w:t>
            </w:r>
            <w:r>
              <w:rPr>
                <w:rFonts w:ascii="PingFang SC" w:eastAsia="PingFang SC" w:hAnsi="PingFang SC" w:cs="宋体" w:hint="eastAsia"/>
                <w:color w:val="475669"/>
                <w:sz w:val="11"/>
                <w:szCs w:val="11"/>
              </w:rPr>
              <w:t>和D</w:t>
            </w:r>
            <w:r>
              <w:rPr>
                <w:rFonts w:ascii="PingFang SC" w:eastAsia="PingFang SC" w:hAnsi="PingFang SC" w:cs="宋体"/>
                <w:color w:val="475669"/>
                <w:sz w:val="11"/>
                <w:szCs w:val="11"/>
              </w:rPr>
              <w:t>ATETIME</w:t>
            </w:r>
            <w:r w:rsidR="000D63B0">
              <w:rPr>
                <w:rFonts w:ascii="PingFang SC" w:eastAsia="PingFang SC" w:hAnsi="PingFang SC" w:cs="宋体" w:hint="eastAsia"/>
                <w:color w:val="475669"/>
                <w:sz w:val="11"/>
                <w:szCs w:val="11"/>
              </w:rPr>
              <w:t>型字段</w:t>
            </w:r>
            <w:r w:rsidR="00DB6424">
              <w:rPr>
                <w:rFonts w:ascii="PingFang SC" w:eastAsia="PingFang SC" w:hAnsi="PingFang SC" w:cs="宋体" w:hint="eastAsia"/>
                <w:color w:val="475669"/>
                <w:sz w:val="11"/>
                <w:szCs w:val="11"/>
              </w:rPr>
              <w:t>。</w:t>
            </w:r>
            <w:r w:rsidR="00C03E3F">
              <w:rPr>
                <w:rFonts w:ascii="PingFang SC" w:eastAsia="PingFang SC" w:hAnsi="PingFang SC" w:cs="宋体" w:hint="eastAsia"/>
                <w:color w:val="475669"/>
                <w:sz w:val="11"/>
                <w:szCs w:val="11"/>
              </w:rPr>
              <w:t>(</w:t>
            </w:r>
            <w:r w:rsidR="00C03E3F">
              <w:rPr>
                <w:rFonts w:ascii="PingFang SC" w:eastAsia="PingFang SC" w:hAnsi="PingFang SC" w:cs="宋体"/>
                <w:color w:val="475669"/>
                <w:sz w:val="11"/>
                <w:szCs w:val="11"/>
              </w:rPr>
              <w:t>&gt;)</w:t>
            </w:r>
          </w:p>
        </w:tc>
      </w:tr>
      <w:tr w:rsidR="000D63B0" w:rsidRPr="00F531AB" w14:paraId="0C273513" w14:textId="77777777" w:rsidTr="00AD2E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116CC22" w14:textId="493C6611" w:rsidR="003F66C0" w:rsidRPr="007F2C41" w:rsidRDefault="003F66C0" w:rsidP="00AD2ED0">
            <w:pPr>
              <w:rPr>
                <w:rFonts w:ascii="PingFang SC" w:eastAsia="PingFang SC" w:hAnsi="PingFang SC" w:cs="宋体"/>
                <w:color w:val="172B4D"/>
                <w:sz w:val="11"/>
                <w:szCs w:val="11"/>
              </w:rPr>
            </w:pPr>
            <w:r>
              <w:rPr>
                <w:rFonts w:ascii="PingFang SC" w:eastAsia="PingFang SC" w:hAnsi="PingFang SC" w:cs="宋体" w:hint="eastAsia"/>
                <w:color w:val="172B4D"/>
                <w:sz w:val="11"/>
                <w:szCs w:val="11"/>
              </w:rPr>
              <w:t>小于</w:t>
            </w:r>
          </w:p>
        </w:tc>
        <w:tc>
          <w:tcPr>
            <w:tcW w:w="0" w:type="auto"/>
          </w:tcPr>
          <w:p w14:paraId="32A201AE" w14:textId="68324C68" w:rsidR="003F66C0" w:rsidRPr="007F2C41" w:rsidRDefault="000E3C1D" w:rsidP="00AD2ED0">
            <w:pPr>
              <w:cnfStyle w:val="000000100000" w:firstRow="0" w:lastRow="0" w:firstColumn="0" w:lastColumn="0" w:oddVBand="0" w:evenVBand="0" w:oddHBand="1" w:evenHBand="0" w:firstRowFirstColumn="0" w:firstRowLastColumn="0" w:lastRowFirstColumn="0" w:lastRowLastColumn="0"/>
              <w:rPr>
                <w:rFonts w:ascii="PingFang SC" w:eastAsia="PingFang SC" w:hAnsi="PingFang SC" w:cs="宋体" w:hint="eastAsia"/>
                <w:color w:val="475669"/>
                <w:sz w:val="11"/>
                <w:szCs w:val="11"/>
              </w:rPr>
            </w:pPr>
            <w:r>
              <w:rPr>
                <w:rFonts w:ascii="PingFang SC" w:eastAsia="PingFang SC" w:hAnsi="PingFang SC" w:cs="宋体" w:hint="eastAsia"/>
                <w:color w:val="475669"/>
                <w:sz w:val="11"/>
                <w:szCs w:val="11"/>
              </w:rPr>
              <w:t>适用于N</w:t>
            </w:r>
            <w:r>
              <w:rPr>
                <w:rFonts w:ascii="PingFang SC" w:eastAsia="PingFang SC" w:hAnsi="PingFang SC" w:cs="宋体"/>
                <w:color w:val="475669"/>
                <w:sz w:val="11"/>
                <w:szCs w:val="11"/>
              </w:rPr>
              <w:t>UMBER</w:t>
            </w:r>
            <w:r>
              <w:rPr>
                <w:rFonts w:ascii="PingFang SC" w:eastAsia="PingFang SC" w:hAnsi="PingFang SC" w:cs="宋体" w:hint="eastAsia"/>
                <w:color w:val="475669"/>
                <w:sz w:val="11"/>
                <w:szCs w:val="11"/>
              </w:rPr>
              <w:t>和D</w:t>
            </w:r>
            <w:r>
              <w:rPr>
                <w:rFonts w:ascii="PingFang SC" w:eastAsia="PingFang SC" w:hAnsi="PingFang SC" w:cs="宋体"/>
                <w:color w:val="475669"/>
                <w:sz w:val="11"/>
                <w:szCs w:val="11"/>
              </w:rPr>
              <w:t>ATETIME</w:t>
            </w:r>
            <w:r>
              <w:rPr>
                <w:rFonts w:ascii="PingFang SC" w:eastAsia="PingFang SC" w:hAnsi="PingFang SC" w:cs="宋体" w:hint="eastAsia"/>
                <w:color w:val="475669"/>
                <w:sz w:val="11"/>
                <w:szCs w:val="11"/>
              </w:rPr>
              <w:t>型字段。</w:t>
            </w:r>
            <w:r w:rsidR="00C03E3F">
              <w:rPr>
                <w:rFonts w:ascii="PingFang SC" w:eastAsia="PingFang SC" w:hAnsi="PingFang SC" w:cs="宋体" w:hint="eastAsia"/>
                <w:color w:val="475669"/>
                <w:sz w:val="11"/>
                <w:szCs w:val="11"/>
              </w:rPr>
              <w:t>(</w:t>
            </w:r>
            <w:r w:rsidR="00C03E3F">
              <w:rPr>
                <w:rFonts w:ascii="PingFang SC" w:eastAsia="PingFang SC" w:hAnsi="PingFang SC" w:cs="宋体"/>
                <w:color w:val="475669"/>
                <w:sz w:val="11"/>
                <w:szCs w:val="11"/>
              </w:rPr>
              <w:t>&lt;)</w:t>
            </w:r>
          </w:p>
        </w:tc>
      </w:tr>
      <w:tr w:rsidR="000D63B0" w:rsidRPr="00F531AB" w14:paraId="6A19E13C" w14:textId="77777777" w:rsidTr="00AD2ED0">
        <w:trPr>
          <w:cantSplit/>
        </w:trPr>
        <w:tc>
          <w:tcPr>
            <w:cnfStyle w:val="001000000000" w:firstRow="0" w:lastRow="0" w:firstColumn="1" w:lastColumn="0" w:oddVBand="0" w:evenVBand="0" w:oddHBand="0" w:evenHBand="0" w:firstRowFirstColumn="0" w:firstRowLastColumn="0" w:lastRowFirstColumn="0" w:lastRowLastColumn="0"/>
            <w:tcW w:w="0" w:type="auto"/>
          </w:tcPr>
          <w:p w14:paraId="4E0B1D14" w14:textId="611D4FD4" w:rsidR="003F66C0" w:rsidRPr="007F2C41" w:rsidRDefault="003F66C0" w:rsidP="00AD2ED0">
            <w:pPr>
              <w:rPr>
                <w:rFonts w:ascii="PingFang SC" w:eastAsia="PingFang SC" w:hAnsi="PingFang SC" w:cs="宋体" w:hint="eastAsia"/>
                <w:color w:val="172B4D"/>
                <w:sz w:val="11"/>
                <w:szCs w:val="11"/>
              </w:rPr>
            </w:pPr>
            <w:r>
              <w:rPr>
                <w:rFonts w:ascii="PingFang SC" w:eastAsia="PingFang SC" w:hAnsi="PingFang SC" w:cs="宋体" w:hint="eastAsia"/>
                <w:color w:val="172B4D"/>
                <w:sz w:val="11"/>
                <w:szCs w:val="11"/>
              </w:rPr>
              <w:t>区间</w:t>
            </w:r>
          </w:p>
        </w:tc>
        <w:tc>
          <w:tcPr>
            <w:tcW w:w="0" w:type="auto"/>
          </w:tcPr>
          <w:p w14:paraId="1B676EFF" w14:textId="764596DD" w:rsidR="003F66C0" w:rsidRPr="007F2C41" w:rsidRDefault="00742085" w:rsidP="00AD2ED0">
            <w:pPr>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1"/>
                <w:szCs w:val="11"/>
              </w:rPr>
            </w:pPr>
            <w:r>
              <w:rPr>
                <w:rFonts w:ascii="PingFang SC" w:eastAsia="PingFang SC" w:hAnsi="PingFang SC" w:cs="宋体" w:hint="eastAsia"/>
                <w:color w:val="475669"/>
                <w:sz w:val="11"/>
                <w:szCs w:val="11"/>
              </w:rPr>
              <w:t>适用于N</w:t>
            </w:r>
            <w:r>
              <w:rPr>
                <w:rFonts w:ascii="PingFang SC" w:eastAsia="PingFang SC" w:hAnsi="PingFang SC" w:cs="宋体"/>
                <w:color w:val="475669"/>
                <w:sz w:val="11"/>
                <w:szCs w:val="11"/>
              </w:rPr>
              <w:t>UMBER</w:t>
            </w:r>
            <w:r>
              <w:rPr>
                <w:rFonts w:ascii="PingFang SC" w:eastAsia="PingFang SC" w:hAnsi="PingFang SC" w:cs="宋体" w:hint="eastAsia"/>
                <w:color w:val="475669"/>
                <w:sz w:val="11"/>
                <w:szCs w:val="11"/>
              </w:rPr>
              <w:t>型字段</w:t>
            </w:r>
            <w:r>
              <w:rPr>
                <w:rFonts w:ascii="PingFang SC" w:eastAsia="PingFang SC" w:hAnsi="PingFang SC" w:cs="宋体" w:hint="eastAsia"/>
                <w:color w:val="475669"/>
                <w:sz w:val="11"/>
                <w:szCs w:val="11"/>
              </w:rPr>
              <w:t>。</w:t>
            </w:r>
            <w:r w:rsidR="00C03E3F">
              <w:rPr>
                <w:rFonts w:ascii="PingFang SC" w:eastAsia="PingFang SC" w:hAnsi="PingFang SC" w:cs="宋体" w:hint="eastAsia"/>
                <w:color w:val="475669"/>
                <w:sz w:val="11"/>
                <w:szCs w:val="11"/>
              </w:rPr>
              <w:t>(</w:t>
            </w:r>
            <w:r w:rsidR="00C03E3F">
              <w:rPr>
                <w:rFonts w:ascii="PingFang SC" w:eastAsia="PingFang SC" w:hAnsi="PingFang SC" w:cs="宋体"/>
                <w:color w:val="475669"/>
                <w:sz w:val="11"/>
                <w:szCs w:val="11"/>
              </w:rPr>
              <w:t>IN)</w:t>
            </w:r>
          </w:p>
        </w:tc>
      </w:tr>
      <w:tr w:rsidR="000D63B0" w:rsidRPr="00F531AB" w14:paraId="069C8753" w14:textId="77777777" w:rsidTr="00AD2E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524F735" w14:textId="2E997FD6" w:rsidR="003F66C0" w:rsidRPr="007F2C41" w:rsidRDefault="003F66C0" w:rsidP="00AD2ED0">
            <w:pPr>
              <w:rPr>
                <w:rFonts w:ascii="PingFang SC" w:eastAsia="PingFang SC" w:hAnsi="PingFang SC" w:cs="宋体" w:hint="eastAsia"/>
                <w:color w:val="172B4D"/>
                <w:sz w:val="11"/>
                <w:szCs w:val="11"/>
              </w:rPr>
            </w:pPr>
            <w:r>
              <w:rPr>
                <w:rFonts w:ascii="PingFang SC" w:eastAsia="PingFang SC" w:hAnsi="PingFang SC" w:cs="宋体" w:hint="eastAsia"/>
                <w:color w:val="172B4D"/>
                <w:sz w:val="11"/>
                <w:szCs w:val="11"/>
              </w:rPr>
              <w:t>有值</w:t>
            </w:r>
          </w:p>
        </w:tc>
        <w:tc>
          <w:tcPr>
            <w:tcW w:w="0" w:type="auto"/>
          </w:tcPr>
          <w:p w14:paraId="562C8FFC" w14:textId="30E31E7A" w:rsidR="003F66C0" w:rsidRPr="007F2C41" w:rsidRDefault="00FD4361" w:rsidP="00AD2ED0">
            <w:pPr>
              <w:cnfStyle w:val="000000100000" w:firstRow="0" w:lastRow="0" w:firstColumn="0" w:lastColumn="0" w:oddVBand="0" w:evenVBand="0" w:oddHBand="1" w:evenHBand="0" w:firstRowFirstColumn="0" w:firstRowLastColumn="0" w:lastRowFirstColumn="0" w:lastRowLastColumn="0"/>
              <w:rPr>
                <w:rFonts w:ascii="PingFang SC" w:eastAsia="PingFang SC" w:hAnsi="PingFang SC" w:cs="宋体" w:hint="eastAsia"/>
                <w:color w:val="475669"/>
                <w:sz w:val="11"/>
                <w:szCs w:val="11"/>
              </w:rPr>
            </w:pPr>
            <w:r>
              <w:rPr>
                <w:rFonts w:ascii="PingFang SC" w:eastAsia="PingFang SC" w:hAnsi="PingFang SC" w:cs="宋体" w:hint="eastAsia"/>
                <w:color w:val="475669"/>
                <w:sz w:val="11"/>
                <w:szCs w:val="11"/>
              </w:rPr>
              <w:t>适用于</w:t>
            </w:r>
            <w:r>
              <w:rPr>
                <w:rFonts w:ascii="PingFang SC" w:eastAsia="PingFang SC" w:hAnsi="PingFang SC" w:cs="宋体"/>
                <w:color w:val="475669"/>
                <w:sz w:val="11"/>
                <w:szCs w:val="11"/>
              </w:rPr>
              <w:t>STRING</w:t>
            </w:r>
            <w:r>
              <w:rPr>
                <w:rFonts w:ascii="PingFang SC" w:eastAsia="PingFang SC" w:hAnsi="PingFang SC" w:cs="宋体" w:hint="eastAsia"/>
                <w:color w:val="475669"/>
                <w:sz w:val="11"/>
                <w:szCs w:val="11"/>
              </w:rPr>
              <w:t>和</w:t>
            </w:r>
            <w:r>
              <w:rPr>
                <w:rFonts w:ascii="PingFang SC" w:eastAsia="PingFang SC" w:hAnsi="PingFang SC" w:cs="宋体"/>
                <w:color w:val="475669"/>
                <w:sz w:val="11"/>
                <w:szCs w:val="11"/>
              </w:rPr>
              <w:t>LIST</w:t>
            </w:r>
            <w:r>
              <w:rPr>
                <w:rFonts w:ascii="PingFang SC" w:eastAsia="PingFang SC" w:hAnsi="PingFang SC" w:cs="宋体" w:hint="eastAsia"/>
                <w:color w:val="475669"/>
                <w:sz w:val="11"/>
                <w:szCs w:val="11"/>
              </w:rPr>
              <w:t>型字段。</w:t>
            </w:r>
            <w:r w:rsidR="00245CC9">
              <w:rPr>
                <w:rFonts w:ascii="PingFang SC" w:eastAsia="PingFang SC" w:hAnsi="PingFang SC" w:cs="宋体" w:hint="eastAsia"/>
                <w:color w:val="475669"/>
                <w:sz w:val="11"/>
                <w:szCs w:val="11"/>
              </w:rPr>
              <w:t>(</w:t>
            </w:r>
            <w:r w:rsidR="00245CC9">
              <w:rPr>
                <w:rFonts w:ascii="PingFang SC" w:eastAsia="PingFang SC" w:hAnsi="PingFang SC" w:cs="宋体"/>
                <w:color w:val="475669"/>
                <w:sz w:val="11"/>
                <w:szCs w:val="11"/>
              </w:rPr>
              <w:t>SUBSTRING</w:t>
            </w:r>
            <w:r w:rsidR="00D40452">
              <w:rPr>
                <w:rFonts w:ascii="PingFang SC" w:eastAsia="PingFang SC" w:hAnsi="PingFang SC" w:cs="宋体"/>
                <w:color w:val="475669"/>
                <w:sz w:val="11"/>
                <w:szCs w:val="11"/>
              </w:rPr>
              <w:t>/LIKE</w:t>
            </w:r>
            <w:r w:rsidR="00245CC9">
              <w:rPr>
                <w:rFonts w:ascii="PingFang SC" w:eastAsia="PingFang SC" w:hAnsi="PingFang SC" w:cs="宋体"/>
                <w:color w:val="475669"/>
                <w:sz w:val="11"/>
                <w:szCs w:val="11"/>
              </w:rPr>
              <w:t>)</w:t>
            </w:r>
          </w:p>
        </w:tc>
      </w:tr>
      <w:tr w:rsidR="000D63B0" w:rsidRPr="00F531AB" w14:paraId="044AB4FB" w14:textId="77777777" w:rsidTr="00AD2ED0">
        <w:trPr>
          <w:cantSplit/>
        </w:trPr>
        <w:tc>
          <w:tcPr>
            <w:cnfStyle w:val="001000000000" w:firstRow="0" w:lastRow="0" w:firstColumn="1" w:lastColumn="0" w:oddVBand="0" w:evenVBand="0" w:oddHBand="0" w:evenHBand="0" w:firstRowFirstColumn="0" w:firstRowLastColumn="0" w:lastRowFirstColumn="0" w:lastRowLastColumn="0"/>
            <w:tcW w:w="0" w:type="auto"/>
          </w:tcPr>
          <w:p w14:paraId="5E907CFF" w14:textId="5B2E41B0" w:rsidR="003F66C0" w:rsidRPr="007F2C41" w:rsidRDefault="003F66C0" w:rsidP="00AD2ED0">
            <w:pPr>
              <w:rPr>
                <w:rFonts w:ascii="PingFang SC" w:eastAsia="PingFang SC" w:hAnsi="PingFang SC" w:cs="宋体"/>
                <w:color w:val="172B4D"/>
                <w:sz w:val="11"/>
                <w:szCs w:val="11"/>
              </w:rPr>
            </w:pPr>
            <w:r>
              <w:rPr>
                <w:rFonts w:ascii="PingFang SC" w:eastAsia="PingFang SC" w:hAnsi="PingFang SC" w:cs="宋体" w:hint="eastAsia"/>
                <w:color w:val="172B4D"/>
                <w:sz w:val="11"/>
                <w:szCs w:val="11"/>
              </w:rPr>
              <w:t>没值</w:t>
            </w:r>
          </w:p>
        </w:tc>
        <w:tc>
          <w:tcPr>
            <w:tcW w:w="0" w:type="auto"/>
          </w:tcPr>
          <w:p w14:paraId="681838DF" w14:textId="48D21449" w:rsidR="003F66C0" w:rsidRPr="007F2C41" w:rsidRDefault="00FD4361" w:rsidP="00AD2ED0">
            <w:pPr>
              <w:cnfStyle w:val="000000000000" w:firstRow="0" w:lastRow="0" w:firstColumn="0" w:lastColumn="0" w:oddVBand="0" w:evenVBand="0" w:oddHBand="0" w:evenHBand="0" w:firstRowFirstColumn="0" w:firstRowLastColumn="0" w:lastRowFirstColumn="0" w:lastRowLastColumn="0"/>
              <w:rPr>
                <w:rFonts w:ascii="PingFang SC" w:eastAsia="PingFang SC" w:hAnsi="PingFang SC" w:cs="宋体" w:hint="eastAsia"/>
                <w:color w:val="475669"/>
                <w:sz w:val="11"/>
                <w:szCs w:val="11"/>
              </w:rPr>
            </w:pPr>
            <w:r>
              <w:rPr>
                <w:rFonts w:ascii="PingFang SC" w:eastAsia="PingFang SC" w:hAnsi="PingFang SC" w:cs="宋体" w:hint="eastAsia"/>
                <w:color w:val="475669"/>
                <w:sz w:val="11"/>
                <w:szCs w:val="11"/>
              </w:rPr>
              <w:t>适用于</w:t>
            </w:r>
            <w:r>
              <w:rPr>
                <w:rFonts w:ascii="PingFang SC" w:eastAsia="PingFang SC" w:hAnsi="PingFang SC" w:cs="宋体"/>
                <w:color w:val="475669"/>
                <w:sz w:val="11"/>
                <w:szCs w:val="11"/>
              </w:rPr>
              <w:t>STRING</w:t>
            </w:r>
            <w:r>
              <w:rPr>
                <w:rFonts w:ascii="PingFang SC" w:eastAsia="PingFang SC" w:hAnsi="PingFang SC" w:cs="宋体" w:hint="eastAsia"/>
                <w:color w:val="475669"/>
                <w:sz w:val="11"/>
                <w:szCs w:val="11"/>
              </w:rPr>
              <w:t>和</w:t>
            </w:r>
            <w:r>
              <w:rPr>
                <w:rFonts w:ascii="PingFang SC" w:eastAsia="PingFang SC" w:hAnsi="PingFang SC" w:cs="宋体"/>
                <w:color w:val="475669"/>
                <w:sz w:val="11"/>
                <w:szCs w:val="11"/>
              </w:rPr>
              <w:t>LIST</w:t>
            </w:r>
            <w:r>
              <w:rPr>
                <w:rFonts w:ascii="PingFang SC" w:eastAsia="PingFang SC" w:hAnsi="PingFang SC" w:cs="宋体" w:hint="eastAsia"/>
                <w:color w:val="475669"/>
                <w:sz w:val="11"/>
                <w:szCs w:val="11"/>
              </w:rPr>
              <w:t>型字段。</w:t>
            </w:r>
          </w:p>
        </w:tc>
      </w:tr>
    </w:tbl>
    <w:p w14:paraId="24990583" w14:textId="4F3D19A8" w:rsidR="00DB6424" w:rsidRDefault="00861F11" w:rsidP="00376CE4">
      <w:pPr>
        <w:rPr>
          <w:rFonts w:ascii="PingFang SC" w:eastAsia="PingFang SC" w:hAnsi="PingFang SC" w:cs="宋体"/>
          <w:color w:val="475669"/>
          <w:sz w:val="13"/>
          <w:szCs w:val="13"/>
        </w:rPr>
      </w:pPr>
      <w:r>
        <w:rPr>
          <w:rFonts w:ascii="PingFang SC" w:eastAsia="PingFang SC" w:hAnsi="PingFang SC" w:cs="宋体" w:hint="eastAsia"/>
          <w:color w:val="475669"/>
          <w:sz w:val="13"/>
          <w:szCs w:val="13"/>
        </w:rPr>
        <w:t>时间条件</w:t>
      </w:r>
      <w:r w:rsidR="00C150A3">
        <w:rPr>
          <w:rFonts w:ascii="PingFang SC" w:eastAsia="PingFang SC" w:hAnsi="PingFang SC" w:cs="宋体" w:hint="eastAsia"/>
          <w:color w:val="475669"/>
          <w:sz w:val="13"/>
          <w:szCs w:val="13"/>
        </w:rPr>
        <w:t>-列出所有【元事件】的创建时间</w:t>
      </w:r>
      <w:r w:rsidR="00362BFB">
        <w:rPr>
          <w:rFonts w:ascii="PingFang SC" w:eastAsia="PingFang SC" w:hAnsi="PingFang SC" w:cs="宋体" w:hint="eastAsia"/>
          <w:color w:val="475669"/>
          <w:sz w:val="13"/>
          <w:szCs w:val="13"/>
        </w:rPr>
        <w:t>在此范围内的记录。</w:t>
      </w:r>
    </w:p>
    <w:p w14:paraId="0D903240" w14:textId="77777777" w:rsidR="00861F11" w:rsidRPr="00DB6424" w:rsidRDefault="00861F11" w:rsidP="00376CE4">
      <w:pPr>
        <w:rPr>
          <w:rFonts w:ascii="PingFang SC" w:eastAsia="PingFang SC" w:hAnsi="PingFang SC" w:cs="宋体" w:hint="eastAsia"/>
          <w:color w:val="475669"/>
          <w:sz w:val="21"/>
          <w:szCs w:val="21"/>
        </w:rPr>
      </w:pPr>
    </w:p>
    <w:p w14:paraId="679DEE4B" w14:textId="0920B2CA" w:rsidR="00BF3B21" w:rsidRDefault="00BF3B21" w:rsidP="00BF3B21">
      <w:pPr>
        <w:pStyle w:val="aff3"/>
        <w:numPr>
          <w:ilvl w:val="0"/>
          <w:numId w:val="8"/>
        </w:numPr>
        <w:ind w:firstLineChars="0"/>
        <w:rPr>
          <w:rFonts w:ascii="PingFang SC" w:eastAsia="PingFang SC" w:hAnsi="PingFang SC" w:cs="宋体"/>
          <w:color w:val="475669"/>
          <w:sz w:val="21"/>
          <w:szCs w:val="21"/>
        </w:rPr>
      </w:pPr>
      <w:r w:rsidRPr="000756FF">
        <w:rPr>
          <w:rFonts w:ascii="PingFang SC" w:eastAsia="PingFang SC" w:hAnsi="PingFang SC" w:cs="宋体" w:hint="eastAsia"/>
          <w:color w:val="475669"/>
          <w:sz w:val="21"/>
          <w:szCs w:val="21"/>
        </w:rPr>
        <w:t>数据展示</w:t>
      </w:r>
    </w:p>
    <w:p w14:paraId="4677A4F5" w14:textId="1C1B6140" w:rsidR="00C46F6A" w:rsidRPr="00C46F6A" w:rsidRDefault="00442461" w:rsidP="00C46F6A">
      <w:pPr>
        <w:rPr>
          <w:rFonts w:ascii="PingFang SC" w:eastAsia="PingFang SC" w:hAnsi="PingFang SC" w:cs="宋体" w:hint="eastAsia"/>
          <w:color w:val="475669"/>
          <w:sz w:val="21"/>
          <w:szCs w:val="21"/>
        </w:rPr>
      </w:pPr>
      <w:r>
        <w:rPr>
          <w:rFonts w:ascii="PingFang SC" w:eastAsia="PingFang SC" w:hAnsi="PingFang SC" w:cs="宋体" w:hint="eastAsia"/>
          <w:color w:val="475669"/>
          <w:sz w:val="13"/>
          <w:szCs w:val="13"/>
        </w:rPr>
        <w:t>根据条件晒选后的数据</w:t>
      </w:r>
      <w:r w:rsidR="00527CA2">
        <w:rPr>
          <w:rFonts w:ascii="PingFang SC" w:eastAsia="PingFang SC" w:hAnsi="PingFang SC" w:cs="宋体" w:hint="eastAsia"/>
          <w:color w:val="475669"/>
          <w:sz w:val="13"/>
          <w:szCs w:val="13"/>
        </w:rPr>
        <w:t>以</w:t>
      </w:r>
      <w:r w:rsidR="007E5D24">
        <w:rPr>
          <w:rFonts w:ascii="PingFang SC" w:eastAsia="PingFang SC" w:hAnsi="PingFang SC" w:cs="宋体" w:hint="eastAsia"/>
          <w:color w:val="475669"/>
          <w:sz w:val="13"/>
          <w:szCs w:val="13"/>
        </w:rPr>
        <w:t>表格形式显示，</w:t>
      </w:r>
      <w:r w:rsidR="002464E7">
        <w:rPr>
          <w:rFonts w:ascii="PingFang SC" w:eastAsia="PingFang SC" w:hAnsi="PingFang SC" w:cs="宋体" w:hint="eastAsia"/>
          <w:color w:val="475669"/>
          <w:sz w:val="13"/>
          <w:szCs w:val="13"/>
        </w:rPr>
        <w:t>字段以显示名显示，如果没有用字段名显示。</w:t>
      </w:r>
    </w:p>
    <w:p w14:paraId="5FB2CEC1" w14:textId="77777777" w:rsidR="00485CFA" w:rsidRDefault="00485CFA" w:rsidP="00485CFA">
      <w:pPr>
        <w:rPr>
          <w:rFonts w:ascii="PingFang SC" w:eastAsia="PingFang SC" w:hAnsi="PingFang SC" w:cs="宋体"/>
          <w:color w:val="475669"/>
          <w:sz w:val="21"/>
          <w:szCs w:val="21"/>
        </w:rPr>
      </w:pPr>
    </w:p>
    <w:p w14:paraId="3600D180" w14:textId="5871ECDF" w:rsidR="004B1CC4" w:rsidRDefault="004B1CC4" w:rsidP="00485CFA">
      <w:pPr>
        <w:rPr>
          <w:rFonts w:ascii="PingFang SC" w:eastAsia="PingFang SC" w:hAnsi="PingFang SC" w:cs="宋体"/>
          <w:color w:val="475669"/>
          <w:sz w:val="21"/>
          <w:szCs w:val="21"/>
        </w:rPr>
      </w:pPr>
    </w:p>
    <w:p w14:paraId="25990AE5" w14:textId="77777777" w:rsidR="004B1CC4" w:rsidRPr="00E1047F" w:rsidRDefault="004B1CC4" w:rsidP="00485CFA">
      <w:pPr>
        <w:rPr>
          <w:rFonts w:ascii="PingFang SC" w:eastAsia="PingFang SC" w:hAnsi="PingFang SC" w:cs="宋体"/>
          <w:color w:val="475669"/>
          <w:sz w:val="21"/>
          <w:szCs w:val="21"/>
        </w:rPr>
      </w:pPr>
    </w:p>
    <w:p w14:paraId="65733B30" w14:textId="10B29375" w:rsidR="00672D72" w:rsidRDefault="003D55C1" w:rsidP="00672D72">
      <w:r>
        <w:lastRenderedPageBreak/>
        <w:br w:type="page"/>
      </w:r>
    </w:p>
    <w:p w14:paraId="7B00D730" w14:textId="77777777" w:rsidR="00311243" w:rsidRPr="00AC16BA" w:rsidRDefault="00311243" w:rsidP="00311243">
      <w:pPr>
        <w:pStyle w:val="1"/>
        <w:rPr>
          <w:lang w:val="en-US" w:eastAsia="zh-CN"/>
        </w:rPr>
      </w:pPr>
      <w:r>
        <w:rPr>
          <w:rFonts w:hint="eastAsia"/>
          <w:lang w:eastAsia="zh-CN"/>
        </w:rPr>
        <w:lastRenderedPageBreak/>
        <w:t>内容</w:t>
      </w:r>
    </w:p>
    <w:p w14:paraId="5DBA09B5" w14:textId="7932F867" w:rsidR="006D2A67" w:rsidRDefault="00FF2846" w:rsidP="006D2A67">
      <w:pPr>
        <w:rPr>
          <w:rFonts w:ascii="PingFang SC" w:eastAsia="PingFang SC" w:hAnsi="PingFang SC" w:cs="宋体"/>
          <w:color w:val="1F2D3D"/>
          <w:sz w:val="36"/>
          <w:szCs w:val="36"/>
        </w:rPr>
      </w:pPr>
      <w:r>
        <w:rPr>
          <w:rFonts w:ascii="PingFang SC" w:eastAsia="PingFang SC" w:hAnsi="PingFang SC" w:cs="宋体" w:hint="eastAsia"/>
          <w:color w:val="1F2D3D"/>
          <w:sz w:val="36"/>
          <w:szCs w:val="36"/>
        </w:rPr>
        <w:t>用户标签</w:t>
      </w:r>
    </w:p>
    <w:p w14:paraId="5C18834E" w14:textId="77777777" w:rsidR="00875E71" w:rsidRDefault="00240B04" w:rsidP="00875E71">
      <w:pPr>
        <w:rPr>
          <w:sz w:val="24"/>
          <w:szCs w:val="24"/>
        </w:rPr>
      </w:pPr>
      <w:hyperlink r:id="rId15" w:history="1">
        <w:r w:rsidR="00875E71">
          <w:rPr>
            <w:rStyle w:val="aa"/>
          </w:rPr>
          <w:t>https://manual.sensorsdata.cn/sps/latest/page-7543687.html</w:t>
        </w:r>
      </w:hyperlink>
    </w:p>
    <w:p w14:paraId="337088F8" w14:textId="77777777" w:rsidR="00FF2846" w:rsidRPr="006D2A67" w:rsidRDefault="00FF2846" w:rsidP="006D2A67">
      <w:pPr>
        <w:rPr>
          <w:rFonts w:ascii="PingFang SC" w:eastAsia="PingFang SC" w:hAnsi="PingFang SC" w:cs="宋体"/>
          <w:color w:val="1F2D3D"/>
          <w:sz w:val="36"/>
          <w:szCs w:val="36"/>
        </w:rPr>
      </w:pPr>
    </w:p>
    <w:p w14:paraId="0FB3CF1E" w14:textId="412C2AF9" w:rsidR="006D2A67" w:rsidRPr="006D2A67" w:rsidRDefault="006D2A67" w:rsidP="006D2A67">
      <w:pPr>
        <w:spacing w:line="375" w:lineRule="atLeast"/>
        <w:rPr>
          <w:rFonts w:ascii="PingFang SC" w:eastAsia="PingFang SC" w:hAnsi="PingFang SC" w:cs="宋体"/>
          <w:color w:val="475669"/>
          <w:sz w:val="21"/>
          <w:szCs w:val="21"/>
        </w:rPr>
      </w:pPr>
    </w:p>
    <w:p w14:paraId="6A4C4452" w14:textId="77777777" w:rsidR="00311243" w:rsidRPr="00406097" w:rsidRDefault="00311243" w:rsidP="00311243"/>
    <w:p w14:paraId="09FE4745" w14:textId="0AE5EF9C" w:rsidR="00311243" w:rsidRDefault="00311243">
      <w:r>
        <w:br w:type="page"/>
      </w:r>
    </w:p>
    <w:p w14:paraId="72A0144B" w14:textId="77777777" w:rsidR="00311243" w:rsidRPr="00AC16BA" w:rsidRDefault="00311243" w:rsidP="00311243">
      <w:pPr>
        <w:pStyle w:val="1"/>
        <w:rPr>
          <w:lang w:val="en-US" w:eastAsia="zh-CN"/>
        </w:rPr>
      </w:pPr>
      <w:r>
        <w:rPr>
          <w:rFonts w:hint="eastAsia"/>
          <w:lang w:eastAsia="zh-CN"/>
        </w:rPr>
        <w:lastRenderedPageBreak/>
        <w:t>内容</w:t>
      </w:r>
    </w:p>
    <w:p w14:paraId="02377AA2" w14:textId="31491A5D" w:rsidR="00311243" w:rsidRPr="00EF33B1" w:rsidRDefault="00242E0F" w:rsidP="00311243">
      <w:r>
        <w:rPr>
          <w:rFonts w:ascii="PingFang SC" w:eastAsia="PingFang SC" w:hAnsi="PingFang SC" w:cs="宋体" w:hint="eastAsia"/>
          <w:color w:val="1F2D3D"/>
          <w:sz w:val="36"/>
          <w:szCs w:val="36"/>
        </w:rPr>
        <w:t>书签</w:t>
      </w:r>
    </w:p>
    <w:p w14:paraId="280D2F66" w14:textId="0753D176" w:rsidR="00311243" w:rsidRPr="00AC16BA" w:rsidRDefault="00311243" w:rsidP="00A9154C">
      <w:r>
        <w:br w:type="page"/>
      </w:r>
    </w:p>
    <w:p w14:paraId="0449D220" w14:textId="77777777" w:rsidR="00A9154C" w:rsidRPr="00AC16BA" w:rsidRDefault="00A9154C" w:rsidP="00A9154C">
      <w:pPr>
        <w:pStyle w:val="1"/>
        <w:rPr>
          <w:lang w:val="en-US" w:eastAsia="zh-CN"/>
        </w:rPr>
      </w:pPr>
      <w:r>
        <w:rPr>
          <w:rFonts w:hint="eastAsia"/>
          <w:lang w:eastAsia="zh-CN"/>
        </w:rPr>
        <w:lastRenderedPageBreak/>
        <w:t>内容</w:t>
      </w:r>
    </w:p>
    <w:p w14:paraId="1F0ED804" w14:textId="2ED49C37" w:rsidR="00A9154C" w:rsidRPr="00EF33B1" w:rsidRDefault="00A9154C" w:rsidP="00A9154C">
      <w:r>
        <w:rPr>
          <w:rFonts w:ascii="PingFang SC" w:eastAsia="PingFang SC" w:hAnsi="PingFang SC" w:cs="宋体" w:hint="eastAsia"/>
          <w:color w:val="1F2D3D"/>
          <w:sz w:val="36"/>
          <w:szCs w:val="36"/>
        </w:rPr>
        <w:t>报告</w:t>
      </w:r>
    </w:p>
    <w:p w14:paraId="1CE02C4E" w14:textId="57F066F5" w:rsidR="008D2C61" w:rsidRDefault="008D2C61">
      <w:r>
        <w:br w:type="page"/>
      </w:r>
    </w:p>
    <w:p w14:paraId="79B089B9" w14:textId="77777777" w:rsidR="008D2C61" w:rsidRPr="00AC16BA" w:rsidRDefault="008D2C61" w:rsidP="008D2C61">
      <w:pPr>
        <w:pStyle w:val="1"/>
        <w:rPr>
          <w:lang w:val="en-US" w:eastAsia="zh-CN"/>
        </w:rPr>
      </w:pPr>
      <w:r>
        <w:rPr>
          <w:rFonts w:hint="eastAsia"/>
          <w:lang w:eastAsia="zh-CN"/>
        </w:rPr>
        <w:lastRenderedPageBreak/>
        <w:t>内容</w:t>
      </w:r>
    </w:p>
    <w:p w14:paraId="04A071FA" w14:textId="2E14CAA7" w:rsidR="008D2C61" w:rsidRDefault="004B7192" w:rsidP="008D2C61">
      <w:pPr>
        <w:rPr>
          <w:rFonts w:ascii="PingFang SC" w:eastAsia="PingFang SC" w:hAnsi="PingFang SC" w:cs="宋体"/>
          <w:color w:val="1F2D3D"/>
          <w:sz w:val="36"/>
          <w:szCs w:val="36"/>
        </w:rPr>
      </w:pPr>
      <w:r>
        <w:rPr>
          <w:rFonts w:ascii="PingFang SC" w:eastAsia="PingFang SC" w:hAnsi="PingFang SC" w:cs="宋体" w:hint="eastAsia"/>
          <w:color w:val="1F2D3D"/>
          <w:sz w:val="36"/>
          <w:szCs w:val="36"/>
        </w:rPr>
        <w:t>设</w:t>
      </w:r>
      <w:r w:rsidR="008D2C61">
        <w:rPr>
          <w:rFonts w:ascii="PingFang SC" w:eastAsia="PingFang SC" w:hAnsi="PingFang SC" w:cs="宋体" w:hint="eastAsia"/>
          <w:color w:val="1F2D3D"/>
          <w:sz w:val="36"/>
          <w:szCs w:val="36"/>
        </w:rPr>
        <w:t>置</w:t>
      </w:r>
    </w:p>
    <w:p w14:paraId="6EAF328B" w14:textId="0A286004" w:rsidR="00F75F42" w:rsidRPr="00F75F42" w:rsidRDefault="00F75F42" w:rsidP="00F75F42">
      <w:pPr>
        <w:rPr>
          <w:rFonts w:ascii="宋体" w:hAnsi="宋体" w:cs="宋体"/>
          <w:sz w:val="24"/>
          <w:szCs w:val="24"/>
        </w:rPr>
      </w:pPr>
      <w:r w:rsidRPr="00F75F42">
        <w:rPr>
          <w:rFonts w:ascii="PingFang SC" w:eastAsia="PingFang SC" w:hAnsi="PingFang SC" w:cs="宋体" w:hint="eastAsia"/>
          <w:color w:val="8492A6"/>
          <w:sz w:val="20"/>
          <w:szCs w:val="20"/>
          <w:shd w:val="clear" w:color="auto" w:fill="FFFFFF"/>
        </w:rPr>
        <w:t>项目限额</w:t>
      </w:r>
    </w:p>
    <w:p w14:paraId="3CAAA609" w14:textId="46D92121" w:rsidR="001D5804" w:rsidRDefault="001D5804">
      <w:r>
        <w:br w:type="page"/>
      </w:r>
    </w:p>
    <w:p w14:paraId="1F025CB2" w14:textId="77777777" w:rsidR="001D5804" w:rsidRPr="00AC16BA" w:rsidRDefault="001D5804" w:rsidP="001D5804">
      <w:pPr>
        <w:pStyle w:val="1"/>
        <w:rPr>
          <w:lang w:val="en-US" w:eastAsia="zh-CN"/>
        </w:rPr>
      </w:pPr>
      <w:r>
        <w:rPr>
          <w:rFonts w:hint="eastAsia"/>
          <w:lang w:eastAsia="zh-CN"/>
        </w:rPr>
        <w:lastRenderedPageBreak/>
        <w:t>内容</w:t>
      </w:r>
    </w:p>
    <w:p w14:paraId="38AAC8B2" w14:textId="0E370C8B" w:rsidR="001D5804" w:rsidRDefault="001D5804" w:rsidP="001D5804">
      <w:pPr>
        <w:rPr>
          <w:rFonts w:ascii="PingFang SC" w:eastAsia="PingFang SC" w:hAnsi="PingFang SC" w:cs="宋体"/>
          <w:color w:val="1F2D3D"/>
          <w:sz w:val="36"/>
          <w:szCs w:val="36"/>
        </w:rPr>
      </w:pPr>
      <w:r>
        <w:rPr>
          <w:rFonts w:ascii="PingFang SC" w:eastAsia="PingFang SC" w:hAnsi="PingFang SC" w:cs="宋体" w:hint="eastAsia"/>
          <w:color w:val="1F2D3D"/>
          <w:sz w:val="36"/>
          <w:szCs w:val="36"/>
        </w:rPr>
        <w:t>分析</w:t>
      </w:r>
    </w:p>
    <w:p w14:paraId="70E8E7CA" w14:textId="77777777" w:rsidR="00426196" w:rsidRPr="00426196" w:rsidRDefault="00426196" w:rsidP="001D5804">
      <w:pPr>
        <w:rPr>
          <w:rFonts w:ascii="PingFang SC" w:eastAsia="PingFang SC" w:hAnsi="PingFang SC" w:cs="宋体" w:hint="eastAsia"/>
          <w:color w:val="1F2D3D"/>
          <w:sz w:val="38"/>
          <w:szCs w:val="38"/>
        </w:rPr>
      </w:pPr>
    </w:p>
    <w:p w14:paraId="284A8EBA" w14:textId="77777777" w:rsidR="001D5804" w:rsidRDefault="001D5804">
      <w:pPr>
        <w:rPr>
          <w:rFonts w:ascii="PingFang SC" w:eastAsia="PingFang SC" w:hAnsi="PingFang SC" w:cs="宋体"/>
          <w:color w:val="1F2D3D"/>
          <w:sz w:val="38"/>
          <w:szCs w:val="38"/>
        </w:rPr>
      </w:pPr>
      <w:r>
        <w:rPr>
          <w:rFonts w:ascii="PingFang SC" w:eastAsia="PingFang SC" w:hAnsi="PingFang SC" w:cs="宋体"/>
          <w:color w:val="1F2D3D"/>
          <w:sz w:val="38"/>
          <w:szCs w:val="38"/>
        </w:rPr>
        <w:br w:type="page"/>
      </w:r>
    </w:p>
    <w:p w14:paraId="0F8FFD92" w14:textId="77777777" w:rsidR="00C7633B" w:rsidRPr="00822B53" w:rsidRDefault="00C7633B" w:rsidP="001D5804">
      <w:pPr>
        <w:rPr>
          <w:rFonts w:hint="eastAsia"/>
          <w:sz w:val="38"/>
          <w:szCs w:val="38"/>
        </w:rPr>
      </w:pPr>
    </w:p>
    <w:p w14:paraId="12D8B772" w14:textId="77777777" w:rsidR="00311243" w:rsidRPr="00EF33B1" w:rsidRDefault="00311243" w:rsidP="00311243"/>
    <w:p w14:paraId="2EC0731F" w14:textId="77777777" w:rsidR="00DF46EC" w:rsidRPr="00DF46EC" w:rsidRDefault="00DF46EC" w:rsidP="00E2624B"/>
    <w:sectPr w:rsidR="00DF46EC" w:rsidRPr="00DF46EC" w:rsidSect="006F5ABC">
      <w:footerReference w:type="default" r:id="rId16"/>
      <w:pgSz w:w="11906" w:h="16838"/>
      <w:pgMar w:top="1134" w:right="1797" w:bottom="1134" w:left="1797" w:header="851" w:footer="850" w:gutter="0"/>
      <w:cols w:space="720"/>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Microsoft Office User" w:date="2020-05-06T20:16:00Z" w:initials="MOU">
    <w:p w14:paraId="3F618B9B" w14:textId="77777777" w:rsidR="00AC6BC8" w:rsidRDefault="00AC6BC8">
      <w:pPr>
        <w:pStyle w:val="aff"/>
      </w:pPr>
      <w:r>
        <w:rPr>
          <w:rStyle w:val="afe"/>
        </w:rPr>
        <w:annotationRef/>
      </w:r>
      <w:r>
        <w:rPr>
          <w:rFonts w:hint="eastAsia"/>
        </w:rPr>
        <w:t>设计有待补充</w:t>
      </w:r>
    </w:p>
    <w:p w14:paraId="1D852387" w14:textId="7B5C1F68" w:rsidR="00AC6BC8" w:rsidRDefault="00AC6BC8">
      <w:pPr>
        <w:pStyle w:val="aff"/>
      </w:pPr>
      <w:r>
        <w:rPr>
          <w:rFonts w:hint="eastAsia"/>
        </w:rPr>
        <w:t>目前只生成一个</w:t>
      </w:r>
      <w:r w:rsidR="004C6AD2">
        <w:t xml:space="preserve"> key</w:t>
      </w:r>
    </w:p>
  </w:comment>
  <w:comment w:id="18" w:author="Microsoft Office User" w:date="2020-05-06T21:00:00Z" w:initials="MOU">
    <w:p w14:paraId="0C659AF0" w14:textId="65D09EB4" w:rsidR="007C072D" w:rsidRDefault="007C072D">
      <w:pPr>
        <w:pStyle w:val="aff"/>
      </w:pPr>
      <w:r>
        <w:rPr>
          <w:rStyle w:val="afe"/>
        </w:rPr>
        <w:annotationRef/>
      </w:r>
      <w:r>
        <w:rPr>
          <w:rFonts w:hint="eastAsia"/>
        </w:rPr>
        <w:t>暂时只粗做，后面会随着功能增加做细</w:t>
      </w:r>
    </w:p>
  </w:comment>
  <w:comment w:id="21" w:author="Microsoft Office User" w:date="2020-05-07T18:27:00Z" w:initials="MOU">
    <w:p w14:paraId="08FBA010" w14:textId="329CFD50" w:rsidR="00404FF0" w:rsidRDefault="00404FF0">
      <w:pPr>
        <w:pStyle w:val="aff"/>
      </w:pPr>
      <w:r>
        <w:rPr>
          <w:rStyle w:val="afe"/>
        </w:rPr>
        <w:annotationRef/>
      </w:r>
      <w:r>
        <w:rPr>
          <w:rFonts w:hint="eastAsia"/>
        </w:rPr>
        <w:t>E</w:t>
      </w:r>
      <w:r>
        <w:t xml:space="preserve">TL </w:t>
      </w:r>
      <w:r>
        <w:rPr>
          <w:rFonts w:hint="eastAsia"/>
        </w:rPr>
        <w:t>验证</w:t>
      </w:r>
    </w:p>
  </w:comment>
  <w:comment w:id="22" w:author="Microsoft Office User" w:date="2020-05-07T18:27:00Z" w:initials="MOU">
    <w:p w14:paraId="4BAEC0CD" w14:textId="6C259FF4" w:rsidR="00404FF0" w:rsidRDefault="00404FF0">
      <w:pPr>
        <w:pStyle w:val="aff"/>
      </w:pPr>
      <w:r>
        <w:rPr>
          <w:rStyle w:val="afe"/>
        </w:rPr>
        <w:annotationRef/>
      </w:r>
      <w:r>
        <w:rPr>
          <w:rFonts w:hint="eastAsia"/>
        </w:rPr>
        <w:t>E</w:t>
      </w:r>
      <w:r>
        <w:t xml:space="preserve">TL </w:t>
      </w:r>
      <w:r>
        <w:rPr>
          <w:rFonts w:hint="eastAsia"/>
        </w:rPr>
        <w:t>清洗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852387" w15:done="0"/>
  <w15:commentEx w15:paraId="0C659AF0" w15:done="0"/>
  <w15:commentEx w15:paraId="08FBA010" w15:done="0"/>
  <w15:commentEx w15:paraId="4BAEC0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D99A2" w16cex:dateUtc="2020-05-06T12:16:00Z"/>
  <w16cex:commentExtensible w16cex:durableId="225DA3E6" w16cex:dateUtc="2020-05-06T13:00:00Z"/>
  <w16cex:commentExtensible w16cex:durableId="225ED18E" w16cex:dateUtc="2020-05-07T10:27:00Z"/>
  <w16cex:commentExtensible w16cex:durableId="225ED1A7" w16cex:dateUtc="2020-05-07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852387" w16cid:durableId="225D99A2"/>
  <w16cid:commentId w16cid:paraId="0C659AF0" w16cid:durableId="225DA3E6"/>
  <w16cid:commentId w16cid:paraId="08FBA010" w16cid:durableId="225ED18E"/>
  <w16cid:commentId w16cid:paraId="4BAEC0CD" w16cid:durableId="225ED1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883E3" w14:textId="77777777" w:rsidR="00240B04" w:rsidRDefault="00240B04" w:rsidP="009E57B9">
      <w:r>
        <w:separator/>
      </w:r>
    </w:p>
  </w:endnote>
  <w:endnote w:type="continuationSeparator" w:id="0">
    <w:p w14:paraId="6BB76CD6" w14:textId="77777777" w:rsidR="00240B04" w:rsidRDefault="00240B04" w:rsidP="009E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B0431" w14:textId="77777777" w:rsidR="009F4E9A" w:rsidRDefault="009F4E9A">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25743D">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5743D">
      <w:rPr>
        <w:b/>
        <w:noProof/>
      </w:rPr>
      <w:t>3</w:t>
    </w:r>
    <w:r>
      <w:rPr>
        <w:b/>
        <w:sz w:val="24"/>
        <w:szCs w:val="24"/>
      </w:rPr>
      <w:fldChar w:fldCharType="end"/>
    </w:r>
  </w:p>
  <w:p w14:paraId="25FC7D8E" w14:textId="77777777" w:rsidR="009F4E9A" w:rsidRDefault="009F4E9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6ACA4" w14:textId="77777777" w:rsidR="00240B04" w:rsidRDefault="00240B04" w:rsidP="009E57B9">
      <w:r>
        <w:separator/>
      </w:r>
    </w:p>
  </w:footnote>
  <w:footnote w:type="continuationSeparator" w:id="0">
    <w:p w14:paraId="10AAA8FD" w14:textId="77777777" w:rsidR="00240B04" w:rsidRDefault="00240B04" w:rsidP="009E5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CE833A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1E7C69"/>
    <w:multiLevelType w:val="hybridMultilevel"/>
    <w:tmpl w:val="3222B4E8"/>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624E1C"/>
    <w:multiLevelType w:val="hybridMultilevel"/>
    <w:tmpl w:val="D62CF078"/>
    <w:lvl w:ilvl="0" w:tplc="B8CC2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E545BC"/>
    <w:multiLevelType w:val="hybridMultilevel"/>
    <w:tmpl w:val="DE3C254C"/>
    <w:lvl w:ilvl="0" w:tplc="C1E60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9F4FE5"/>
    <w:multiLevelType w:val="hybridMultilevel"/>
    <w:tmpl w:val="84B0F096"/>
    <w:lvl w:ilvl="0" w:tplc="C1E60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B74B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F932505"/>
    <w:multiLevelType w:val="hybridMultilevel"/>
    <w:tmpl w:val="E898CD8A"/>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F51694"/>
    <w:multiLevelType w:val="hybridMultilevel"/>
    <w:tmpl w:val="BCAA59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6"/>
  </w:num>
  <w:num w:numId="5">
    <w:abstractNumId w:val="7"/>
  </w:num>
  <w:num w:numId="6">
    <w:abstractNumId w:val="3"/>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84A"/>
    <w:rsid w:val="00000A9B"/>
    <w:rsid w:val="00001374"/>
    <w:rsid w:val="00001ABA"/>
    <w:rsid w:val="00001E31"/>
    <w:rsid w:val="0000217B"/>
    <w:rsid w:val="00002CB8"/>
    <w:rsid w:val="00002D18"/>
    <w:rsid w:val="00002E76"/>
    <w:rsid w:val="000037D1"/>
    <w:rsid w:val="000039D0"/>
    <w:rsid w:val="000045E1"/>
    <w:rsid w:val="00006119"/>
    <w:rsid w:val="0000664A"/>
    <w:rsid w:val="000066EC"/>
    <w:rsid w:val="00006BFE"/>
    <w:rsid w:val="00007920"/>
    <w:rsid w:val="00007E5D"/>
    <w:rsid w:val="00007FCA"/>
    <w:rsid w:val="000104CC"/>
    <w:rsid w:val="00011AF5"/>
    <w:rsid w:val="00011F14"/>
    <w:rsid w:val="000121E3"/>
    <w:rsid w:val="000128B6"/>
    <w:rsid w:val="00013629"/>
    <w:rsid w:val="00013CBD"/>
    <w:rsid w:val="000141E3"/>
    <w:rsid w:val="000143CC"/>
    <w:rsid w:val="00014BA1"/>
    <w:rsid w:val="00016E3A"/>
    <w:rsid w:val="00016F8D"/>
    <w:rsid w:val="00017275"/>
    <w:rsid w:val="00017D9E"/>
    <w:rsid w:val="00020702"/>
    <w:rsid w:val="000213FF"/>
    <w:rsid w:val="000225E5"/>
    <w:rsid w:val="00022AD9"/>
    <w:rsid w:val="000238FD"/>
    <w:rsid w:val="00023EAE"/>
    <w:rsid w:val="00023F55"/>
    <w:rsid w:val="000240F8"/>
    <w:rsid w:val="0002475E"/>
    <w:rsid w:val="00024E4F"/>
    <w:rsid w:val="000255A7"/>
    <w:rsid w:val="00027425"/>
    <w:rsid w:val="00030E19"/>
    <w:rsid w:val="0003104F"/>
    <w:rsid w:val="00032A79"/>
    <w:rsid w:val="00032B08"/>
    <w:rsid w:val="0003306A"/>
    <w:rsid w:val="00034AAC"/>
    <w:rsid w:val="00034F61"/>
    <w:rsid w:val="0003501A"/>
    <w:rsid w:val="000351C1"/>
    <w:rsid w:val="0004104B"/>
    <w:rsid w:val="000417E2"/>
    <w:rsid w:val="000433B7"/>
    <w:rsid w:val="00043A5F"/>
    <w:rsid w:val="000443E9"/>
    <w:rsid w:val="00045305"/>
    <w:rsid w:val="00045C08"/>
    <w:rsid w:val="00046805"/>
    <w:rsid w:val="00046AAC"/>
    <w:rsid w:val="00047697"/>
    <w:rsid w:val="00050185"/>
    <w:rsid w:val="00050A57"/>
    <w:rsid w:val="00051B10"/>
    <w:rsid w:val="000522DA"/>
    <w:rsid w:val="00053A4D"/>
    <w:rsid w:val="00053AF6"/>
    <w:rsid w:val="00054587"/>
    <w:rsid w:val="00054751"/>
    <w:rsid w:val="00054819"/>
    <w:rsid w:val="0005520F"/>
    <w:rsid w:val="00055F41"/>
    <w:rsid w:val="00056226"/>
    <w:rsid w:val="00056B56"/>
    <w:rsid w:val="000573A2"/>
    <w:rsid w:val="00057406"/>
    <w:rsid w:val="000579C1"/>
    <w:rsid w:val="00057AD9"/>
    <w:rsid w:val="000609C9"/>
    <w:rsid w:val="00061175"/>
    <w:rsid w:val="000616E5"/>
    <w:rsid w:val="000617D7"/>
    <w:rsid w:val="00061ABF"/>
    <w:rsid w:val="00061F32"/>
    <w:rsid w:val="00062059"/>
    <w:rsid w:val="00062E8E"/>
    <w:rsid w:val="00063175"/>
    <w:rsid w:val="000635C4"/>
    <w:rsid w:val="00063782"/>
    <w:rsid w:val="000640DF"/>
    <w:rsid w:val="00064206"/>
    <w:rsid w:val="000666AA"/>
    <w:rsid w:val="00066BBB"/>
    <w:rsid w:val="0007346D"/>
    <w:rsid w:val="00074FA4"/>
    <w:rsid w:val="000756F2"/>
    <w:rsid w:val="000756FF"/>
    <w:rsid w:val="000767D3"/>
    <w:rsid w:val="00076819"/>
    <w:rsid w:val="00076A1A"/>
    <w:rsid w:val="000777ED"/>
    <w:rsid w:val="00077DC5"/>
    <w:rsid w:val="000806DA"/>
    <w:rsid w:val="00080F70"/>
    <w:rsid w:val="00081E78"/>
    <w:rsid w:val="00082BAB"/>
    <w:rsid w:val="0008414D"/>
    <w:rsid w:val="00084385"/>
    <w:rsid w:val="00086345"/>
    <w:rsid w:val="00086BD4"/>
    <w:rsid w:val="00086BE7"/>
    <w:rsid w:val="00086EDE"/>
    <w:rsid w:val="00086F21"/>
    <w:rsid w:val="00087CBC"/>
    <w:rsid w:val="00087E89"/>
    <w:rsid w:val="00090438"/>
    <w:rsid w:val="00090B20"/>
    <w:rsid w:val="00091160"/>
    <w:rsid w:val="00091227"/>
    <w:rsid w:val="0009220C"/>
    <w:rsid w:val="00092F72"/>
    <w:rsid w:val="00093BB7"/>
    <w:rsid w:val="00093DA3"/>
    <w:rsid w:val="000946AF"/>
    <w:rsid w:val="00094BC1"/>
    <w:rsid w:val="000951EE"/>
    <w:rsid w:val="00095790"/>
    <w:rsid w:val="00095ADF"/>
    <w:rsid w:val="00095F81"/>
    <w:rsid w:val="0009616D"/>
    <w:rsid w:val="000968F0"/>
    <w:rsid w:val="00097ED8"/>
    <w:rsid w:val="000A093F"/>
    <w:rsid w:val="000A1084"/>
    <w:rsid w:val="000A1195"/>
    <w:rsid w:val="000A33DF"/>
    <w:rsid w:val="000A3C33"/>
    <w:rsid w:val="000A3D91"/>
    <w:rsid w:val="000A749E"/>
    <w:rsid w:val="000A752C"/>
    <w:rsid w:val="000B05B2"/>
    <w:rsid w:val="000B066D"/>
    <w:rsid w:val="000B272D"/>
    <w:rsid w:val="000B291D"/>
    <w:rsid w:val="000B347F"/>
    <w:rsid w:val="000B384C"/>
    <w:rsid w:val="000B3D24"/>
    <w:rsid w:val="000B4A43"/>
    <w:rsid w:val="000B550D"/>
    <w:rsid w:val="000B58BF"/>
    <w:rsid w:val="000B595E"/>
    <w:rsid w:val="000B5C4A"/>
    <w:rsid w:val="000B5D2D"/>
    <w:rsid w:val="000B713B"/>
    <w:rsid w:val="000B732A"/>
    <w:rsid w:val="000C0566"/>
    <w:rsid w:val="000C2C92"/>
    <w:rsid w:val="000C3369"/>
    <w:rsid w:val="000C34BB"/>
    <w:rsid w:val="000C5C9F"/>
    <w:rsid w:val="000C5FF1"/>
    <w:rsid w:val="000C67D3"/>
    <w:rsid w:val="000C69FA"/>
    <w:rsid w:val="000C7833"/>
    <w:rsid w:val="000C7834"/>
    <w:rsid w:val="000C7AB7"/>
    <w:rsid w:val="000C7B36"/>
    <w:rsid w:val="000D026D"/>
    <w:rsid w:val="000D0270"/>
    <w:rsid w:val="000D08A1"/>
    <w:rsid w:val="000D1CE0"/>
    <w:rsid w:val="000D2790"/>
    <w:rsid w:val="000D380D"/>
    <w:rsid w:val="000D436B"/>
    <w:rsid w:val="000D4A11"/>
    <w:rsid w:val="000D580D"/>
    <w:rsid w:val="000D63B0"/>
    <w:rsid w:val="000D6870"/>
    <w:rsid w:val="000E0129"/>
    <w:rsid w:val="000E0F49"/>
    <w:rsid w:val="000E113C"/>
    <w:rsid w:val="000E1592"/>
    <w:rsid w:val="000E1C76"/>
    <w:rsid w:val="000E1CFC"/>
    <w:rsid w:val="000E2790"/>
    <w:rsid w:val="000E3C1D"/>
    <w:rsid w:val="000E3C4E"/>
    <w:rsid w:val="000E573D"/>
    <w:rsid w:val="000E69B5"/>
    <w:rsid w:val="000E746E"/>
    <w:rsid w:val="000E7836"/>
    <w:rsid w:val="000E7AD1"/>
    <w:rsid w:val="000F18BB"/>
    <w:rsid w:val="000F1DC3"/>
    <w:rsid w:val="000F27D2"/>
    <w:rsid w:val="000F49DB"/>
    <w:rsid w:val="000F5325"/>
    <w:rsid w:val="000F576E"/>
    <w:rsid w:val="000F6BAE"/>
    <w:rsid w:val="000F7654"/>
    <w:rsid w:val="000F7A44"/>
    <w:rsid w:val="00100887"/>
    <w:rsid w:val="00100B44"/>
    <w:rsid w:val="00100F80"/>
    <w:rsid w:val="001014E5"/>
    <w:rsid w:val="001021FB"/>
    <w:rsid w:val="001024ED"/>
    <w:rsid w:val="00104531"/>
    <w:rsid w:val="00104AC4"/>
    <w:rsid w:val="00106A3B"/>
    <w:rsid w:val="00106EB6"/>
    <w:rsid w:val="00107A09"/>
    <w:rsid w:val="00107F5F"/>
    <w:rsid w:val="001112B2"/>
    <w:rsid w:val="0011313E"/>
    <w:rsid w:val="00114365"/>
    <w:rsid w:val="00114D4E"/>
    <w:rsid w:val="0011563F"/>
    <w:rsid w:val="001157C3"/>
    <w:rsid w:val="00115A2D"/>
    <w:rsid w:val="0011614E"/>
    <w:rsid w:val="001168FE"/>
    <w:rsid w:val="00116F2C"/>
    <w:rsid w:val="00116FED"/>
    <w:rsid w:val="0011782D"/>
    <w:rsid w:val="00117F44"/>
    <w:rsid w:val="001204C6"/>
    <w:rsid w:val="001223E6"/>
    <w:rsid w:val="00122610"/>
    <w:rsid w:val="001226A4"/>
    <w:rsid w:val="0012282D"/>
    <w:rsid w:val="00122998"/>
    <w:rsid w:val="0012479B"/>
    <w:rsid w:val="00124A83"/>
    <w:rsid w:val="001305AE"/>
    <w:rsid w:val="001310DF"/>
    <w:rsid w:val="00131FE7"/>
    <w:rsid w:val="0013348A"/>
    <w:rsid w:val="00133649"/>
    <w:rsid w:val="00133F6F"/>
    <w:rsid w:val="0013427E"/>
    <w:rsid w:val="00134C7A"/>
    <w:rsid w:val="00135981"/>
    <w:rsid w:val="00135E9F"/>
    <w:rsid w:val="00136353"/>
    <w:rsid w:val="001368E4"/>
    <w:rsid w:val="00137AB2"/>
    <w:rsid w:val="001400AC"/>
    <w:rsid w:val="001400FB"/>
    <w:rsid w:val="001404FF"/>
    <w:rsid w:val="00140712"/>
    <w:rsid w:val="00141CCC"/>
    <w:rsid w:val="0014274F"/>
    <w:rsid w:val="0014289C"/>
    <w:rsid w:val="001428FA"/>
    <w:rsid w:val="00142D49"/>
    <w:rsid w:val="001430BB"/>
    <w:rsid w:val="00144293"/>
    <w:rsid w:val="001453C5"/>
    <w:rsid w:val="00146441"/>
    <w:rsid w:val="00147274"/>
    <w:rsid w:val="00147678"/>
    <w:rsid w:val="001500AB"/>
    <w:rsid w:val="001509F4"/>
    <w:rsid w:val="001516D8"/>
    <w:rsid w:val="001530CF"/>
    <w:rsid w:val="00153594"/>
    <w:rsid w:val="001539EA"/>
    <w:rsid w:val="00154809"/>
    <w:rsid w:val="00155526"/>
    <w:rsid w:val="00155D88"/>
    <w:rsid w:val="00155DC2"/>
    <w:rsid w:val="00157A97"/>
    <w:rsid w:val="00157EC7"/>
    <w:rsid w:val="00160F75"/>
    <w:rsid w:val="00162155"/>
    <w:rsid w:val="00162472"/>
    <w:rsid w:val="00162F32"/>
    <w:rsid w:val="00163111"/>
    <w:rsid w:val="00163914"/>
    <w:rsid w:val="00163B3C"/>
    <w:rsid w:val="00163E3D"/>
    <w:rsid w:val="001649C4"/>
    <w:rsid w:val="00164C9E"/>
    <w:rsid w:val="00164CE9"/>
    <w:rsid w:val="00165463"/>
    <w:rsid w:val="001661F6"/>
    <w:rsid w:val="00166E73"/>
    <w:rsid w:val="00166FAF"/>
    <w:rsid w:val="001673C0"/>
    <w:rsid w:val="00167AED"/>
    <w:rsid w:val="00171A29"/>
    <w:rsid w:val="00171B35"/>
    <w:rsid w:val="00172A27"/>
    <w:rsid w:val="00172CCB"/>
    <w:rsid w:val="001730DE"/>
    <w:rsid w:val="001741FE"/>
    <w:rsid w:val="001743A6"/>
    <w:rsid w:val="00174C0C"/>
    <w:rsid w:val="00175179"/>
    <w:rsid w:val="00175883"/>
    <w:rsid w:val="00175CBF"/>
    <w:rsid w:val="00176B68"/>
    <w:rsid w:val="00182490"/>
    <w:rsid w:val="001829D6"/>
    <w:rsid w:val="00183099"/>
    <w:rsid w:val="00183BC5"/>
    <w:rsid w:val="00184406"/>
    <w:rsid w:val="00184480"/>
    <w:rsid w:val="00184692"/>
    <w:rsid w:val="00184903"/>
    <w:rsid w:val="00184AED"/>
    <w:rsid w:val="001851BC"/>
    <w:rsid w:val="00185261"/>
    <w:rsid w:val="001852C0"/>
    <w:rsid w:val="00186E9A"/>
    <w:rsid w:val="00186EC4"/>
    <w:rsid w:val="0018702F"/>
    <w:rsid w:val="00187A9D"/>
    <w:rsid w:val="00187D1E"/>
    <w:rsid w:val="0019055A"/>
    <w:rsid w:val="00191390"/>
    <w:rsid w:val="001917B4"/>
    <w:rsid w:val="001919D4"/>
    <w:rsid w:val="00191A06"/>
    <w:rsid w:val="00193858"/>
    <w:rsid w:val="00194197"/>
    <w:rsid w:val="00194BBE"/>
    <w:rsid w:val="00194D1D"/>
    <w:rsid w:val="0019673A"/>
    <w:rsid w:val="00197223"/>
    <w:rsid w:val="0019745D"/>
    <w:rsid w:val="00197B9E"/>
    <w:rsid w:val="001A0753"/>
    <w:rsid w:val="001A104C"/>
    <w:rsid w:val="001A20CD"/>
    <w:rsid w:val="001A24FF"/>
    <w:rsid w:val="001A25AA"/>
    <w:rsid w:val="001A278B"/>
    <w:rsid w:val="001A34EF"/>
    <w:rsid w:val="001A37ED"/>
    <w:rsid w:val="001A4B7A"/>
    <w:rsid w:val="001A6E6A"/>
    <w:rsid w:val="001A7028"/>
    <w:rsid w:val="001A7AFA"/>
    <w:rsid w:val="001A7BBC"/>
    <w:rsid w:val="001B04AF"/>
    <w:rsid w:val="001B134E"/>
    <w:rsid w:val="001B14F1"/>
    <w:rsid w:val="001B17E6"/>
    <w:rsid w:val="001B1A11"/>
    <w:rsid w:val="001B1CE4"/>
    <w:rsid w:val="001B2560"/>
    <w:rsid w:val="001B31EB"/>
    <w:rsid w:val="001B4ABD"/>
    <w:rsid w:val="001B4F23"/>
    <w:rsid w:val="001B5F00"/>
    <w:rsid w:val="001B7516"/>
    <w:rsid w:val="001C0364"/>
    <w:rsid w:val="001C0426"/>
    <w:rsid w:val="001C2949"/>
    <w:rsid w:val="001C2C56"/>
    <w:rsid w:val="001C4858"/>
    <w:rsid w:val="001C5314"/>
    <w:rsid w:val="001C5438"/>
    <w:rsid w:val="001C543B"/>
    <w:rsid w:val="001C6202"/>
    <w:rsid w:val="001D03AB"/>
    <w:rsid w:val="001D045C"/>
    <w:rsid w:val="001D05DF"/>
    <w:rsid w:val="001D1091"/>
    <w:rsid w:val="001D1969"/>
    <w:rsid w:val="001D36C0"/>
    <w:rsid w:val="001D3761"/>
    <w:rsid w:val="001D3CCF"/>
    <w:rsid w:val="001D49A0"/>
    <w:rsid w:val="001D50C9"/>
    <w:rsid w:val="001D52FD"/>
    <w:rsid w:val="001D5804"/>
    <w:rsid w:val="001D69FF"/>
    <w:rsid w:val="001D6B0C"/>
    <w:rsid w:val="001D7334"/>
    <w:rsid w:val="001E1791"/>
    <w:rsid w:val="001E1E2B"/>
    <w:rsid w:val="001E2C5E"/>
    <w:rsid w:val="001E420E"/>
    <w:rsid w:val="001E47F1"/>
    <w:rsid w:val="001E4BB4"/>
    <w:rsid w:val="001E58E3"/>
    <w:rsid w:val="001E7636"/>
    <w:rsid w:val="001F1583"/>
    <w:rsid w:val="001F17C5"/>
    <w:rsid w:val="001F2187"/>
    <w:rsid w:val="001F2464"/>
    <w:rsid w:val="001F2611"/>
    <w:rsid w:val="001F330A"/>
    <w:rsid w:val="001F3AAC"/>
    <w:rsid w:val="001F3E2B"/>
    <w:rsid w:val="001F50F1"/>
    <w:rsid w:val="001F5923"/>
    <w:rsid w:val="001F7C9C"/>
    <w:rsid w:val="002019D4"/>
    <w:rsid w:val="00202449"/>
    <w:rsid w:val="00203A05"/>
    <w:rsid w:val="00203BBD"/>
    <w:rsid w:val="002044E2"/>
    <w:rsid w:val="002045DD"/>
    <w:rsid w:val="00205AB7"/>
    <w:rsid w:val="002070BA"/>
    <w:rsid w:val="0020738D"/>
    <w:rsid w:val="0021074F"/>
    <w:rsid w:val="00210F39"/>
    <w:rsid w:val="00211D27"/>
    <w:rsid w:val="002125C3"/>
    <w:rsid w:val="00212B4B"/>
    <w:rsid w:val="00212BC3"/>
    <w:rsid w:val="00215272"/>
    <w:rsid w:val="00215A62"/>
    <w:rsid w:val="00216653"/>
    <w:rsid w:val="002166B5"/>
    <w:rsid w:val="00216D80"/>
    <w:rsid w:val="00216EE5"/>
    <w:rsid w:val="00220553"/>
    <w:rsid w:val="00220FCC"/>
    <w:rsid w:val="002233D9"/>
    <w:rsid w:val="002235BF"/>
    <w:rsid w:val="002254CA"/>
    <w:rsid w:val="00225AF5"/>
    <w:rsid w:val="002262A3"/>
    <w:rsid w:val="0022638B"/>
    <w:rsid w:val="00226674"/>
    <w:rsid w:val="00226B8A"/>
    <w:rsid w:val="00227F3D"/>
    <w:rsid w:val="00230550"/>
    <w:rsid w:val="002320CE"/>
    <w:rsid w:val="002325B6"/>
    <w:rsid w:val="0023324C"/>
    <w:rsid w:val="002337AE"/>
    <w:rsid w:val="00234BA6"/>
    <w:rsid w:val="002352DC"/>
    <w:rsid w:val="002355BB"/>
    <w:rsid w:val="002363F0"/>
    <w:rsid w:val="00240036"/>
    <w:rsid w:val="002409BF"/>
    <w:rsid w:val="00240B04"/>
    <w:rsid w:val="00241213"/>
    <w:rsid w:val="002417F2"/>
    <w:rsid w:val="00242E0F"/>
    <w:rsid w:val="002430FB"/>
    <w:rsid w:val="00243232"/>
    <w:rsid w:val="0024444F"/>
    <w:rsid w:val="00245BA5"/>
    <w:rsid w:val="00245CC9"/>
    <w:rsid w:val="00246016"/>
    <w:rsid w:val="00246441"/>
    <w:rsid w:val="002464E7"/>
    <w:rsid w:val="002464F3"/>
    <w:rsid w:val="00246B28"/>
    <w:rsid w:val="00247974"/>
    <w:rsid w:val="002501A1"/>
    <w:rsid w:val="00250A1B"/>
    <w:rsid w:val="00250BA8"/>
    <w:rsid w:val="00250EAF"/>
    <w:rsid w:val="00251478"/>
    <w:rsid w:val="002516AD"/>
    <w:rsid w:val="00251D9D"/>
    <w:rsid w:val="00251F7E"/>
    <w:rsid w:val="00253F60"/>
    <w:rsid w:val="00255CB0"/>
    <w:rsid w:val="0025621E"/>
    <w:rsid w:val="00256BB3"/>
    <w:rsid w:val="0025743D"/>
    <w:rsid w:val="0025749C"/>
    <w:rsid w:val="00257DAA"/>
    <w:rsid w:val="00260E73"/>
    <w:rsid w:val="00262D7C"/>
    <w:rsid w:val="002633DE"/>
    <w:rsid w:val="0026486E"/>
    <w:rsid w:val="002657C1"/>
    <w:rsid w:val="00266CCF"/>
    <w:rsid w:val="00267101"/>
    <w:rsid w:val="0026736B"/>
    <w:rsid w:val="00267CB7"/>
    <w:rsid w:val="002704D8"/>
    <w:rsid w:val="00270765"/>
    <w:rsid w:val="00270899"/>
    <w:rsid w:val="00270BEF"/>
    <w:rsid w:val="00271774"/>
    <w:rsid w:val="0027328B"/>
    <w:rsid w:val="0027493B"/>
    <w:rsid w:val="00274A4D"/>
    <w:rsid w:val="00275173"/>
    <w:rsid w:val="00275261"/>
    <w:rsid w:val="00276BE4"/>
    <w:rsid w:val="00280E0A"/>
    <w:rsid w:val="00282095"/>
    <w:rsid w:val="00285B1C"/>
    <w:rsid w:val="00285B7C"/>
    <w:rsid w:val="00286DCF"/>
    <w:rsid w:val="00287560"/>
    <w:rsid w:val="002877C9"/>
    <w:rsid w:val="00287BB8"/>
    <w:rsid w:val="00290675"/>
    <w:rsid w:val="00291619"/>
    <w:rsid w:val="00291D80"/>
    <w:rsid w:val="00291FD7"/>
    <w:rsid w:val="00293A93"/>
    <w:rsid w:val="00293ADD"/>
    <w:rsid w:val="002941F8"/>
    <w:rsid w:val="0029503F"/>
    <w:rsid w:val="00295069"/>
    <w:rsid w:val="00295BD9"/>
    <w:rsid w:val="0029719D"/>
    <w:rsid w:val="002A0440"/>
    <w:rsid w:val="002A0686"/>
    <w:rsid w:val="002A0B65"/>
    <w:rsid w:val="002A1B91"/>
    <w:rsid w:val="002A331E"/>
    <w:rsid w:val="002A342D"/>
    <w:rsid w:val="002A3BAF"/>
    <w:rsid w:val="002A3C14"/>
    <w:rsid w:val="002A3E79"/>
    <w:rsid w:val="002A54D4"/>
    <w:rsid w:val="002A63E4"/>
    <w:rsid w:val="002A746A"/>
    <w:rsid w:val="002A7E3D"/>
    <w:rsid w:val="002A7E98"/>
    <w:rsid w:val="002B03F5"/>
    <w:rsid w:val="002B060C"/>
    <w:rsid w:val="002B314C"/>
    <w:rsid w:val="002B38B6"/>
    <w:rsid w:val="002B4143"/>
    <w:rsid w:val="002B4FB1"/>
    <w:rsid w:val="002B518D"/>
    <w:rsid w:val="002B569A"/>
    <w:rsid w:val="002C0614"/>
    <w:rsid w:val="002C134A"/>
    <w:rsid w:val="002C185A"/>
    <w:rsid w:val="002C1E80"/>
    <w:rsid w:val="002C2398"/>
    <w:rsid w:val="002C2758"/>
    <w:rsid w:val="002C2A9D"/>
    <w:rsid w:val="002C2AC1"/>
    <w:rsid w:val="002C2E0C"/>
    <w:rsid w:val="002C2FA8"/>
    <w:rsid w:val="002C30CA"/>
    <w:rsid w:val="002C396F"/>
    <w:rsid w:val="002C5CD6"/>
    <w:rsid w:val="002C6447"/>
    <w:rsid w:val="002C69DD"/>
    <w:rsid w:val="002C6D77"/>
    <w:rsid w:val="002C6FA7"/>
    <w:rsid w:val="002C6FEE"/>
    <w:rsid w:val="002C7600"/>
    <w:rsid w:val="002D12BB"/>
    <w:rsid w:val="002D26D7"/>
    <w:rsid w:val="002D3677"/>
    <w:rsid w:val="002D3762"/>
    <w:rsid w:val="002D4310"/>
    <w:rsid w:val="002D50DE"/>
    <w:rsid w:val="002D63FE"/>
    <w:rsid w:val="002D680F"/>
    <w:rsid w:val="002E0157"/>
    <w:rsid w:val="002E0294"/>
    <w:rsid w:val="002E03B5"/>
    <w:rsid w:val="002E0512"/>
    <w:rsid w:val="002E1912"/>
    <w:rsid w:val="002E2CD7"/>
    <w:rsid w:val="002E5450"/>
    <w:rsid w:val="002E5FE6"/>
    <w:rsid w:val="002E65A7"/>
    <w:rsid w:val="002E7C05"/>
    <w:rsid w:val="002F083D"/>
    <w:rsid w:val="002F0DF7"/>
    <w:rsid w:val="002F0F41"/>
    <w:rsid w:val="002F14CD"/>
    <w:rsid w:val="002F29EB"/>
    <w:rsid w:val="002F3255"/>
    <w:rsid w:val="002F33C9"/>
    <w:rsid w:val="002F36DA"/>
    <w:rsid w:val="002F3CC8"/>
    <w:rsid w:val="002F57F6"/>
    <w:rsid w:val="002F62B7"/>
    <w:rsid w:val="002F667A"/>
    <w:rsid w:val="002F66AE"/>
    <w:rsid w:val="002F7083"/>
    <w:rsid w:val="002F74C7"/>
    <w:rsid w:val="00300163"/>
    <w:rsid w:val="0030040F"/>
    <w:rsid w:val="003005CF"/>
    <w:rsid w:val="00300B02"/>
    <w:rsid w:val="003010D1"/>
    <w:rsid w:val="003011E3"/>
    <w:rsid w:val="00301AE7"/>
    <w:rsid w:val="00301B01"/>
    <w:rsid w:val="003021B2"/>
    <w:rsid w:val="0030287D"/>
    <w:rsid w:val="00302BA4"/>
    <w:rsid w:val="0030345D"/>
    <w:rsid w:val="00304893"/>
    <w:rsid w:val="00304D7C"/>
    <w:rsid w:val="0030542B"/>
    <w:rsid w:val="00307066"/>
    <w:rsid w:val="00307575"/>
    <w:rsid w:val="00310783"/>
    <w:rsid w:val="00311243"/>
    <w:rsid w:val="0031176B"/>
    <w:rsid w:val="00312D3F"/>
    <w:rsid w:val="0031327C"/>
    <w:rsid w:val="00313A53"/>
    <w:rsid w:val="00315918"/>
    <w:rsid w:val="00316068"/>
    <w:rsid w:val="00316389"/>
    <w:rsid w:val="003175BC"/>
    <w:rsid w:val="00317FFA"/>
    <w:rsid w:val="0032046B"/>
    <w:rsid w:val="003205AF"/>
    <w:rsid w:val="003209C5"/>
    <w:rsid w:val="00320C6C"/>
    <w:rsid w:val="00321365"/>
    <w:rsid w:val="00321B64"/>
    <w:rsid w:val="00322010"/>
    <w:rsid w:val="00325155"/>
    <w:rsid w:val="00326019"/>
    <w:rsid w:val="00326FD3"/>
    <w:rsid w:val="00327D4D"/>
    <w:rsid w:val="00327F99"/>
    <w:rsid w:val="00330170"/>
    <w:rsid w:val="003310DE"/>
    <w:rsid w:val="00332860"/>
    <w:rsid w:val="00333C3D"/>
    <w:rsid w:val="00335A34"/>
    <w:rsid w:val="00336755"/>
    <w:rsid w:val="00336AE3"/>
    <w:rsid w:val="00337674"/>
    <w:rsid w:val="00337D6C"/>
    <w:rsid w:val="00337EEF"/>
    <w:rsid w:val="00340EBC"/>
    <w:rsid w:val="00343510"/>
    <w:rsid w:val="003435E4"/>
    <w:rsid w:val="003436C0"/>
    <w:rsid w:val="00344195"/>
    <w:rsid w:val="00345477"/>
    <w:rsid w:val="00345D18"/>
    <w:rsid w:val="0034763E"/>
    <w:rsid w:val="003500CD"/>
    <w:rsid w:val="00350D52"/>
    <w:rsid w:val="00351A8F"/>
    <w:rsid w:val="00351DE8"/>
    <w:rsid w:val="0035206E"/>
    <w:rsid w:val="0035249D"/>
    <w:rsid w:val="003541B9"/>
    <w:rsid w:val="0035522F"/>
    <w:rsid w:val="00356CDF"/>
    <w:rsid w:val="00357BAF"/>
    <w:rsid w:val="0036122E"/>
    <w:rsid w:val="0036205F"/>
    <w:rsid w:val="00362BFB"/>
    <w:rsid w:val="00363092"/>
    <w:rsid w:val="00363E34"/>
    <w:rsid w:val="00363EB1"/>
    <w:rsid w:val="003645E0"/>
    <w:rsid w:val="0036511B"/>
    <w:rsid w:val="00365E3E"/>
    <w:rsid w:val="0036684B"/>
    <w:rsid w:val="003701C7"/>
    <w:rsid w:val="003703C3"/>
    <w:rsid w:val="0037110E"/>
    <w:rsid w:val="0037160D"/>
    <w:rsid w:val="003726CC"/>
    <w:rsid w:val="00372C02"/>
    <w:rsid w:val="00372C64"/>
    <w:rsid w:val="00372C80"/>
    <w:rsid w:val="00373F4F"/>
    <w:rsid w:val="0037494F"/>
    <w:rsid w:val="00374D4F"/>
    <w:rsid w:val="00375CE7"/>
    <w:rsid w:val="00376312"/>
    <w:rsid w:val="00376A36"/>
    <w:rsid w:val="00376CE4"/>
    <w:rsid w:val="00376D45"/>
    <w:rsid w:val="003801B7"/>
    <w:rsid w:val="0038091D"/>
    <w:rsid w:val="003828D2"/>
    <w:rsid w:val="00383683"/>
    <w:rsid w:val="00387D8C"/>
    <w:rsid w:val="003904A2"/>
    <w:rsid w:val="0039077B"/>
    <w:rsid w:val="00391233"/>
    <w:rsid w:val="0039144B"/>
    <w:rsid w:val="00391483"/>
    <w:rsid w:val="0039273B"/>
    <w:rsid w:val="0039286A"/>
    <w:rsid w:val="0039455C"/>
    <w:rsid w:val="003947E5"/>
    <w:rsid w:val="00394FE8"/>
    <w:rsid w:val="00395ED7"/>
    <w:rsid w:val="003962B2"/>
    <w:rsid w:val="00396E90"/>
    <w:rsid w:val="00397D09"/>
    <w:rsid w:val="003A0BE2"/>
    <w:rsid w:val="003A13A7"/>
    <w:rsid w:val="003A1CE3"/>
    <w:rsid w:val="003A2030"/>
    <w:rsid w:val="003A259A"/>
    <w:rsid w:val="003A30DB"/>
    <w:rsid w:val="003A3359"/>
    <w:rsid w:val="003A3BA6"/>
    <w:rsid w:val="003A536E"/>
    <w:rsid w:val="003A5E1C"/>
    <w:rsid w:val="003A7415"/>
    <w:rsid w:val="003A7B30"/>
    <w:rsid w:val="003B0C79"/>
    <w:rsid w:val="003B1128"/>
    <w:rsid w:val="003B168B"/>
    <w:rsid w:val="003B262D"/>
    <w:rsid w:val="003B3446"/>
    <w:rsid w:val="003B3F6D"/>
    <w:rsid w:val="003B52B3"/>
    <w:rsid w:val="003B53A0"/>
    <w:rsid w:val="003B5B19"/>
    <w:rsid w:val="003B6EC6"/>
    <w:rsid w:val="003B75E3"/>
    <w:rsid w:val="003B772C"/>
    <w:rsid w:val="003B7853"/>
    <w:rsid w:val="003C0150"/>
    <w:rsid w:val="003C1822"/>
    <w:rsid w:val="003C1B7E"/>
    <w:rsid w:val="003C1B9A"/>
    <w:rsid w:val="003C20D7"/>
    <w:rsid w:val="003C2501"/>
    <w:rsid w:val="003C3320"/>
    <w:rsid w:val="003C4989"/>
    <w:rsid w:val="003C6284"/>
    <w:rsid w:val="003C6848"/>
    <w:rsid w:val="003C7E3E"/>
    <w:rsid w:val="003D022A"/>
    <w:rsid w:val="003D080E"/>
    <w:rsid w:val="003D2718"/>
    <w:rsid w:val="003D2C16"/>
    <w:rsid w:val="003D2F79"/>
    <w:rsid w:val="003D38EC"/>
    <w:rsid w:val="003D3F2D"/>
    <w:rsid w:val="003D54CD"/>
    <w:rsid w:val="003D55C1"/>
    <w:rsid w:val="003D6E07"/>
    <w:rsid w:val="003D7C73"/>
    <w:rsid w:val="003E0327"/>
    <w:rsid w:val="003E033E"/>
    <w:rsid w:val="003E060F"/>
    <w:rsid w:val="003E0872"/>
    <w:rsid w:val="003E1992"/>
    <w:rsid w:val="003E1BF6"/>
    <w:rsid w:val="003E2E98"/>
    <w:rsid w:val="003E3EB9"/>
    <w:rsid w:val="003E471C"/>
    <w:rsid w:val="003E4A7E"/>
    <w:rsid w:val="003E4A9F"/>
    <w:rsid w:val="003E61AF"/>
    <w:rsid w:val="003E7776"/>
    <w:rsid w:val="003E794F"/>
    <w:rsid w:val="003E7CF6"/>
    <w:rsid w:val="003F00F2"/>
    <w:rsid w:val="003F0281"/>
    <w:rsid w:val="003F2AFD"/>
    <w:rsid w:val="003F45C7"/>
    <w:rsid w:val="003F66C0"/>
    <w:rsid w:val="003F67E1"/>
    <w:rsid w:val="003F7019"/>
    <w:rsid w:val="003F728A"/>
    <w:rsid w:val="003F78A3"/>
    <w:rsid w:val="0040177F"/>
    <w:rsid w:val="00401D83"/>
    <w:rsid w:val="00402D2F"/>
    <w:rsid w:val="00403587"/>
    <w:rsid w:val="00403EFB"/>
    <w:rsid w:val="00404E77"/>
    <w:rsid w:val="00404FF0"/>
    <w:rsid w:val="004055F7"/>
    <w:rsid w:val="00405602"/>
    <w:rsid w:val="004059DC"/>
    <w:rsid w:val="00406097"/>
    <w:rsid w:val="00406B84"/>
    <w:rsid w:val="00407383"/>
    <w:rsid w:val="0041108F"/>
    <w:rsid w:val="00412BD3"/>
    <w:rsid w:val="00412DAC"/>
    <w:rsid w:val="00412DDE"/>
    <w:rsid w:val="00414C8A"/>
    <w:rsid w:val="00415D2C"/>
    <w:rsid w:val="004175C4"/>
    <w:rsid w:val="00417676"/>
    <w:rsid w:val="00420564"/>
    <w:rsid w:val="00420901"/>
    <w:rsid w:val="00420E1C"/>
    <w:rsid w:val="0042172A"/>
    <w:rsid w:val="00421932"/>
    <w:rsid w:val="00421AC8"/>
    <w:rsid w:val="00421FD7"/>
    <w:rsid w:val="004223E8"/>
    <w:rsid w:val="00422EB0"/>
    <w:rsid w:val="00423360"/>
    <w:rsid w:val="004235CA"/>
    <w:rsid w:val="00423893"/>
    <w:rsid w:val="00423DAB"/>
    <w:rsid w:val="00425A2C"/>
    <w:rsid w:val="00426196"/>
    <w:rsid w:val="00426D6B"/>
    <w:rsid w:val="00427221"/>
    <w:rsid w:val="0043038C"/>
    <w:rsid w:val="00430422"/>
    <w:rsid w:val="0043088E"/>
    <w:rsid w:val="00431D4C"/>
    <w:rsid w:val="0043232C"/>
    <w:rsid w:val="00432E70"/>
    <w:rsid w:val="004333F6"/>
    <w:rsid w:val="0043382E"/>
    <w:rsid w:val="00433907"/>
    <w:rsid w:val="00434BDE"/>
    <w:rsid w:val="00436242"/>
    <w:rsid w:val="00437555"/>
    <w:rsid w:val="00437B4B"/>
    <w:rsid w:val="00437D5F"/>
    <w:rsid w:val="0044009C"/>
    <w:rsid w:val="00441930"/>
    <w:rsid w:val="00442461"/>
    <w:rsid w:val="0044492D"/>
    <w:rsid w:val="004449C6"/>
    <w:rsid w:val="00445503"/>
    <w:rsid w:val="0044560C"/>
    <w:rsid w:val="004456AC"/>
    <w:rsid w:val="00445929"/>
    <w:rsid w:val="00445C16"/>
    <w:rsid w:val="0044642C"/>
    <w:rsid w:val="00446C29"/>
    <w:rsid w:val="00447226"/>
    <w:rsid w:val="00447976"/>
    <w:rsid w:val="00447AB6"/>
    <w:rsid w:val="00450AF9"/>
    <w:rsid w:val="00450E7A"/>
    <w:rsid w:val="004520C5"/>
    <w:rsid w:val="00453BBF"/>
    <w:rsid w:val="00454A8E"/>
    <w:rsid w:val="00454D57"/>
    <w:rsid w:val="004555AD"/>
    <w:rsid w:val="00455C89"/>
    <w:rsid w:val="004565FC"/>
    <w:rsid w:val="00456D8C"/>
    <w:rsid w:val="00460293"/>
    <w:rsid w:val="00460C38"/>
    <w:rsid w:val="00461106"/>
    <w:rsid w:val="004629E4"/>
    <w:rsid w:val="00463985"/>
    <w:rsid w:val="00464525"/>
    <w:rsid w:val="00464EAB"/>
    <w:rsid w:val="00465429"/>
    <w:rsid w:val="004657A9"/>
    <w:rsid w:val="00466137"/>
    <w:rsid w:val="00466E4E"/>
    <w:rsid w:val="00466F00"/>
    <w:rsid w:val="004675DE"/>
    <w:rsid w:val="00470115"/>
    <w:rsid w:val="00470C6A"/>
    <w:rsid w:val="004716EC"/>
    <w:rsid w:val="00471FB7"/>
    <w:rsid w:val="004720FD"/>
    <w:rsid w:val="0047268C"/>
    <w:rsid w:val="004731A1"/>
    <w:rsid w:val="00473EF4"/>
    <w:rsid w:val="004744E9"/>
    <w:rsid w:val="00475161"/>
    <w:rsid w:val="004761C9"/>
    <w:rsid w:val="004769C2"/>
    <w:rsid w:val="00476E55"/>
    <w:rsid w:val="004772E3"/>
    <w:rsid w:val="00477533"/>
    <w:rsid w:val="00480A67"/>
    <w:rsid w:val="00480FFD"/>
    <w:rsid w:val="0048116B"/>
    <w:rsid w:val="00481D92"/>
    <w:rsid w:val="00482150"/>
    <w:rsid w:val="00482CC4"/>
    <w:rsid w:val="00482DD9"/>
    <w:rsid w:val="00483A22"/>
    <w:rsid w:val="004848FC"/>
    <w:rsid w:val="0048508E"/>
    <w:rsid w:val="00485231"/>
    <w:rsid w:val="004856F8"/>
    <w:rsid w:val="00485CFA"/>
    <w:rsid w:val="004867D1"/>
    <w:rsid w:val="0048732E"/>
    <w:rsid w:val="00487D68"/>
    <w:rsid w:val="0049177C"/>
    <w:rsid w:val="00491DED"/>
    <w:rsid w:val="00491E1F"/>
    <w:rsid w:val="00492251"/>
    <w:rsid w:val="0049312B"/>
    <w:rsid w:val="004942F4"/>
    <w:rsid w:val="00494CB1"/>
    <w:rsid w:val="00494FA5"/>
    <w:rsid w:val="004950A4"/>
    <w:rsid w:val="004966A6"/>
    <w:rsid w:val="00497A96"/>
    <w:rsid w:val="00497B52"/>
    <w:rsid w:val="004A0A28"/>
    <w:rsid w:val="004A120E"/>
    <w:rsid w:val="004A2395"/>
    <w:rsid w:val="004A284D"/>
    <w:rsid w:val="004A2A9F"/>
    <w:rsid w:val="004A2E62"/>
    <w:rsid w:val="004A3AE6"/>
    <w:rsid w:val="004A4664"/>
    <w:rsid w:val="004A588E"/>
    <w:rsid w:val="004A5B93"/>
    <w:rsid w:val="004A60E1"/>
    <w:rsid w:val="004A7104"/>
    <w:rsid w:val="004A73A7"/>
    <w:rsid w:val="004B03DB"/>
    <w:rsid w:val="004B0C93"/>
    <w:rsid w:val="004B0D63"/>
    <w:rsid w:val="004B1CC4"/>
    <w:rsid w:val="004B332C"/>
    <w:rsid w:val="004B35E1"/>
    <w:rsid w:val="004B3C4F"/>
    <w:rsid w:val="004B49DF"/>
    <w:rsid w:val="004B6285"/>
    <w:rsid w:val="004B673C"/>
    <w:rsid w:val="004B6EA9"/>
    <w:rsid w:val="004B7192"/>
    <w:rsid w:val="004B7B55"/>
    <w:rsid w:val="004C008F"/>
    <w:rsid w:val="004C0375"/>
    <w:rsid w:val="004C14B7"/>
    <w:rsid w:val="004C3443"/>
    <w:rsid w:val="004C3461"/>
    <w:rsid w:val="004C3BBD"/>
    <w:rsid w:val="004C4411"/>
    <w:rsid w:val="004C44A0"/>
    <w:rsid w:val="004C453A"/>
    <w:rsid w:val="004C52C3"/>
    <w:rsid w:val="004C62A6"/>
    <w:rsid w:val="004C6389"/>
    <w:rsid w:val="004C65AE"/>
    <w:rsid w:val="004C6605"/>
    <w:rsid w:val="004C6AD2"/>
    <w:rsid w:val="004C7869"/>
    <w:rsid w:val="004C7922"/>
    <w:rsid w:val="004D0201"/>
    <w:rsid w:val="004D052B"/>
    <w:rsid w:val="004D0C52"/>
    <w:rsid w:val="004D0C72"/>
    <w:rsid w:val="004D1E59"/>
    <w:rsid w:val="004D290C"/>
    <w:rsid w:val="004D315C"/>
    <w:rsid w:val="004D3931"/>
    <w:rsid w:val="004D430B"/>
    <w:rsid w:val="004D4768"/>
    <w:rsid w:val="004D55F1"/>
    <w:rsid w:val="004D6C6A"/>
    <w:rsid w:val="004D6E32"/>
    <w:rsid w:val="004D7046"/>
    <w:rsid w:val="004D78E6"/>
    <w:rsid w:val="004D7B65"/>
    <w:rsid w:val="004E0DC3"/>
    <w:rsid w:val="004E1219"/>
    <w:rsid w:val="004E173C"/>
    <w:rsid w:val="004E1F45"/>
    <w:rsid w:val="004E26F3"/>
    <w:rsid w:val="004E2EA5"/>
    <w:rsid w:val="004E3681"/>
    <w:rsid w:val="004E5989"/>
    <w:rsid w:val="004E63BF"/>
    <w:rsid w:val="004E6B34"/>
    <w:rsid w:val="004F057D"/>
    <w:rsid w:val="004F0C13"/>
    <w:rsid w:val="004F3C64"/>
    <w:rsid w:val="004F4432"/>
    <w:rsid w:val="004F4E0A"/>
    <w:rsid w:val="004F4F09"/>
    <w:rsid w:val="004F6F0D"/>
    <w:rsid w:val="004F738F"/>
    <w:rsid w:val="00500757"/>
    <w:rsid w:val="00500E89"/>
    <w:rsid w:val="00501C96"/>
    <w:rsid w:val="00502392"/>
    <w:rsid w:val="00502B5E"/>
    <w:rsid w:val="005034A4"/>
    <w:rsid w:val="005047B9"/>
    <w:rsid w:val="00504B1D"/>
    <w:rsid w:val="00505676"/>
    <w:rsid w:val="00507C3E"/>
    <w:rsid w:val="00510E80"/>
    <w:rsid w:val="005111F9"/>
    <w:rsid w:val="00511C64"/>
    <w:rsid w:val="00511DC6"/>
    <w:rsid w:val="00512165"/>
    <w:rsid w:val="0051300C"/>
    <w:rsid w:val="005130B9"/>
    <w:rsid w:val="00514ABD"/>
    <w:rsid w:val="0051520A"/>
    <w:rsid w:val="005157B3"/>
    <w:rsid w:val="00515A91"/>
    <w:rsid w:val="00515F27"/>
    <w:rsid w:val="00516A65"/>
    <w:rsid w:val="00516C66"/>
    <w:rsid w:val="0052117C"/>
    <w:rsid w:val="0052157A"/>
    <w:rsid w:val="00522310"/>
    <w:rsid w:val="005225CE"/>
    <w:rsid w:val="005231FC"/>
    <w:rsid w:val="00524367"/>
    <w:rsid w:val="00525ABA"/>
    <w:rsid w:val="00526255"/>
    <w:rsid w:val="00526311"/>
    <w:rsid w:val="005267F9"/>
    <w:rsid w:val="00527059"/>
    <w:rsid w:val="00527CA2"/>
    <w:rsid w:val="005311E5"/>
    <w:rsid w:val="00531627"/>
    <w:rsid w:val="0053349C"/>
    <w:rsid w:val="00533944"/>
    <w:rsid w:val="00533BAA"/>
    <w:rsid w:val="00536352"/>
    <w:rsid w:val="00536A7A"/>
    <w:rsid w:val="00537294"/>
    <w:rsid w:val="00537613"/>
    <w:rsid w:val="00537BB5"/>
    <w:rsid w:val="00540B1D"/>
    <w:rsid w:val="005415EE"/>
    <w:rsid w:val="00542AEA"/>
    <w:rsid w:val="00547834"/>
    <w:rsid w:val="00547B42"/>
    <w:rsid w:val="00547B87"/>
    <w:rsid w:val="00550B0F"/>
    <w:rsid w:val="00550E6E"/>
    <w:rsid w:val="00551A70"/>
    <w:rsid w:val="005527DA"/>
    <w:rsid w:val="00552E28"/>
    <w:rsid w:val="0055440D"/>
    <w:rsid w:val="00554641"/>
    <w:rsid w:val="00556006"/>
    <w:rsid w:val="00556A04"/>
    <w:rsid w:val="00557D83"/>
    <w:rsid w:val="0056143A"/>
    <w:rsid w:val="00561EDE"/>
    <w:rsid w:val="00561F69"/>
    <w:rsid w:val="00562739"/>
    <w:rsid w:val="00562E3D"/>
    <w:rsid w:val="0056309F"/>
    <w:rsid w:val="005647D4"/>
    <w:rsid w:val="005653A0"/>
    <w:rsid w:val="00565763"/>
    <w:rsid w:val="00565DD3"/>
    <w:rsid w:val="00565E2F"/>
    <w:rsid w:val="00566C70"/>
    <w:rsid w:val="0056769B"/>
    <w:rsid w:val="0056796B"/>
    <w:rsid w:val="005705A4"/>
    <w:rsid w:val="00571264"/>
    <w:rsid w:val="0057231C"/>
    <w:rsid w:val="005723F4"/>
    <w:rsid w:val="00572942"/>
    <w:rsid w:val="00573AD8"/>
    <w:rsid w:val="00573C79"/>
    <w:rsid w:val="0057472E"/>
    <w:rsid w:val="00575B95"/>
    <w:rsid w:val="00576B9F"/>
    <w:rsid w:val="00576CAA"/>
    <w:rsid w:val="005808C0"/>
    <w:rsid w:val="00581AC4"/>
    <w:rsid w:val="00581C86"/>
    <w:rsid w:val="00581E2A"/>
    <w:rsid w:val="00581E65"/>
    <w:rsid w:val="005821A0"/>
    <w:rsid w:val="0058303C"/>
    <w:rsid w:val="00584450"/>
    <w:rsid w:val="00585A87"/>
    <w:rsid w:val="00586BA2"/>
    <w:rsid w:val="00591364"/>
    <w:rsid w:val="005937B5"/>
    <w:rsid w:val="00594899"/>
    <w:rsid w:val="00595832"/>
    <w:rsid w:val="005968BA"/>
    <w:rsid w:val="00596D34"/>
    <w:rsid w:val="00597487"/>
    <w:rsid w:val="005A231B"/>
    <w:rsid w:val="005A2520"/>
    <w:rsid w:val="005A3C0D"/>
    <w:rsid w:val="005A4FF8"/>
    <w:rsid w:val="005A60F5"/>
    <w:rsid w:val="005A6C00"/>
    <w:rsid w:val="005A7192"/>
    <w:rsid w:val="005A7832"/>
    <w:rsid w:val="005B0D06"/>
    <w:rsid w:val="005B0D8E"/>
    <w:rsid w:val="005B29A0"/>
    <w:rsid w:val="005B4289"/>
    <w:rsid w:val="005B4327"/>
    <w:rsid w:val="005B440E"/>
    <w:rsid w:val="005B45AE"/>
    <w:rsid w:val="005B5A41"/>
    <w:rsid w:val="005B5BFD"/>
    <w:rsid w:val="005B5E84"/>
    <w:rsid w:val="005B652F"/>
    <w:rsid w:val="005B7DCE"/>
    <w:rsid w:val="005B7F39"/>
    <w:rsid w:val="005B7FF4"/>
    <w:rsid w:val="005C0732"/>
    <w:rsid w:val="005C0749"/>
    <w:rsid w:val="005C2E21"/>
    <w:rsid w:val="005C3C31"/>
    <w:rsid w:val="005C3D0D"/>
    <w:rsid w:val="005C3E72"/>
    <w:rsid w:val="005C4651"/>
    <w:rsid w:val="005C4C57"/>
    <w:rsid w:val="005C5637"/>
    <w:rsid w:val="005C57BB"/>
    <w:rsid w:val="005C6F5A"/>
    <w:rsid w:val="005C7AA9"/>
    <w:rsid w:val="005D0CC1"/>
    <w:rsid w:val="005D116C"/>
    <w:rsid w:val="005D12C8"/>
    <w:rsid w:val="005D63AD"/>
    <w:rsid w:val="005D675B"/>
    <w:rsid w:val="005D7985"/>
    <w:rsid w:val="005E008E"/>
    <w:rsid w:val="005E016A"/>
    <w:rsid w:val="005E1526"/>
    <w:rsid w:val="005E181E"/>
    <w:rsid w:val="005E1FDB"/>
    <w:rsid w:val="005E2304"/>
    <w:rsid w:val="005E29B5"/>
    <w:rsid w:val="005E3437"/>
    <w:rsid w:val="005E3637"/>
    <w:rsid w:val="005E4144"/>
    <w:rsid w:val="005E4306"/>
    <w:rsid w:val="005E44FF"/>
    <w:rsid w:val="005E48BD"/>
    <w:rsid w:val="005E63B6"/>
    <w:rsid w:val="005E6EE9"/>
    <w:rsid w:val="005F0426"/>
    <w:rsid w:val="005F058F"/>
    <w:rsid w:val="005F1CB8"/>
    <w:rsid w:val="005F1F17"/>
    <w:rsid w:val="005F217E"/>
    <w:rsid w:val="005F2C1F"/>
    <w:rsid w:val="005F3060"/>
    <w:rsid w:val="005F3608"/>
    <w:rsid w:val="005F473F"/>
    <w:rsid w:val="005F48AE"/>
    <w:rsid w:val="005F4D11"/>
    <w:rsid w:val="005F4D42"/>
    <w:rsid w:val="005F5942"/>
    <w:rsid w:val="005F5C94"/>
    <w:rsid w:val="005F5D59"/>
    <w:rsid w:val="005F5F65"/>
    <w:rsid w:val="005F7285"/>
    <w:rsid w:val="006005F7"/>
    <w:rsid w:val="00600788"/>
    <w:rsid w:val="00601214"/>
    <w:rsid w:val="00604F8E"/>
    <w:rsid w:val="006059B6"/>
    <w:rsid w:val="006062E9"/>
    <w:rsid w:val="006064BF"/>
    <w:rsid w:val="006066EE"/>
    <w:rsid w:val="00606913"/>
    <w:rsid w:val="006072DB"/>
    <w:rsid w:val="00610483"/>
    <w:rsid w:val="00610556"/>
    <w:rsid w:val="00610882"/>
    <w:rsid w:val="0061193B"/>
    <w:rsid w:val="006123CD"/>
    <w:rsid w:val="00614044"/>
    <w:rsid w:val="00614E90"/>
    <w:rsid w:val="00616AEB"/>
    <w:rsid w:val="0062131F"/>
    <w:rsid w:val="006215AF"/>
    <w:rsid w:val="006216A8"/>
    <w:rsid w:val="00623A1C"/>
    <w:rsid w:val="0062632F"/>
    <w:rsid w:val="00626519"/>
    <w:rsid w:val="00626725"/>
    <w:rsid w:val="00626804"/>
    <w:rsid w:val="00626AD0"/>
    <w:rsid w:val="00627780"/>
    <w:rsid w:val="0063175A"/>
    <w:rsid w:val="00632FA3"/>
    <w:rsid w:val="0063301A"/>
    <w:rsid w:val="00633E8D"/>
    <w:rsid w:val="006343DC"/>
    <w:rsid w:val="006347BC"/>
    <w:rsid w:val="00635096"/>
    <w:rsid w:val="00635102"/>
    <w:rsid w:val="006356F7"/>
    <w:rsid w:val="00635991"/>
    <w:rsid w:val="00635DC4"/>
    <w:rsid w:val="00635F5F"/>
    <w:rsid w:val="006361E9"/>
    <w:rsid w:val="006363B5"/>
    <w:rsid w:val="006369F3"/>
    <w:rsid w:val="00636A1D"/>
    <w:rsid w:val="00636E76"/>
    <w:rsid w:val="00637095"/>
    <w:rsid w:val="0063729F"/>
    <w:rsid w:val="006410C8"/>
    <w:rsid w:val="00641D54"/>
    <w:rsid w:val="006424CF"/>
    <w:rsid w:val="00642932"/>
    <w:rsid w:val="00643819"/>
    <w:rsid w:val="00643826"/>
    <w:rsid w:val="0064398B"/>
    <w:rsid w:val="00643A2C"/>
    <w:rsid w:val="00643B23"/>
    <w:rsid w:val="00643F75"/>
    <w:rsid w:val="00644985"/>
    <w:rsid w:val="00644FE8"/>
    <w:rsid w:val="00645BED"/>
    <w:rsid w:val="006462DF"/>
    <w:rsid w:val="00646C19"/>
    <w:rsid w:val="00647706"/>
    <w:rsid w:val="00647ADD"/>
    <w:rsid w:val="00647B07"/>
    <w:rsid w:val="0065098E"/>
    <w:rsid w:val="006519EA"/>
    <w:rsid w:val="00653B2B"/>
    <w:rsid w:val="00653C2F"/>
    <w:rsid w:val="00653F82"/>
    <w:rsid w:val="006550AC"/>
    <w:rsid w:val="00655351"/>
    <w:rsid w:val="00655664"/>
    <w:rsid w:val="00656149"/>
    <w:rsid w:val="006570A7"/>
    <w:rsid w:val="00657D3E"/>
    <w:rsid w:val="00657E6B"/>
    <w:rsid w:val="00660253"/>
    <w:rsid w:val="0066161E"/>
    <w:rsid w:val="00661C43"/>
    <w:rsid w:val="0066241B"/>
    <w:rsid w:val="00662A81"/>
    <w:rsid w:val="0066380E"/>
    <w:rsid w:val="00665391"/>
    <w:rsid w:val="00665418"/>
    <w:rsid w:val="00665B98"/>
    <w:rsid w:val="00665BD2"/>
    <w:rsid w:val="006664DE"/>
    <w:rsid w:val="006667F3"/>
    <w:rsid w:val="00667308"/>
    <w:rsid w:val="00667641"/>
    <w:rsid w:val="00667851"/>
    <w:rsid w:val="00667ED8"/>
    <w:rsid w:val="006716CE"/>
    <w:rsid w:val="00671CAF"/>
    <w:rsid w:val="006726AF"/>
    <w:rsid w:val="00672D72"/>
    <w:rsid w:val="00672D93"/>
    <w:rsid w:val="00673295"/>
    <w:rsid w:val="006735B5"/>
    <w:rsid w:val="00674093"/>
    <w:rsid w:val="006756A7"/>
    <w:rsid w:val="006759E1"/>
    <w:rsid w:val="00675BFA"/>
    <w:rsid w:val="006764D7"/>
    <w:rsid w:val="006776FD"/>
    <w:rsid w:val="00680447"/>
    <w:rsid w:val="00680484"/>
    <w:rsid w:val="00680BC4"/>
    <w:rsid w:val="00681361"/>
    <w:rsid w:val="006813FB"/>
    <w:rsid w:val="00681CE7"/>
    <w:rsid w:val="006833B8"/>
    <w:rsid w:val="006842BE"/>
    <w:rsid w:val="0068457B"/>
    <w:rsid w:val="006853A7"/>
    <w:rsid w:val="00685912"/>
    <w:rsid w:val="006860FB"/>
    <w:rsid w:val="00687337"/>
    <w:rsid w:val="00691550"/>
    <w:rsid w:val="00693682"/>
    <w:rsid w:val="00693B8A"/>
    <w:rsid w:val="00693E61"/>
    <w:rsid w:val="0069412C"/>
    <w:rsid w:val="00694484"/>
    <w:rsid w:val="00695161"/>
    <w:rsid w:val="00696BA2"/>
    <w:rsid w:val="00696D16"/>
    <w:rsid w:val="006979DE"/>
    <w:rsid w:val="00697ABE"/>
    <w:rsid w:val="006A03BA"/>
    <w:rsid w:val="006A152C"/>
    <w:rsid w:val="006A2503"/>
    <w:rsid w:val="006A26AD"/>
    <w:rsid w:val="006A2C75"/>
    <w:rsid w:val="006A3E48"/>
    <w:rsid w:val="006A4910"/>
    <w:rsid w:val="006B14D3"/>
    <w:rsid w:val="006B1B12"/>
    <w:rsid w:val="006B2172"/>
    <w:rsid w:val="006B2397"/>
    <w:rsid w:val="006B2987"/>
    <w:rsid w:val="006B2A07"/>
    <w:rsid w:val="006B32F4"/>
    <w:rsid w:val="006B3A7A"/>
    <w:rsid w:val="006C1F6F"/>
    <w:rsid w:val="006C252E"/>
    <w:rsid w:val="006C2F72"/>
    <w:rsid w:val="006C3C3C"/>
    <w:rsid w:val="006C4810"/>
    <w:rsid w:val="006C539C"/>
    <w:rsid w:val="006C63BE"/>
    <w:rsid w:val="006C7326"/>
    <w:rsid w:val="006C791A"/>
    <w:rsid w:val="006D0171"/>
    <w:rsid w:val="006D0339"/>
    <w:rsid w:val="006D1B53"/>
    <w:rsid w:val="006D2092"/>
    <w:rsid w:val="006D2A67"/>
    <w:rsid w:val="006D3E62"/>
    <w:rsid w:val="006D4171"/>
    <w:rsid w:val="006D51D6"/>
    <w:rsid w:val="006D5C79"/>
    <w:rsid w:val="006D6204"/>
    <w:rsid w:val="006D621C"/>
    <w:rsid w:val="006D6E99"/>
    <w:rsid w:val="006D7760"/>
    <w:rsid w:val="006D7C2D"/>
    <w:rsid w:val="006D7E48"/>
    <w:rsid w:val="006E1BDD"/>
    <w:rsid w:val="006E30D1"/>
    <w:rsid w:val="006E3AC4"/>
    <w:rsid w:val="006E5571"/>
    <w:rsid w:val="006E583B"/>
    <w:rsid w:val="006E5A38"/>
    <w:rsid w:val="006E677A"/>
    <w:rsid w:val="006F0284"/>
    <w:rsid w:val="006F0541"/>
    <w:rsid w:val="006F1F4A"/>
    <w:rsid w:val="006F233A"/>
    <w:rsid w:val="006F3074"/>
    <w:rsid w:val="006F38EA"/>
    <w:rsid w:val="006F3D26"/>
    <w:rsid w:val="006F3D9E"/>
    <w:rsid w:val="006F4171"/>
    <w:rsid w:val="006F45AB"/>
    <w:rsid w:val="006F466E"/>
    <w:rsid w:val="006F479B"/>
    <w:rsid w:val="006F5019"/>
    <w:rsid w:val="006F582C"/>
    <w:rsid w:val="006F5ABC"/>
    <w:rsid w:val="006F629B"/>
    <w:rsid w:val="006F7C70"/>
    <w:rsid w:val="00701EF8"/>
    <w:rsid w:val="00703310"/>
    <w:rsid w:val="00704DEF"/>
    <w:rsid w:val="0070596D"/>
    <w:rsid w:val="0070622B"/>
    <w:rsid w:val="00707AA1"/>
    <w:rsid w:val="00707FA7"/>
    <w:rsid w:val="007103F0"/>
    <w:rsid w:val="00710694"/>
    <w:rsid w:val="00710B76"/>
    <w:rsid w:val="00710CB6"/>
    <w:rsid w:val="00710F04"/>
    <w:rsid w:val="00710FDC"/>
    <w:rsid w:val="00711CAA"/>
    <w:rsid w:val="00712CDB"/>
    <w:rsid w:val="0071398B"/>
    <w:rsid w:val="00714CCF"/>
    <w:rsid w:val="00714D33"/>
    <w:rsid w:val="0071629F"/>
    <w:rsid w:val="0071667D"/>
    <w:rsid w:val="00717F3E"/>
    <w:rsid w:val="00723103"/>
    <w:rsid w:val="00723341"/>
    <w:rsid w:val="00723800"/>
    <w:rsid w:val="00723B82"/>
    <w:rsid w:val="00724BBB"/>
    <w:rsid w:val="00724F14"/>
    <w:rsid w:val="00725AF1"/>
    <w:rsid w:val="00725E46"/>
    <w:rsid w:val="00726247"/>
    <w:rsid w:val="00726490"/>
    <w:rsid w:val="00727642"/>
    <w:rsid w:val="00727C9B"/>
    <w:rsid w:val="00730001"/>
    <w:rsid w:val="0073197D"/>
    <w:rsid w:val="00734C1B"/>
    <w:rsid w:val="00737424"/>
    <w:rsid w:val="0074043D"/>
    <w:rsid w:val="00741126"/>
    <w:rsid w:val="00741544"/>
    <w:rsid w:val="00742085"/>
    <w:rsid w:val="007425FF"/>
    <w:rsid w:val="00742A4F"/>
    <w:rsid w:val="0074387E"/>
    <w:rsid w:val="00744F6E"/>
    <w:rsid w:val="00746571"/>
    <w:rsid w:val="007465B7"/>
    <w:rsid w:val="007469BE"/>
    <w:rsid w:val="00747BBA"/>
    <w:rsid w:val="00747C47"/>
    <w:rsid w:val="00747C9D"/>
    <w:rsid w:val="00751059"/>
    <w:rsid w:val="007515F0"/>
    <w:rsid w:val="00751932"/>
    <w:rsid w:val="0075265B"/>
    <w:rsid w:val="0075282A"/>
    <w:rsid w:val="00754ACC"/>
    <w:rsid w:val="00755982"/>
    <w:rsid w:val="007561E2"/>
    <w:rsid w:val="00756CFC"/>
    <w:rsid w:val="00757604"/>
    <w:rsid w:val="00757714"/>
    <w:rsid w:val="00757CD6"/>
    <w:rsid w:val="00760338"/>
    <w:rsid w:val="00760C44"/>
    <w:rsid w:val="007611A5"/>
    <w:rsid w:val="00761E1B"/>
    <w:rsid w:val="0076245D"/>
    <w:rsid w:val="00762BC2"/>
    <w:rsid w:val="00763D95"/>
    <w:rsid w:val="007640F3"/>
    <w:rsid w:val="00764EAF"/>
    <w:rsid w:val="00766CB8"/>
    <w:rsid w:val="00767B9E"/>
    <w:rsid w:val="00770161"/>
    <w:rsid w:val="007717CB"/>
    <w:rsid w:val="00771B02"/>
    <w:rsid w:val="00772E7D"/>
    <w:rsid w:val="00772FC4"/>
    <w:rsid w:val="00774483"/>
    <w:rsid w:val="0077462D"/>
    <w:rsid w:val="007748A4"/>
    <w:rsid w:val="00776579"/>
    <w:rsid w:val="00776A59"/>
    <w:rsid w:val="00776EF3"/>
    <w:rsid w:val="00777557"/>
    <w:rsid w:val="00777B64"/>
    <w:rsid w:val="00777F1F"/>
    <w:rsid w:val="00780086"/>
    <w:rsid w:val="007822FB"/>
    <w:rsid w:val="00782B8E"/>
    <w:rsid w:val="00782EC8"/>
    <w:rsid w:val="00782F91"/>
    <w:rsid w:val="00784F29"/>
    <w:rsid w:val="00786B75"/>
    <w:rsid w:val="00786FCA"/>
    <w:rsid w:val="007874AB"/>
    <w:rsid w:val="007877D5"/>
    <w:rsid w:val="00790D49"/>
    <w:rsid w:val="00792CF3"/>
    <w:rsid w:val="00793A85"/>
    <w:rsid w:val="00793E6F"/>
    <w:rsid w:val="00794891"/>
    <w:rsid w:val="00795A10"/>
    <w:rsid w:val="00795FE2"/>
    <w:rsid w:val="007962F0"/>
    <w:rsid w:val="00796B44"/>
    <w:rsid w:val="0079797E"/>
    <w:rsid w:val="00797EBC"/>
    <w:rsid w:val="007A0292"/>
    <w:rsid w:val="007A122C"/>
    <w:rsid w:val="007A13BF"/>
    <w:rsid w:val="007A24BA"/>
    <w:rsid w:val="007A3654"/>
    <w:rsid w:val="007A38A3"/>
    <w:rsid w:val="007A3B3A"/>
    <w:rsid w:val="007A3EC1"/>
    <w:rsid w:val="007A58A0"/>
    <w:rsid w:val="007A5B80"/>
    <w:rsid w:val="007A5FEE"/>
    <w:rsid w:val="007A6BD3"/>
    <w:rsid w:val="007A7224"/>
    <w:rsid w:val="007B0990"/>
    <w:rsid w:val="007B0C8A"/>
    <w:rsid w:val="007B1A6F"/>
    <w:rsid w:val="007B1C28"/>
    <w:rsid w:val="007B281B"/>
    <w:rsid w:val="007B2E44"/>
    <w:rsid w:val="007B39B1"/>
    <w:rsid w:val="007B3B5D"/>
    <w:rsid w:val="007B3BFE"/>
    <w:rsid w:val="007B3EE9"/>
    <w:rsid w:val="007B65A0"/>
    <w:rsid w:val="007B79AB"/>
    <w:rsid w:val="007C06EF"/>
    <w:rsid w:val="007C072D"/>
    <w:rsid w:val="007C0B6E"/>
    <w:rsid w:val="007C1C61"/>
    <w:rsid w:val="007C1D09"/>
    <w:rsid w:val="007C1ED8"/>
    <w:rsid w:val="007C2069"/>
    <w:rsid w:val="007C299D"/>
    <w:rsid w:val="007C2D5B"/>
    <w:rsid w:val="007C2E36"/>
    <w:rsid w:val="007C3914"/>
    <w:rsid w:val="007C42A1"/>
    <w:rsid w:val="007C472F"/>
    <w:rsid w:val="007C4999"/>
    <w:rsid w:val="007C4C26"/>
    <w:rsid w:val="007C5D53"/>
    <w:rsid w:val="007C79FD"/>
    <w:rsid w:val="007C7E78"/>
    <w:rsid w:val="007D09EB"/>
    <w:rsid w:val="007D0FF6"/>
    <w:rsid w:val="007D1671"/>
    <w:rsid w:val="007D16D4"/>
    <w:rsid w:val="007D173D"/>
    <w:rsid w:val="007D1E6D"/>
    <w:rsid w:val="007D35F2"/>
    <w:rsid w:val="007D4447"/>
    <w:rsid w:val="007D4C3B"/>
    <w:rsid w:val="007D5A95"/>
    <w:rsid w:val="007D5F0B"/>
    <w:rsid w:val="007D785D"/>
    <w:rsid w:val="007D7C1B"/>
    <w:rsid w:val="007E09DA"/>
    <w:rsid w:val="007E0B87"/>
    <w:rsid w:val="007E0D43"/>
    <w:rsid w:val="007E0FDB"/>
    <w:rsid w:val="007E1AB2"/>
    <w:rsid w:val="007E2E04"/>
    <w:rsid w:val="007E2EA2"/>
    <w:rsid w:val="007E446F"/>
    <w:rsid w:val="007E58A9"/>
    <w:rsid w:val="007E5D24"/>
    <w:rsid w:val="007E6CE1"/>
    <w:rsid w:val="007F0AC6"/>
    <w:rsid w:val="007F1119"/>
    <w:rsid w:val="007F1674"/>
    <w:rsid w:val="007F235B"/>
    <w:rsid w:val="007F239F"/>
    <w:rsid w:val="007F2C41"/>
    <w:rsid w:val="007F3402"/>
    <w:rsid w:val="007F46C4"/>
    <w:rsid w:val="007F47EC"/>
    <w:rsid w:val="007F4C1A"/>
    <w:rsid w:val="007F4C51"/>
    <w:rsid w:val="007F56C9"/>
    <w:rsid w:val="007F6C01"/>
    <w:rsid w:val="007F78FA"/>
    <w:rsid w:val="00800B4E"/>
    <w:rsid w:val="00801375"/>
    <w:rsid w:val="00801B15"/>
    <w:rsid w:val="00801BF6"/>
    <w:rsid w:val="00802C90"/>
    <w:rsid w:val="00802D6B"/>
    <w:rsid w:val="00803671"/>
    <w:rsid w:val="00803953"/>
    <w:rsid w:val="008079E8"/>
    <w:rsid w:val="00807C64"/>
    <w:rsid w:val="00810495"/>
    <w:rsid w:val="00810850"/>
    <w:rsid w:val="00810BB2"/>
    <w:rsid w:val="0081129E"/>
    <w:rsid w:val="0081147A"/>
    <w:rsid w:val="008115D8"/>
    <w:rsid w:val="00811CF0"/>
    <w:rsid w:val="00811E9B"/>
    <w:rsid w:val="00812179"/>
    <w:rsid w:val="00812C2D"/>
    <w:rsid w:val="00814C5D"/>
    <w:rsid w:val="00817213"/>
    <w:rsid w:val="0081795A"/>
    <w:rsid w:val="0081797B"/>
    <w:rsid w:val="00817DFF"/>
    <w:rsid w:val="0082082D"/>
    <w:rsid w:val="008209CA"/>
    <w:rsid w:val="0082165F"/>
    <w:rsid w:val="00821898"/>
    <w:rsid w:val="0082286A"/>
    <w:rsid w:val="00822B53"/>
    <w:rsid w:val="00822E25"/>
    <w:rsid w:val="008233DC"/>
    <w:rsid w:val="008236BB"/>
    <w:rsid w:val="00824438"/>
    <w:rsid w:val="00824513"/>
    <w:rsid w:val="00824E67"/>
    <w:rsid w:val="00825248"/>
    <w:rsid w:val="008263F2"/>
    <w:rsid w:val="00826C24"/>
    <w:rsid w:val="00827352"/>
    <w:rsid w:val="008303CA"/>
    <w:rsid w:val="0083283F"/>
    <w:rsid w:val="00833C00"/>
    <w:rsid w:val="00834E3B"/>
    <w:rsid w:val="008354B1"/>
    <w:rsid w:val="00835917"/>
    <w:rsid w:val="00836942"/>
    <w:rsid w:val="00840001"/>
    <w:rsid w:val="00840C22"/>
    <w:rsid w:val="00840D39"/>
    <w:rsid w:val="00844547"/>
    <w:rsid w:val="00850FEB"/>
    <w:rsid w:val="00851B7C"/>
    <w:rsid w:val="00852366"/>
    <w:rsid w:val="0085386F"/>
    <w:rsid w:val="00854732"/>
    <w:rsid w:val="0085548A"/>
    <w:rsid w:val="00857A65"/>
    <w:rsid w:val="00861F11"/>
    <w:rsid w:val="00863E9A"/>
    <w:rsid w:val="00864F7F"/>
    <w:rsid w:val="00865BEE"/>
    <w:rsid w:val="008661B3"/>
    <w:rsid w:val="008665C9"/>
    <w:rsid w:val="00866C32"/>
    <w:rsid w:val="008705CA"/>
    <w:rsid w:val="008706D6"/>
    <w:rsid w:val="00870818"/>
    <w:rsid w:val="008712DE"/>
    <w:rsid w:val="008739DC"/>
    <w:rsid w:val="00873A79"/>
    <w:rsid w:val="00874032"/>
    <w:rsid w:val="00875CCB"/>
    <w:rsid w:val="00875E71"/>
    <w:rsid w:val="00876B8C"/>
    <w:rsid w:val="0087747F"/>
    <w:rsid w:val="00877D6C"/>
    <w:rsid w:val="00881143"/>
    <w:rsid w:val="0088235D"/>
    <w:rsid w:val="00882FDD"/>
    <w:rsid w:val="008831EF"/>
    <w:rsid w:val="008835E2"/>
    <w:rsid w:val="00883F3F"/>
    <w:rsid w:val="00885429"/>
    <w:rsid w:val="00885CAC"/>
    <w:rsid w:val="00886F36"/>
    <w:rsid w:val="0089119A"/>
    <w:rsid w:val="00891A52"/>
    <w:rsid w:val="0089223B"/>
    <w:rsid w:val="0089420A"/>
    <w:rsid w:val="0089452C"/>
    <w:rsid w:val="0089486A"/>
    <w:rsid w:val="00894C06"/>
    <w:rsid w:val="008954E1"/>
    <w:rsid w:val="00895E17"/>
    <w:rsid w:val="008967BF"/>
    <w:rsid w:val="00896AC8"/>
    <w:rsid w:val="008974C8"/>
    <w:rsid w:val="00897725"/>
    <w:rsid w:val="008A0776"/>
    <w:rsid w:val="008A0B82"/>
    <w:rsid w:val="008A0FD9"/>
    <w:rsid w:val="008A103E"/>
    <w:rsid w:val="008A154C"/>
    <w:rsid w:val="008A1905"/>
    <w:rsid w:val="008A1C92"/>
    <w:rsid w:val="008A21F9"/>
    <w:rsid w:val="008A2CF1"/>
    <w:rsid w:val="008A39B5"/>
    <w:rsid w:val="008A4C28"/>
    <w:rsid w:val="008A5B74"/>
    <w:rsid w:val="008A6262"/>
    <w:rsid w:val="008A6351"/>
    <w:rsid w:val="008A6435"/>
    <w:rsid w:val="008A77AA"/>
    <w:rsid w:val="008A7ADC"/>
    <w:rsid w:val="008B0C58"/>
    <w:rsid w:val="008B143F"/>
    <w:rsid w:val="008B3071"/>
    <w:rsid w:val="008B3BC0"/>
    <w:rsid w:val="008B4017"/>
    <w:rsid w:val="008B406C"/>
    <w:rsid w:val="008B40B0"/>
    <w:rsid w:val="008B4393"/>
    <w:rsid w:val="008B4F82"/>
    <w:rsid w:val="008B51A3"/>
    <w:rsid w:val="008B5A38"/>
    <w:rsid w:val="008B7C4E"/>
    <w:rsid w:val="008C0573"/>
    <w:rsid w:val="008C1059"/>
    <w:rsid w:val="008C1141"/>
    <w:rsid w:val="008C1D81"/>
    <w:rsid w:val="008C24A5"/>
    <w:rsid w:val="008C40EC"/>
    <w:rsid w:val="008C43BA"/>
    <w:rsid w:val="008C494C"/>
    <w:rsid w:val="008C55C9"/>
    <w:rsid w:val="008C5C9B"/>
    <w:rsid w:val="008C76C3"/>
    <w:rsid w:val="008C7C7D"/>
    <w:rsid w:val="008D0670"/>
    <w:rsid w:val="008D17CF"/>
    <w:rsid w:val="008D2474"/>
    <w:rsid w:val="008D24FC"/>
    <w:rsid w:val="008D2C61"/>
    <w:rsid w:val="008D37DF"/>
    <w:rsid w:val="008D548E"/>
    <w:rsid w:val="008E258E"/>
    <w:rsid w:val="008E29FC"/>
    <w:rsid w:val="008E2B0D"/>
    <w:rsid w:val="008E2D5A"/>
    <w:rsid w:val="008E5D22"/>
    <w:rsid w:val="008E692A"/>
    <w:rsid w:val="008F02F3"/>
    <w:rsid w:val="008F162F"/>
    <w:rsid w:val="008F1DF2"/>
    <w:rsid w:val="008F3C76"/>
    <w:rsid w:val="008F413F"/>
    <w:rsid w:val="008F56E8"/>
    <w:rsid w:val="008F6CA6"/>
    <w:rsid w:val="008F6E57"/>
    <w:rsid w:val="008F74C9"/>
    <w:rsid w:val="008F750B"/>
    <w:rsid w:val="008F7766"/>
    <w:rsid w:val="009004BF"/>
    <w:rsid w:val="00900EA8"/>
    <w:rsid w:val="00901D08"/>
    <w:rsid w:val="0090245A"/>
    <w:rsid w:val="0090276D"/>
    <w:rsid w:val="00903B4A"/>
    <w:rsid w:val="00903F05"/>
    <w:rsid w:val="00905264"/>
    <w:rsid w:val="0090529A"/>
    <w:rsid w:val="00905D68"/>
    <w:rsid w:val="009069C3"/>
    <w:rsid w:val="00906E22"/>
    <w:rsid w:val="00907224"/>
    <w:rsid w:val="00911241"/>
    <w:rsid w:val="00912301"/>
    <w:rsid w:val="00912FFC"/>
    <w:rsid w:val="009135BC"/>
    <w:rsid w:val="009135CF"/>
    <w:rsid w:val="00913ACF"/>
    <w:rsid w:val="00915D55"/>
    <w:rsid w:val="00916F2B"/>
    <w:rsid w:val="00917A77"/>
    <w:rsid w:val="009204CA"/>
    <w:rsid w:val="00920850"/>
    <w:rsid w:val="00920A0F"/>
    <w:rsid w:val="0092127D"/>
    <w:rsid w:val="009214C5"/>
    <w:rsid w:val="00921535"/>
    <w:rsid w:val="00922FAD"/>
    <w:rsid w:val="00924078"/>
    <w:rsid w:val="0092429C"/>
    <w:rsid w:val="009255A8"/>
    <w:rsid w:val="00925DF2"/>
    <w:rsid w:val="009268C2"/>
    <w:rsid w:val="00927397"/>
    <w:rsid w:val="009277B5"/>
    <w:rsid w:val="00927F74"/>
    <w:rsid w:val="0093139D"/>
    <w:rsid w:val="00931779"/>
    <w:rsid w:val="00932352"/>
    <w:rsid w:val="0093274D"/>
    <w:rsid w:val="009327F1"/>
    <w:rsid w:val="00933232"/>
    <w:rsid w:val="00933557"/>
    <w:rsid w:val="00933EA4"/>
    <w:rsid w:val="00933EFD"/>
    <w:rsid w:val="009340DE"/>
    <w:rsid w:val="00935391"/>
    <w:rsid w:val="00935754"/>
    <w:rsid w:val="009358C5"/>
    <w:rsid w:val="00936533"/>
    <w:rsid w:val="00937152"/>
    <w:rsid w:val="009371A5"/>
    <w:rsid w:val="00937842"/>
    <w:rsid w:val="009400EF"/>
    <w:rsid w:val="009401BD"/>
    <w:rsid w:val="0094025D"/>
    <w:rsid w:val="00940974"/>
    <w:rsid w:val="00941E69"/>
    <w:rsid w:val="009421E1"/>
    <w:rsid w:val="00942864"/>
    <w:rsid w:val="00942901"/>
    <w:rsid w:val="00944208"/>
    <w:rsid w:val="009443E8"/>
    <w:rsid w:val="00944C7F"/>
    <w:rsid w:val="00946655"/>
    <w:rsid w:val="00947BA2"/>
    <w:rsid w:val="00947DDF"/>
    <w:rsid w:val="0095032B"/>
    <w:rsid w:val="009523E6"/>
    <w:rsid w:val="00952CFB"/>
    <w:rsid w:val="009539D9"/>
    <w:rsid w:val="0095417F"/>
    <w:rsid w:val="00955BAA"/>
    <w:rsid w:val="00955CB1"/>
    <w:rsid w:val="00957D7D"/>
    <w:rsid w:val="009602DA"/>
    <w:rsid w:val="00960B5E"/>
    <w:rsid w:val="0096107B"/>
    <w:rsid w:val="00961783"/>
    <w:rsid w:val="009618FC"/>
    <w:rsid w:val="009627EB"/>
    <w:rsid w:val="009639FC"/>
    <w:rsid w:val="009649FE"/>
    <w:rsid w:val="00966906"/>
    <w:rsid w:val="00966914"/>
    <w:rsid w:val="009676B4"/>
    <w:rsid w:val="00970C5B"/>
    <w:rsid w:val="0097134C"/>
    <w:rsid w:val="00971587"/>
    <w:rsid w:val="00972847"/>
    <w:rsid w:val="00972877"/>
    <w:rsid w:val="00972988"/>
    <w:rsid w:val="00972A19"/>
    <w:rsid w:val="00972DA0"/>
    <w:rsid w:val="00973652"/>
    <w:rsid w:val="009754BC"/>
    <w:rsid w:val="009757A4"/>
    <w:rsid w:val="00976378"/>
    <w:rsid w:val="00976447"/>
    <w:rsid w:val="00976EA3"/>
    <w:rsid w:val="0097775B"/>
    <w:rsid w:val="00980939"/>
    <w:rsid w:val="00980DD6"/>
    <w:rsid w:val="009818D4"/>
    <w:rsid w:val="00981DE6"/>
    <w:rsid w:val="0098363A"/>
    <w:rsid w:val="0098474C"/>
    <w:rsid w:val="009855DC"/>
    <w:rsid w:val="00986299"/>
    <w:rsid w:val="00987907"/>
    <w:rsid w:val="00987E06"/>
    <w:rsid w:val="0099009F"/>
    <w:rsid w:val="00990173"/>
    <w:rsid w:val="0099062F"/>
    <w:rsid w:val="0099153C"/>
    <w:rsid w:val="00992A43"/>
    <w:rsid w:val="00993EE1"/>
    <w:rsid w:val="00994A4C"/>
    <w:rsid w:val="00994CB2"/>
    <w:rsid w:val="00994ED6"/>
    <w:rsid w:val="0099561D"/>
    <w:rsid w:val="009961B0"/>
    <w:rsid w:val="00996495"/>
    <w:rsid w:val="009965B2"/>
    <w:rsid w:val="0099692E"/>
    <w:rsid w:val="00996A0B"/>
    <w:rsid w:val="00996CEB"/>
    <w:rsid w:val="0099716F"/>
    <w:rsid w:val="0099745B"/>
    <w:rsid w:val="00997798"/>
    <w:rsid w:val="009A0C91"/>
    <w:rsid w:val="009A108A"/>
    <w:rsid w:val="009A1338"/>
    <w:rsid w:val="009A1A39"/>
    <w:rsid w:val="009A1F32"/>
    <w:rsid w:val="009A2665"/>
    <w:rsid w:val="009A2E63"/>
    <w:rsid w:val="009A31E3"/>
    <w:rsid w:val="009A3C90"/>
    <w:rsid w:val="009A4301"/>
    <w:rsid w:val="009A4EE2"/>
    <w:rsid w:val="009A748A"/>
    <w:rsid w:val="009B00D4"/>
    <w:rsid w:val="009B0FB8"/>
    <w:rsid w:val="009B136A"/>
    <w:rsid w:val="009B1DD9"/>
    <w:rsid w:val="009B1E3E"/>
    <w:rsid w:val="009B2798"/>
    <w:rsid w:val="009B2D21"/>
    <w:rsid w:val="009B3439"/>
    <w:rsid w:val="009B365D"/>
    <w:rsid w:val="009B66B1"/>
    <w:rsid w:val="009B677C"/>
    <w:rsid w:val="009B68D6"/>
    <w:rsid w:val="009B6ACA"/>
    <w:rsid w:val="009B7DE6"/>
    <w:rsid w:val="009C1050"/>
    <w:rsid w:val="009C2C43"/>
    <w:rsid w:val="009C346F"/>
    <w:rsid w:val="009C3986"/>
    <w:rsid w:val="009C3A1B"/>
    <w:rsid w:val="009C3AB6"/>
    <w:rsid w:val="009C428D"/>
    <w:rsid w:val="009C4C59"/>
    <w:rsid w:val="009C4EDE"/>
    <w:rsid w:val="009C52C2"/>
    <w:rsid w:val="009C5ABE"/>
    <w:rsid w:val="009C6AD0"/>
    <w:rsid w:val="009C7157"/>
    <w:rsid w:val="009C77DF"/>
    <w:rsid w:val="009C7896"/>
    <w:rsid w:val="009D16D3"/>
    <w:rsid w:val="009D1AE0"/>
    <w:rsid w:val="009D1BB6"/>
    <w:rsid w:val="009D3D60"/>
    <w:rsid w:val="009D4312"/>
    <w:rsid w:val="009D5883"/>
    <w:rsid w:val="009D6E07"/>
    <w:rsid w:val="009D7108"/>
    <w:rsid w:val="009D749D"/>
    <w:rsid w:val="009E0A04"/>
    <w:rsid w:val="009E0D77"/>
    <w:rsid w:val="009E1A1B"/>
    <w:rsid w:val="009E1E28"/>
    <w:rsid w:val="009E27D4"/>
    <w:rsid w:val="009E2C1C"/>
    <w:rsid w:val="009E31B8"/>
    <w:rsid w:val="009E3216"/>
    <w:rsid w:val="009E57B9"/>
    <w:rsid w:val="009E5AD9"/>
    <w:rsid w:val="009F0153"/>
    <w:rsid w:val="009F0772"/>
    <w:rsid w:val="009F0EDB"/>
    <w:rsid w:val="009F15C6"/>
    <w:rsid w:val="009F1F5C"/>
    <w:rsid w:val="009F271E"/>
    <w:rsid w:val="009F2886"/>
    <w:rsid w:val="009F31B4"/>
    <w:rsid w:val="009F3DF1"/>
    <w:rsid w:val="009F4E9A"/>
    <w:rsid w:val="009F6479"/>
    <w:rsid w:val="009F6627"/>
    <w:rsid w:val="009F6830"/>
    <w:rsid w:val="009F7146"/>
    <w:rsid w:val="009F745D"/>
    <w:rsid w:val="009F754B"/>
    <w:rsid w:val="009F7EF1"/>
    <w:rsid w:val="00A00481"/>
    <w:rsid w:val="00A00702"/>
    <w:rsid w:val="00A00C0D"/>
    <w:rsid w:val="00A02A5D"/>
    <w:rsid w:val="00A04876"/>
    <w:rsid w:val="00A04DAF"/>
    <w:rsid w:val="00A05CE6"/>
    <w:rsid w:val="00A0671D"/>
    <w:rsid w:val="00A068CE"/>
    <w:rsid w:val="00A0733B"/>
    <w:rsid w:val="00A104C8"/>
    <w:rsid w:val="00A10547"/>
    <w:rsid w:val="00A122D0"/>
    <w:rsid w:val="00A1267B"/>
    <w:rsid w:val="00A12896"/>
    <w:rsid w:val="00A12B1B"/>
    <w:rsid w:val="00A13351"/>
    <w:rsid w:val="00A138A1"/>
    <w:rsid w:val="00A13904"/>
    <w:rsid w:val="00A146C5"/>
    <w:rsid w:val="00A15E55"/>
    <w:rsid w:val="00A164CB"/>
    <w:rsid w:val="00A16AE4"/>
    <w:rsid w:val="00A16E69"/>
    <w:rsid w:val="00A17D7E"/>
    <w:rsid w:val="00A20AC4"/>
    <w:rsid w:val="00A20B42"/>
    <w:rsid w:val="00A2119C"/>
    <w:rsid w:val="00A211EC"/>
    <w:rsid w:val="00A21A85"/>
    <w:rsid w:val="00A21BE4"/>
    <w:rsid w:val="00A21EA9"/>
    <w:rsid w:val="00A21F3A"/>
    <w:rsid w:val="00A24831"/>
    <w:rsid w:val="00A24B16"/>
    <w:rsid w:val="00A251CE"/>
    <w:rsid w:val="00A2566A"/>
    <w:rsid w:val="00A25A08"/>
    <w:rsid w:val="00A25F48"/>
    <w:rsid w:val="00A26379"/>
    <w:rsid w:val="00A27131"/>
    <w:rsid w:val="00A2744F"/>
    <w:rsid w:val="00A31BBB"/>
    <w:rsid w:val="00A32034"/>
    <w:rsid w:val="00A33132"/>
    <w:rsid w:val="00A3344D"/>
    <w:rsid w:val="00A33798"/>
    <w:rsid w:val="00A36DF5"/>
    <w:rsid w:val="00A37207"/>
    <w:rsid w:val="00A40497"/>
    <w:rsid w:val="00A429D5"/>
    <w:rsid w:val="00A43B2C"/>
    <w:rsid w:val="00A44280"/>
    <w:rsid w:val="00A4526C"/>
    <w:rsid w:val="00A461F6"/>
    <w:rsid w:val="00A46ECE"/>
    <w:rsid w:val="00A474AE"/>
    <w:rsid w:val="00A50A7B"/>
    <w:rsid w:val="00A50DDA"/>
    <w:rsid w:val="00A51F00"/>
    <w:rsid w:val="00A522CB"/>
    <w:rsid w:val="00A558DB"/>
    <w:rsid w:val="00A55DC6"/>
    <w:rsid w:val="00A55EB5"/>
    <w:rsid w:val="00A57912"/>
    <w:rsid w:val="00A61CA6"/>
    <w:rsid w:val="00A62CD6"/>
    <w:rsid w:val="00A62EAF"/>
    <w:rsid w:val="00A636DE"/>
    <w:rsid w:val="00A643F3"/>
    <w:rsid w:val="00A645FA"/>
    <w:rsid w:val="00A6564A"/>
    <w:rsid w:val="00A661C6"/>
    <w:rsid w:val="00A66B3D"/>
    <w:rsid w:val="00A66BE8"/>
    <w:rsid w:val="00A67905"/>
    <w:rsid w:val="00A7016E"/>
    <w:rsid w:val="00A706BB"/>
    <w:rsid w:val="00A71A78"/>
    <w:rsid w:val="00A71EB9"/>
    <w:rsid w:val="00A72688"/>
    <w:rsid w:val="00A72711"/>
    <w:rsid w:val="00A72D65"/>
    <w:rsid w:val="00A72DE7"/>
    <w:rsid w:val="00A74A02"/>
    <w:rsid w:val="00A74C44"/>
    <w:rsid w:val="00A7528C"/>
    <w:rsid w:val="00A75DFC"/>
    <w:rsid w:val="00A763A0"/>
    <w:rsid w:val="00A7688B"/>
    <w:rsid w:val="00A77A5D"/>
    <w:rsid w:val="00A84B33"/>
    <w:rsid w:val="00A84FC4"/>
    <w:rsid w:val="00A85F1C"/>
    <w:rsid w:val="00A8608E"/>
    <w:rsid w:val="00A86DEB"/>
    <w:rsid w:val="00A86F2C"/>
    <w:rsid w:val="00A87B5C"/>
    <w:rsid w:val="00A9121B"/>
    <w:rsid w:val="00A9154C"/>
    <w:rsid w:val="00A92037"/>
    <w:rsid w:val="00A93BC7"/>
    <w:rsid w:val="00A93D4E"/>
    <w:rsid w:val="00A95205"/>
    <w:rsid w:val="00A95B43"/>
    <w:rsid w:val="00A97BAD"/>
    <w:rsid w:val="00AA11C4"/>
    <w:rsid w:val="00AA1402"/>
    <w:rsid w:val="00AA1EAB"/>
    <w:rsid w:val="00AA1F25"/>
    <w:rsid w:val="00AA294A"/>
    <w:rsid w:val="00AA4404"/>
    <w:rsid w:val="00AA4BFE"/>
    <w:rsid w:val="00AA5928"/>
    <w:rsid w:val="00AA6940"/>
    <w:rsid w:val="00AA6E3A"/>
    <w:rsid w:val="00AA78F3"/>
    <w:rsid w:val="00AA799A"/>
    <w:rsid w:val="00AB0023"/>
    <w:rsid w:val="00AB018E"/>
    <w:rsid w:val="00AB0AFF"/>
    <w:rsid w:val="00AB2B40"/>
    <w:rsid w:val="00AB3082"/>
    <w:rsid w:val="00AB3A46"/>
    <w:rsid w:val="00AB4075"/>
    <w:rsid w:val="00AB40B3"/>
    <w:rsid w:val="00AB4481"/>
    <w:rsid w:val="00AB4C0B"/>
    <w:rsid w:val="00AB4C57"/>
    <w:rsid w:val="00AB5327"/>
    <w:rsid w:val="00AB59C1"/>
    <w:rsid w:val="00AB7071"/>
    <w:rsid w:val="00AB73DA"/>
    <w:rsid w:val="00AC0945"/>
    <w:rsid w:val="00AC0C8A"/>
    <w:rsid w:val="00AC16BA"/>
    <w:rsid w:val="00AC23F7"/>
    <w:rsid w:val="00AC25B8"/>
    <w:rsid w:val="00AC297C"/>
    <w:rsid w:val="00AC2F71"/>
    <w:rsid w:val="00AC3EF8"/>
    <w:rsid w:val="00AC40DA"/>
    <w:rsid w:val="00AC4A5F"/>
    <w:rsid w:val="00AC4BD2"/>
    <w:rsid w:val="00AC4C76"/>
    <w:rsid w:val="00AC58ED"/>
    <w:rsid w:val="00AC590E"/>
    <w:rsid w:val="00AC66BB"/>
    <w:rsid w:val="00AC6784"/>
    <w:rsid w:val="00AC6BC8"/>
    <w:rsid w:val="00AC7031"/>
    <w:rsid w:val="00AC77EA"/>
    <w:rsid w:val="00AC7870"/>
    <w:rsid w:val="00AD066D"/>
    <w:rsid w:val="00AD0780"/>
    <w:rsid w:val="00AD1364"/>
    <w:rsid w:val="00AD24B5"/>
    <w:rsid w:val="00AD24CC"/>
    <w:rsid w:val="00AD26D8"/>
    <w:rsid w:val="00AD3436"/>
    <w:rsid w:val="00AD3E26"/>
    <w:rsid w:val="00AD4376"/>
    <w:rsid w:val="00AD4542"/>
    <w:rsid w:val="00AD4930"/>
    <w:rsid w:val="00AD4C30"/>
    <w:rsid w:val="00AD5FEE"/>
    <w:rsid w:val="00AD6022"/>
    <w:rsid w:val="00AD75D0"/>
    <w:rsid w:val="00AD7681"/>
    <w:rsid w:val="00AE17F2"/>
    <w:rsid w:val="00AE578F"/>
    <w:rsid w:val="00AE6437"/>
    <w:rsid w:val="00AE6571"/>
    <w:rsid w:val="00AF0BC9"/>
    <w:rsid w:val="00AF36AD"/>
    <w:rsid w:val="00AF390B"/>
    <w:rsid w:val="00AF4B10"/>
    <w:rsid w:val="00AF4D25"/>
    <w:rsid w:val="00AF5032"/>
    <w:rsid w:val="00AF52CD"/>
    <w:rsid w:val="00AF5402"/>
    <w:rsid w:val="00AF6221"/>
    <w:rsid w:val="00AF62BA"/>
    <w:rsid w:val="00AF63CB"/>
    <w:rsid w:val="00B004F2"/>
    <w:rsid w:val="00B00E30"/>
    <w:rsid w:val="00B00F41"/>
    <w:rsid w:val="00B011BE"/>
    <w:rsid w:val="00B017F0"/>
    <w:rsid w:val="00B01BD1"/>
    <w:rsid w:val="00B0306D"/>
    <w:rsid w:val="00B037F3"/>
    <w:rsid w:val="00B0394B"/>
    <w:rsid w:val="00B0443C"/>
    <w:rsid w:val="00B05A01"/>
    <w:rsid w:val="00B06F8E"/>
    <w:rsid w:val="00B07E89"/>
    <w:rsid w:val="00B1034C"/>
    <w:rsid w:val="00B1052A"/>
    <w:rsid w:val="00B12550"/>
    <w:rsid w:val="00B12839"/>
    <w:rsid w:val="00B13C2C"/>
    <w:rsid w:val="00B15482"/>
    <w:rsid w:val="00B15B43"/>
    <w:rsid w:val="00B1626D"/>
    <w:rsid w:val="00B16DAF"/>
    <w:rsid w:val="00B17492"/>
    <w:rsid w:val="00B174FE"/>
    <w:rsid w:val="00B20C2A"/>
    <w:rsid w:val="00B20C5E"/>
    <w:rsid w:val="00B21101"/>
    <w:rsid w:val="00B2140C"/>
    <w:rsid w:val="00B23615"/>
    <w:rsid w:val="00B23904"/>
    <w:rsid w:val="00B2527C"/>
    <w:rsid w:val="00B25CCF"/>
    <w:rsid w:val="00B263FA"/>
    <w:rsid w:val="00B2670F"/>
    <w:rsid w:val="00B26CA5"/>
    <w:rsid w:val="00B274FB"/>
    <w:rsid w:val="00B27576"/>
    <w:rsid w:val="00B3085F"/>
    <w:rsid w:val="00B30D2C"/>
    <w:rsid w:val="00B314FF"/>
    <w:rsid w:val="00B32067"/>
    <w:rsid w:val="00B3235F"/>
    <w:rsid w:val="00B32486"/>
    <w:rsid w:val="00B32B00"/>
    <w:rsid w:val="00B33093"/>
    <w:rsid w:val="00B339C8"/>
    <w:rsid w:val="00B34A93"/>
    <w:rsid w:val="00B355FB"/>
    <w:rsid w:val="00B356CB"/>
    <w:rsid w:val="00B359E1"/>
    <w:rsid w:val="00B37F64"/>
    <w:rsid w:val="00B4057F"/>
    <w:rsid w:val="00B40A84"/>
    <w:rsid w:val="00B414EC"/>
    <w:rsid w:val="00B437F9"/>
    <w:rsid w:val="00B43B88"/>
    <w:rsid w:val="00B44FD1"/>
    <w:rsid w:val="00B453CA"/>
    <w:rsid w:val="00B45C95"/>
    <w:rsid w:val="00B467B0"/>
    <w:rsid w:val="00B474FA"/>
    <w:rsid w:val="00B51656"/>
    <w:rsid w:val="00B52579"/>
    <w:rsid w:val="00B525AF"/>
    <w:rsid w:val="00B535EE"/>
    <w:rsid w:val="00B53716"/>
    <w:rsid w:val="00B54D92"/>
    <w:rsid w:val="00B56C83"/>
    <w:rsid w:val="00B57121"/>
    <w:rsid w:val="00B5723F"/>
    <w:rsid w:val="00B60300"/>
    <w:rsid w:val="00B61676"/>
    <w:rsid w:val="00B616F0"/>
    <w:rsid w:val="00B62439"/>
    <w:rsid w:val="00B638AD"/>
    <w:rsid w:val="00B63F8C"/>
    <w:rsid w:val="00B63FEA"/>
    <w:rsid w:val="00B64095"/>
    <w:rsid w:val="00B645A1"/>
    <w:rsid w:val="00B64D4C"/>
    <w:rsid w:val="00B6598C"/>
    <w:rsid w:val="00B6614C"/>
    <w:rsid w:val="00B66B44"/>
    <w:rsid w:val="00B67784"/>
    <w:rsid w:val="00B7136C"/>
    <w:rsid w:val="00B724B6"/>
    <w:rsid w:val="00B72B2B"/>
    <w:rsid w:val="00B745F3"/>
    <w:rsid w:val="00B80FCD"/>
    <w:rsid w:val="00B81419"/>
    <w:rsid w:val="00B83344"/>
    <w:rsid w:val="00B83BCA"/>
    <w:rsid w:val="00B83F03"/>
    <w:rsid w:val="00B842DF"/>
    <w:rsid w:val="00B85511"/>
    <w:rsid w:val="00B868D6"/>
    <w:rsid w:val="00B86CED"/>
    <w:rsid w:val="00B86D66"/>
    <w:rsid w:val="00B90C2F"/>
    <w:rsid w:val="00B910FA"/>
    <w:rsid w:val="00B93D34"/>
    <w:rsid w:val="00B940B5"/>
    <w:rsid w:val="00B9457A"/>
    <w:rsid w:val="00B948DC"/>
    <w:rsid w:val="00B94E1F"/>
    <w:rsid w:val="00B9686D"/>
    <w:rsid w:val="00B96BEB"/>
    <w:rsid w:val="00B97975"/>
    <w:rsid w:val="00B97F7B"/>
    <w:rsid w:val="00BA29AB"/>
    <w:rsid w:val="00BA35A3"/>
    <w:rsid w:val="00BA4015"/>
    <w:rsid w:val="00BA4773"/>
    <w:rsid w:val="00BA5589"/>
    <w:rsid w:val="00BA57A6"/>
    <w:rsid w:val="00BA615D"/>
    <w:rsid w:val="00BA72CB"/>
    <w:rsid w:val="00BB26C9"/>
    <w:rsid w:val="00BB282D"/>
    <w:rsid w:val="00BB2867"/>
    <w:rsid w:val="00BB2A4E"/>
    <w:rsid w:val="00BB38F9"/>
    <w:rsid w:val="00BB436C"/>
    <w:rsid w:val="00BB5220"/>
    <w:rsid w:val="00BB60BE"/>
    <w:rsid w:val="00BB6F40"/>
    <w:rsid w:val="00BB7E66"/>
    <w:rsid w:val="00BC0314"/>
    <w:rsid w:val="00BC1408"/>
    <w:rsid w:val="00BC18FB"/>
    <w:rsid w:val="00BC1DD1"/>
    <w:rsid w:val="00BC2120"/>
    <w:rsid w:val="00BC2151"/>
    <w:rsid w:val="00BC367F"/>
    <w:rsid w:val="00BC4361"/>
    <w:rsid w:val="00BC53BF"/>
    <w:rsid w:val="00BC735B"/>
    <w:rsid w:val="00BD11F0"/>
    <w:rsid w:val="00BD1544"/>
    <w:rsid w:val="00BD1EDA"/>
    <w:rsid w:val="00BD22C9"/>
    <w:rsid w:val="00BD2B71"/>
    <w:rsid w:val="00BD3B52"/>
    <w:rsid w:val="00BD3C85"/>
    <w:rsid w:val="00BD4503"/>
    <w:rsid w:val="00BD4AE7"/>
    <w:rsid w:val="00BD4B80"/>
    <w:rsid w:val="00BD4BFF"/>
    <w:rsid w:val="00BD539C"/>
    <w:rsid w:val="00BD5876"/>
    <w:rsid w:val="00BD6790"/>
    <w:rsid w:val="00BD768B"/>
    <w:rsid w:val="00BD7E54"/>
    <w:rsid w:val="00BE0C80"/>
    <w:rsid w:val="00BE0EFD"/>
    <w:rsid w:val="00BE1CF3"/>
    <w:rsid w:val="00BE1DE9"/>
    <w:rsid w:val="00BE3A6F"/>
    <w:rsid w:val="00BE3AF9"/>
    <w:rsid w:val="00BE3DEE"/>
    <w:rsid w:val="00BE4BEE"/>
    <w:rsid w:val="00BE5B6C"/>
    <w:rsid w:val="00BE6069"/>
    <w:rsid w:val="00BE67AD"/>
    <w:rsid w:val="00BE6E5A"/>
    <w:rsid w:val="00BE6F04"/>
    <w:rsid w:val="00BF10E5"/>
    <w:rsid w:val="00BF19FD"/>
    <w:rsid w:val="00BF2EA8"/>
    <w:rsid w:val="00BF3B21"/>
    <w:rsid w:val="00BF49EF"/>
    <w:rsid w:val="00BF64A8"/>
    <w:rsid w:val="00BF6C40"/>
    <w:rsid w:val="00C02851"/>
    <w:rsid w:val="00C02B4E"/>
    <w:rsid w:val="00C03D0F"/>
    <w:rsid w:val="00C03E3F"/>
    <w:rsid w:val="00C03F3E"/>
    <w:rsid w:val="00C040CF"/>
    <w:rsid w:val="00C04B1D"/>
    <w:rsid w:val="00C05710"/>
    <w:rsid w:val="00C057B4"/>
    <w:rsid w:val="00C06E6B"/>
    <w:rsid w:val="00C07975"/>
    <w:rsid w:val="00C1189F"/>
    <w:rsid w:val="00C14BDB"/>
    <w:rsid w:val="00C150A3"/>
    <w:rsid w:val="00C15856"/>
    <w:rsid w:val="00C16A25"/>
    <w:rsid w:val="00C17640"/>
    <w:rsid w:val="00C17A5D"/>
    <w:rsid w:val="00C203E8"/>
    <w:rsid w:val="00C215AA"/>
    <w:rsid w:val="00C21723"/>
    <w:rsid w:val="00C2315D"/>
    <w:rsid w:val="00C25EE7"/>
    <w:rsid w:val="00C27BA2"/>
    <w:rsid w:val="00C30629"/>
    <w:rsid w:val="00C30A66"/>
    <w:rsid w:val="00C31D3F"/>
    <w:rsid w:val="00C32FA1"/>
    <w:rsid w:val="00C33C4E"/>
    <w:rsid w:val="00C3581D"/>
    <w:rsid w:val="00C36DB9"/>
    <w:rsid w:val="00C37806"/>
    <w:rsid w:val="00C37AFF"/>
    <w:rsid w:val="00C403DD"/>
    <w:rsid w:val="00C40D27"/>
    <w:rsid w:val="00C41F36"/>
    <w:rsid w:val="00C425F4"/>
    <w:rsid w:val="00C43475"/>
    <w:rsid w:val="00C43508"/>
    <w:rsid w:val="00C4355D"/>
    <w:rsid w:val="00C43666"/>
    <w:rsid w:val="00C4379B"/>
    <w:rsid w:val="00C43840"/>
    <w:rsid w:val="00C45579"/>
    <w:rsid w:val="00C45850"/>
    <w:rsid w:val="00C468A1"/>
    <w:rsid w:val="00C46A99"/>
    <w:rsid w:val="00C46ADE"/>
    <w:rsid w:val="00C46B90"/>
    <w:rsid w:val="00C46E38"/>
    <w:rsid w:val="00C46F6A"/>
    <w:rsid w:val="00C479EF"/>
    <w:rsid w:val="00C47A1E"/>
    <w:rsid w:val="00C47DC2"/>
    <w:rsid w:val="00C506B2"/>
    <w:rsid w:val="00C50D6D"/>
    <w:rsid w:val="00C51001"/>
    <w:rsid w:val="00C5156E"/>
    <w:rsid w:val="00C5162A"/>
    <w:rsid w:val="00C520B1"/>
    <w:rsid w:val="00C5273A"/>
    <w:rsid w:val="00C52B92"/>
    <w:rsid w:val="00C52E7E"/>
    <w:rsid w:val="00C52FA4"/>
    <w:rsid w:val="00C532DB"/>
    <w:rsid w:val="00C5379E"/>
    <w:rsid w:val="00C53C55"/>
    <w:rsid w:val="00C5486B"/>
    <w:rsid w:val="00C54BBA"/>
    <w:rsid w:val="00C551CD"/>
    <w:rsid w:val="00C56B06"/>
    <w:rsid w:val="00C57112"/>
    <w:rsid w:val="00C57479"/>
    <w:rsid w:val="00C60509"/>
    <w:rsid w:val="00C60E9E"/>
    <w:rsid w:val="00C61BAC"/>
    <w:rsid w:val="00C62782"/>
    <w:rsid w:val="00C62AEE"/>
    <w:rsid w:val="00C638AD"/>
    <w:rsid w:val="00C63F50"/>
    <w:rsid w:val="00C64A01"/>
    <w:rsid w:val="00C65C4B"/>
    <w:rsid w:val="00C66116"/>
    <w:rsid w:val="00C67BA7"/>
    <w:rsid w:val="00C70DAA"/>
    <w:rsid w:val="00C71E51"/>
    <w:rsid w:val="00C724DC"/>
    <w:rsid w:val="00C72A18"/>
    <w:rsid w:val="00C73521"/>
    <w:rsid w:val="00C73AF0"/>
    <w:rsid w:val="00C73F2C"/>
    <w:rsid w:val="00C749EB"/>
    <w:rsid w:val="00C75071"/>
    <w:rsid w:val="00C7633B"/>
    <w:rsid w:val="00C765C9"/>
    <w:rsid w:val="00C766DC"/>
    <w:rsid w:val="00C77086"/>
    <w:rsid w:val="00C77B60"/>
    <w:rsid w:val="00C77DD2"/>
    <w:rsid w:val="00C77E73"/>
    <w:rsid w:val="00C81BA0"/>
    <w:rsid w:val="00C81C2C"/>
    <w:rsid w:val="00C82683"/>
    <w:rsid w:val="00C82D8C"/>
    <w:rsid w:val="00C83E64"/>
    <w:rsid w:val="00C84A21"/>
    <w:rsid w:val="00C84AF7"/>
    <w:rsid w:val="00C8551A"/>
    <w:rsid w:val="00C8558D"/>
    <w:rsid w:val="00C8730D"/>
    <w:rsid w:val="00C87743"/>
    <w:rsid w:val="00C918BC"/>
    <w:rsid w:val="00C9258B"/>
    <w:rsid w:val="00C9370D"/>
    <w:rsid w:val="00C93EBD"/>
    <w:rsid w:val="00C94542"/>
    <w:rsid w:val="00C94D87"/>
    <w:rsid w:val="00C95208"/>
    <w:rsid w:val="00C96E4C"/>
    <w:rsid w:val="00C973DC"/>
    <w:rsid w:val="00CA008D"/>
    <w:rsid w:val="00CA1492"/>
    <w:rsid w:val="00CA2673"/>
    <w:rsid w:val="00CA3895"/>
    <w:rsid w:val="00CA48A5"/>
    <w:rsid w:val="00CA48B2"/>
    <w:rsid w:val="00CA5262"/>
    <w:rsid w:val="00CA6B3B"/>
    <w:rsid w:val="00CA75B0"/>
    <w:rsid w:val="00CB029E"/>
    <w:rsid w:val="00CB04DE"/>
    <w:rsid w:val="00CB1767"/>
    <w:rsid w:val="00CB2669"/>
    <w:rsid w:val="00CB2FCE"/>
    <w:rsid w:val="00CB3FD2"/>
    <w:rsid w:val="00CB4E10"/>
    <w:rsid w:val="00CB4E12"/>
    <w:rsid w:val="00CB4F7B"/>
    <w:rsid w:val="00CB5400"/>
    <w:rsid w:val="00CB5477"/>
    <w:rsid w:val="00CB54E5"/>
    <w:rsid w:val="00CB63D1"/>
    <w:rsid w:val="00CB76A2"/>
    <w:rsid w:val="00CB794E"/>
    <w:rsid w:val="00CC033F"/>
    <w:rsid w:val="00CC0F9C"/>
    <w:rsid w:val="00CC19AA"/>
    <w:rsid w:val="00CC2CAA"/>
    <w:rsid w:val="00CC5761"/>
    <w:rsid w:val="00CC5F8F"/>
    <w:rsid w:val="00CC6873"/>
    <w:rsid w:val="00CC7CB0"/>
    <w:rsid w:val="00CC7D9F"/>
    <w:rsid w:val="00CD0EC2"/>
    <w:rsid w:val="00CD12F7"/>
    <w:rsid w:val="00CD1FD9"/>
    <w:rsid w:val="00CD3C72"/>
    <w:rsid w:val="00CD56CF"/>
    <w:rsid w:val="00CD61CE"/>
    <w:rsid w:val="00CD76D7"/>
    <w:rsid w:val="00CD7E85"/>
    <w:rsid w:val="00CE01D8"/>
    <w:rsid w:val="00CE0215"/>
    <w:rsid w:val="00CE1FEF"/>
    <w:rsid w:val="00CE20AD"/>
    <w:rsid w:val="00CE2177"/>
    <w:rsid w:val="00CE2412"/>
    <w:rsid w:val="00CE2451"/>
    <w:rsid w:val="00CE3F28"/>
    <w:rsid w:val="00CE412B"/>
    <w:rsid w:val="00CE4158"/>
    <w:rsid w:val="00CE41DF"/>
    <w:rsid w:val="00CE5882"/>
    <w:rsid w:val="00CE697A"/>
    <w:rsid w:val="00CE6C9C"/>
    <w:rsid w:val="00CE6D31"/>
    <w:rsid w:val="00CF0084"/>
    <w:rsid w:val="00CF0379"/>
    <w:rsid w:val="00CF0427"/>
    <w:rsid w:val="00CF11D1"/>
    <w:rsid w:val="00CF2190"/>
    <w:rsid w:val="00CF296D"/>
    <w:rsid w:val="00CF2CF5"/>
    <w:rsid w:val="00CF371F"/>
    <w:rsid w:val="00CF3F0C"/>
    <w:rsid w:val="00CF4896"/>
    <w:rsid w:val="00CF4912"/>
    <w:rsid w:val="00CF5572"/>
    <w:rsid w:val="00CF5B44"/>
    <w:rsid w:val="00CF7905"/>
    <w:rsid w:val="00CF7D61"/>
    <w:rsid w:val="00CF7D67"/>
    <w:rsid w:val="00D00632"/>
    <w:rsid w:val="00D006E8"/>
    <w:rsid w:val="00D00945"/>
    <w:rsid w:val="00D00E76"/>
    <w:rsid w:val="00D016FC"/>
    <w:rsid w:val="00D023A6"/>
    <w:rsid w:val="00D0296D"/>
    <w:rsid w:val="00D02A1F"/>
    <w:rsid w:val="00D02B4A"/>
    <w:rsid w:val="00D035FE"/>
    <w:rsid w:val="00D03E4D"/>
    <w:rsid w:val="00D0444F"/>
    <w:rsid w:val="00D0471A"/>
    <w:rsid w:val="00D05513"/>
    <w:rsid w:val="00D05E77"/>
    <w:rsid w:val="00D06992"/>
    <w:rsid w:val="00D077BB"/>
    <w:rsid w:val="00D07AC6"/>
    <w:rsid w:val="00D07D87"/>
    <w:rsid w:val="00D104FF"/>
    <w:rsid w:val="00D107F5"/>
    <w:rsid w:val="00D12A3B"/>
    <w:rsid w:val="00D13039"/>
    <w:rsid w:val="00D13685"/>
    <w:rsid w:val="00D14588"/>
    <w:rsid w:val="00D14C7B"/>
    <w:rsid w:val="00D155A9"/>
    <w:rsid w:val="00D161A7"/>
    <w:rsid w:val="00D16681"/>
    <w:rsid w:val="00D1698E"/>
    <w:rsid w:val="00D17CC9"/>
    <w:rsid w:val="00D17F3F"/>
    <w:rsid w:val="00D17FA1"/>
    <w:rsid w:val="00D21DBB"/>
    <w:rsid w:val="00D22BE6"/>
    <w:rsid w:val="00D22C77"/>
    <w:rsid w:val="00D23A14"/>
    <w:rsid w:val="00D24122"/>
    <w:rsid w:val="00D2426B"/>
    <w:rsid w:val="00D25989"/>
    <w:rsid w:val="00D25F31"/>
    <w:rsid w:val="00D263C8"/>
    <w:rsid w:val="00D26F3F"/>
    <w:rsid w:val="00D30788"/>
    <w:rsid w:val="00D315AF"/>
    <w:rsid w:val="00D3162D"/>
    <w:rsid w:val="00D316AD"/>
    <w:rsid w:val="00D31BA7"/>
    <w:rsid w:val="00D31BB3"/>
    <w:rsid w:val="00D31F32"/>
    <w:rsid w:val="00D32544"/>
    <w:rsid w:val="00D32FB2"/>
    <w:rsid w:val="00D33917"/>
    <w:rsid w:val="00D34917"/>
    <w:rsid w:val="00D35339"/>
    <w:rsid w:val="00D35DFE"/>
    <w:rsid w:val="00D3614C"/>
    <w:rsid w:val="00D3624D"/>
    <w:rsid w:val="00D367D6"/>
    <w:rsid w:val="00D37039"/>
    <w:rsid w:val="00D40452"/>
    <w:rsid w:val="00D40559"/>
    <w:rsid w:val="00D42203"/>
    <w:rsid w:val="00D43185"/>
    <w:rsid w:val="00D43E2E"/>
    <w:rsid w:val="00D46F80"/>
    <w:rsid w:val="00D473A9"/>
    <w:rsid w:val="00D47FBB"/>
    <w:rsid w:val="00D5018B"/>
    <w:rsid w:val="00D52400"/>
    <w:rsid w:val="00D52736"/>
    <w:rsid w:val="00D5479C"/>
    <w:rsid w:val="00D548DD"/>
    <w:rsid w:val="00D54AE8"/>
    <w:rsid w:val="00D54F6F"/>
    <w:rsid w:val="00D573A8"/>
    <w:rsid w:val="00D57A2A"/>
    <w:rsid w:val="00D617B9"/>
    <w:rsid w:val="00D62BD1"/>
    <w:rsid w:val="00D62FD7"/>
    <w:rsid w:val="00D63C57"/>
    <w:rsid w:val="00D63E02"/>
    <w:rsid w:val="00D648AD"/>
    <w:rsid w:val="00D648D0"/>
    <w:rsid w:val="00D64A0B"/>
    <w:rsid w:val="00D64DAB"/>
    <w:rsid w:val="00D6526E"/>
    <w:rsid w:val="00D666BB"/>
    <w:rsid w:val="00D669C6"/>
    <w:rsid w:val="00D66DA8"/>
    <w:rsid w:val="00D67585"/>
    <w:rsid w:val="00D67633"/>
    <w:rsid w:val="00D707EA"/>
    <w:rsid w:val="00D71098"/>
    <w:rsid w:val="00D71B57"/>
    <w:rsid w:val="00D71C68"/>
    <w:rsid w:val="00D71C69"/>
    <w:rsid w:val="00D71D03"/>
    <w:rsid w:val="00D7260B"/>
    <w:rsid w:val="00D72B3D"/>
    <w:rsid w:val="00D72B59"/>
    <w:rsid w:val="00D72BA3"/>
    <w:rsid w:val="00D72F78"/>
    <w:rsid w:val="00D7384E"/>
    <w:rsid w:val="00D73EC7"/>
    <w:rsid w:val="00D7667F"/>
    <w:rsid w:val="00D772F1"/>
    <w:rsid w:val="00D77AA2"/>
    <w:rsid w:val="00D80385"/>
    <w:rsid w:val="00D809A6"/>
    <w:rsid w:val="00D8113B"/>
    <w:rsid w:val="00D8185A"/>
    <w:rsid w:val="00D81DB9"/>
    <w:rsid w:val="00D82036"/>
    <w:rsid w:val="00D8291C"/>
    <w:rsid w:val="00D8297D"/>
    <w:rsid w:val="00D82AD2"/>
    <w:rsid w:val="00D83B57"/>
    <w:rsid w:val="00D853B5"/>
    <w:rsid w:val="00D85537"/>
    <w:rsid w:val="00D85C5C"/>
    <w:rsid w:val="00D86345"/>
    <w:rsid w:val="00D872AF"/>
    <w:rsid w:val="00D90265"/>
    <w:rsid w:val="00D904B5"/>
    <w:rsid w:val="00D90917"/>
    <w:rsid w:val="00D90B46"/>
    <w:rsid w:val="00D936A3"/>
    <w:rsid w:val="00D9371A"/>
    <w:rsid w:val="00D93C0B"/>
    <w:rsid w:val="00D969B8"/>
    <w:rsid w:val="00DA044A"/>
    <w:rsid w:val="00DA09E7"/>
    <w:rsid w:val="00DA0B16"/>
    <w:rsid w:val="00DA0FB0"/>
    <w:rsid w:val="00DA10DD"/>
    <w:rsid w:val="00DA1334"/>
    <w:rsid w:val="00DA2507"/>
    <w:rsid w:val="00DA2750"/>
    <w:rsid w:val="00DA2B29"/>
    <w:rsid w:val="00DA2CE7"/>
    <w:rsid w:val="00DA3710"/>
    <w:rsid w:val="00DA571B"/>
    <w:rsid w:val="00DA5F71"/>
    <w:rsid w:val="00DA7410"/>
    <w:rsid w:val="00DA7987"/>
    <w:rsid w:val="00DA7C36"/>
    <w:rsid w:val="00DB01F2"/>
    <w:rsid w:val="00DB0955"/>
    <w:rsid w:val="00DB1AA4"/>
    <w:rsid w:val="00DB2AE2"/>
    <w:rsid w:val="00DB312D"/>
    <w:rsid w:val="00DB349A"/>
    <w:rsid w:val="00DB431B"/>
    <w:rsid w:val="00DB43D4"/>
    <w:rsid w:val="00DB43EF"/>
    <w:rsid w:val="00DB45DF"/>
    <w:rsid w:val="00DB4AA1"/>
    <w:rsid w:val="00DB530A"/>
    <w:rsid w:val="00DB55A9"/>
    <w:rsid w:val="00DB5A22"/>
    <w:rsid w:val="00DB6424"/>
    <w:rsid w:val="00DB6C28"/>
    <w:rsid w:val="00DB7261"/>
    <w:rsid w:val="00DC0F10"/>
    <w:rsid w:val="00DC1745"/>
    <w:rsid w:val="00DC2293"/>
    <w:rsid w:val="00DC2EFA"/>
    <w:rsid w:val="00DC2FF6"/>
    <w:rsid w:val="00DC315D"/>
    <w:rsid w:val="00DC49A3"/>
    <w:rsid w:val="00DC4BA0"/>
    <w:rsid w:val="00DC553C"/>
    <w:rsid w:val="00DC55A4"/>
    <w:rsid w:val="00DC6C98"/>
    <w:rsid w:val="00DC70CD"/>
    <w:rsid w:val="00DD13C3"/>
    <w:rsid w:val="00DD33D5"/>
    <w:rsid w:val="00DD3EDA"/>
    <w:rsid w:val="00DD439A"/>
    <w:rsid w:val="00DD48F3"/>
    <w:rsid w:val="00DD54A6"/>
    <w:rsid w:val="00DD5645"/>
    <w:rsid w:val="00DD5C4D"/>
    <w:rsid w:val="00DD5E07"/>
    <w:rsid w:val="00DD6206"/>
    <w:rsid w:val="00DD704B"/>
    <w:rsid w:val="00DD7667"/>
    <w:rsid w:val="00DE0394"/>
    <w:rsid w:val="00DE0A6A"/>
    <w:rsid w:val="00DE0AB7"/>
    <w:rsid w:val="00DE1507"/>
    <w:rsid w:val="00DE19A7"/>
    <w:rsid w:val="00DE2357"/>
    <w:rsid w:val="00DE2630"/>
    <w:rsid w:val="00DE319C"/>
    <w:rsid w:val="00DE327A"/>
    <w:rsid w:val="00DE32CC"/>
    <w:rsid w:val="00DE4370"/>
    <w:rsid w:val="00DE43A6"/>
    <w:rsid w:val="00DE55EE"/>
    <w:rsid w:val="00DE5B29"/>
    <w:rsid w:val="00DE5E3B"/>
    <w:rsid w:val="00DE6BC4"/>
    <w:rsid w:val="00DE7539"/>
    <w:rsid w:val="00DE7F68"/>
    <w:rsid w:val="00DF0924"/>
    <w:rsid w:val="00DF1A4E"/>
    <w:rsid w:val="00DF1F84"/>
    <w:rsid w:val="00DF2651"/>
    <w:rsid w:val="00DF2AB0"/>
    <w:rsid w:val="00DF2DC0"/>
    <w:rsid w:val="00DF309C"/>
    <w:rsid w:val="00DF3759"/>
    <w:rsid w:val="00DF46EC"/>
    <w:rsid w:val="00DF6808"/>
    <w:rsid w:val="00DF7B36"/>
    <w:rsid w:val="00E004AB"/>
    <w:rsid w:val="00E00832"/>
    <w:rsid w:val="00E00F78"/>
    <w:rsid w:val="00E030F9"/>
    <w:rsid w:val="00E0323A"/>
    <w:rsid w:val="00E03B6F"/>
    <w:rsid w:val="00E03F3B"/>
    <w:rsid w:val="00E04CE3"/>
    <w:rsid w:val="00E05B4D"/>
    <w:rsid w:val="00E05E1A"/>
    <w:rsid w:val="00E06E67"/>
    <w:rsid w:val="00E1047F"/>
    <w:rsid w:val="00E107FE"/>
    <w:rsid w:val="00E116E3"/>
    <w:rsid w:val="00E13909"/>
    <w:rsid w:val="00E13C06"/>
    <w:rsid w:val="00E14308"/>
    <w:rsid w:val="00E1523E"/>
    <w:rsid w:val="00E15ED6"/>
    <w:rsid w:val="00E15F69"/>
    <w:rsid w:val="00E16391"/>
    <w:rsid w:val="00E16807"/>
    <w:rsid w:val="00E16E6A"/>
    <w:rsid w:val="00E17F46"/>
    <w:rsid w:val="00E20899"/>
    <w:rsid w:val="00E20EB3"/>
    <w:rsid w:val="00E22A98"/>
    <w:rsid w:val="00E24552"/>
    <w:rsid w:val="00E256DF"/>
    <w:rsid w:val="00E25D1D"/>
    <w:rsid w:val="00E26247"/>
    <w:rsid w:val="00E2624B"/>
    <w:rsid w:val="00E2642B"/>
    <w:rsid w:val="00E30655"/>
    <w:rsid w:val="00E30FFA"/>
    <w:rsid w:val="00E31080"/>
    <w:rsid w:val="00E31266"/>
    <w:rsid w:val="00E31B6C"/>
    <w:rsid w:val="00E32B38"/>
    <w:rsid w:val="00E33A24"/>
    <w:rsid w:val="00E34193"/>
    <w:rsid w:val="00E346AB"/>
    <w:rsid w:val="00E363BF"/>
    <w:rsid w:val="00E36758"/>
    <w:rsid w:val="00E36CB4"/>
    <w:rsid w:val="00E36E26"/>
    <w:rsid w:val="00E370AD"/>
    <w:rsid w:val="00E37E6B"/>
    <w:rsid w:val="00E37F27"/>
    <w:rsid w:val="00E40048"/>
    <w:rsid w:val="00E40B3F"/>
    <w:rsid w:val="00E40C82"/>
    <w:rsid w:val="00E41013"/>
    <w:rsid w:val="00E41F79"/>
    <w:rsid w:val="00E427F0"/>
    <w:rsid w:val="00E44759"/>
    <w:rsid w:val="00E44B89"/>
    <w:rsid w:val="00E4563B"/>
    <w:rsid w:val="00E45732"/>
    <w:rsid w:val="00E457D0"/>
    <w:rsid w:val="00E473FC"/>
    <w:rsid w:val="00E474BD"/>
    <w:rsid w:val="00E47C3F"/>
    <w:rsid w:val="00E500E7"/>
    <w:rsid w:val="00E5025E"/>
    <w:rsid w:val="00E508EC"/>
    <w:rsid w:val="00E5151D"/>
    <w:rsid w:val="00E51686"/>
    <w:rsid w:val="00E517DA"/>
    <w:rsid w:val="00E51F03"/>
    <w:rsid w:val="00E52193"/>
    <w:rsid w:val="00E534E9"/>
    <w:rsid w:val="00E5420B"/>
    <w:rsid w:val="00E55509"/>
    <w:rsid w:val="00E55814"/>
    <w:rsid w:val="00E55819"/>
    <w:rsid w:val="00E574CE"/>
    <w:rsid w:val="00E57713"/>
    <w:rsid w:val="00E60658"/>
    <w:rsid w:val="00E60A97"/>
    <w:rsid w:val="00E60D2F"/>
    <w:rsid w:val="00E61EA4"/>
    <w:rsid w:val="00E6280F"/>
    <w:rsid w:val="00E64CF2"/>
    <w:rsid w:val="00E64D80"/>
    <w:rsid w:val="00E65653"/>
    <w:rsid w:val="00E66750"/>
    <w:rsid w:val="00E675AF"/>
    <w:rsid w:val="00E67BAC"/>
    <w:rsid w:val="00E700A1"/>
    <w:rsid w:val="00E736A5"/>
    <w:rsid w:val="00E73F8D"/>
    <w:rsid w:val="00E744C9"/>
    <w:rsid w:val="00E75101"/>
    <w:rsid w:val="00E758F9"/>
    <w:rsid w:val="00E75DBA"/>
    <w:rsid w:val="00E77232"/>
    <w:rsid w:val="00E80BED"/>
    <w:rsid w:val="00E81141"/>
    <w:rsid w:val="00E8180B"/>
    <w:rsid w:val="00E81F4B"/>
    <w:rsid w:val="00E82F9E"/>
    <w:rsid w:val="00E8315A"/>
    <w:rsid w:val="00E83666"/>
    <w:rsid w:val="00E85ED7"/>
    <w:rsid w:val="00E872B4"/>
    <w:rsid w:val="00E873B1"/>
    <w:rsid w:val="00E9113C"/>
    <w:rsid w:val="00E928FB"/>
    <w:rsid w:val="00E92DFD"/>
    <w:rsid w:val="00E95132"/>
    <w:rsid w:val="00E954DD"/>
    <w:rsid w:val="00E955F8"/>
    <w:rsid w:val="00E958FE"/>
    <w:rsid w:val="00E95BD5"/>
    <w:rsid w:val="00E96801"/>
    <w:rsid w:val="00E9699C"/>
    <w:rsid w:val="00E969E9"/>
    <w:rsid w:val="00E97028"/>
    <w:rsid w:val="00E97388"/>
    <w:rsid w:val="00E97A7A"/>
    <w:rsid w:val="00EA1637"/>
    <w:rsid w:val="00EA23C2"/>
    <w:rsid w:val="00EA2C5B"/>
    <w:rsid w:val="00EA2D7D"/>
    <w:rsid w:val="00EA3CD6"/>
    <w:rsid w:val="00EA46A9"/>
    <w:rsid w:val="00EA5249"/>
    <w:rsid w:val="00EA527B"/>
    <w:rsid w:val="00EA5A21"/>
    <w:rsid w:val="00EA6857"/>
    <w:rsid w:val="00EA7498"/>
    <w:rsid w:val="00EA7881"/>
    <w:rsid w:val="00EA7BC1"/>
    <w:rsid w:val="00EB01AB"/>
    <w:rsid w:val="00EB0C1D"/>
    <w:rsid w:val="00EB0DB7"/>
    <w:rsid w:val="00EB1895"/>
    <w:rsid w:val="00EB1BC1"/>
    <w:rsid w:val="00EB1FE6"/>
    <w:rsid w:val="00EB207D"/>
    <w:rsid w:val="00EB24F4"/>
    <w:rsid w:val="00EB269E"/>
    <w:rsid w:val="00EB32F0"/>
    <w:rsid w:val="00EB3AD1"/>
    <w:rsid w:val="00EB446F"/>
    <w:rsid w:val="00EB5A40"/>
    <w:rsid w:val="00EB5F3A"/>
    <w:rsid w:val="00EB7E1C"/>
    <w:rsid w:val="00EC00B8"/>
    <w:rsid w:val="00EC199D"/>
    <w:rsid w:val="00EC1D41"/>
    <w:rsid w:val="00EC28CE"/>
    <w:rsid w:val="00EC432C"/>
    <w:rsid w:val="00EC4940"/>
    <w:rsid w:val="00EC794E"/>
    <w:rsid w:val="00ED0615"/>
    <w:rsid w:val="00ED136C"/>
    <w:rsid w:val="00ED1F1E"/>
    <w:rsid w:val="00ED28C3"/>
    <w:rsid w:val="00ED2BF0"/>
    <w:rsid w:val="00ED2CE3"/>
    <w:rsid w:val="00ED2E2D"/>
    <w:rsid w:val="00ED3A52"/>
    <w:rsid w:val="00ED4BFA"/>
    <w:rsid w:val="00ED577A"/>
    <w:rsid w:val="00ED6893"/>
    <w:rsid w:val="00EE0F25"/>
    <w:rsid w:val="00EE1354"/>
    <w:rsid w:val="00EE1A6A"/>
    <w:rsid w:val="00EE22C5"/>
    <w:rsid w:val="00EE30A6"/>
    <w:rsid w:val="00EE45D9"/>
    <w:rsid w:val="00EE5270"/>
    <w:rsid w:val="00EE63F7"/>
    <w:rsid w:val="00EE6959"/>
    <w:rsid w:val="00EF0489"/>
    <w:rsid w:val="00EF1978"/>
    <w:rsid w:val="00EF19B9"/>
    <w:rsid w:val="00EF2CCA"/>
    <w:rsid w:val="00EF2D50"/>
    <w:rsid w:val="00EF321A"/>
    <w:rsid w:val="00EF33B1"/>
    <w:rsid w:val="00EF3555"/>
    <w:rsid w:val="00EF43DE"/>
    <w:rsid w:val="00EF46B3"/>
    <w:rsid w:val="00EF4798"/>
    <w:rsid w:val="00EF4804"/>
    <w:rsid w:val="00EF4D02"/>
    <w:rsid w:val="00EF4E7C"/>
    <w:rsid w:val="00EF6F1C"/>
    <w:rsid w:val="00EF70F0"/>
    <w:rsid w:val="00EF72CB"/>
    <w:rsid w:val="00F00172"/>
    <w:rsid w:val="00F001D0"/>
    <w:rsid w:val="00F0052B"/>
    <w:rsid w:val="00F006F5"/>
    <w:rsid w:val="00F00A62"/>
    <w:rsid w:val="00F0131E"/>
    <w:rsid w:val="00F01F0C"/>
    <w:rsid w:val="00F02D67"/>
    <w:rsid w:val="00F0343B"/>
    <w:rsid w:val="00F038B9"/>
    <w:rsid w:val="00F04078"/>
    <w:rsid w:val="00F05653"/>
    <w:rsid w:val="00F05DAA"/>
    <w:rsid w:val="00F05E00"/>
    <w:rsid w:val="00F0655B"/>
    <w:rsid w:val="00F0660A"/>
    <w:rsid w:val="00F10000"/>
    <w:rsid w:val="00F10487"/>
    <w:rsid w:val="00F109DE"/>
    <w:rsid w:val="00F10EEA"/>
    <w:rsid w:val="00F11BEC"/>
    <w:rsid w:val="00F11E6F"/>
    <w:rsid w:val="00F13A2E"/>
    <w:rsid w:val="00F14216"/>
    <w:rsid w:val="00F15082"/>
    <w:rsid w:val="00F15B7B"/>
    <w:rsid w:val="00F17661"/>
    <w:rsid w:val="00F17E2D"/>
    <w:rsid w:val="00F2018C"/>
    <w:rsid w:val="00F20E0A"/>
    <w:rsid w:val="00F2347E"/>
    <w:rsid w:val="00F2353B"/>
    <w:rsid w:val="00F23DA0"/>
    <w:rsid w:val="00F245DE"/>
    <w:rsid w:val="00F25645"/>
    <w:rsid w:val="00F25741"/>
    <w:rsid w:val="00F257F9"/>
    <w:rsid w:val="00F266F8"/>
    <w:rsid w:val="00F273C4"/>
    <w:rsid w:val="00F27FD4"/>
    <w:rsid w:val="00F311A3"/>
    <w:rsid w:val="00F31C8D"/>
    <w:rsid w:val="00F32603"/>
    <w:rsid w:val="00F34016"/>
    <w:rsid w:val="00F343C1"/>
    <w:rsid w:val="00F34BEE"/>
    <w:rsid w:val="00F35F12"/>
    <w:rsid w:val="00F35F72"/>
    <w:rsid w:val="00F36325"/>
    <w:rsid w:val="00F36996"/>
    <w:rsid w:val="00F36F52"/>
    <w:rsid w:val="00F401C0"/>
    <w:rsid w:val="00F4218A"/>
    <w:rsid w:val="00F43709"/>
    <w:rsid w:val="00F437AD"/>
    <w:rsid w:val="00F45142"/>
    <w:rsid w:val="00F456D3"/>
    <w:rsid w:val="00F45D6A"/>
    <w:rsid w:val="00F465F9"/>
    <w:rsid w:val="00F472D6"/>
    <w:rsid w:val="00F47F9F"/>
    <w:rsid w:val="00F50FC9"/>
    <w:rsid w:val="00F5149A"/>
    <w:rsid w:val="00F51B4D"/>
    <w:rsid w:val="00F531AB"/>
    <w:rsid w:val="00F53522"/>
    <w:rsid w:val="00F565C2"/>
    <w:rsid w:val="00F56ECA"/>
    <w:rsid w:val="00F6142B"/>
    <w:rsid w:val="00F61447"/>
    <w:rsid w:val="00F62BAE"/>
    <w:rsid w:val="00F643E5"/>
    <w:rsid w:val="00F6558A"/>
    <w:rsid w:val="00F65BCD"/>
    <w:rsid w:val="00F65C09"/>
    <w:rsid w:val="00F65CB4"/>
    <w:rsid w:val="00F66360"/>
    <w:rsid w:val="00F6637D"/>
    <w:rsid w:val="00F665BF"/>
    <w:rsid w:val="00F66712"/>
    <w:rsid w:val="00F7115F"/>
    <w:rsid w:val="00F716AE"/>
    <w:rsid w:val="00F71C9C"/>
    <w:rsid w:val="00F72ECF"/>
    <w:rsid w:val="00F730CD"/>
    <w:rsid w:val="00F73B22"/>
    <w:rsid w:val="00F74431"/>
    <w:rsid w:val="00F74D52"/>
    <w:rsid w:val="00F74EDC"/>
    <w:rsid w:val="00F75172"/>
    <w:rsid w:val="00F75F42"/>
    <w:rsid w:val="00F76161"/>
    <w:rsid w:val="00F76691"/>
    <w:rsid w:val="00F814D6"/>
    <w:rsid w:val="00F817D8"/>
    <w:rsid w:val="00F835A2"/>
    <w:rsid w:val="00F837B1"/>
    <w:rsid w:val="00F83E6B"/>
    <w:rsid w:val="00F83EAA"/>
    <w:rsid w:val="00F84254"/>
    <w:rsid w:val="00F85C2D"/>
    <w:rsid w:val="00F85DA8"/>
    <w:rsid w:val="00F86D22"/>
    <w:rsid w:val="00F905AC"/>
    <w:rsid w:val="00F9094D"/>
    <w:rsid w:val="00F91906"/>
    <w:rsid w:val="00F91B64"/>
    <w:rsid w:val="00F91EF3"/>
    <w:rsid w:val="00F924D6"/>
    <w:rsid w:val="00F92F6B"/>
    <w:rsid w:val="00F93399"/>
    <w:rsid w:val="00F938FA"/>
    <w:rsid w:val="00F950EA"/>
    <w:rsid w:val="00F95358"/>
    <w:rsid w:val="00F956F7"/>
    <w:rsid w:val="00F957A5"/>
    <w:rsid w:val="00F95B67"/>
    <w:rsid w:val="00F95D3E"/>
    <w:rsid w:val="00F96276"/>
    <w:rsid w:val="00F96DE5"/>
    <w:rsid w:val="00F96F43"/>
    <w:rsid w:val="00FA0CCF"/>
    <w:rsid w:val="00FA23A8"/>
    <w:rsid w:val="00FA2BD0"/>
    <w:rsid w:val="00FA311A"/>
    <w:rsid w:val="00FA3C0B"/>
    <w:rsid w:val="00FA42E1"/>
    <w:rsid w:val="00FA4BBC"/>
    <w:rsid w:val="00FA521D"/>
    <w:rsid w:val="00FA58FB"/>
    <w:rsid w:val="00FA629B"/>
    <w:rsid w:val="00FA7FD5"/>
    <w:rsid w:val="00FB2818"/>
    <w:rsid w:val="00FB2F7F"/>
    <w:rsid w:val="00FB3559"/>
    <w:rsid w:val="00FB3842"/>
    <w:rsid w:val="00FB3CE5"/>
    <w:rsid w:val="00FB62F2"/>
    <w:rsid w:val="00FB6372"/>
    <w:rsid w:val="00FB656D"/>
    <w:rsid w:val="00FB69F5"/>
    <w:rsid w:val="00FB773F"/>
    <w:rsid w:val="00FB7A66"/>
    <w:rsid w:val="00FC0C10"/>
    <w:rsid w:val="00FC15CA"/>
    <w:rsid w:val="00FC15EC"/>
    <w:rsid w:val="00FC19A9"/>
    <w:rsid w:val="00FC3189"/>
    <w:rsid w:val="00FC32B4"/>
    <w:rsid w:val="00FC3598"/>
    <w:rsid w:val="00FC412A"/>
    <w:rsid w:val="00FC4251"/>
    <w:rsid w:val="00FC5744"/>
    <w:rsid w:val="00FD263B"/>
    <w:rsid w:val="00FD3623"/>
    <w:rsid w:val="00FD3F22"/>
    <w:rsid w:val="00FD4063"/>
    <w:rsid w:val="00FD4361"/>
    <w:rsid w:val="00FD45BE"/>
    <w:rsid w:val="00FD5200"/>
    <w:rsid w:val="00FD52E7"/>
    <w:rsid w:val="00FD530B"/>
    <w:rsid w:val="00FD5620"/>
    <w:rsid w:val="00FD683A"/>
    <w:rsid w:val="00FD71FA"/>
    <w:rsid w:val="00FD7533"/>
    <w:rsid w:val="00FD7799"/>
    <w:rsid w:val="00FE054A"/>
    <w:rsid w:val="00FE06ED"/>
    <w:rsid w:val="00FE13B8"/>
    <w:rsid w:val="00FE1759"/>
    <w:rsid w:val="00FE2089"/>
    <w:rsid w:val="00FE3F2A"/>
    <w:rsid w:val="00FE4224"/>
    <w:rsid w:val="00FE5463"/>
    <w:rsid w:val="00FE6C2E"/>
    <w:rsid w:val="00FE7520"/>
    <w:rsid w:val="00FF00FF"/>
    <w:rsid w:val="00FF0EF2"/>
    <w:rsid w:val="00FF147E"/>
    <w:rsid w:val="00FF1C1F"/>
    <w:rsid w:val="00FF1DAE"/>
    <w:rsid w:val="00FF1FE2"/>
    <w:rsid w:val="00FF214B"/>
    <w:rsid w:val="00FF27A4"/>
    <w:rsid w:val="00FF2846"/>
    <w:rsid w:val="00FF351D"/>
    <w:rsid w:val="00FF38A8"/>
    <w:rsid w:val="00FF4DF5"/>
    <w:rsid w:val="00FF5246"/>
    <w:rsid w:val="00FF6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9A6F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宋体"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2"/>
      <w:szCs w:val="22"/>
    </w:rPr>
  </w:style>
  <w:style w:type="paragraph" w:styleId="1">
    <w:name w:val="heading 1"/>
    <w:basedOn w:val="a"/>
    <w:next w:val="a"/>
    <w:link w:val="10"/>
    <w:qFormat/>
    <w:pPr>
      <w:pBdr>
        <w:bottom w:val="thinThickSmallGap" w:sz="12" w:space="1" w:color="943634"/>
      </w:pBdr>
      <w:spacing w:before="400"/>
      <w:jc w:val="center"/>
      <w:outlineLvl w:val="0"/>
    </w:pPr>
    <w:rPr>
      <w:caps/>
      <w:color w:val="632423"/>
      <w:spacing w:val="20"/>
      <w:sz w:val="28"/>
      <w:szCs w:val="28"/>
      <w:lang w:val="x-none" w:eastAsia="x-none"/>
    </w:rPr>
  </w:style>
  <w:style w:type="paragraph" w:styleId="2">
    <w:name w:val="heading 2"/>
    <w:basedOn w:val="a"/>
    <w:next w:val="a"/>
    <w:link w:val="20"/>
    <w:qFormat/>
    <w:pPr>
      <w:pBdr>
        <w:bottom w:val="single" w:sz="4" w:space="1" w:color="622423"/>
      </w:pBdr>
      <w:spacing w:before="400"/>
      <w:jc w:val="center"/>
      <w:outlineLvl w:val="1"/>
    </w:pPr>
    <w:rPr>
      <w:caps/>
      <w:color w:val="632423"/>
      <w:spacing w:val="15"/>
      <w:sz w:val="24"/>
      <w:szCs w:val="24"/>
      <w:lang w:val="x-none" w:eastAsia="x-none"/>
    </w:rPr>
  </w:style>
  <w:style w:type="paragraph" w:styleId="3">
    <w:name w:val="heading 3"/>
    <w:basedOn w:val="a"/>
    <w:next w:val="a"/>
    <w:link w:val="30"/>
    <w:qFormat/>
    <w:pPr>
      <w:pBdr>
        <w:top w:val="dotted" w:sz="4" w:space="1" w:color="622423"/>
        <w:bottom w:val="dotted" w:sz="4" w:space="1" w:color="622423"/>
      </w:pBdr>
      <w:spacing w:before="300"/>
      <w:jc w:val="center"/>
      <w:outlineLvl w:val="2"/>
    </w:pPr>
    <w:rPr>
      <w:caps/>
      <w:color w:val="622423"/>
      <w:sz w:val="24"/>
      <w:szCs w:val="24"/>
      <w:lang w:val="x-none" w:eastAsia="x-none"/>
    </w:rPr>
  </w:style>
  <w:style w:type="paragraph" w:styleId="4">
    <w:name w:val="heading 4"/>
    <w:basedOn w:val="a"/>
    <w:next w:val="a"/>
    <w:link w:val="40"/>
    <w:qFormat/>
    <w:pPr>
      <w:pBdr>
        <w:bottom w:val="dotted" w:sz="4" w:space="1" w:color="943634"/>
      </w:pBdr>
      <w:spacing w:after="120"/>
      <w:jc w:val="center"/>
      <w:outlineLvl w:val="3"/>
    </w:pPr>
    <w:rPr>
      <w:caps/>
      <w:color w:val="622423"/>
      <w:spacing w:val="10"/>
      <w:sz w:val="20"/>
      <w:szCs w:val="20"/>
      <w:lang w:val="x-none" w:eastAsia="x-none"/>
    </w:rPr>
  </w:style>
  <w:style w:type="paragraph" w:styleId="5">
    <w:name w:val="heading 5"/>
    <w:basedOn w:val="a"/>
    <w:next w:val="a"/>
    <w:link w:val="50"/>
    <w:qFormat/>
    <w:pPr>
      <w:spacing w:before="320" w:after="120"/>
      <w:jc w:val="center"/>
      <w:outlineLvl w:val="4"/>
    </w:pPr>
    <w:rPr>
      <w:caps/>
      <w:color w:val="622423"/>
      <w:spacing w:val="10"/>
      <w:sz w:val="20"/>
      <w:szCs w:val="20"/>
      <w:lang w:val="x-none" w:eastAsia="x-none"/>
    </w:rPr>
  </w:style>
  <w:style w:type="paragraph" w:styleId="6">
    <w:name w:val="heading 6"/>
    <w:basedOn w:val="a"/>
    <w:next w:val="a"/>
    <w:link w:val="60"/>
    <w:qFormat/>
    <w:pPr>
      <w:spacing w:after="120"/>
      <w:jc w:val="center"/>
      <w:outlineLvl w:val="5"/>
    </w:pPr>
    <w:rPr>
      <w:caps/>
      <w:color w:val="943634"/>
      <w:spacing w:val="10"/>
      <w:sz w:val="20"/>
      <w:szCs w:val="20"/>
      <w:lang w:val="x-none" w:eastAsia="x-none"/>
    </w:rPr>
  </w:style>
  <w:style w:type="paragraph" w:styleId="7">
    <w:name w:val="heading 7"/>
    <w:basedOn w:val="a"/>
    <w:next w:val="a"/>
    <w:link w:val="70"/>
    <w:qFormat/>
    <w:pPr>
      <w:spacing w:after="120"/>
      <w:jc w:val="center"/>
      <w:outlineLvl w:val="6"/>
    </w:pPr>
    <w:rPr>
      <w:i/>
      <w:iCs/>
      <w:caps/>
      <w:color w:val="943634"/>
      <w:spacing w:val="10"/>
      <w:sz w:val="20"/>
      <w:szCs w:val="20"/>
      <w:lang w:val="x-none" w:eastAsia="x-none"/>
    </w:rPr>
  </w:style>
  <w:style w:type="paragraph" w:styleId="8">
    <w:name w:val="heading 8"/>
    <w:basedOn w:val="a"/>
    <w:next w:val="a"/>
    <w:link w:val="80"/>
    <w:qFormat/>
    <w:pPr>
      <w:spacing w:after="120"/>
      <w:jc w:val="center"/>
      <w:outlineLvl w:val="7"/>
    </w:pPr>
    <w:rPr>
      <w:caps/>
      <w:spacing w:val="10"/>
      <w:sz w:val="20"/>
      <w:szCs w:val="20"/>
      <w:lang w:val="x-none" w:eastAsia="x-none"/>
    </w:rPr>
  </w:style>
  <w:style w:type="paragraph" w:styleId="9">
    <w:name w:val="heading 9"/>
    <w:basedOn w:val="a"/>
    <w:next w:val="a"/>
    <w:link w:val="90"/>
    <w:qFormat/>
    <w:pPr>
      <w:spacing w:after="120"/>
      <w:jc w:val="center"/>
      <w:outlineLvl w:val="8"/>
    </w:pPr>
    <w:rPr>
      <w:i/>
      <w:iCs/>
      <w:caps/>
      <w:spacing w:val="10"/>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标题 9 字符"/>
    <w:link w:val="9"/>
    <w:rPr>
      <w:rFonts w:eastAsia="宋体" w:cs="Times New Roman"/>
      <w:i/>
      <w:iCs/>
      <w:caps/>
      <w:spacing w:val="10"/>
      <w:sz w:val="20"/>
      <w:szCs w:val="20"/>
    </w:rPr>
  </w:style>
  <w:style w:type="character" w:customStyle="1" w:styleId="a3">
    <w:name w:val="页脚 字符"/>
    <w:link w:val="a4"/>
    <w:uiPriority w:val="99"/>
    <w:rPr>
      <w:sz w:val="18"/>
      <w:szCs w:val="18"/>
    </w:rPr>
  </w:style>
  <w:style w:type="character" w:styleId="a5">
    <w:name w:val="Book Title"/>
    <w:qFormat/>
    <w:rPr>
      <w:caps/>
      <w:color w:val="622423"/>
      <w:spacing w:val="5"/>
      <w:u w:color="622423"/>
    </w:rPr>
  </w:style>
  <w:style w:type="character" w:customStyle="1" w:styleId="a6">
    <w:name w:val="标题 字符"/>
    <w:link w:val="a7"/>
    <w:rPr>
      <w:rFonts w:eastAsia="宋体" w:cs="Times New Roman"/>
      <w:caps/>
      <w:color w:val="632423"/>
      <w:spacing w:val="50"/>
      <w:sz w:val="44"/>
      <w:szCs w:val="44"/>
    </w:rPr>
  </w:style>
  <w:style w:type="character" w:customStyle="1" w:styleId="20">
    <w:name w:val="标题 2 字符"/>
    <w:link w:val="2"/>
    <w:rPr>
      <w:caps/>
      <w:color w:val="632423"/>
      <w:spacing w:val="15"/>
      <w:sz w:val="24"/>
      <w:szCs w:val="24"/>
    </w:rPr>
  </w:style>
  <w:style w:type="character" w:styleId="a8">
    <w:name w:val="FollowedHyperlink"/>
    <w:rPr>
      <w:color w:val="800080"/>
      <w:u w:val="single"/>
    </w:rPr>
  </w:style>
  <w:style w:type="character" w:customStyle="1" w:styleId="10">
    <w:name w:val="标题 1 字符"/>
    <w:link w:val="1"/>
    <w:rPr>
      <w:rFonts w:eastAsia="宋体" w:cs="Times New Roman"/>
      <w:caps/>
      <w:color w:val="632423"/>
      <w:spacing w:val="20"/>
      <w:sz w:val="28"/>
      <w:szCs w:val="28"/>
    </w:rPr>
  </w:style>
  <w:style w:type="character" w:customStyle="1" w:styleId="50">
    <w:name w:val="标题 5 字符"/>
    <w:link w:val="5"/>
    <w:rPr>
      <w:rFonts w:eastAsia="宋体" w:cs="Times New Roman"/>
      <w:caps/>
      <w:color w:val="622423"/>
      <w:spacing w:val="10"/>
    </w:rPr>
  </w:style>
  <w:style w:type="character" w:customStyle="1" w:styleId="1-3">
    <w:name w:val="中等深浅底纹 1 - 强调文字颜色 3字符"/>
    <w:link w:val="1-31"/>
    <w:rPr>
      <w:rFonts w:eastAsia="宋体" w:cs="Times New Roman"/>
      <w:i/>
      <w:iCs/>
    </w:rPr>
  </w:style>
  <w:style w:type="character" w:customStyle="1" w:styleId="40">
    <w:name w:val="标题 4 字符"/>
    <w:link w:val="4"/>
    <w:rPr>
      <w:rFonts w:eastAsia="宋体" w:cs="Times New Roman"/>
      <w:caps/>
      <w:color w:val="622423"/>
      <w:spacing w:val="10"/>
    </w:rPr>
  </w:style>
  <w:style w:type="character" w:customStyle="1" w:styleId="70">
    <w:name w:val="标题 7 字符"/>
    <w:link w:val="7"/>
    <w:rPr>
      <w:rFonts w:eastAsia="宋体" w:cs="Times New Roman"/>
      <w:i/>
      <w:iCs/>
      <w:caps/>
      <w:color w:val="943634"/>
      <w:spacing w:val="10"/>
    </w:rPr>
  </w:style>
  <w:style w:type="character" w:styleId="a9">
    <w:name w:val="Strong"/>
    <w:uiPriority w:val="22"/>
    <w:qFormat/>
    <w:rPr>
      <w:b/>
      <w:bCs/>
      <w:color w:val="943634"/>
      <w:spacing w:val="5"/>
    </w:rPr>
  </w:style>
  <w:style w:type="character" w:styleId="aa">
    <w:name w:val="Hyperlink"/>
    <w:uiPriority w:val="99"/>
    <w:rPr>
      <w:color w:val="0000FF"/>
      <w:u w:val="single"/>
    </w:rPr>
  </w:style>
  <w:style w:type="character" w:styleId="ab">
    <w:name w:val="Emphasis"/>
    <w:qFormat/>
    <w:rPr>
      <w:caps/>
      <w:spacing w:val="5"/>
      <w:sz w:val="20"/>
      <w:szCs w:val="20"/>
    </w:rPr>
  </w:style>
  <w:style w:type="character" w:customStyle="1" w:styleId="60">
    <w:name w:val="标题 6 字符"/>
    <w:link w:val="6"/>
    <w:rPr>
      <w:rFonts w:eastAsia="宋体" w:cs="Times New Roman"/>
      <w:caps/>
      <w:color w:val="943634"/>
      <w:spacing w:val="10"/>
    </w:rPr>
  </w:style>
  <w:style w:type="character" w:customStyle="1" w:styleId="2-3">
    <w:name w:val="中等深浅底纹 2 - 强调文字颜色 3字符"/>
    <w:link w:val="2-31"/>
    <w:rPr>
      <w:rFonts w:eastAsia="宋体" w:cs="Times New Roman"/>
      <w:caps/>
      <w:color w:val="622423"/>
      <w:spacing w:val="5"/>
      <w:sz w:val="20"/>
      <w:szCs w:val="20"/>
    </w:rPr>
  </w:style>
  <w:style w:type="character" w:styleId="ac">
    <w:name w:val="Subtle Emphasis"/>
    <w:qFormat/>
    <w:rPr>
      <w:i/>
      <w:iCs/>
    </w:rPr>
  </w:style>
  <w:style w:type="character" w:customStyle="1" w:styleId="ad">
    <w:name w:val="日期 字符"/>
    <w:link w:val="ae"/>
    <w:rPr>
      <w:sz w:val="20"/>
      <w:szCs w:val="20"/>
    </w:rPr>
  </w:style>
  <w:style w:type="character" w:customStyle="1" w:styleId="af">
    <w:name w:val="页眉 字符"/>
    <w:link w:val="af0"/>
    <w:rPr>
      <w:sz w:val="18"/>
      <w:szCs w:val="18"/>
    </w:rPr>
  </w:style>
  <w:style w:type="character" w:customStyle="1" w:styleId="af1">
    <w:name w:val="副标题 字符"/>
    <w:link w:val="af2"/>
    <w:rPr>
      <w:rFonts w:eastAsia="宋体" w:cs="Times New Roman"/>
      <w:caps/>
      <w:spacing w:val="20"/>
      <w:sz w:val="18"/>
      <w:szCs w:val="18"/>
    </w:rPr>
  </w:style>
  <w:style w:type="character" w:customStyle="1" w:styleId="30">
    <w:name w:val="标题 3 字符"/>
    <w:link w:val="3"/>
    <w:rPr>
      <w:rFonts w:eastAsia="宋体" w:cs="Times New Roman"/>
      <w:caps/>
      <w:color w:val="622423"/>
      <w:sz w:val="24"/>
      <w:szCs w:val="24"/>
    </w:rPr>
  </w:style>
  <w:style w:type="character" w:styleId="af3">
    <w:name w:val="Subtle Reference"/>
    <w:qFormat/>
    <w:rPr>
      <w:rFonts w:ascii="Calibri" w:eastAsia="宋体" w:hAnsi="Calibri" w:cs="Times New Roman"/>
      <w:i/>
      <w:iCs/>
      <w:color w:val="622423"/>
    </w:rPr>
  </w:style>
  <w:style w:type="character" w:customStyle="1" w:styleId="80">
    <w:name w:val="标题 8 字符"/>
    <w:link w:val="8"/>
    <w:rPr>
      <w:rFonts w:eastAsia="宋体" w:cs="Times New Roman"/>
      <w:caps/>
      <w:spacing w:val="10"/>
      <w:sz w:val="20"/>
      <w:szCs w:val="20"/>
    </w:rPr>
  </w:style>
  <w:style w:type="character" w:styleId="af4">
    <w:name w:val="Intense Emphasis"/>
    <w:qFormat/>
    <w:rPr>
      <w:i/>
      <w:iCs/>
      <w:caps/>
      <w:spacing w:val="10"/>
      <w:sz w:val="20"/>
      <w:szCs w:val="20"/>
    </w:rPr>
  </w:style>
  <w:style w:type="character" w:styleId="af5">
    <w:name w:val="Intense Reference"/>
    <w:qFormat/>
    <w:rPr>
      <w:rFonts w:ascii="Calibri" w:eastAsia="宋体" w:hAnsi="Calibri" w:cs="Times New Roman"/>
      <w:b/>
      <w:bCs/>
      <w:i/>
      <w:iCs/>
      <w:color w:val="622423"/>
    </w:rPr>
  </w:style>
  <w:style w:type="character" w:customStyle="1" w:styleId="af6">
    <w:name w:val="无间距字符"/>
    <w:link w:val="af7"/>
  </w:style>
  <w:style w:type="paragraph" w:customStyle="1" w:styleId="TOC1">
    <w:name w:val="TOC 标题1"/>
    <w:basedOn w:val="1"/>
    <w:next w:val="a"/>
    <w:uiPriority w:val="39"/>
    <w:qFormat/>
    <w:pPr>
      <w:outlineLvl w:val="9"/>
    </w:pPr>
    <w:rPr>
      <w:lang w:bidi="en-US"/>
    </w:rPr>
  </w:style>
  <w:style w:type="paragraph" w:styleId="a4">
    <w:name w:val="footer"/>
    <w:basedOn w:val="a"/>
    <w:link w:val="a3"/>
    <w:uiPriority w:val="99"/>
    <w:pPr>
      <w:tabs>
        <w:tab w:val="center" w:pos="4153"/>
        <w:tab w:val="right" w:pos="8306"/>
      </w:tabs>
      <w:snapToGrid w:val="0"/>
    </w:pPr>
    <w:rPr>
      <w:sz w:val="18"/>
      <w:szCs w:val="18"/>
      <w:lang w:val="x-none" w:eastAsia="x-none"/>
    </w:rPr>
  </w:style>
  <w:style w:type="paragraph" w:styleId="af8">
    <w:name w:val="caption"/>
    <w:basedOn w:val="a"/>
    <w:next w:val="a"/>
    <w:qFormat/>
    <w:rPr>
      <w:caps/>
      <w:spacing w:val="10"/>
      <w:sz w:val="18"/>
      <w:szCs w:val="18"/>
    </w:rPr>
  </w:style>
  <w:style w:type="paragraph" w:styleId="af0">
    <w:name w:val="header"/>
    <w:basedOn w:val="a"/>
    <w:link w:val="af"/>
    <w:pPr>
      <w:pBdr>
        <w:bottom w:val="single" w:sz="6" w:space="1" w:color="auto"/>
      </w:pBdr>
      <w:tabs>
        <w:tab w:val="center" w:pos="4153"/>
        <w:tab w:val="right" w:pos="8306"/>
      </w:tabs>
      <w:snapToGrid w:val="0"/>
      <w:jc w:val="center"/>
    </w:pPr>
    <w:rPr>
      <w:sz w:val="18"/>
      <w:szCs w:val="18"/>
      <w:lang w:val="x-none" w:eastAsia="x-none"/>
    </w:rPr>
  </w:style>
  <w:style w:type="paragraph" w:styleId="af2">
    <w:name w:val="Subtitle"/>
    <w:basedOn w:val="a"/>
    <w:next w:val="a"/>
    <w:link w:val="af1"/>
    <w:qFormat/>
    <w:pPr>
      <w:spacing w:after="560"/>
      <w:jc w:val="center"/>
    </w:pPr>
    <w:rPr>
      <w:caps/>
      <w:spacing w:val="20"/>
      <w:sz w:val="18"/>
      <w:szCs w:val="18"/>
      <w:lang w:val="x-none" w:eastAsia="x-none"/>
    </w:rPr>
  </w:style>
  <w:style w:type="paragraph" w:styleId="ae">
    <w:name w:val="Date"/>
    <w:basedOn w:val="a"/>
    <w:next w:val="a"/>
    <w:link w:val="ad"/>
    <w:pPr>
      <w:ind w:leftChars="2500" w:left="100"/>
    </w:pPr>
    <w:rPr>
      <w:sz w:val="20"/>
      <w:szCs w:val="20"/>
      <w:lang w:val="x-none" w:eastAsia="x-none"/>
    </w:rPr>
  </w:style>
  <w:style w:type="paragraph" w:styleId="a7">
    <w:name w:val="Title"/>
    <w:basedOn w:val="a"/>
    <w:next w:val="a"/>
    <w:link w:val="a6"/>
    <w:qFormat/>
    <w:pPr>
      <w:pBdr>
        <w:top w:val="dotted" w:sz="2" w:space="1" w:color="632423"/>
        <w:bottom w:val="dotted" w:sz="2" w:space="6" w:color="632423"/>
      </w:pBdr>
      <w:spacing w:before="500" w:after="300"/>
      <w:jc w:val="center"/>
    </w:pPr>
    <w:rPr>
      <w:caps/>
      <w:color w:val="632423"/>
      <w:spacing w:val="50"/>
      <w:sz w:val="44"/>
      <w:szCs w:val="44"/>
      <w:lang w:val="x-none" w:eastAsia="x-none"/>
    </w:rPr>
  </w:style>
  <w:style w:type="paragraph" w:customStyle="1" w:styleId="-31">
    <w:name w:val="浅色网格 - 着色 31"/>
    <w:basedOn w:val="a"/>
    <w:qFormat/>
    <w:pPr>
      <w:ind w:left="720"/>
      <w:contextualSpacing/>
    </w:pPr>
  </w:style>
  <w:style w:type="paragraph" w:customStyle="1" w:styleId="2-31">
    <w:name w:val="中等深浅底纹 2 - 着色 31"/>
    <w:basedOn w:val="a"/>
    <w:next w:val="a"/>
    <w:link w:val="2-3"/>
    <w:qFormat/>
    <w:pPr>
      <w:pBdr>
        <w:top w:val="dotted" w:sz="2" w:space="10" w:color="632423"/>
        <w:bottom w:val="dotted" w:sz="2" w:space="4" w:color="632423"/>
      </w:pBdr>
      <w:spacing w:before="160" w:line="300" w:lineRule="auto"/>
      <w:ind w:left="1440" w:right="1440"/>
    </w:pPr>
    <w:rPr>
      <w:caps/>
      <w:color w:val="622423"/>
      <w:spacing w:val="5"/>
      <w:sz w:val="20"/>
      <w:szCs w:val="20"/>
      <w:lang w:val="x-none" w:eastAsia="x-none"/>
    </w:rPr>
  </w:style>
  <w:style w:type="paragraph" w:customStyle="1" w:styleId="af7">
    <w:name w:val="无间距"/>
    <w:basedOn w:val="a"/>
    <w:link w:val="af6"/>
    <w:qFormat/>
  </w:style>
  <w:style w:type="paragraph" w:customStyle="1" w:styleId="1-31">
    <w:name w:val="中等深浅底纹 1 - 着色 31"/>
    <w:basedOn w:val="a"/>
    <w:next w:val="a"/>
    <w:link w:val="1-3"/>
    <w:qFormat/>
    <w:rPr>
      <w:i/>
      <w:iCs/>
      <w:sz w:val="20"/>
      <w:szCs w:val="20"/>
      <w:lang w:val="x-none" w:eastAsia="x-none"/>
    </w:rPr>
  </w:style>
  <w:style w:type="paragraph" w:styleId="af9">
    <w:name w:val="Balloon Text"/>
    <w:basedOn w:val="a"/>
    <w:link w:val="afa"/>
    <w:unhideWhenUsed/>
    <w:rsid w:val="000B4A43"/>
    <w:rPr>
      <w:sz w:val="18"/>
      <w:szCs w:val="18"/>
      <w:lang w:val="x-none" w:eastAsia="x-none"/>
    </w:rPr>
  </w:style>
  <w:style w:type="character" w:customStyle="1" w:styleId="afa">
    <w:name w:val="批注框文本 字符"/>
    <w:link w:val="af9"/>
    <w:rsid w:val="000B4A43"/>
    <w:rPr>
      <w:sz w:val="18"/>
      <w:szCs w:val="18"/>
    </w:rPr>
  </w:style>
  <w:style w:type="paragraph" w:customStyle="1" w:styleId="-310">
    <w:name w:val="浅色列表 - 着色 31"/>
    <w:hidden/>
    <w:rsid w:val="000B4A43"/>
    <w:rPr>
      <w:sz w:val="22"/>
      <w:szCs w:val="22"/>
    </w:rPr>
  </w:style>
  <w:style w:type="paragraph" w:styleId="afb">
    <w:name w:val="Document Map"/>
    <w:basedOn w:val="a"/>
    <w:link w:val="afc"/>
    <w:uiPriority w:val="99"/>
    <w:semiHidden/>
    <w:unhideWhenUsed/>
    <w:rsid w:val="005E3437"/>
    <w:rPr>
      <w:rFonts w:ascii="宋体"/>
      <w:sz w:val="18"/>
      <w:szCs w:val="18"/>
      <w:lang w:val="x-none" w:eastAsia="x-none"/>
    </w:rPr>
  </w:style>
  <w:style w:type="character" w:customStyle="1" w:styleId="afc">
    <w:name w:val="文档结构图 字符"/>
    <w:link w:val="afb"/>
    <w:uiPriority w:val="99"/>
    <w:semiHidden/>
    <w:rsid w:val="005E3437"/>
    <w:rPr>
      <w:rFonts w:ascii="宋体"/>
      <w:sz w:val="18"/>
      <w:szCs w:val="18"/>
    </w:rPr>
  </w:style>
  <w:style w:type="table" w:styleId="afd">
    <w:name w:val="Table Grid"/>
    <w:basedOn w:val="a1"/>
    <w:uiPriority w:val="59"/>
    <w:rsid w:val="001D6B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Colorful Grid Accent 6"/>
    <w:basedOn w:val="a1"/>
    <w:uiPriority w:val="60"/>
    <w:rsid w:val="001D6B0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TOC10">
    <w:name w:val="toc 1"/>
    <w:basedOn w:val="a"/>
    <w:next w:val="a"/>
    <w:autoRedefine/>
    <w:uiPriority w:val="39"/>
    <w:unhideWhenUsed/>
    <w:rsid w:val="00C45850"/>
    <w:pPr>
      <w:spacing w:before="120" w:after="120"/>
    </w:pPr>
    <w:rPr>
      <w:rFonts w:ascii="Calibri" w:hAnsi="Calibri" w:cs="Calibri"/>
      <w:b/>
      <w:bCs/>
      <w:caps/>
      <w:sz w:val="20"/>
      <w:szCs w:val="20"/>
    </w:rPr>
  </w:style>
  <w:style w:type="paragraph" w:styleId="TOC2">
    <w:name w:val="toc 2"/>
    <w:basedOn w:val="a"/>
    <w:next w:val="a"/>
    <w:autoRedefine/>
    <w:uiPriority w:val="39"/>
    <w:unhideWhenUsed/>
    <w:rsid w:val="00C45850"/>
    <w:pPr>
      <w:ind w:left="220"/>
    </w:pPr>
    <w:rPr>
      <w:rFonts w:ascii="Calibri" w:hAnsi="Calibri" w:cs="Calibri"/>
      <w:smallCaps/>
      <w:sz w:val="20"/>
      <w:szCs w:val="20"/>
    </w:rPr>
  </w:style>
  <w:style w:type="paragraph" w:styleId="TOC3">
    <w:name w:val="toc 3"/>
    <w:basedOn w:val="a"/>
    <w:next w:val="a"/>
    <w:autoRedefine/>
    <w:uiPriority w:val="39"/>
    <w:unhideWhenUsed/>
    <w:rsid w:val="00270BEF"/>
    <w:pPr>
      <w:tabs>
        <w:tab w:val="right" w:leader="dot" w:pos="8296"/>
      </w:tabs>
      <w:ind w:left="440"/>
    </w:pPr>
    <w:rPr>
      <w:rFonts w:ascii="Calibri" w:hAnsi="Calibri" w:cs="Calibri"/>
      <w:iCs/>
      <w:noProof/>
      <w:sz w:val="18"/>
      <w:szCs w:val="20"/>
    </w:rPr>
  </w:style>
  <w:style w:type="paragraph" w:styleId="TOC4">
    <w:name w:val="toc 4"/>
    <w:basedOn w:val="a"/>
    <w:next w:val="a"/>
    <w:autoRedefine/>
    <w:uiPriority w:val="39"/>
    <w:unhideWhenUsed/>
    <w:rsid w:val="00C45850"/>
    <w:pPr>
      <w:ind w:left="660"/>
    </w:pPr>
    <w:rPr>
      <w:rFonts w:ascii="Calibri" w:hAnsi="Calibri" w:cs="Calibri"/>
      <w:sz w:val="18"/>
      <w:szCs w:val="18"/>
    </w:rPr>
  </w:style>
  <w:style w:type="paragraph" w:styleId="TOC5">
    <w:name w:val="toc 5"/>
    <w:basedOn w:val="a"/>
    <w:next w:val="a"/>
    <w:autoRedefine/>
    <w:uiPriority w:val="39"/>
    <w:unhideWhenUsed/>
    <w:rsid w:val="00C45850"/>
    <w:pPr>
      <w:ind w:left="880"/>
    </w:pPr>
    <w:rPr>
      <w:rFonts w:ascii="Calibri" w:hAnsi="Calibri" w:cs="Calibri"/>
      <w:sz w:val="18"/>
      <w:szCs w:val="18"/>
    </w:rPr>
  </w:style>
  <w:style w:type="paragraph" w:styleId="TOC6">
    <w:name w:val="toc 6"/>
    <w:basedOn w:val="a"/>
    <w:next w:val="a"/>
    <w:autoRedefine/>
    <w:uiPriority w:val="39"/>
    <w:unhideWhenUsed/>
    <w:rsid w:val="00C45850"/>
    <w:pPr>
      <w:ind w:left="1100"/>
    </w:pPr>
    <w:rPr>
      <w:rFonts w:ascii="Calibri" w:hAnsi="Calibri" w:cs="Calibri"/>
      <w:sz w:val="18"/>
      <w:szCs w:val="18"/>
    </w:rPr>
  </w:style>
  <w:style w:type="paragraph" w:styleId="TOC7">
    <w:name w:val="toc 7"/>
    <w:basedOn w:val="a"/>
    <w:next w:val="a"/>
    <w:autoRedefine/>
    <w:uiPriority w:val="39"/>
    <w:unhideWhenUsed/>
    <w:rsid w:val="00C45850"/>
    <w:pPr>
      <w:ind w:left="1320"/>
    </w:pPr>
    <w:rPr>
      <w:rFonts w:ascii="Calibri" w:hAnsi="Calibri" w:cs="Calibri"/>
      <w:sz w:val="18"/>
      <w:szCs w:val="18"/>
    </w:rPr>
  </w:style>
  <w:style w:type="paragraph" w:styleId="TOC8">
    <w:name w:val="toc 8"/>
    <w:basedOn w:val="a"/>
    <w:next w:val="a"/>
    <w:autoRedefine/>
    <w:uiPriority w:val="39"/>
    <w:unhideWhenUsed/>
    <w:rsid w:val="00C45850"/>
    <w:pPr>
      <w:ind w:left="1540"/>
    </w:pPr>
    <w:rPr>
      <w:rFonts w:ascii="Calibri" w:hAnsi="Calibri" w:cs="Calibri"/>
      <w:sz w:val="18"/>
      <w:szCs w:val="18"/>
    </w:rPr>
  </w:style>
  <w:style w:type="paragraph" w:styleId="TOC9">
    <w:name w:val="toc 9"/>
    <w:basedOn w:val="a"/>
    <w:next w:val="a"/>
    <w:autoRedefine/>
    <w:uiPriority w:val="39"/>
    <w:unhideWhenUsed/>
    <w:rsid w:val="00C45850"/>
    <w:pPr>
      <w:ind w:left="1760"/>
    </w:pPr>
    <w:rPr>
      <w:rFonts w:ascii="Calibri" w:hAnsi="Calibri" w:cs="Calibri"/>
      <w:sz w:val="18"/>
      <w:szCs w:val="18"/>
    </w:rPr>
  </w:style>
  <w:style w:type="table" w:styleId="2-5">
    <w:name w:val="Medium Shading 2 Accent 5"/>
    <w:basedOn w:val="a1"/>
    <w:uiPriority w:val="65"/>
    <w:rsid w:val="00AB2B40"/>
    <w:rPr>
      <w:color w:val="000000"/>
    </w:rPr>
    <w:tblPr>
      <w:tblStyleRowBandSize w:val="1"/>
      <w:tblStyleColBandSize w:val="1"/>
      <w:tblBorders>
        <w:top w:val="single" w:sz="8" w:space="0" w:color="9BBB59"/>
        <w:bottom w:val="single" w:sz="8" w:space="0" w:color="9BBB59"/>
      </w:tblBorders>
    </w:tblPr>
    <w:tblStylePr w:type="firstRow">
      <w:rPr>
        <w:rFonts w:ascii="Wingdings" w:eastAsia="Wingdings" w:hAnsi="Wingding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2-50">
    <w:name w:val="Medium List 2 Accent 5"/>
    <w:basedOn w:val="a1"/>
    <w:uiPriority w:val="67"/>
    <w:rsid w:val="00AB2B40"/>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11">
    <w:name w:val="样式1"/>
    <w:basedOn w:val="12"/>
    <w:uiPriority w:val="99"/>
    <w:rsid w:val="00AB2B40"/>
    <w:pPr>
      <w:jc w:val="both"/>
    </w:pPr>
    <w:tblPr/>
    <w:tcPr>
      <w:shd w:val="clear" w:color="auto" w:fill="00B0F0"/>
    </w:tc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Medium Shading 2 Accent 6"/>
    <w:basedOn w:val="a1"/>
    <w:uiPriority w:val="69"/>
    <w:rsid w:val="00C6611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TOC20">
    <w:name w:val="TOC 标题2"/>
    <w:basedOn w:val="1"/>
    <w:next w:val="a"/>
    <w:uiPriority w:val="39"/>
    <w:unhideWhenUsed/>
    <w:qFormat/>
    <w:rsid w:val="001741FE"/>
    <w:pPr>
      <w:keepNext/>
      <w:keepLines/>
      <w:pBdr>
        <w:bottom w:val="none" w:sz="0" w:space="0" w:color="auto"/>
      </w:pBdr>
      <w:spacing w:before="480" w:line="276" w:lineRule="auto"/>
      <w:jc w:val="left"/>
      <w:outlineLvl w:val="9"/>
    </w:pPr>
    <w:rPr>
      <w:b/>
      <w:bCs/>
      <w:caps w:val="0"/>
      <w:color w:val="365F91"/>
      <w:spacing w:val="0"/>
      <w:lang w:val="en-US" w:eastAsia="zh-CN"/>
    </w:rPr>
  </w:style>
  <w:style w:type="table" w:styleId="12">
    <w:name w:val="Table List 1"/>
    <w:basedOn w:val="a1"/>
    <w:uiPriority w:val="99"/>
    <w:semiHidden/>
    <w:unhideWhenUsed/>
    <w:rsid w:val="00AB2B40"/>
    <w:pPr>
      <w:spacing w:after="200" w:line="252"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
    <w:name w:val="TOC Heading"/>
    <w:basedOn w:val="1"/>
    <w:next w:val="a"/>
    <w:uiPriority w:val="39"/>
    <w:semiHidden/>
    <w:unhideWhenUsed/>
    <w:qFormat/>
    <w:rsid w:val="00DC2293"/>
    <w:pPr>
      <w:keepNext/>
      <w:keepLines/>
      <w:pBdr>
        <w:bottom w:val="none" w:sz="0" w:space="0" w:color="auto"/>
      </w:pBdr>
      <w:spacing w:before="480" w:line="276" w:lineRule="auto"/>
      <w:jc w:val="left"/>
      <w:outlineLvl w:val="9"/>
    </w:pPr>
    <w:rPr>
      <w:b/>
      <w:bCs/>
      <w:caps w:val="0"/>
      <w:color w:val="365F91"/>
      <w:spacing w:val="0"/>
      <w:lang w:val="en-US" w:eastAsia="zh-CN"/>
    </w:rPr>
  </w:style>
  <w:style w:type="character" w:styleId="afe">
    <w:name w:val="annotation reference"/>
    <w:basedOn w:val="a0"/>
    <w:uiPriority w:val="99"/>
    <w:semiHidden/>
    <w:unhideWhenUsed/>
    <w:rsid w:val="00AC6BC8"/>
    <w:rPr>
      <w:sz w:val="21"/>
      <w:szCs w:val="21"/>
    </w:rPr>
  </w:style>
  <w:style w:type="paragraph" w:styleId="aff">
    <w:name w:val="annotation text"/>
    <w:basedOn w:val="a"/>
    <w:link w:val="aff0"/>
    <w:uiPriority w:val="99"/>
    <w:semiHidden/>
    <w:unhideWhenUsed/>
    <w:rsid w:val="00AC6BC8"/>
  </w:style>
  <w:style w:type="character" w:customStyle="1" w:styleId="aff0">
    <w:name w:val="批注文字 字符"/>
    <w:basedOn w:val="a0"/>
    <w:link w:val="aff"/>
    <w:uiPriority w:val="99"/>
    <w:semiHidden/>
    <w:rsid w:val="00AC6BC8"/>
    <w:rPr>
      <w:sz w:val="22"/>
      <w:szCs w:val="22"/>
    </w:rPr>
  </w:style>
  <w:style w:type="paragraph" w:styleId="aff1">
    <w:name w:val="annotation subject"/>
    <w:basedOn w:val="aff"/>
    <w:next w:val="aff"/>
    <w:link w:val="aff2"/>
    <w:uiPriority w:val="99"/>
    <w:semiHidden/>
    <w:unhideWhenUsed/>
    <w:rsid w:val="00AC6BC8"/>
    <w:rPr>
      <w:b/>
      <w:bCs/>
    </w:rPr>
  </w:style>
  <w:style w:type="character" w:customStyle="1" w:styleId="aff2">
    <w:name w:val="批注主题 字符"/>
    <w:basedOn w:val="aff0"/>
    <w:link w:val="aff1"/>
    <w:uiPriority w:val="99"/>
    <w:semiHidden/>
    <w:rsid w:val="00AC6BC8"/>
    <w:rPr>
      <w:b/>
      <w:bCs/>
      <w:sz w:val="22"/>
      <w:szCs w:val="22"/>
    </w:rPr>
  </w:style>
  <w:style w:type="paragraph" w:styleId="aff3">
    <w:name w:val="List Paragraph"/>
    <w:basedOn w:val="a"/>
    <w:qFormat/>
    <w:rsid w:val="004A0A28"/>
    <w:pPr>
      <w:ind w:firstLineChars="200" w:firstLine="420"/>
    </w:pPr>
  </w:style>
  <w:style w:type="paragraph" w:customStyle="1" w:styleId="p6">
    <w:name w:val="p6"/>
    <w:basedOn w:val="a"/>
    <w:rsid w:val="00525ABA"/>
    <w:pPr>
      <w:spacing w:before="100" w:beforeAutospacing="1" w:after="100" w:afterAutospacing="1"/>
    </w:pPr>
    <w:rPr>
      <w:rFonts w:ascii="宋体" w:hAnsi="宋体" w:cs="宋体"/>
      <w:sz w:val="24"/>
      <w:szCs w:val="24"/>
    </w:rPr>
  </w:style>
  <w:style w:type="paragraph" w:customStyle="1" w:styleId="p8">
    <w:name w:val="p8"/>
    <w:basedOn w:val="a"/>
    <w:rsid w:val="00525ABA"/>
    <w:pPr>
      <w:spacing w:before="100" w:beforeAutospacing="1" w:after="100" w:afterAutospacing="1"/>
    </w:pPr>
    <w:rPr>
      <w:rFonts w:ascii="宋体" w:hAnsi="宋体" w:cs="宋体"/>
      <w:sz w:val="24"/>
      <w:szCs w:val="24"/>
    </w:rPr>
  </w:style>
  <w:style w:type="table" w:styleId="aff4">
    <w:name w:val="Grid Table Light"/>
    <w:basedOn w:val="a1"/>
    <w:uiPriority w:val="40"/>
    <w:rsid w:val="00525AB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Plain Table 1"/>
    <w:basedOn w:val="a1"/>
    <w:uiPriority w:val="41"/>
    <w:rsid w:val="00525AB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525AB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525AB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1"/>
    <w:uiPriority w:val="45"/>
    <w:rsid w:val="00525AB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1"/>
    <w:uiPriority w:val="44"/>
    <w:rsid w:val="00525AB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4">
    <w:name w:val="Grid Table 1 Light"/>
    <w:basedOn w:val="a1"/>
    <w:uiPriority w:val="46"/>
    <w:rsid w:val="00CB3FD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71669">
      <w:bodyDiv w:val="1"/>
      <w:marLeft w:val="0"/>
      <w:marRight w:val="0"/>
      <w:marTop w:val="0"/>
      <w:marBottom w:val="0"/>
      <w:divBdr>
        <w:top w:val="none" w:sz="0" w:space="0" w:color="auto"/>
        <w:left w:val="none" w:sz="0" w:space="0" w:color="auto"/>
        <w:bottom w:val="none" w:sz="0" w:space="0" w:color="auto"/>
        <w:right w:val="none" w:sz="0" w:space="0" w:color="auto"/>
      </w:divBdr>
    </w:div>
    <w:div w:id="245506319">
      <w:bodyDiv w:val="1"/>
      <w:marLeft w:val="0"/>
      <w:marRight w:val="0"/>
      <w:marTop w:val="0"/>
      <w:marBottom w:val="0"/>
      <w:divBdr>
        <w:top w:val="none" w:sz="0" w:space="0" w:color="auto"/>
        <w:left w:val="none" w:sz="0" w:space="0" w:color="auto"/>
        <w:bottom w:val="none" w:sz="0" w:space="0" w:color="auto"/>
        <w:right w:val="none" w:sz="0" w:space="0" w:color="auto"/>
      </w:divBdr>
      <w:divsChild>
        <w:div w:id="896164989">
          <w:marLeft w:val="0"/>
          <w:marRight w:val="0"/>
          <w:marTop w:val="0"/>
          <w:marBottom w:val="225"/>
          <w:divBdr>
            <w:top w:val="none" w:sz="0" w:space="0" w:color="auto"/>
            <w:left w:val="none" w:sz="0" w:space="0" w:color="auto"/>
            <w:bottom w:val="none" w:sz="0" w:space="0" w:color="auto"/>
            <w:right w:val="none" w:sz="0" w:space="0" w:color="auto"/>
          </w:divBdr>
          <w:divsChild>
            <w:div w:id="1476290532">
              <w:marLeft w:val="0"/>
              <w:marRight w:val="0"/>
              <w:marTop w:val="0"/>
              <w:marBottom w:val="0"/>
              <w:divBdr>
                <w:top w:val="none" w:sz="0" w:space="0" w:color="auto"/>
                <w:left w:val="none" w:sz="0" w:space="0" w:color="auto"/>
                <w:bottom w:val="none" w:sz="0" w:space="0" w:color="auto"/>
                <w:right w:val="none" w:sz="0" w:space="0" w:color="auto"/>
              </w:divBdr>
            </w:div>
            <w:div w:id="228150993">
              <w:marLeft w:val="0"/>
              <w:marRight w:val="0"/>
              <w:marTop w:val="0"/>
              <w:marBottom w:val="0"/>
              <w:divBdr>
                <w:top w:val="none" w:sz="0" w:space="0" w:color="auto"/>
                <w:left w:val="none" w:sz="0" w:space="0" w:color="auto"/>
                <w:bottom w:val="none" w:sz="0" w:space="0" w:color="auto"/>
                <w:right w:val="none" w:sz="0" w:space="0" w:color="auto"/>
              </w:divBdr>
              <w:divsChild>
                <w:div w:id="9088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5729">
          <w:marLeft w:val="0"/>
          <w:marRight w:val="0"/>
          <w:marTop w:val="0"/>
          <w:marBottom w:val="0"/>
          <w:divBdr>
            <w:top w:val="none" w:sz="0" w:space="0" w:color="auto"/>
            <w:left w:val="none" w:sz="0" w:space="0" w:color="auto"/>
            <w:bottom w:val="none" w:sz="0" w:space="0" w:color="auto"/>
            <w:right w:val="none" w:sz="0" w:space="0" w:color="auto"/>
          </w:divBdr>
          <w:divsChild>
            <w:div w:id="1040282603">
              <w:marLeft w:val="0"/>
              <w:marRight w:val="0"/>
              <w:marTop w:val="945"/>
              <w:marBottom w:val="0"/>
              <w:divBdr>
                <w:top w:val="none" w:sz="0" w:space="0" w:color="auto"/>
                <w:left w:val="none" w:sz="0" w:space="0" w:color="auto"/>
                <w:bottom w:val="none" w:sz="0" w:space="0" w:color="auto"/>
                <w:right w:val="none" w:sz="0" w:space="0" w:color="auto"/>
              </w:divBdr>
              <w:divsChild>
                <w:div w:id="567227554">
                  <w:marLeft w:val="0"/>
                  <w:marRight w:val="0"/>
                  <w:marTop w:val="0"/>
                  <w:marBottom w:val="240"/>
                  <w:divBdr>
                    <w:top w:val="none" w:sz="0" w:space="0" w:color="auto"/>
                    <w:left w:val="none" w:sz="0" w:space="0" w:color="auto"/>
                    <w:bottom w:val="none" w:sz="0" w:space="0" w:color="auto"/>
                    <w:right w:val="none" w:sz="0" w:space="0" w:color="auto"/>
                  </w:divBdr>
                  <w:divsChild>
                    <w:div w:id="8327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28990">
      <w:bodyDiv w:val="1"/>
      <w:marLeft w:val="0"/>
      <w:marRight w:val="0"/>
      <w:marTop w:val="0"/>
      <w:marBottom w:val="0"/>
      <w:divBdr>
        <w:top w:val="none" w:sz="0" w:space="0" w:color="auto"/>
        <w:left w:val="none" w:sz="0" w:space="0" w:color="auto"/>
        <w:bottom w:val="none" w:sz="0" w:space="0" w:color="auto"/>
        <w:right w:val="none" w:sz="0" w:space="0" w:color="auto"/>
      </w:divBdr>
    </w:div>
    <w:div w:id="321156562">
      <w:bodyDiv w:val="1"/>
      <w:marLeft w:val="0"/>
      <w:marRight w:val="0"/>
      <w:marTop w:val="0"/>
      <w:marBottom w:val="0"/>
      <w:divBdr>
        <w:top w:val="none" w:sz="0" w:space="0" w:color="auto"/>
        <w:left w:val="none" w:sz="0" w:space="0" w:color="auto"/>
        <w:bottom w:val="none" w:sz="0" w:space="0" w:color="auto"/>
        <w:right w:val="none" w:sz="0" w:space="0" w:color="auto"/>
      </w:divBdr>
    </w:div>
    <w:div w:id="372845791">
      <w:bodyDiv w:val="1"/>
      <w:marLeft w:val="0"/>
      <w:marRight w:val="0"/>
      <w:marTop w:val="0"/>
      <w:marBottom w:val="0"/>
      <w:divBdr>
        <w:top w:val="none" w:sz="0" w:space="0" w:color="auto"/>
        <w:left w:val="none" w:sz="0" w:space="0" w:color="auto"/>
        <w:bottom w:val="none" w:sz="0" w:space="0" w:color="auto"/>
        <w:right w:val="none" w:sz="0" w:space="0" w:color="auto"/>
      </w:divBdr>
    </w:div>
    <w:div w:id="445008834">
      <w:bodyDiv w:val="1"/>
      <w:marLeft w:val="0"/>
      <w:marRight w:val="0"/>
      <w:marTop w:val="0"/>
      <w:marBottom w:val="0"/>
      <w:divBdr>
        <w:top w:val="none" w:sz="0" w:space="0" w:color="auto"/>
        <w:left w:val="none" w:sz="0" w:space="0" w:color="auto"/>
        <w:bottom w:val="none" w:sz="0" w:space="0" w:color="auto"/>
        <w:right w:val="none" w:sz="0" w:space="0" w:color="auto"/>
      </w:divBdr>
    </w:div>
    <w:div w:id="446201141">
      <w:bodyDiv w:val="1"/>
      <w:marLeft w:val="0"/>
      <w:marRight w:val="0"/>
      <w:marTop w:val="0"/>
      <w:marBottom w:val="0"/>
      <w:divBdr>
        <w:top w:val="none" w:sz="0" w:space="0" w:color="auto"/>
        <w:left w:val="none" w:sz="0" w:space="0" w:color="auto"/>
        <w:bottom w:val="none" w:sz="0" w:space="0" w:color="auto"/>
        <w:right w:val="none" w:sz="0" w:space="0" w:color="auto"/>
      </w:divBdr>
      <w:divsChild>
        <w:div w:id="938368323">
          <w:marLeft w:val="0"/>
          <w:marRight w:val="0"/>
          <w:marTop w:val="0"/>
          <w:marBottom w:val="225"/>
          <w:divBdr>
            <w:top w:val="none" w:sz="0" w:space="0" w:color="auto"/>
            <w:left w:val="none" w:sz="0" w:space="0" w:color="auto"/>
            <w:bottom w:val="none" w:sz="0" w:space="0" w:color="auto"/>
            <w:right w:val="none" w:sz="0" w:space="0" w:color="auto"/>
          </w:divBdr>
          <w:divsChild>
            <w:div w:id="1846358996">
              <w:marLeft w:val="0"/>
              <w:marRight w:val="0"/>
              <w:marTop w:val="0"/>
              <w:marBottom w:val="0"/>
              <w:divBdr>
                <w:top w:val="none" w:sz="0" w:space="0" w:color="auto"/>
                <w:left w:val="none" w:sz="0" w:space="0" w:color="auto"/>
                <w:bottom w:val="none" w:sz="0" w:space="0" w:color="auto"/>
                <w:right w:val="none" w:sz="0" w:space="0" w:color="auto"/>
              </w:divBdr>
            </w:div>
            <w:div w:id="25522192">
              <w:marLeft w:val="0"/>
              <w:marRight w:val="0"/>
              <w:marTop w:val="0"/>
              <w:marBottom w:val="0"/>
              <w:divBdr>
                <w:top w:val="none" w:sz="0" w:space="0" w:color="auto"/>
                <w:left w:val="none" w:sz="0" w:space="0" w:color="auto"/>
                <w:bottom w:val="none" w:sz="0" w:space="0" w:color="auto"/>
                <w:right w:val="none" w:sz="0" w:space="0" w:color="auto"/>
              </w:divBdr>
              <w:divsChild>
                <w:div w:id="17641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6150">
          <w:marLeft w:val="0"/>
          <w:marRight w:val="0"/>
          <w:marTop w:val="0"/>
          <w:marBottom w:val="0"/>
          <w:divBdr>
            <w:top w:val="none" w:sz="0" w:space="0" w:color="auto"/>
            <w:left w:val="none" w:sz="0" w:space="0" w:color="auto"/>
            <w:bottom w:val="none" w:sz="0" w:space="0" w:color="auto"/>
            <w:right w:val="none" w:sz="0" w:space="0" w:color="auto"/>
          </w:divBdr>
          <w:divsChild>
            <w:div w:id="1222905920">
              <w:marLeft w:val="0"/>
              <w:marRight w:val="0"/>
              <w:marTop w:val="945"/>
              <w:marBottom w:val="0"/>
              <w:divBdr>
                <w:top w:val="none" w:sz="0" w:space="0" w:color="auto"/>
                <w:left w:val="none" w:sz="0" w:space="0" w:color="auto"/>
                <w:bottom w:val="none" w:sz="0" w:space="0" w:color="auto"/>
                <w:right w:val="none" w:sz="0" w:space="0" w:color="auto"/>
              </w:divBdr>
              <w:divsChild>
                <w:div w:id="1940522827">
                  <w:marLeft w:val="0"/>
                  <w:marRight w:val="0"/>
                  <w:marTop w:val="0"/>
                  <w:marBottom w:val="240"/>
                  <w:divBdr>
                    <w:top w:val="none" w:sz="0" w:space="0" w:color="auto"/>
                    <w:left w:val="none" w:sz="0" w:space="0" w:color="auto"/>
                    <w:bottom w:val="none" w:sz="0" w:space="0" w:color="auto"/>
                    <w:right w:val="none" w:sz="0" w:space="0" w:color="auto"/>
                  </w:divBdr>
                  <w:divsChild>
                    <w:div w:id="515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0780">
      <w:bodyDiv w:val="1"/>
      <w:marLeft w:val="0"/>
      <w:marRight w:val="0"/>
      <w:marTop w:val="0"/>
      <w:marBottom w:val="0"/>
      <w:divBdr>
        <w:top w:val="none" w:sz="0" w:space="0" w:color="auto"/>
        <w:left w:val="none" w:sz="0" w:space="0" w:color="auto"/>
        <w:bottom w:val="none" w:sz="0" w:space="0" w:color="auto"/>
        <w:right w:val="none" w:sz="0" w:space="0" w:color="auto"/>
      </w:divBdr>
    </w:div>
    <w:div w:id="709957651">
      <w:bodyDiv w:val="1"/>
      <w:marLeft w:val="0"/>
      <w:marRight w:val="0"/>
      <w:marTop w:val="0"/>
      <w:marBottom w:val="0"/>
      <w:divBdr>
        <w:top w:val="none" w:sz="0" w:space="0" w:color="auto"/>
        <w:left w:val="none" w:sz="0" w:space="0" w:color="auto"/>
        <w:bottom w:val="none" w:sz="0" w:space="0" w:color="auto"/>
        <w:right w:val="none" w:sz="0" w:space="0" w:color="auto"/>
      </w:divBdr>
      <w:divsChild>
        <w:div w:id="1788624632">
          <w:marLeft w:val="0"/>
          <w:marRight w:val="0"/>
          <w:marTop w:val="0"/>
          <w:marBottom w:val="0"/>
          <w:divBdr>
            <w:top w:val="none" w:sz="0" w:space="0" w:color="auto"/>
            <w:left w:val="none" w:sz="0" w:space="0" w:color="auto"/>
            <w:bottom w:val="none" w:sz="0" w:space="0" w:color="auto"/>
            <w:right w:val="none" w:sz="0" w:space="0" w:color="auto"/>
          </w:divBdr>
        </w:div>
        <w:div w:id="1435638332">
          <w:marLeft w:val="0"/>
          <w:marRight w:val="0"/>
          <w:marTop w:val="0"/>
          <w:marBottom w:val="0"/>
          <w:divBdr>
            <w:top w:val="none" w:sz="0" w:space="0" w:color="auto"/>
            <w:left w:val="none" w:sz="0" w:space="0" w:color="auto"/>
            <w:bottom w:val="none" w:sz="0" w:space="0" w:color="auto"/>
            <w:right w:val="none" w:sz="0" w:space="0" w:color="auto"/>
          </w:divBdr>
        </w:div>
        <w:div w:id="2043288929">
          <w:marLeft w:val="0"/>
          <w:marRight w:val="0"/>
          <w:marTop w:val="0"/>
          <w:marBottom w:val="0"/>
          <w:divBdr>
            <w:top w:val="none" w:sz="0" w:space="0" w:color="auto"/>
            <w:left w:val="none" w:sz="0" w:space="0" w:color="auto"/>
            <w:bottom w:val="none" w:sz="0" w:space="0" w:color="auto"/>
            <w:right w:val="none" w:sz="0" w:space="0" w:color="auto"/>
          </w:divBdr>
        </w:div>
      </w:divsChild>
    </w:div>
    <w:div w:id="754937876">
      <w:bodyDiv w:val="1"/>
      <w:marLeft w:val="0"/>
      <w:marRight w:val="0"/>
      <w:marTop w:val="0"/>
      <w:marBottom w:val="0"/>
      <w:divBdr>
        <w:top w:val="none" w:sz="0" w:space="0" w:color="auto"/>
        <w:left w:val="none" w:sz="0" w:space="0" w:color="auto"/>
        <w:bottom w:val="none" w:sz="0" w:space="0" w:color="auto"/>
        <w:right w:val="none" w:sz="0" w:space="0" w:color="auto"/>
      </w:divBdr>
    </w:div>
    <w:div w:id="946698453">
      <w:bodyDiv w:val="1"/>
      <w:marLeft w:val="0"/>
      <w:marRight w:val="0"/>
      <w:marTop w:val="0"/>
      <w:marBottom w:val="0"/>
      <w:divBdr>
        <w:top w:val="none" w:sz="0" w:space="0" w:color="auto"/>
        <w:left w:val="none" w:sz="0" w:space="0" w:color="auto"/>
        <w:bottom w:val="none" w:sz="0" w:space="0" w:color="auto"/>
        <w:right w:val="none" w:sz="0" w:space="0" w:color="auto"/>
      </w:divBdr>
    </w:div>
    <w:div w:id="959385366">
      <w:bodyDiv w:val="1"/>
      <w:marLeft w:val="0"/>
      <w:marRight w:val="0"/>
      <w:marTop w:val="0"/>
      <w:marBottom w:val="0"/>
      <w:divBdr>
        <w:top w:val="none" w:sz="0" w:space="0" w:color="auto"/>
        <w:left w:val="none" w:sz="0" w:space="0" w:color="auto"/>
        <w:bottom w:val="none" w:sz="0" w:space="0" w:color="auto"/>
        <w:right w:val="none" w:sz="0" w:space="0" w:color="auto"/>
      </w:divBdr>
    </w:div>
    <w:div w:id="1055662834">
      <w:bodyDiv w:val="1"/>
      <w:marLeft w:val="0"/>
      <w:marRight w:val="0"/>
      <w:marTop w:val="0"/>
      <w:marBottom w:val="0"/>
      <w:divBdr>
        <w:top w:val="none" w:sz="0" w:space="0" w:color="auto"/>
        <w:left w:val="none" w:sz="0" w:space="0" w:color="auto"/>
        <w:bottom w:val="none" w:sz="0" w:space="0" w:color="auto"/>
        <w:right w:val="none" w:sz="0" w:space="0" w:color="auto"/>
      </w:divBdr>
    </w:div>
    <w:div w:id="1311595784">
      <w:bodyDiv w:val="1"/>
      <w:marLeft w:val="0"/>
      <w:marRight w:val="0"/>
      <w:marTop w:val="0"/>
      <w:marBottom w:val="0"/>
      <w:divBdr>
        <w:top w:val="none" w:sz="0" w:space="0" w:color="auto"/>
        <w:left w:val="none" w:sz="0" w:space="0" w:color="auto"/>
        <w:bottom w:val="none" w:sz="0" w:space="0" w:color="auto"/>
        <w:right w:val="none" w:sz="0" w:space="0" w:color="auto"/>
      </w:divBdr>
    </w:div>
    <w:div w:id="1518228805">
      <w:bodyDiv w:val="1"/>
      <w:marLeft w:val="0"/>
      <w:marRight w:val="0"/>
      <w:marTop w:val="0"/>
      <w:marBottom w:val="0"/>
      <w:divBdr>
        <w:top w:val="none" w:sz="0" w:space="0" w:color="auto"/>
        <w:left w:val="none" w:sz="0" w:space="0" w:color="auto"/>
        <w:bottom w:val="none" w:sz="0" w:space="0" w:color="auto"/>
        <w:right w:val="none" w:sz="0" w:space="0" w:color="auto"/>
      </w:divBdr>
      <w:divsChild>
        <w:div w:id="335159751">
          <w:marLeft w:val="0"/>
          <w:marRight w:val="0"/>
          <w:marTop w:val="0"/>
          <w:marBottom w:val="0"/>
          <w:divBdr>
            <w:top w:val="none" w:sz="0" w:space="0" w:color="auto"/>
            <w:left w:val="none" w:sz="0" w:space="0" w:color="auto"/>
            <w:bottom w:val="none" w:sz="0" w:space="0" w:color="auto"/>
            <w:right w:val="none" w:sz="0" w:space="0" w:color="auto"/>
          </w:divBdr>
        </w:div>
        <w:div w:id="1749158035">
          <w:marLeft w:val="0"/>
          <w:marRight w:val="0"/>
          <w:marTop w:val="0"/>
          <w:marBottom w:val="0"/>
          <w:divBdr>
            <w:top w:val="none" w:sz="0" w:space="0" w:color="auto"/>
            <w:left w:val="none" w:sz="0" w:space="0" w:color="auto"/>
            <w:bottom w:val="none" w:sz="0" w:space="0" w:color="auto"/>
            <w:right w:val="none" w:sz="0" w:space="0" w:color="auto"/>
          </w:divBdr>
        </w:div>
        <w:div w:id="1740668799">
          <w:marLeft w:val="0"/>
          <w:marRight w:val="0"/>
          <w:marTop w:val="0"/>
          <w:marBottom w:val="0"/>
          <w:divBdr>
            <w:top w:val="none" w:sz="0" w:space="0" w:color="auto"/>
            <w:left w:val="none" w:sz="0" w:space="0" w:color="auto"/>
            <w:bottom w:val="none" w:sz="0" w:space="0" w:color="auto"/>
            <w:right w:val="none" w:sz="0" w:space="0" w:color="auto"/>
          </w:divBdr>
        </w:div>
      </w:divsChild>
    </w:div>
    <w:div w:id="1523393777">
      <w:bodyDiv w:val="1"/>
      <w:marLeft w:val="0"/>
      <w:marRight w:val="0"/>
      <w:marTop w:val="0"/>
      <w:marBottom w:val="0"/>
      <w:divBdr>
        <w:top w:val="none" w:sz="0" w:space="0" w:color="auto"/>
        <w:left w:val="none" w:sz="0" w:space="0" w:color="auto"/>
        <w:bottom w:val="none" w:sz="0" w:space="0" w:color="auto"/>
        <w:right w:val="none" w:sz="0" w:space="0" w:color="auto"/>
      </w:divBdr>
    </w:div>
    <w:div w:id="1688631941">
      <w:bodyDiv w:val="1"/>
      <w:marLeft w:val="0"/>
      <w:marRight w:val="0"/>
      <w:marTop w:val="0"/>
      <w:marBottom w:val="0"/>
      <w:divBdr>
        <w:top w:val="none" w:sz="0" w:space="0" w:color="auto"/>
        <w:left w:val="none" w:sz="0" w:space="0" w:color="auto"/>
        <w:bottom w:val="none" w:sz="0" w:space="0" w:color="auto"/>
        <w:right w:val="none" w:sz="0" w:space="0" w:color="auto"/>
      </w:divBdr>
    </w:div>
    <w:div w:id="1726905759">
      <w:bodyDiv w:val="1"/>
      <w:marLeft w:val="0"/>
      <w:marRight w:val="0"/>
      <w:marTop w:val="0"/>
      <w:marBottom w:val="0"/>
      <w:divBdr>
        <w:top w:val="none" w:sz="0" w:space="0" w:color="auto"/>
        <w:left w:val="none" w:sz="0" w:space="0" w:color="auto"/>
        <w:bottom w:val="none" w:sz="0" w:space="0" w:color="auto"/>
        <w:right w:val="none" w:sz="0" w:space="0" w:color="auto"/>
      </w:divBdr>
    </w:div>
    <w:div w:id="2005549964">
      <w:bodyDiv w:val="1"/>
      <w:marLeft w:val="0"/>
      <w:marRight w:val="0"/>
      <w:marTop w:val="0"/>
      <w:marBottom w:val="0"/>
      <w:divBdr>
        <w:top w:val="none" w:sz="0" w:space="0" w:color="auto"/>
        <w:left w:val="none" w:sz="0" w:space="0" w:color="auto"/>
        <w:bottom w:val="none" w:sz="0" w:space="0" w:color="auto"/>
        <w:right w:val="none" w:sz="0" w:space="0" w:color="auto"/>
      </w:divBdr>
    </w:div>
    <w:div w:id="2046590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manual.sensorsdata.cn/sps/latest/page-7543687.html"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AFD1D-100C-EA4A-965E-15888018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15</Pages>
  <Words>366</Words>
  <Characters>2089</Characters>
  <Application>Microsoft Office Word</Application>
  <DocSecurity>0</DocSecurity>
  <PresentationFormat/>
  <Lines>17</Lines>
  <Paragraphs>4</Paragraphs>
  <Slides>0</Slides>
  <Notes>0</Notes>
  <HiddenSlides>0</HiddenSlides>
  <MMClips>0</MMClips>
  <ScaleCrop>false</ScaleCrop>
  <Company>Perfect World</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美食猎人运营日志数据字典</dc:title>
  <dc:subject/>
  <dc:creator>Ender</dc:creator>
  <cp:keywords/>
  <dc:description/>
  <cp:lastModifiedBy>Microsoft Office User</cp:lastModifiedBy>
  <cp:revision>598</cp:revision>
  <dcterms:created xsi:type="dcterms:W3CDTF">2019-06-03T06:23:00Z</dcterms:created>
  <dcterms:modified xsi:type="dcterms:W3CDTF">2020-05-11T07:14:00Z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