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7249" w14:textId="660EF7F2"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A0810">
        <w:rPr>
          <w:rFonts w:ascii="Courier New" w:eastAsia="Times New Roman" w:hAnsi="Courier New" w:cs="Courier New"/>
          <w:sz w:val="20"/>
          <w:szCs w:val="20"/>
          <w:lang w:eastAsia="en-IN"/>
        </w:rPr>
        <w:t>MCMCvis</w:t>
      </w:r>
      <w:proofErr w:type="spellEnd"/>
      <w:r w:rsidRPr="00CA0810">
        <w:rPr>
          <w:rFonts w:ascii="Times New Roman" w:eastAsia="Times New Roman" w:hAnsi="Times New Roman" w:cs="Times New Roman"/>
          <w:sz w:val="20"/>
          <w:szCs w:val="20"/>
          <w:lang w:eastAsia="en-IN"/>
        </w:rPr>
        <w:t xml:space="preserve"> version 0.13.1 is now on CRAN, complete with new features for summarizing and visualizing MCMC output. Highlights since the last CRAN version include:</w:t>
      </w:r>
    </w:p>
    <w:p w14:paraId="297727B3"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w:t>
      </w:r>
      <w:proofErr w:type="spellStart"/>
      <w:r w:rsidRPr="00CA0810">
        <w:rPr>
          <w:rFonts w:ascii="Courier New" w:eastAsia="Times New Roman" w:hAnsi="Courier New" w:cs="Courier New"/>
          <w:sz w:val="20"/>
          <w:szCs w:val="20"/>
          <w:lang w:eastAsia="en-IN"/>
        </w:rPr>
        <w:t>MCMCsummary</w:t>
      </w:r>
      <w:proofErr w:type="spellEnd"/>
      <w:r w:rsidRPr="00CA0810">
        <w:rPr>
          <w:rFonts w:ascii="Times New Roman" w:eastAsia="Times New Roman" w:hAnsi="Times New Roman" w:cs="Times New Roman"/>
          <w:sz w:val="20"/>
          <w:szCs w:val="20"/>
          <w:lang w:eastAsia="en-IN"/>
        </w:rPr>
        <w:t xml:space="preserve"> – Specify quantiles for equal-tailed credible intervals and return highest posterior density (HPD) intervals.</w:t>
      </w:r>
    </w:p>
    <w:p w14:paraId="5B3AB4F3"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A0810">
        <w:rPr>
          <w:rFonts w:ascii="Courier New" w:eastAsia="Times New Roman" w:hAnsi="Courier New" w:cs="Courier New"/>
          <w:sz w:val="20"/>
          <w:szCs w:val="20"/>
          <w:lang w:eastAsia="en-IN"/>
        </w:rPr>
        <w:t>MCMCplot</w:t>
      </w:r>
      <w:proofErr w:type="spellEnd"/>
      <w:r w:rsidRPr="00CA0810">
        <w:rPr>
          <w:rFonts w:ascii="Times New Roman" w:eastAsia="Times New Roman" w:hAnsi="Times New Roman" w:cs="Times New Roman"/>
          <w:sz w:val="20"/>
          <w:szCs w:val="20"/>
          <w:lang w:eastAsia="en-IN"/>
        </w:rPr>
        <w:t xml:space="preserve"> – Visualize posteriors from two different models on a single caterpillar plot. Useful when comparing parameter estimates across models and for visualizing shrinkage.</w:t>
      </w:r>
    </w:p>
    <w:p w14:paraId="763CAD95"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A0810">
        <w:rPr>
          <w:rFonts w:ascii="Courier New" w:eastAsia="Times New Roman" w:hAnsi="Courier New" w:cs="Courier New"/>
          <w:sz w:val="20"/>
          <w:szCs w:val="20"/>
          <w:lang w:eastAsia="en-IN"/>
        </w:rPr>
        <w:t>MCMCplot</w:t>
      </w:r>
      <w:proofErr w:type="spellEnd"/>
      <w:r w:rsidRPr="00CA0810">
        <w:rPr>
          <w:rFonts w:ascii="Times New Roman" w:eastAsia="Times New Roman" w:hAnsi="Times New Roman" w:cs="Times New Roman"/>
          <w:sz w:val="20"/>
          <w:szCs w:val="20"/>
          <w:lang w:eastAsia="en-IN"/>
        </w:rPr>
        <w:t xml:space="preserve"> – Produce guide lines for caterpillar plots to more easily match parameter names to caterpillars.</w:t>
      </w:r>
    </w:p>
    <w:p w14:paraId="10DC2F22"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A0810">
        <w:rPr>
          <w:rFonts w:ascii="Courier New" w:eastAsia="Times New Roman" w:hAnsi="Courier New" w:cs="Courier New"/>
          <w:sz w:val="20"/>
          <w:szCs w:val="20"/>
          <w:lang w:eastAsia="en-IN"/>
        </w:rPr>
        <w:t>MCMCplot</w:t>
      </w:r>
      <w:proofErr w:type="spellEnd"/>
      <w:r w:rsidRPr="00CA0810">
        <w:rPr>
          <w:rFonts w:ascii="Times New Roman" w:eastAsia="Times New Roman" w:hAnsi="Times New Roman" w:cs="Times New Roman"/>
          <w:sz w:val="20"/>
          <w:szCs w:val="20"/>
          <w:lang w:eastAsia="en-IN"/>
        </w:rPr>
        <w:t xml:space="preserve"> – Specify </w:t>
      </w:r>
      <w:proofErr w:type="spellStart"/>
      <w:r w:rsidRPr="00CA0810">
        <w:rPr>
          <w:rFonts w:ascii="Times New Roman" w:eastAsia="Times New Roman" w:hAnsi="Times New Roman" w:cs="Times New Roman"/>
          <w:sz w:val="20"/>
          <w:szCs w:val="20"/>
          <w:lang w:eastAsia="en-IN"/>
        </w:rPr>
        <w:t>colors</w:t>
      </w:r>
      <w:proofErr w:type="spellEnd"/>
      <w:r w:rsidRPr="00CA0810">
        <w:rPr>
          <w:rFonts w:ascii="Times New Roman" w:eastAsia="Times New Roman" w:hAnsi="Times New Roman" w:cs="Times New Roman"/>
          <w:sz w:val="20"/>
          <w:szCs w:val="20"/>
          <w:lang w:eastAsia="en-IN"/>
        </w:rPr>
        <w:t xml:space="preserve"> for caterpillar plots.</w:t>
      </w:r>
    </w:p>
    <w:p w14:paraId="6A08E485" w14:textId="77777777" w:rsidR="00CA0810" w:rsidRPr="00CA0810" w:rsidRDefault="00CA0810" w:rsidP="00CA08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All functions – Summarize and visualize model output from </w:t>
      </w:r>
      <w:proofErr w:type="spellStart"/>
      <w:r w:rsidRPr="00CA0810">
        <w:rPr>
          <w:rFonts w:ascii="Courier New" w:eastAsia="Times New Roman" w:hAnsi="Courier New" w:cs="Courier New"/>
          <w:sz w:val="20"/>
          <w:szCs w:val="20"/>
          <w:lang w:eastAsia="en-IN"/>
        </w:rPr>
        <w:t>stanreg</w:t>
      </w:r>
      <w:proofErr w:type="spellEnd"/>
      <w:r w:rsidRPr="00CA0810">
        <w:rPr>
          <w:rFonts w:ascii="Times New Roman" w:eastAsia="Times New Roman" w:hAnsi="Times New Roman" w:cs="Times New Roman"/>
          <w:sz w:val="20"/>
          <w:szCs w:val="20"/>
          <w:lang w:eastAsia="en-IN"/>
        </w:rPr>
        <w:t xml:space="preserve"> objects produced with the </w:t>
      </w:r>
      <w:proofErr w:type="spellStart"/>
      <w:r w:rsidRPr="00CA0810">
        <w:rPr>
          <w:rFonts w:ascii="Courier New" w:eastAsia="Times New Roman" w:hAnsi="Courier New" w:cs="Courier New"/>
          <w:sz w:val="20"/>
          <w:szCs w:val="20"/>
          <w:lang w:eastAsia="en-IN"/>
        </w:rPr>
        <w:t>rstanarm</w:t>
      </w:r>
      <w:proofErr w:type="spellEnd"/>
      <w:r w:rsidRPr="00CA0810">
        <w:rPr>
          <w:rFonts w:ascii="Times New Roman" w:eastAsia="Times New Roman" w:hAnsi="Times New Roman" w:cs="Times New Roman"/>
          <w:sz w:val="20"/>
          <w:szCs w:val="20"/>
          <w:lang w:eastAsia="en-IN"/>
        </w:rPr>
        <w:t xml:space="preserve"> package and </w:t>
      </w:r>
      <w:r w:rsidRPr="00CA0810">
        <w:rPr>
          <w:rFonts w:ascii="Courier New" w:eastAsia="Times New Roman" w:hAnsi="Courier New" w:cs="Courier New"/>
          <w:sz w:val="20"/>
          <w:szCs w:val="20"/>
          <w:lang w:eastAsia="en-IN"/>
        </w:rPr>
        <w:t>brms</w:t>
      </w:r>
      <w:r w:rsidRPr="00CA0810">
        <w:rPr>
          <w:rFonts w:ascii="Times New Roman" w:eastAsia="Times New Roman" w:hAnsi="Times New Roman" w:cs="Times New Roman"/>
          <w:sz w:val="20"/>
          <w:szCs w:val="20"/>
          <w:lang w:eastAsia="en-IN"/>
        </w:rPr>
        <w:t xml:space="preserve"> objects produced with the </w:t>
      </w:r>
      <w:r w:rsidRPr="00CA0810">
        <w:rPr>
          <w:rFonts w:ascii="Courier New" w:eastAsia="Times New Roman" w:hAnsi="Courier New" w:cs="Courier New"/>
          <w:sz w:val="20"/>
          <w:szCs w:val="20"/>
          <w:lang w:eastAsia="en-IN"/>
        </w:rPr>
        <w:t>brms</w:t>
      </w:r>
      <w:r w:rsidRPr="00CA0810">
        <w:rPr>
          <w:rFonts w:ascii="Times New Roman" w:eastAsia="Times New Roman" w:hAnsi="Times New Roman" w:cs="Times New Roman"/>
          <w:sz w:val="20"/>
          <w:szCs w:val="20"/>
          <w:lang w:eastAsia="en-IN"/>
        </w:rPr>
        <w:t xml:space="preserve"> package (in addition to output produced with the </w:t>
      </w:r>
      <w:proofErr w:type="spellStart"/>
      <w:r w:rsidRPr="00CA0810">
        <w:rPr>
          <w:rFonts w:ascii="Courier New" w:eastAsia="Times New Roman" w:hAnsi="Courier New" w:cs="Courier New"/>
          <w:sz w:val="20"/>
          <w:szCs w:val="20"/>
          <w:lang w:eastAsia="en-IN"/>
        </w:rPr>
        <w:t>rstan</w:t>
      </w:r>
      <w:proofErr w:type="spellEnd"/>
      <w:r w:rsidRPr="00CA0810">
        <w:rPr>
          <w:rFonts w:ascii="Times New Roman" w:eastAsia="Times New Roman" w:hAnsi="Times New Roman" w:cs="Times New Roman"/>
          <w:sz w:val="20"/>
          <w:szCs w:val="20"/>
          <w:lang w:eastAsia="en-IN"/>
        </w:rPr>
        <w:t xml:space="preserve">, </w:t>
      </w:r>
      <w:proofErr w:type="spellStart"/>
      <w:r w:rsidRPr="00CA0810">
        <w:rPr>
          <w:rFonts w:ascii="Courier New" w:eastAsia="Times New Roman" w:hAnsi="Courier New" w:cs="Courier New"/>
          <w:sz w:val="20"/>
          <w:szCs w:val="20"/>
          <w:lang w:eastAsia="en-IN"/>
        </w:rPr>
        <w:t>rjags</w:t>
      </w:r>
      <w:proofErr w:type="spellEnd"/>
      <w:r w:rsidRPr="00CA0810">
        <w:rPr>
          <w:rFonts w:ascii="Times New Roman" w:eastAsia="Times New Roman" w:hAnsi="Times New Roman" w:cs="Times New Roman"/>
          <w:sz w:val="20"/>
          <w:szCs w:val="20"/>
          <w:lang w:eastAsia="en-IN"/>
        </w:rPr>
        <w:t xml:space="preserve">, </w:t>
      </w:r>
      <w:r w:rsidRPr="00CA0810">
        <w:rPr>
          <w:rFonts w:ascii="Courier New" w:eastAsia="Times New Roman" w:hAnsi="Courier New" w:cs="Courier New"/>
          <w:sz w:val="20"/>
          <w:szCs w:val="20"/>
          <w:lang w:eastAsia="en-IN"/>
        </w:rPr>
        <w:t>R2jags</w:t>
      </w:r>
      <w:r w:rsidRPr="00CA0810">
        <w:rPr>
          <w:rFonts w:ascii="Times New Roman" w:eastAsia="Times New Roman" w:hAnsi="Times New Roman" w:cs="Times New Roman"/>
          <w:sz w:val="20"/>
          <w:szCs w:val="20"/>
          <w:lang w:eastAsia="en-IN"/>
        </w:rPr>
        <w:t xml:space="preserve">, and </w:t>
      </w:r>
      <w:proofErr w:type="spellStart"/>
      <w:r w:rsidRPr="00CA0810">
        <w:rPr>
          <w:rFonts w:ascii="Courier New" w:eastAsia="Times New Roman" w:hAnsi="Courier New" w:cs="Courier New"/>
          <w:sz w:val="20"/>
          <w:szCs w:val="20"/>
          <w:lang w:eastAsia="en-IN"/>
        </w:rPr>
        <w:t>jagsUI</w:t>
      </w:r>
      <w:proofErr w:type="spellEnd"/>
      <w:r w:rsidRPr="00CA0810">
        <w:rPr>
          <w:rFonts w:ascii="Times New Roman" w:eastAsia="Times New Roman" w:hAnsi="Times New Roman" w:cs="Times New Roman"/>
          <w:sz w:val="20"/>
          <w:szCs w:val="20"/>
          <w:lang w:eastAsia="en-IN"/>
        </w:rPr>
        <w:t xml:space="preserve"> packages).</w:t>
      </w:r>
    </w:p>
    <w:p w14:paraId="7233B2DB"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Below we demonstrate how one might use some of these features using simulated data and simple models fit in JAGS.</w:t>
      </w:r>
    </w:p>
    <w:p w14:paraId="44617504" w14:textId="77777777" w:rsidR="00CA0810" w:rsidRPr="00CA0810" w:rsidRDefault="00CA0810" w:rsidP="00CA08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0810">
        <w:rPr>
          <w:rFonts w:ascii="Times New Roman" w:eastAsia="Times New Roman" w:hAnsi="Times New Roman" w:cs="Times New Roman"/>
          <w:b/>
          <w:bCs/>
          <w:sz w:val="36"/>
          <w:szCs w:val="36"/>
          <w:lang w:eastAsia="en-IN"/>
        </w:rPr>
        <w:t>Simulate some data</w:t>
      </w:r>
    </w:p>
    <w:p w14:paraId="69D30539"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Let’s simulate data for 12 different groups using a generating process that assumes the means of these groups arise from a normal distribution with a constant mean and variance. In other words, we treat group as a ‘random effect’. We will make the groups differ in size to highlight how a random intercepts model will borrow strength compared to a model where groups are not </w:t>
      </w:r>
      <w:proofErr w:type="spellStart"/>
      <w:r w:rsidRPr="00CA0810">
        <w:rPr>
          <w:rFonts w:ascii="Times New Roman" w:eastAsia="Times New Roman" w:hAnsi="Times New Roman" w:cs="Times New Roman"/>
          <w:sz w:val="20"/>
          <w:szCs w:val="20"/>
          <w:lang w:eastAsia="en-IN"/>
        </w:rPr>
        <w:t>modeled</w:t>
      </w:r>
      <w:proofErr w:type="spellEnd"/>
      <w:r w:rsidRPr="00CA0810">
        <w:rPr>
          <w:rFonts w:ascii="Times New Roman" w:eastAsia="Times New Roman" w:hAnsi="Times New Roman" w:cs="Times New Roman"/>
          <w:sz w:val="20"/>
          <w:szCs w:val="20"/>
          <w:lang w:eastAsia="en-IN"/>
        </w:rPr>
        <w:t xml:space="preserve"> hierarchically, </w:t>
      </w:r>
      <w:proofErr w:type="gramStart"/>
      <w:r w:rsidRPr="00CA0810">
        <w:rPr>
          <w:rFonts w:ascii="Times New Roman" w:eastAsia="Times New Roman" w:hAnsi="Times New Roman" w:cs="Times New Roman"/>
          <w:sz w:val="20"/>
          <w:szCs w:val="20"/>
          <w:lang w:eastAsia="en-IN"/>
        </w:rPr>
        <w:t>i.e.</w:t>
      </w:r>
      <w:proofErr w:type="gramEnd"/>
      <w:r w:rsidRPr="00CA0810">
        <w:rPr>
          <w:rFonts w:ascii="Times New Roman" w:eastAsia="Times New Roman" w:hAnsi="Times New Roman" w:cs="Times New Roman"/>
          <w:sz w:val="20"/>
          <w:szCs w:val="20"/>
          <w:lang w:eastAsia="en-IN"/>
        </w:rPr>
        <w:t xml:space="preserve"> groups are treated as fixed effects.</w:t>
      </w:r>
    </w:p>
    <w:p w14:paraId="5F7C55B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adapted</w:t>
      </w:r>
      <w:proofErr w:type="gramEnd"/>
      <w:r w:rsidRPr="00CA0810">
        <w:rPr>
          <w:rFonts w:ascii="Courier New" w:eastAsia="Times New Roman" w:hAnsi="Courier New" w:cs="Courier New"/>
          <w:sz w:val="20"/>
          <w:szCs w:val="20"/>
          <w:lang w:eastAsia="en-IN"/>
        </w:rPr>
        <w:t xml:space="preserve"> from Marc Kery's </w:t>
      </w:r>
      <w:proofErr w:type="spellStart"/>
      <w:r w:rsidRPr="00CA0810">
        <w:rPr>
          <w:rFonts w:ascii="Courier New" w:eastAsia="Times New Roman" w:hAnsi="Courier New" w:cs="Courier New"/>
          <w:sz w:val="20"/>
          <w:szCs w:val="20"/>
          <w:lang w:eastAsia="en-IN"/>
        </w:rPr>
        <w:t>WinBUGS</w:t>
      </w:r>
      <w:proofErr w:type="spellEnd"/>
      <w:r w:rsidRPr="00CA0810">
        <w:rPr>
          <w:rFonts w:ascii="Courier New" w:eastAsia="Times New Roman" w:hAnsi="Courier New" w:cs="Courier New"/>
          <w:sz w:val="20"/>
          <w:szCs w:val="20"/>
          <w:lang w:eastAsia="en-IN"/>
        </w:rPr>
        <w:t xml:space="preserve"> for Ecologists (2010)</w:t>
      </w:r>
    </w:p>
    <w:p w14:paraId="3FF0360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set.seed</w:t>
      </w:r>
      <w:proofErr w:type="spellEnd"/>
      <w:proofErr w:type="gramEnd"/>
      <w:r w:rsidRPr="00CA0810">
        <w:rPr>
          <w:rFonts w:ascii="Courier New" w:eastAsia="Times New Roman" w:hAnsi="Courier New" w:cs="Courier New"/>
          <w:sz w:val="20"/>
          <w:szCs w:val="20"/>
          <w:lang w:eastAsia="en-IN"/>
        </w:rPr>
        <w:t>(1)</w:t>
      </w:r>
    </w:p>
    <w:p w14:paraId="7D5666E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xml:space="preserve"> &lt;- 12</w:t>
      </w:r>
    </w:p>
    <w:p w14:paraId="76B60E5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n_obs</w:t>
      </w:r>
      <w:proofErr w:type="spellEnd"/>
      <w:r w:rsidRPr="00CA0810">
        <w:rPr>
          <w:rFonts w:ascii="Courier New" w:eastAsia="Times New Roman" w:hAnsi="Courier New" w:cs="Courier New"/>
          <w:sz w:val="20"/>
          <w:szCs w:val="20"/>
          <w:lang w:eastAsia="en-IN"/>
        </w:rPr>
        <w:t xml:space="preserve"> &lt;- </w:t>
      </w:r>
      <w:proofErr w:type="spellStart"/>
      <w:proofErr w:type="gramStart"/>
      <w:r w:rsidRPr="00CA0810">
        <w:rPr>
          <w:rFonts w:ascii="Courier New" w:eastAsia="Times New Roman" w:hAnsi="Courier New" w:cs="Courier New"/>
          <w:sz w:val="20"/>
          <w:szCs w:val="20"/>
          <w:lang w:eastAsia="en-IN"/>
        </w:rPr>
        <w:t>rpois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8)</w:t>
      </w:r>
    </w:p>
    <w:p w14:paraId="4150435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n &lt;- sum(</w:t>
      </w:r>
      <w:proofErr w:type="spellStart"/>
      <w:r w:rsidRPr="00CA0810">
        <w:rPr>
          <w:rFonts w:ascii="Courier New" w:eastAsia="Times New Roman" w:hAnsi="Courier New" w:cs="Courier New"/>
          <w:sz w:val="20"/>
          <w:szCs w:val="20"/>
          <w:lang w:eastAsia="en-IN"/>
        </w:rPr>
        <w:t>n_obs</w:t>
      </w:r>
      <w:proofErr w:type="spellEnd"/>
      <w:r w:rsidRPr="00CA0810">
        <w:rPr>
          <w:rFonts w:ascii="Courier New" w:eastAsia="Times New Roman" w:hAnsi="Courier New" w:cs="Courier New"/>
          <w:sz w:val="20"/>
          <w:szCs w:val="20"/>
          <w:lang w:eastAsia="en-IN"/>
        </w:rPr>
        <w:t>)</w:t>
      </w:r>
    </w:p>
    <w:p w14:paraId="3F35566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&lt;- 20</w:t>
      </w:r>
    </w:p>
    <w:p w14:paraId="7C414EF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 xml:space="preserve"> &lt;- 5 </w:t>
      </w:r>
    </w:p>
    <w:p w14:paraId="707E47F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sigma &lt;- 8</w:t>
      </w:r>
    </w:p>
    <w:p w14:paraId="379CD06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alpha &lt;- </w:t>
      </w:r>
      <w:proofErr w:type="spellStart"/>
      <w:proofErr w:type="gramStart"/>
      <w:r w:rsidRPr="00CA0810">
        <w:rPr>
          <w:rFonts w:ascii="Courier New" w:eastAsia="Times New Roman" w:hAnsi="Courier New" w:cs="Courier New"/>
          <w:sz w:val="20"/>
          <w:szCs w:val="20"/>
          <w:lang w:eastAsia="en-IN"/>
        </w:rPr>
        <w:t>rnorm</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w:t>
      </w:r>
    </w:p>
    <w:p w14:paraId="15F33C3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epsilon &lt;- </w:t>
      </w:r>
      <w:proofErr w:type="spellStart"/>
      <w:proofErr w:type="gramStart"/>
      <w:r w:rsidRPr="00CA0810">
        <w:rPr>
          <w:rFonts w:ascii="Courier New" w:eastAsia="Times New Roman" w:hAnsi="Courier New" w:cs="Courier New"/>
          <w:sz w:val="20"/>
          <w:szCs w:val="20"/>
          <w:lang w:eastAsia="en-IN"/>
        </w:rPr>
        <w:t>rnorm</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n, 0, sigma)</w:t>
      </w:r>
    </w:p>
    <w:p w14:paraId="2F5999B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x &lt;- </w:t>
      </w:r>
      <w:proofErr w:type="gramStart"/>
      <w:r w:rsidRPr="00CA0810">
        <w:rPr>
          <w:rFonts w:ascii="Courier New" w:eastAsia="Times New Roman" w:hAnsi="Courier New" w:cs="Courier New"/>
          <w:sz w:val="20"/>
          <w:szCs w:val="20"/>
          <w:lang w:eastAsia="en-IN"/>
        </w:rPr>
        <w:t>rep(</w:t>
      </w:r>
      <w:proofErr w:type="gramEnd"/>
      <w:r w:rsidRPr="00CA0810">
        <w:rPr>
          <w:rFonts w:ascii="Courier New" w:eastAsia="Times New Roman" w:hAnsi="Courier New" w:cs="Courier New"/>
          <w:sz w:val="20"/>
          <w:szCs w:val="20"/>
          <w:lang w:eastAsia="en-IN"/>
        </w:rPr>
        <w:t xml:space="preserve">1:n_groups, </w:t>
      </w:r>
      <w:proofErr w:type="spellStart"/>
      <w:r w:rsidRPr="00CA0810">
        <w:rPr>
          <w:rFonts w:ascii="Courier New" w:eastAsia="Times New Roman" w:hAnsi="Courier New" w:cs="Courier New"/>
          <w:sz w:val="20"/>
          <w:szCs w:val="20"/>
          <w:lang w:eastAsia="en-IN"/>
        </w:rPr>
        <w:t>n_obs</w:t>
      </w:r>
      <w:proofErr w:type="spellEnd"/>
      <w:r w:rsidRPr="00CA0810">
        <w:rPr>
          <w:rFonts w:ascii="Courier New" w:eastAsia="Times New Roman" w:hAnsi="Courier New" w:cs="Courier New"/>
          <w:sz w:val="20"/>
          <w:szCs w:val="20"/>
          <w:lang w:eastAsia="en-IN"/>
        </w:rPr>
        <w:t>)</w:t>
      </w:r>
    </w:p>
    <w:p w14:paraId="1B6AE0D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X &lt;- </w:t>
      </w:r>
      <w:proofErr w:type="spellStart"/>
      <w:proofErr w:type="gramStart"/>
      <w:r w:rsidRPr="00CA0810">
        <w:rPr>
          <w:rFonts w:ascii="Courier New" w:eastAsia="Times New Roman" w:hAnsi="Courier New" w:cs="Courier New"/>
          <w:sz w:val="20"/>
          <w:szCs w:val="20"/>
          <w:lang w:eastAsia="en-IN"/>
        </w:rPr>
        <w:t>as.matrix</w:t>
      </w:r>
      <w:proofErr w:type="spellEnd"/>
      <w:proofErr w:type="gramEnd"/>
      <w:r w:rsidRPr="00CA0810">
        <w:rPr>
          <w:rFonts w:ascii="Courier New" w:eastAsia="Times New Roman" w:hAnsi="Courier New" w:cs="Courier New"/>
          <w:sz w:val="20"/>
          <w:szCs w:val="20"/>
          <w:lang w:eastAsia="en-IN"/>
        </w:rPr>
        <w:t>(</w:t>
      </w:r>
      <w:proofErr w:type="spellStart"/>
      <w:r w:rsidRPr="00CA0810">
        <w:rPr>
          <w:rFonts w:ascii="Courier New" w:eastAsia="Times New Roman" w:hAnsi="Courier New" w:cs="Courier New"/>
          <w:sz w:val="20"/>
          <w:szCs w:val="20"/>
          <w:lang w:eastAsia="en-IN"/>
        </w:rPr>
        <w:t>model.matrix</w:t>
      </w:r>
      <w:proofErr w:type="spellEnd"/>
      <w:r w:rsidRPr="00CA0810">
        <w:rPr>
          <w:rFonts w:ascii="Courier New" w:eastAsia="Times New Roman" w:hAnsi="Courier New" w:cs="Courier New"/>
          <w:sz w:val="20"/>
          <w:szCs w:val="20"/>
          <w:lang w:eastAsia="en-IN"/>
        </w:rPr>
        <w:t>(~</w:t>
      </w:r>
      <w:proofErr w:type="spellStart"/>
      <w:r w:rsidRPr="00CA0810">
        <w:rPr>
          <w:rFonts w:ascii="Courier New" w:eastAsia="Times New Roman" w:hAnsi="Courier New" w:cs="Courier New"/>
          <w:sz w:val="20"/>
          <w:szCs w:val="20"/>
          <w:lang w:eastAsia="en-IN"/>
        </w:rPr>
        <w:t>as.factor</w:t>
      </w:r>
      <w:proofErr w:type="spellEnd"/>
      <w:r w:rsidRPr="00CA0810">
        <w:rPr>
          <w:rFonts w:ascii="Courier New" w:eastAsia="Times New Roman" w:hAnsi="Courier New" w:cs="Courier New"/>
          <w:sz w:val="20"/>
          <w:szCs w:val="20"/>
          <w:lang w:eastAsia="en-IN"/>
        </w:rPr>
        <w:t>(x) -1))</w:t>
      </w:r>
    </w:p>
    <w:p w14:paraId="6E4160E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y &lt;- </w:t>
      </w:r>
      <w:proofErr w:type="spellStart"/>
      <w:proofErr w:type="gramStart"/>
      <w:r w:rsidRPr="00CA0810">
        <w:rPr>
          <w:rFonts w:ascii="Courier New" w:eastAsia="Times New Roman" w:hAnsi="Courier New" w:cs="Courier New"/>
          <w:sz w:val="20"/>
          <w:szCs w:val="20"/>
          <w:lang w:eastAsia="en-IN"/>
        </w:rPr>
        <w:t>as.numeric</w:t>
      </w:r>
      <w:proofErr w:type="spellEnd"/>
      <w:proofErr w:type="gramEnd"/>
      <w:r w:rsidRPr="00CA0810">
        <w:rPr>
          <w:rFonts w:ascii="Courier New" w:eastAsia="Times New Roman" w:hAnsi="Courier New" w:cs="Courier New"/>
          <w:sz w:val="20"/>
          <w:szCs w:val="20"/>
          <w:lang w:eastAsia="en-IN"/>
        </w:rPr>
        <w:t xml:space="preserve">(X %*% </w:t>
      </w:r>
      <w:proofErr w:type="spellStart"/>
      <w:r w:rsidRPr="00CA0810">
        <w:rPr>
          <w:rFonts w:ascii="Courier New" w:eastAsia="Times New Roman" w:hAnsi="Courier New" w:cs="Courier New"/>
          <w:sz w:val="20"/>
          <w:szCs w:val="20"/>
          <w:lang w:eastAsia="en-IN"/>
        </w:rPr>
        <w:t>as.matrix</w:t>
      </w:r>
      <w:proofErr w:type="spellEnd"/>
      <w:r w:rsidRPr="00CA0810">
        <w:rPr>
          <w:rFonts w:ascii="Courier New" w:eastAsia="Times New Roman" w:hAnsi="Courier New" w:cs="Courier New"/>
          <w:sz w:val="20"/>
          <w:szCs w:val="20"/>
          <w:lang w:eastAsia="en-IN"/>
        </w:rPr>
        <w:t>(alpha) + epsilon)</w:t>
      </w:r>
    </w:p>
    <w:p w14:paraId="5D2EE62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boxplot(</w:t>
      </w:r>
      <w:proofErr w:type="spellStart"/>
      <w:r w:rsidRPr="00CA0810">
        <w:rPr>
          <w:rFonts w:ascii="Courier New" w:eastAsia="Times New Roman" w:hAnsi="Courier New" w:cs="Courier New"/>
          <w:sz w:val="20"/>
          <w:szCs w:val="20"/>
          <w:lang w:eastAsia="en-IN"/>
        </w:rPr>
        <w:t>y~x</w:t>
      </w:r>
      <w:proofErr w:type="spellEnd"/>
      <w:r w:rsidRPr="00CA0810">
        <w:rPr>
          <w:rFonts w:ascii="Courier New" w:eastAsia="Times New Roman" w:hAnsi="Courier New" w:cs="Courier New"/>
          <w:sz w:val="20"/>
          <w:szCs w:val="20"/>
          <w:lang w:eastAsia="en-IN"/>
        </w:rPr>
        <w:t>)</w:t>
      </w:r>
    </w:p>
    <w:p w14:paraId="6B40C347"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p>
    <w:p w14:paraId="2E907BD2" w14:textId="77777777" w:rsidR="00CA0810" w:rsidRPr="00CA0810" w:rsidRDefault="00CA0810" w:rsidP="00CA08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0810">
        <w:rPr>
          <w:rFonts w:ascii="Times New Roman" w:eastAsia="Times New Roman" w:hAnsi="Times New Roman" w:cs="Times New Roman"/>
          <w:b/>
          <w:bCs/>
          <w:sz w:val="36"/>
          <w:szCs w:val="36"/>
          <w:lang w:eastAsia="en-IN"/>
        </w:rPr>
        <w:t>Fit two models to these data</w:t>
      </w:r>
    </w:p>
    <w:p w14:paraId="77EAF908"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First, let’s fit a simple means model to these data in JAGS where the means are not </w:t>
      </w:r>
      <w:proofErr w:type="spellStart"/>
      <w:r w:rsidRPr="00CA0810">
        <w:rPr>
          <w:rFonts w:ascii="Times New Roman" w:eastAsia="Times New Roman" w:hAnsi="Times New Roman" w:cs="Times New Roman"/>
          <w:sz w:val="20"/>
          <w:szCs w:val="20"/>
          <w:lang w:eastAsia="en-IN"/>
        </w:rPr>
        <w:t>modeled</w:t>
      </w:r>
      <w:proofErr w:type="spellEnd"/>
      <w:r w:rsidRPr="00CA0810">
        <w:rPr>
          <w:rFonts w:ascii="Times New Roman" w:eastAsia="Times New Roman" w:hAnsi="Times New Roman" w:cs="Times New Roman"/>
          <w:sz w:val="20"/>
          <w:szCs w:val="20"/>
          <w:lang w:eastAsia="en-IN"/>
        </w:rPr>
        <w:t xml:space="preserve"> hierarchically. We will use diffuse priors and let JAGS pick the initial values for simplicity’s sake.</w:t>
      </w:r>
    </w:p>
    <w:p w14:paraId="0C60AEA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741820B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sink(</w:t>
      </w:r>
      <w:proofErr w:type="gramEnd"/>
      <w:r w:rsidRPr="00CA0810">
        <w:rPr>
          <w:rFonts w:ascii="Courier New" w:eastAsia="Times New Roman" w:hAnsi="Courier New" w:cs="Courier New"/>
          <w:sz w:val="20"/>
          <w:szCs w:val="20"/>
          <w:lang w:eastAsia="en-IN"/>
        </w:rPr>
        <w:t>"model1.R")</w:t>
      </w:r>
    </w:p>
    <w:p w14:paraId="5CACF31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cat(</w:t>
      </w:r>
      <w:proofErr w:type="gramEnd"/>
      <w:r w:rsidRPr="00CA0810">
        <w:rPr>
          <w:rFonts w:ascii="Courier New" w:eastAsia="Times New Roman" w:hAnsi="Courier New" w:cs="Courier New"/>
          <w:sz w:val="20"/>
          <w:szCs w:val="20"/>
          <w:lang w:eastAsia="en-IN"/>
        </w:rPr>
        <w:t>"</w:t>
      </w:r>
    </w:p>
    <w:p w14:paraId="71F679B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model {</w:t>
      </w:r>
    </w:p>
    <w:p w14:paraId="17A862CF"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priors</w:t>
      </w:r>
      <w:proofErr w:type="gramEnd"/>
    </w:p>
    <w:p w14:paraId="31E3667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for (</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in </w:t>
      </w:r>
      <w:proofErr w:type="gramStart"/>
      <w:r w:rsidRPr="00CA0810">
        <w:rPr>
          <w:rFonts w:ascii="Courier New" w:eastAsia="Times New Roman" w:hAnsi="Courier New" w:cs="Courier New"/>
          <w:sz w:val="20"/>
          <w:szCs w:val="20"/>
          <w:lang w:eastAsia="en-IN"/>
        </w:rPr>
        <w:t>1:n</w:t>
      </w:r>
      <w:proofErr w:type="gramEnd"/>
      <w:r w:rsidRPr="00CA0810">
        <w:rPr>
          <w:rFonts w:ascii="Courier New" w:eastAsia="Times New Roman" w:hAnsi="Courier New" w:cs="Courier New"/>
          <w:sz w:val="20"/>
          <w:szCs w:val="20"/>
          <w:lang w:eastAsia="en-IN"/>
        </w:rPr>
        <w:t xml:space="preserve">_groups) { </w:t>
      </w:r>
    </w:p>
    <w:p w14:paraId="7BDE666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alpha[</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 </w:t>
      </w:r>
      <w:proofErr w:type="spellStart"/>
      <w:proofErr w:type="gram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0, 0.001) </w:t>
      </w:r>
    </w:p>
    <w:p w14:paraId="1E0A62D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0F7EB69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sigma ~ </w:t>
      </w:r>
      <w:proofErr w:type="spellStart"/>
      <w:proofErr w:type="gramStart"/>
      <w:r w:rsidRPr="00CA0810">
        <w:rPr>
          <w:rFonts w:ascii="Courier New" w:eastAsia="Times New Roman" w:hAnsi="Courier New" w:cs="Courier New"/>
          <w:sz w:val="20"/>
          <w:szCs w:val="20"/>
          <w:lang w:eastAsia="en-IN"/>
        </w:rPr>
        <w:t>dunif</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0, 100)</w:t>
      </w:r>
    </w:p>
    <w:p w14:paraId="0B2F623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tau &lt;- 1 / sigma^2</w:t>
      </w:r>
    </w:p>
    <w:p w14:paraId="33D7F45B"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6241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likelihood</w:t>
      </w:r>
      <w:proofErr w:type="gramEnd"/>
    </w:p>
    <w:p w14:paraId="126483AB"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for (</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in </w:t>
      </w:r>
      <w:proofErr w:type="gramStart"/>
      <w:r w:rsidRPr="00CA0810">
        <w:rPr>
          <w:rFonts w:ascii="Courier New" w:eastAsia="Times New Roman" w:hAnsi="Courier New" w:cs="Courier New"/>
          <w:sz w:val="20"/>
          <w:szCs w:val="20"/>
          <w:lang w:eastAsia="en-IN"/>
        </w:rPr>
        <w:t>1:n</w:t>
      </w:r>
      <w:proofErr w:type="gramEnd"/>
      <w:r w:rsidRPr="00CA0810">
        <w:rPr>
          <w:rFonts w:ascii="Courier New" w:eastAsia="Times New Roman" w:hAnsi="Courier New" w:cs="Courier New"/>
          <w:sz w:val="20"/>
          <w:szCs w:val="20"/>
          <w:lang w:eastAsia="en-IN"/>
        </w:rPr>
        <w:t>) {</w:t>
      </w:r>
    </w:p>
    <w:p w14:paraId="351BF8D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y[</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 </w:t>
      </w:r>
      <w:proofErr w:type="spell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(alpha[x[</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tau)</w:t>
      </w:r>
    </w:p>
    <w:p w14:paraId="0D25E8AF"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025C4B3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29BEDF1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fill = TRUE)</w:t>
      </w:r>
    </w:p>
    <w:p w14:paraId="1A823CB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sink(</w:t>
      </w:r>
      <w:proofErr w:type="gramEnd"/>
      <w:r w:rsidRPr="00CA0810">
        <w:rPr>
          <w:rFonts w:ascii="Courier New" w:eastAsia="Times New Roman" w:hAnsi="Courier New" w:cs="Courier New"/>
          <w:sz w:val="20"/>
          <w:szCs w:val="20"/>
          <w:lang w:eastAsia="en-IN"/>
        </w:rPr>
        <w:t>)</w:t>
      </w:r>
    </w:p>
    <w:p w14:paraId="11603FE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347F56D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data &lt;- </w:t>
      </w:r>
      <w:proofErr w:type="gramStart"/>
      <w:r w:rsidRPr="00CA0810">
        <w:rPr>
          <w:rFonts w:ascii="Courier New" w:eastAsia="Times New Roman" w:hAnsi="Courier New" w:cs="Courier New"/>
          <w:sz w:val="20"/>
          <w:szCs w:val="20"/>
          <w:lang w:eastAsia="en-IN"/>
        </w:rPr>
        <w:t>list(</w:t>
      </w:r>
      <w:proofErr w:type="gramEnd"/>
      <w:r w:rsidRPr="00CA0810">
        <w:rPr>
          <w:rFonts w:ascii="Courier New" w:eastAsia="Times New Roman" w:hAnsi="Courier New" w:cs="Courier New"/>
          <w:sz w:val="20"/>
          <w:szCs w:val="20"/>
          <w:lang w:eastAsia="en-IN"/>
        </w:rPr>
        <w:t xml:space="preserve">y = y, x = x, n = n, </w:t>
      </w: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xml:space="preserve"> = </w:t>
      </w: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w:t>
      </w:r>
    </w:p>
    <w:p w14:paraId="1432F6C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params &lt;-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"alpha", "sigma")</w:t>
      </w:r>
    </w:p>
    <w:p w14:paraId="0232227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gvals</w:t>
      </w:r>
      <w:proofErr w:type="spellEnd"/>
      <w:r w:rsidRPr="00CA0810">
        <w:rPr>
          <w:rFonts w:ascii="Courier New" w:eastAsia="Times New Roman" w:hAnsi="Courier New" w:cs="Courier New"/>
          <w:sz w:val="20"/>
          <w:szCs w:val="20"/>
          <w:lang w:eastAsia="en-IN"/>
        </w:rPr>
        <w:t xml:space="preserve"> &lt;-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alpha, sigma)</w:t>
      </w:r>
    </w:p>
    <w:p w14:paraId="5861C1F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jm</w:t>
      </w:r>
      <w:proofErr w:type="spellEnd"/>
      <w:r w:rsidRPr="00CA0810">
        <w:rPr>
          <w:rFonts w:ascii="Courier New" w:eastAsia="Times New Roman" w:hAnsi="Courier New" w:cs="Courier New"/>
          <w:sz w:val="20"/>
          <w:szCs w:val="20"/>
          <w:lang w:eastAsia="en-IN"/>
        </w:rPr>
        <w:t xml:space="preserve"> &lt;- </w:t>
      </w:r>
      <w:proofErr w:type="spellStart"/>
      <w:proofErr w:type="gramStart"/>
      <w:r w:rsidRPr="00CA0810">
        <w:rPr>
          <w:rFonts w:ascii="Courier New" w:eastAsia="Times New Roman" w:hAnsi="Courier New" w:cs="Courier New"/>
          <w:sz w:val="20"/>
          <w:szCs w:val="20"/>
          <w:lang w:eastAsia="en-IN"/>
        </w:rPr>
        <w:t>rjags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jags.model</w:t>
      </w:r>
      <w:proofErr w:type="spellEnd"/>
      <w:r w:rsidRPr="00CA0810">
        <w:rPr>
          <w:rFonts w:ascii="Courier New" w:eastAsia="Times New Roman" w:hAnsi="Courier New" w:cs="Courier New"/>
          <w:sz w:val="20"/>
          <w:szCs w:val="20"/>
          <w:lang w:eastAsia="en-IN"/>
        </w:rPr>
        <w:t xml:space="preserve">("model1.R", data = data, </w:t>
      </w:r>
      <w:proofErr w:type="spellStart"/>
      <w:r w:rsidRPr="00CA0810">
        <w:rPr>
          <w:rFonts w:ascii="Courier New" w:eastAsia="Times New Roman" w:hAnsi="Courier New" w:cs="Courier New"/>
          <w:sz w:val="20"/>
          <w:szCs w:val="20"/>
          <w:lang w:eastAsia="en-IN"/>
        </w:rPr>
        <w:t>n.chains</w:t>
      </w:r>
      <w:proofErr w:type="spellEnd"/>
      <w:r w:rsidRPr="00CA0810">
        <w:rPr>
          <w:rFonts w:ascii="Courier New" w:eastAsia="Times New Roman" w:hAnsi="Courier New" w:cs="Courier New"/>
          <w:sz w:val="20"/>
          <w:szCs w:val="20"/>
          <w:lang w:eastAsia="en-IN"/>
        </w:rPr>
        <w:t xml:space="preserve"> = 3, </w:t>
      </w:r>
      <w:proofErr w:type="spellStart"/>
      <w:r w:rsidRPr="00CA0810">
        <w:rPr>
          <w:rFonts w:ascii="Courier New" w:eastAsia="Times New Roman" w:hAnsi="Courier New" w:cs="Courier New"/>
          <w:sz w:val="20"/>
          <w:szCs w:val="20"/>
          <w:lang w:eastAsia="en-IN"/>
        </w:rPr>
        <w:t>n.adapt</w:t>
      </w:r>
      <w:proofErr w:type="spellEnd"/>
      <w:r w:rsidRPr="00CA0810">
        <w:rPr>
          <w:rFonts w:ascii="Courier New" w:eastAsia="Times New Roman" w:hAnsi="Courier New" w:cs="Courier New"/>
          <w:sz w:val="20"/>
          <w:szCs w:val="20"/>
          <w:lang w:eastAsia="en-IN"/>
        </w:rPr>
        <w:t xml:space="preserve"> = 5000)</w:t>
      </w:r>
    </w:p>
    <w:p w14:paraId="395C0A0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jags_out1 &lt;- </w:t>
      </w:r>
      <w:proofErr w:type="spellStart"/>
      <w:proofErr w:type="gramStart"/>
      <w:r w:rsidRPr="00CA0810">
        <w:rPr>
          <w:rFonts w:ascii="Courier New" w:eastAsia="Times New Roman" w:hAnsi="Courier New" w:cs="Courier New"/>
          <w:sz w:val="20"/>
          <w:szCs w:val="20"/>
          <w:lang w:eastAsia="en-IN"/>
        </w:rPr>
        <w:t>rjags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coda.samples</w:t>
      </w:r>
      <w:proofErr w:type="spellEnd"/>
      <w:r w:rsidRPr="00CA0810">
        <w:rPr>
          <w:rFonts w:ascii="Courier New" w:eastAsia="Times New Roman" w:hAnsi="Courier New" w:cs="Courier New"/>
          <w:sz w:val="20"/>
          <w:szCs w:val="20"/>
          <w:lang w:eastAsia="en-IN"/>
        </w:rPr>
        <w:t>(</w:t>
      </w:r>
      <w:proofErr w:type="spellStart"/>
      <w:r w:rsidRPr="00CA0810">
        <w:rPr>
          <w:rFonts w:ascii="Courier New" w:eastAsia="Times New Roman" w:hAnsi="Courier New" w:cs="Courier New"/>
          <w:sz w:val="20"/>
          <w:szCs w:val="20"/>
          <w:lang w:eastAsia="en-IN"/>
        </w:rPr>
        <w:t>jm</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variable.names</w:t>
      </w:r>
      <w:proofErr w:type="spellEnd"/>
      <w:r w:rsidRPr="00CA0810">
        <w:rPr>
          <w:rFonts w:ascii="Courier New" w:eastAsia="Times New Roman" w:hAnsi="Courier New" w:cs="Courier New"/>
          <w:sz w:val="20"/>
          <w:szCs w:val="20"/>
          <w:lang w:eastAsia="en-IN"/>
        </w:rPr>
        <w:t xml:space="preserve"> = params, </w:t>
      </w:r>
      <w:proofErr w:type="spellStart"/>
      <w:r w:rsidRPr="00CA0810">
        <w:rPr>
          <w:rFonts w:ascii="Courier New" w:eastAsia="Times New Roman" w:hAnsi="Courier New" w:cs="Courier New"/>
          <w:sz w:val="20"/>
          <w:szCs w:val="20"/>
          <w:lang w:eastAsia="en-IN"/>
        </w:rPr>
        <w:t>n.iter</w:t>
      </w:r>
      <w:proofErr w:type="spellEnd"/>
      <w:r w:rsidRPr="00CA0810">
        <w:rPr>
          <w:rFonts w:ascii="Courier New" w:eastAsia="Times New Roman" w:hAnsi="Courier New" w:cs="Courier New"/>
          <w:sz w:val="20"/>
          <w:szCs w:val="20"/>
          <w:lang w:eastAsia="en-IN"/>
        </w:rPr>
        <w:t xml:space="preserve"> = 10000</w:t>
      </w:r>
    </w:p>
    <w:p w14:paraId="1AF9E72B"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A0810">
        <w:rPr>
          <w:rFonts w:ascii="Times New Roman" w:eastAsia="Times New Roman" w:hAnsi="Times New Roman" w:cs="Times New Roman"/>
          <w:sz w:val="20"/>
          <w:szCs w:val="20"/>
          <w:lang w:eastAsia="en-IN"/>
        </w:rPr>
        <w:t>Next</w:t>
      </w:r>
      <w:proofErr w:type="gramEnd"/>
      <w:r w:rsidRPr="00CA0810">
        <w:rPr>
          <w:rFonts w:ascii="Times New Roman" w:eastAsia="Times New Roman" w:hAnsi="Times New Roman" w:cs="Times New Roman"/>
          <w:sz w:val="20"/>
          <w:szCs w:val="20"/>
          <w:lang w:eastAsia="en-IN"/>
        </w:rPr>
        <w:t xml:space="preserve"> we fit a random intercepts model.</w:t>
      </w:r>
    </w:p>
    <w:p w14:paraId="002625A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52803B82"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sink(</w:t>
      </w:r>
      <w:proofErr w:type="gramEnd"/>
      <w:r w:rsidRPr="00CA0810">
        <w:rPr>
          <w:rFonts w:ascii="Courier New" w:eastAsia="Times New Roman" w:hAnsi="Courier New" w:cs="Courier New"/>
          <w:sz w:val="20"/>
          <w:szCs w:val="20"/>
          <w:lang w:eastAsia="en-IN"/>
        </w:rPr>
        <w:t>"model2.R")</w:t>
      </w:r>
    </w:p>
    <w:p w14:paraId="1C77C60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cat(</w:t>
      </w:r>
      <w:proofErr w:type="gramEnd"/>
      <w:r w:rsidRPr="00CA0810">
        <w:rPr>
          <w:rFonts w:ascii="Courier New" w:eastAsia="Times New Roman" w:hAnsi="Courier New" w:cs="Courier New"/>
          <w:sz w:val="20"/>
          <w:szCs w:val="20"/>
          <w:lang w:eastAsia="en-IN"/>
        </w:rPr>
        <w:t>"</w:t>
      </w:r>
    </w:p>
    <w:p w14:paraId="39F45CDF"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model {</w:t>
      </w:r>
    </w:p>
    <w:p w14:paraId="6E9BB38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priors</w:t>
      </w:r>
      <w:proofErr w:type="gramEnd"/>
    </w:p>
    <w:p w14:paraId="6643E83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for (</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in </w:t>
      </w:r>
      <w:proofErr w:type="gramStart"/>
      <w:r w:rsidRPr="00CA0810">
        <w:rPr>
          <w:rFonts w:ascii="Courier New" w:eastAsia="Times New Roman" w:hAnsi="Courier New" w:cs="Courier New"/>
          <w:sz w:val="20"/>
          <w:szCs w:val="20"/>
          <w:lang w:eastAsia="en-IN"/>
        </w:rPr>
        <w:t>1:n</w:t>
      </w:r>
      <w:proofErr w:type="gramEnd"/>
      <w:r w:rsidRPr="00CA0810">
        <w:rPr>
          <w:rFonts w:ascii="Courier New" w:eastAsia="Times New Roman" w:hAnsi="Courier New" w:cs="Courier New"/>
          <w:sz w:val="20"/>
          <w:szCs w:val="20"/>
          <w:lang w:eastAsia="en-IN"/>
        </w:rPr>
        <w:t xml:space="preserve">_groups) { </w:t>
      </w:r>
    </w:p>
    <w:p w14:paraId="56303E4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alpha[</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 </w:t>
      </w:r>
      <w:proofErr w:type="spellStart"/>
      <w:proofErr w:type="gram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tau_group</w:t>
      </w:r>
      <w:proofErr w:type="spellEnd"/>
      <w:r w:rsidRPr="00CA0810">
        <w:rPr>
          <w:rFonts w:ascii="Courier New" w:eastAsia="Times New Roman" w:hAnsi="Courier New" w:cs="Courier New"/>
          <w:sz w:val="20"/>
          <w:szCs w:val="20"/>
          <w:lang w:eastAsia="en-IN"/>
        </w:rPr>
        <w:t xml:space="preserve">) </w:t>
      </w:r>
    </w:p>
    <w:p w14:paraId="13D106E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550283B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 </w:t>
      </w:r>
      <w:proofErr w:type="spellStart"/>
      <w:proofErr w:type="gram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0, 0.001)</w:t>
      </w:r>
    </w:p>
    <w:p w14:paraId="5C84CFD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 xml:space="preserve"> ~ </w:t>
      </w:r>
      <w:proofErr w:type="spellStart"/>
      <w:proofErr w:type="gramStart"/>
      <w:r w:rsidRPr="00CA0810">
        <w:rPr>
          <w:rFonts w:ascii="Courier New" w:eastAsia="Times New Roman" w:hAnsi="Courier New" w:cs="Courier New"/>
          <w:sz w:val="20"/>
          <w:szCs w:val="20"/>
          <w:lang w:eastAsia="en-IN"/>
        </w:rPr>
        <w:t>dunif</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0, 100)</w:t>
      </w:r>
    </w:p>
    <w:p w14:paraId="6E2721D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tau_group</w:t>
      </w:r>
      <w:proofErr w:type="spellEnd"/>
      <w:r w:rsidRPr="00CA0810">
        <w:rPr>
          <w:rFonts w:ascii="Courier New" w:eastAsia="Times New Roman" w:hAnsi="Courier New" w:cs="Courier New"/>
          <w:sz w:val="20"/>
          <w:szCs w:val="20"/>
          <w:lang w:eastAsia="en-IN"/>
        </w:rPr>
        <w:t xml:space="preserve"> &lt;- 1 / sigma_group^2</w:t>
      </w:r>
    </w:p>
    <w:p w14:paraId="6E49CC5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sigma ~ </w:t>
      </w:r>
      <w:proofErr w:type="spellStart"/>
      <w:proofErr w:type="gramStart"/>
      <w:r w:rsidRPr="00CA0810">
        <w:rPr>
          <w:rFonts w:ascii="Courier New" w:eastAsia="Times New Roman" w:hAnsi="Courier New" w:cs="Courier New"/>
          <w:sz w:val="20"/>
          <w:szCs w:val="20"/>
          <w:lang w:eastAsia="en-IN"/>
        </w:rPr>
        <w:t>dunif</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0, 100)</w:t>
      </w:r>
    </w:p>
    <w:p w14:paraId="2030BEB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tau &lt;- 1 / sigma^2</w:t>
      </w:r>
    </w:p>
    <w:p w14:paraId="0910F9E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FC5B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likelihood</w:t>
      </w:r>
      <w:proofErr w:type="gramEnd"/>
    </w:p>
    <w:p w14:paraId="6E61038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for (</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in </w:t>
      </w:r>
      <w:proofErr w:type="gramStart"/>
      <w:r w:rsidRPr="00CA0810">
        <w:rPr>
          <w:rFonts w:ascii="Courier New" w:eastAsia="Times New Roman" w:hAnsi="Courier New" w:cs="Courier New"/>
          <w:sz w:val="20"/>
          <w:szCs w:val="20"/>
          <w:lang w:eastAsia="en-IN"/>
        </w:rPr>
        <w:t>1:n</w:t>
      </w:r>
      <w:proofErr w:type="gramEnd"/>
      <w:r w:rsidRPr="00CA0810">
        <w:rPr>
          <w:rFonts w:ascii="Courier New" w:eastAsia="Times New Roman" w:hAnsi="Courier New" w:cs="Courier New"/>
          <w:sz w:val="20"/>
          <w:szCs w:val="20"/>
          <w:lang w:eastAsia="en-IN"/>
        </w:rPr>
        <w:t>) {</w:t>
      </w:r>
    </w:p>
    <w:p w14:paraId="1AD12A3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y[</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xml:space="preserve">] ~ </w:t>
      </w:r>
      <w:proofErr w:type="spellStart"/>
      <w:r w:rsidRPr="00CA0810">
        <w:rPr>
          <w:rFonts w:ascii="Courier New" w:eastAsia="Times New Roman" w:hAnsi="Courier New" w:cs="Courier New"/>
          <w:sz w:val="20"/>
          <w:szCs w:val="20"/>
          <w:lang w:eastAsia="en-IN"/>
        </w:rPr>
        <w:t>dnorm</w:t>
      </w:r>
      <w:proofErr w:type="spellEnd"/>
      <w:r w:rsidRPr="00CA0810">
        <w:rPr>
          <w:rFonts w:ascii="Courier New" w:eastAsia="Times New Roman" w:hAnsi="Courier New" w:cs="Courier New"/>
          <w:sz w:val="20"/>
          <w:szCs w:val="20"/>
          <w:lang w:eastAsia="en-IN"/>
        </w:rPr>
        <w:t>(alpha[x[</w:t>
      </w:r>
      <w:proofErr w:type="spellStart"/>
      <w:r w:rsidRPr="00CA0810">
        <w:rPr>
          <w:rFonts w:ascii="Courier New" w:eastAsia="Times New Roman" w:hAnsi="Courier New" w:cs="Courier New"/>
          <w:sz w:val="20"/>
          <w:szCs w:val="20"/>
          <w:lang w:eastAsia="en-IN"/>
        </w:rPr>
        <w:t>i</w:t>
      </w:r>
      <w:proofErr w:type="spellEnd"/>
      <w:r w:rsidRPr="00CA0810">
        <w:rPr>
          <w:rFonts w:ascii="Courier New" w:eastAsia="Times New Roman" w:hAnsi="Courier New" w:cs="Courier New"/>
          <w:sz w:val="20"/>
          <w:szCs w:val="20"/>
          <w:lang w:eastAsia="en-IN"/>
        </w:rPr>
        <w:t>]], tau)</w:t>
      </w:r>
    </w:p>
    <w:p w14:paraId="654E11B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7F09A19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2F892C72"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fill = TRUE)</w:t>
      </w:r>
    </w:p>
    <w:p w14:paraId="3C7ADE5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A0810">
        <w:rPr>
          <w:rFonts w:ascii="Courier New" w:eastAsia="Times New Roman" w:hAnsi="Courier New" w:cs="Courier New"/>
          <w:sz w:val="20"/>
          <w:szCs w:val="20"/>
          <w:lang w:eastAsia="en-IN"/>
        </w:rPr>
        <w:t>sink(</w:t>
      </w:r>
      <w:proofErr w:type="gramEnd"/>
      <w:r w:rsidRPr="00CA0810">
        <w:rPr>
          <w:rFonts w:ascii="Courier New" w:eastAsia="Times New Roman" w:hAnsi="Courier New" w:cs="Courier New"/>
          <w:sz w:val="20"/>
          <w:szCs w:val="20"/>
          <w:lang w:eastAsia="en-IN"/>
        </w:rPr>
        <w:t>)</w:t>
      </w:r>
    </w:p>
    <w:p w14:paraId="50B1848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w:t>
      </w:r>
    </w:p>
    <w:p w14:paraId="45361AB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data &lt;- </w:t>
      </w:r>
      <w:proofErr w:type="gramStart"/>
      <w:r w:rsidRPr="00CA0810">
        <w:rPr>
          <w:rFonts w:ascii="Courier New" w:eastAsia="Times New Roman" w:hAnsi="Courier New" w:cs="Courier New"/>
          <w:sz w:val="20"/>
          <w:szCs w:val="20"/>
          <w:lang w:eastAsia="en-IN"/>
        </w:rPr>
        <w:t>list(</w:t>
      </w:r>
      <w:proofErr w:type="gramEnd"/>
      <w:r w:rsidRPr="00CA0810">
        <w:rPr>
          <w:rFonts w:ascii="Courier New" w:eastAsia="Times New Roman" w:hAnsi="Courier New" w:cs="Courier New"/>
          <w:sz w:val="20"/>
          <w:szCs w:val="20"/>
          <w:lang w:eastAsia="en-IN"/>
        </w:rPr>
        <w:t xml:space="preserve">y = y, x = x, n = n, </w:t>
      </w: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 xml:space="preserve"> = </w:t>
      </w:r>
      <w:proofErr w:type="spellStart"/>
      <w:r w:rsidRPr="00CA0810">
        <w:rPr>
          <w:rFonts w:ascii="Courier New" w:eastAsia="Times New Roman" w:hAnsi="Courier New" w:cs="Courier New"/>
          <w:sz w:val="20"/>
          <w:szCs w:val="20"/>
          <w:lang w:eastAsia="en-IN"/>
        </w:rPr>
        <w:t>n_groups</w:t>
      </w:r>
      <w:proofErr w:type="spellEnd"/>
      <w:r w:rsidRPr="00CA0810">
        <w:rPr>
          <w:rFonts w:ascii="Courier New" w:eastAsia="Times New Roman" w:hAnsi="Courier New" w:cs="Courier New"/>
          <w:sz w:val="20"/>
          <w:szCs w:val="20"/>
          <w:lang w:eastAsia="en-IN"/>
        </w:rPr>
        <w:t>)</w:t>
      </w:r>
    </w:p>
    <w:p w14:paraId="47ABB8F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params &lt;-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"alpha", "</w:t>
      </w: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"sigma", "</w:t>
      </w: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w:t>
      </w:r>
    </w:p>
    <w:p w14:paraId="21E4D24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gvals</w:t>
      </w:r>
      <w:proofErr w:type="spellEnd"/>
      <w:r w:rsidRPr="00CA0810">
        <w:rPr>
          <w:rFonts w:ascii="Courier New" w:eastAsia="Times New Roman" w:hAnsi="Courier New" w:cs="Courier New"/>
          <w:sz w:val="20"/>
          <w:szCs w:val="20"/>
          <w:lang w:eastAsia="en-IN"/>
        </w:rPr>
        <w:t xml:space="preserve"> &lt;-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 xml:space="preserve">alpha, </w:t>
      </w: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 xml:space="preserve">, sigma, </w:t>
      </w:r>
      <w:proofErr w:type="spellStart"/>
      <w:r w:rsidRPr="00CA0810">
        <w:rPr>
          <w:rFonts w:ascii="Courier New" w:eastAsia="Times New Roman" w:hAnsi="Courier New" w:cs="Courier New"/>
          <w:sz w:val="20"/>
          <w:szCs w:val="20"/>
          <w:lang w:eastAsia="en-IN"/>
        </w:rPr>
        <w:t>sigma_group</w:t>
      </w:r>
      <w:proofErr w:type="spellEnd"/>
      <w:r w:rsidRPr="00CA0810">
        <w:rPr>
          <w:rFonts w:ascii="Courier New" w:eastAsia="Times New Roman" w:hAnsi="Courier New" w:cs="Courier New"/>
          <w:sz w:val="20"/>
          <w:szCs w:val="20"/>
          <w:lang w:eastAsia="en-IN"/>
        </w:rPr>
        <w:t>)</w:t>
      </w:r>
    </w:p>
    <w:p w14:paraId="6264884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0810">
        <w:rPr>
          <w:rFonts w:ascii="Courier New" w:eastAsia="Times New Roman" w:hAnsi="Courier New" w:cs="Courier New"/>
          <w:sz w:val="20"/>
          <w:szCs w:val="20"/>
          <w:lang w:eastAsia="en-IN"/>
        </w:rPr>
        <w:t>jm</w:t>
      </w:r>
      <w:proofErr w:type="spellEnd"/>
      <w:r w:rsidRPr="00CA0810">
        <w:rPr>
          <w:rFonts w:ascii="Courier New" w:eastAsia="Times New Roman" w:hAnsi="Courier New" w:cs="Courier New"/>
          <w:sz w:val="20"/>
          <w:szCs w:val="20"/>
          <w:lang w:eastAsia="en-IN"/>
        </w:rPr>
        <w:t xml:space="preserve"> &lt;- </w:t>
      </w:r>
      <w:proofErr w:type="spellStart"/>
      <w:proofErr w:type="gramStart"/>
      <w:r w:rsidRPr="00CA0810">
        <w:rPr>
          <w:rFonts w:ascii="Courier New" w:eastAsia="Times New Roman" w:hAnsi="Courier New" w:cs="Courier New"/>
          <w:sz w:val="20"/>
          <w:szCs w:val="20"/>
          <w:lang w:eastAsia="en-IN"/>
        </w:rPr>
        <w:t>rjags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jags.model</w:t>
      </w:r>
      <w:proofErr w:type="spellEnd"/>
      <w:r w:rsidRPr="00CA0810">
        <w:rPr>
          <w:rFonts w:ascii="Courier New" w:eastAsia="Times New Roman" w:hAnsi="Courier New" w:cs="Courier New"/>
          <w:sz w:val="20"/>
          <w:szCs w:val="20"/>
          <w:lang w:eastAsia="en-IN"/>
        </w:rPr>
        <w:t xml:space="preserve">("model2.R", data = data, </w:t>
      </w:r>
      <w:proofErr w:type="spellStart"/>
      <w:r w:rsidRPr="00CA0810">
        <w:rPr>
          <w:rFonts w:ascii="Courier New" w:eastAsia="Times New Roman" w:hAnsi="Courier New" w:cs="Courier New"/>
          <w:sz w:val="20"/>
          <w:szCs w:val="20"/>
          <w:lang w:eastAsia="en-IN"/>
        </w:rPr>
        <w:t>n.chains</w:t>
      </w:r>
      <w:proofErr w:type="spellEnd"/>
      <w:r w:rsidRPr="00CA0810">
        <w:rPr>
          <w:rFonts w:ascii="Courier New" w:eastAsia="Times New Roman" w:hAnsi="Courier New" w:cs="Courier New"/>
          <w:sz w:val="20"/>
          <w:szCs w:val="20"/>
          <w:lang w:eastAsia="en-IN"/>
        </w:rPr>
        <w:t xml:space="preserve"> = 3, </w:t>
      </w:r>
      <w:proofErr w:type="spellStart"/>
      <w:r w:rsidRPr="00CA0810">
        <w:rPr>
          <w:rFonts w:ascii="Courier New" w:eastAsia="Times New Roman" w:hAnsi="Courier New" w:cs="Courier New"/>
          <w:sz w:val="20"/>
          <w:szCs w:val="20"/>
          <w:lang w:eastAsia="en-IN"/>
        </w:rPr>
        <w:t>n.adapt</w:t>
      </w:r>
      <w:proofErr w:type="spellEnd"/>
      <w:r w:rsidRPr="00CA0810">
        <w:rPr>
          <w:rFonts w:ascii="Courier New" w:eastAsia="Times New Roman" w:hAnsi="Courier New" w:cs="Courier New"/>
          <w:sz w:val="20"/>
          <w:szCs w:val="20"/>
          <w:lang w:eastAsia="en-IN"/>
        </w:rPr>
        <w:t xml:space="preserve"> = 5000)</w:t>
      </w:r>
    </w:p>
    <w:p w14:paraId="45CCB70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jags_out2 &lt;- </w:t>
      </w:r>
      <w:proofErr w:type="spellStart"/>
      <w:proofErr w:type="gramStart"/>
      <w:r w:rsidRPr="00CA0810">
        <w:rPr>
          <w:rFonts w:ascii="Courier New" w:eastAsia="Times New Roman" w:hAnsi="Courier New" w:cs="Courier New"/>
          <w:sz w:val="20"/>
          <w:szCs w:val="20"/>
          <w:lang w:eastAsia="en-IN"/>
        </w:rPr>
        <w:t>rjags</w:t>
      </w:r>
      <w:proofErr w:type="spellEnd"/>
      <w:r w:rsidRPr="00CA0810">
        <w:rPr>
          <w:rFonts w:ascii="Courier New" w:eastAsia="Times New Roman" w:hAnsi="Courier New" w:cs="Courier New"/>
          <w:sz w:val="20"/>
          <w:szCs w:val="20"/>
          <w:lang w:eastAsia="en-IN"/>
        </w:rPr>
        <w:t>::</w:t>
      </w:r>
      <w:proofErr w:type="spellStart"/>
      <w:proofErr w:type="gramEnd"/>
      <w:r w:rsidRPr="00CA0810">
        <w:rPr>
          <w:rFonts w:ascii="Courier New" w:eastAsia="Times New Roman" w:hAnsi="Courier New" w:cs="Courier New"/>
          <w:sz w:val="20"/>
          <w:szCs w:val="20"/>
          <w:lang w:eastAsia="en-IN"/>
        </w:rPr>
        <w:t>coda.samples</w:t>
      </w:r>
      <w:proofErr w:type="spellEnd"/>
      <w:r w:rsidRPr="00CA0810">
        <w:rPr>
          <w:rFonts w:ascii="Courier New" w:eastAsia="Times New Roman" w:hAnsi="Courier New" w:cs="Courier New"/>
          <w:sz w:val="20"/>
          <w:szCs w:val="20"/>
          <w:lang w:eastAsia="en-IN"/>
        </w:rPr>
        <w:t>(</w:t>
      </w:r>
      <w:proofErr w:type="spellStart"/>
      <w:r w:rsidRPr="00CA0810">
        <w:rPr>
          <w:rFonts w:ascii="Courier New" w:eastAsia="Times New Roman" w:hAnsi="Courier New" w:cs="Courier New"/>
          <w:sz w:val="20"/>
          <w:szCs w:val="20"/>
          <w:lang w:eastAsia="en-IN"/>
        </w:rPr>
        <w:t>jm</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variable.names</w:t>
      </w:r>
      <w:proofErr w:type="spellEnd"/>
      <w:r w:rsidRPr="00CA0810">
        <w:rPr>
          <w:rFonts w:ascii="Courier New" w:eastAsia="Times New Roman" w:hAnsi="Courier New" w:cs="Courier New"/>
          <w:sz w:val="20"/>
          <w:szCs w:val="20"/>
          <w:lang w:eastAsia="en-IN"/>
        </w:rPr>
        <w:t xml:space="preserve"> = params, </w:t>
      </w:r>
      <w:proofErr w:type="spellStart"/>
      <w:r w:rsidRPr="00CA0810">
        <w:rPr>
          <w:rFonts w:ascii="Courier New" w:eastAsia="Times New Roman" w:hAnsi="Courier New" w:cs="Courier New"/>
          <w:sz w:val="20"/>
          <w:szCs w:val="20"/>
          <w:lang w:eastAsia="en-IN"/>
        </w:rPr>
        <w:t>n.iter</w:t>
      </w:r>
      <w:proofErr w:type="spellEnd"/>
      <w:r w:rsidRPr="00CA0810">
        <w:rPr>
          <w:rFonts w:ascii="Courier New" w:eastAsia="Times New Roman" w:hAnsi="Courier New" w:cs="Courier New"/>
          <w:sz w:val="20"/>
          <w:szCs w:val="20"/>
          <w:lang w:eastAsia="en-IN"/>
        </w:rPr>
        <w:t xml:space="preserve"> = 10000)</w:t>
      </w:r>
    </w:p>
    <w:p w14:paraId="599659F6" w14:textId="77777777" w:rsidR="00CA0810" w:rsidRPr="00CA0810" w:rsidRDefault="00CA0810" w:rsidP="00CA08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A0810">
        <w:rPr>
          <w:rFonts w:ascii="Courier New" w:eastAsia="Times New Roman" w:hAnsi="Courier New" w:cs="Courier New"/>
          <w:b/>
          <w:bCs/>
          <w:sz w:val="20"/>
          <w:szCs w:val="20"/>
          <w:lang w:eastAsia="en-IN"/>
        </w:rPr>
        <w:t>MCMCsummary</w:t>
      </w:r>
      <w:proofErr w:type="spellEnd"/>
      <w:r w:rsidRPr="00CA0810">
        <w:rPr>
          <w:rFonts w:ascii="Times New Roman" w:eastAsia="Times New Roman" w:hAnsi="Times New Roman" w:cs="Times New Roman"/>
          <w:b/>
          <w:bCs/>
          <w:sz w:val="36"/>
          <w:szCs w:val="36"/>
          <w:lang w:eastAsia="en-IN"/>
        </w:rPr>
        <w:t xml:space="preserve"> – custom equal-tailed and HPD intervals</w:t>
      </w:r>
    </w:p>
    <w:p w14:paraId="78062B13"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Sample quantiles in </w:t>
      </w:r>
      <w:proofErr w:type="spellStart"/>
      <w:r w:rsidRPr="00CA0810">
        <w:rPr>
          <w:rFonts w:ascii="Courier New" w:eastAsia="Times New Roman" w:hAnsi="Courier New" w:cs="Courier New"/>
          <w:sz w:val="20"/>
          <w:szCs w:val="20"/>
          <w:lang w:eastAsia="en-IN"/>
        </w:rPr>
        <w:t>MCMCsummary</w:t>
      </w:r>
      <w:proofErr w:type="spellEnd"/>
      <w:r w:rsidRPr="00CA0810">
        <w:rPr>
          <w:rFonts w:ascii="Times New Roman" w:eastAsia="Times New Roman" w:hAnsi="Times New Roman" w:cs="Times New Roman"/>
          <w:sz w:val="20"/>
          <w:szCs w:val="20"/>
          <w:lang w:eastAsia="en-IN"/>
        </w:rPr>
        <w:t xml:space="preserve"> can now be specified directly using the </w:t>
      </w:r>
      <w:r w:rsidRPr="00CA0810">
        <w:rPr>
          <w:rFonts w:ascii="Courier New" w:eastAsia="Times New Roman" w:hAnsi="Courier New" w:cs="Courier New"/>
          <w:sz w:val="20"/>
          <w:szCs w:val="20"/>
          <w:lang w:eastAsia="en-IN"/>
        </w:rPr>
        <w:t>probs</w:t>
      </w:r>
      <w:r w:rsidRPr="00CA0810">
        <w:rPr>
          <w:rFonts w:ascii="Times New Roman" w:eastAsia="Times New Roman" w:hAnsi="Times New Roman" w:cs="Times New Roman"/>
          <w:sz w:val="20"/>
          <w:szCs w:val="20"/>
          <w:lang w:eastAsia="en-IN"/>
        </w:rPr>
        <w:t xml:space="preserve"> argument (removing the need to define custom quantiles with the </w:t>
      </w:r>
      <w:proofErr w:type="spellStart"/>
      <w:r w:rsidRPr="00CA0810">
        <w:rPr>
          <w:rFonts w:ascii="Courier New" w:eastAsia="Times New Roman" w:hAnsi="Courier New" w:cs="Courier New"/>
          <w:sz w:val="20"/>
          <w:szCs w:val="20"/>
          <w:lang w:eastAsia="en-IN"/>
        </w:rPr>
        <w:t>func</w:t>
      </w:r>
      <w:proofErr w:type="spellEnd"/>
      <w:r w:rsidRPr="00CA0810">
        <w:rPr>
          <w:rFonts w:ascii="Times New Roman" w:eastAsia="Times New Roman" w:hAnsi="Times New Roman" w:cs="Times New Roman"/>
          <w:sz w:val="20"/>
          <w:szCs w:val="20"/>
          <w:lang w:eastAsia="en-IN"/>
        </w:rPr>
        <w:t xml:space="preserve"> argument). The default </w:t>
      </w:r>
      <w:proofErr w:type="spellStart"/>
      <w:r w:rsidRPr="00CA0810">
        <w:rPr>
          <w:rFonts w:ascii="Times New Roman" w:eastAsia="Times New Roman" w:hAnsi="Times New Roman" w:cs="Times New Roman"/>
          <w:sz w:val="20"/>
          <w:szCs w:val="20"/>
          <w:lang w:eastAsia="en-IN"/>
        </w:rPr>
        <w:t>behavior</w:t>
      </w:r>
      <w:proofErr w:type="spellEnd"/>
      <w:r w:rsidRPr="00CA0810">
        <w:rPr>
          <w:rFonts w:ascii="Times New Roman" w:eastAsia="Times New Roman" w:hAnsi="Times New Roman" w:cs="Times New Roman"/>
          <w:sz w:val="20"/>
          <w:szCs w:val="20"/>
          <w:lang w:eastAsia="en-IN"/>
        </w:rPr>
        <w:t xml:space="preserve"> is to provide 2.5%, 50%, and 97.5% quantiles. These probabilities can be changed by supplying a numeric vector to the </w:t>
      </w:r>
      <w:r w:rsidRPr="00CA0810">
        <w:rPr>
          <w:rFonts w:ascii="Courier New" w:eastAsia="Times New Roman" w:hAnsi="Courier New" w:cs="Courier New"/>
          <w:sz w:val="20"/>
          <w:szCs w:val="20"/>
          <w:lang w:eastAsia="en-IN"/>
        </w:rPr>
        <w:t>probs</w:t>
      </w:r>
      <w:r w:rsidRPr="00CA0810">
        <w:rPr>
          <w:rFonts w:ascii="Times New Roman" w:eastAsia="Times New Roman" w:hAnsi="Times New Roman" w:cs="Times New Roman"/>
          <w:sz w:val="20"/>
          <w:szCs w:val="20"/>
          <w:lang w:eastAsia="en-IN"/>
        </w:rPr>
        <w:t xml:space="preserve"> argument. Here we ask for 90% equal-tailed credible intervals.</w:t>
      </w:r>
    </w:p>
    <w:p w14:paraId="1FAF69A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MCMCsummary</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jags_out1, </w:t>
      </w:r>
    </w:p>
    <w:p w14:paraId="2774AE9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params = 'alpha', </w:t>
      </w:r>
    </w:p>
    <w:p w14:paraId="425AB3EB"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probs = </w:t>
      </w:r>
      <w:proofErr w:type="gramStart"/>
      <w:r w:rsidRPr="00CA0810">
        <w:rPr>
          <w:rFonts w:ascii="Courier New" w:eastAsia="Times New Roman" w:hAnsi="Courier New" w:cs="Courier New"/>
          <w:sz w:val="20"/>
          <w:szCs w:val="20"/>
          <w:lang w:eastAsia="en-IN"/>
        </w:rPr>
        <w:t>c(</w:t>
      </w:r>
      <w:proofErr w:type="gramEnd"/>
      <w:r w:rsidRPr="00CA0810">
        <w:rPr>
          <w:rFonts w:ascii="Courier New" w:eastAsia="Times New Roman" w:hAnsi="Courier New" w:cs="Courier New"/>
          <w:sz w:val="20"/>
          <w:szCs w:val="20"/>
          <w:lang w:eastAsia="en-IN"/>
        </w:rPr>
        <w:t xml:space="preserve">0.1, 0.5, 0.9), </w:t>
      </w:r>
    </w:p>
    <w:p w14:paraId="2CB508C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lastRenderedPageBreak/>
        <w:t xml:space="preserve">            round = 2)</w:t>
      </w:r>
    </w:p>
    <w:p w14:paraId="381E7BE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mean   </w:t>
      </w:r>
      <w:proofErr w:type="spellStart"/>
      <w:r w:rsidRPr="00CA0810">
        <w:rPr>
          <w:rFonts w:ascii="Courier New" w:eastAsia="Times New Roman" w:hAnsi="Courier New" w:cs="Courier New"/>
          <w:sz w:val="20"/>
          <w:szCs w:val="20"/>
          <w:lang w:eastAsia="en-IN"/>
        </w:rPr>
        <w:t>sd</w:t>
      </w:r>
      <w:proofErr w:type="spellEnd"/>
      <w:r w:rsidRPr="00CA0810">
        <w:rPr>
          <w:rFonts w:ascii="Courier New" w:eastAsia="Times New Roman" w:hAnsi="Courier New" w:cs="Courier New"/>
          <w:sz w:val="20"/>
          <w:szCs w:val="20"/>
          <w:lang w:eastAsia="en-IN"/>
        </w:rPr>
        <w:t xml:space="preserve">   10%   50%   90% </w:t>
      </w:r>
      <w:proofErr w:type="spellStart"/>
      <w:r w:rsidRPr="00CA0810">
        <w:rPr>
          <w:rFonts w:ascii="Courier New" w:eastAsia="Times New Roman" w:hAnsi="Courier New" w:cs="Courier New"/>
          <w:sz w:val="20"/>
          <w:szCs w:val="20"/>
          <w:lang w:eastAsia="en-IN"/>
        </w:rPr>
        <w:t>Rhat</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n.eff</w:t>
      </w:r>
      <w:proofErr w:type="spellEnd"/>
    </w:p>
    <w:p w14:paraId="048537C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  23.82 3.02 19.97 23.82 27.68    1 30385</w:t>
      </w:r>
    </w:p>
    <w:p w14:paraId="05BA5AE4"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2]  23.80 2.81 20.25 23.81 27.37    1 30000</w:t>
      </w:r>
    </w:p>
    <w:p w14:paraId="593D7EC5"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3]  21.83 2.63 18.49 21.83 25.18    1 29699</w:t>
      </w:r>
    </w:p>
    <w:p w14:paraId="2735304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4]  20.04 2.16 17.30 20.04 22.79    1 30000</w:t>
      </w:r>
    </w:p>
    <w:p w14:paraId="3E89A5B4"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5]  29.47 3.02 25.58 29.50 33.30    1 29980</w:t>
      </w:r>
    </w:p>
    <w:p w14:paraId="41A6ADA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6]  23.01 2.14 20.28 23.00 25.75    1 30305</w:t>
      </w:r>
    </w:p>
    <w:p w14:paraId="3261A40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7]  16.20 2.06 13.60 16.20 18.84    1 30000</w:t>
      </w:r>
    </w:p>
    <w:p w14:paraId="66DEAD1B"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8]  10.13 2.49  6.95 10.13 13.33    1 28967</w:t>
      </w:r>
    </w:p>
    <w:p w14:paraId="07A3DBB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9]  26.95 2.48 23.79 26.96 30.12    1 30000</w:t>
      </w:r>
    </w:p>
    <w:p w14:paraId="343105C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10] 16.85 3.71 12.05 16.86 21.59    1 30262</w:t>
      </w:r>
    </w:p>
    <w:p w14:paraId="57B848C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11] 26.10 3.03 22.24 26.11 29.96    1 30473</w:t>
      </w:r>
    </w:p>
    <w:p w14:paraId="53CD3384"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12] 23.63 3.32 19.40 23.63 27.85    1 29627</w:t>
      </w:r>
    </w:p>
    <w:p w14:paraId="023E2965"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Highest posterior density (HPD) intervals can now be displayed instead of equal-tailed intervals by using </w:t>
      </w:r>
      <w:r w:rsidRPr="00CA0810">
        <w:rPr>
          <w:rFonts w:ascii="Courier New" w:eastAsia="Times New Roman" w:hAnsi="Courier New" w:cs="Courier New"/>
          <w:sz w:val="20"/>
          <w:szCs w:val="20"/>
          <w:lang w:eastAsia="en-IN"/>
        </w:rPr>
        <w:t>HPD = TRUE</w:t>
      </w:r>
      <w:r w:rsidRPr="00CA0810">
        <w:rPr>
          <w:rFonts w:ascii="Times New Roman" w:eastAsia="Times New Roman" w:hAnsi="Times New Roman" w:cs="Times New Roman"/>
          <w:sz w:val="20"/>
          <w:szCs w:val="20"/>
          <w:lang w:eastAsia="en-IN"/>
        </w:rPr>
        <w:t xml:space="preserve">. This uses the </w:t>
      </w:r>
      <w:proofErr w:type="spellStart"/>
      <w:r w:rsidRPr="00CA0810">
        <w:rPr>
          <w:rFonts w:ascii="Courier New" w:eastAsia="Times New Roman" w:hAnsi="Courier New" w:cs="Courier New"/>
          <w:sz w:val="20"/>
          <w:szCs w:val="20"/>
          <w:lang w:eastAsia="en-IN"/>
        </w:rPr>
        <w:t>HPDinterval</w:t>
      </w:r>
      <w:proofErr w:type="spellEnd"/>
      <w:r w:rsidRPr="00CA0810">
        <w:rPr>
          <w:rFonts w:ascii="Times New Roman" w:eastAsia="Times New Roman" w:hAnsi="Times New Roman" w:cs="Times New Roman"/>
          <w:sz w:val="20"/>
          <w:szCs w:val="20"/>
          <w:lang w:eastAsia="en-IN"/>
        </w:rPr>
        <w:t xml:space="preserve"> function from the </w:t>
      </w:r>
      <w:r w:rsidRPr="00CA0810">
        <w:rPr>
          <w:rFonts w:ascii="Courier New" w:eastAsia="Times New Roman" w:hAnsi="Courier New" w:cs="Courier New"/>
          <w:sz w:val="20"/>
          <w:szCs w:val="20"/>
          <w:lang w:eastAsia="en-IN"/>
        </w:rPr>
        <w:t>coda</w:t>
      </w:r>
      <w:r w:rsidRPr="00CA0810">
        <w:rPr>
          <w:rFonts w:ascii="Times New Roman" w:eastAsia="Times New Roman" w:hAnsi="Times New Roman" w:cs="Times New Roman"/>
          <w:sz w:val="20"/>
          <w:szCs w:val="20"/>
          <w:lang w:eastAsia="en-IN"/>
        </w:rPr>
        <w:t xml:space="preserve"> package to compute intervals based on the probability specified in the </w:t>
      </w:r>
      <w:proofErr w:type="spellStart"/>
      <w:r w:rsidRPr="00CA0810">
        <w:rPr>
          <w:rFonts w:ascii="Courier New" w:eastAsia="Times New Roman" w:hAnsi="Courier New" w:cs="Courier New"/>
          <w:sz w:val="20"/>
          <w:szCs w:val="20"/>
          <w:lang w:eastAsia="en-IN"/>
        </w:rPr>
        <w:t>hpd_prob</w:t>
      </w:r>
      <w:proofErr w:type="spellEnd"/>
      <w:r w:rsidRPr="00CA0810">
        <w:rPr>
          <w:rFonts w:ascii="Times New Roman" w:eastAsia="Times New Roman" w:hAnsi="Times New Roman" w:cs="Times New Roman"/>
          <w:sz w:val="20"/>
          <w:szCs w:val="20"/>
          <w:lang w:eastAsia="en-IN"/>
        </w:rPr>
        <w:t xml:space="preserve"> argument (this argument is different than </w:t>
      </w:r>
      <w:r w:rsidRPr="00CA0810">
        <w:rPr>
          <w:rFonts w:ascii="Courier New" w:eastAsia="Times New Roman" w:hAnsi="Courier New" w:cs="Courier New"/>
          <w:sz w:val="20"/>
          <w:szCs w:val="20"/>
          <w:lang w:eastAsia="en-IN"/>
        </w:rPr>
        <w:t>probs</w:t>
      </w:r>
      <w:r w:rsidRPr="00CA0810">
        <w:rPr>
          <w:rFonts w:ascii="Times New Roman" w:eastAsia="Times New Roman" w:hAnsi="Times New Roman" w:cs="Times New Roman"/>
          <w:sz w:val="20"/>
          <w:szCs w:val="20"/>
          <w:lang w:eastAsia="en-IN"/>
        </w:rPr>
        <w:t xml:space="preserve"> argument, which is reserved for quantiles). Below we request 90% highest posterior density intervals.</w:t>
      </w:r>
    </w:p>
    <w:p w14:paraId="25C6C46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MCMCsummary</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jags_out1, </w:t>
      </w:r>
    </w:p>
    <w:p w14:paraId="5568C26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params = 'alpha', </w:t>
      </w:r>
    </w:p>
    <w:p w14:paraId="2EF6383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HPD = TRUE, </w:t>
      </w:r>
    </w:p>
    <w:p w14:paraId="36D67CA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hpd_prob</w:t>
      </w:r>
      <w:proofErr w:type="spellEnd"/>
      <w:r w:rsidRPr="00CA0810">
        <w:rPr>
          <w:rFonts w:ascii="Courier New" w:eastAsia="Times New Roman" w:hAnsi="Courier New" w:cs="Courier New"/>
          <w:sz w:val="20"/>
          <w:szCs w:val="20"/>
          <w:lang w:eastAsia="en-IN"/>
        </w:rPr>
        <w:t xml:space="preserve"> = 0.9, </w:t>
      </w:r>
    </w:p>
    <w:p w14:paraId="5D79E09F"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round = 2)</w:t>
      </w:r>
    </w:p>
    <w:p w14:paraId="27AB238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mean   </w:t>
      </w:r>
      <w:proofErr w:type="spellStart"/>
      <w:r w:rsidRPr="00CA0810">
        <w:rPr>
          <w:rFonts w:ascii="Courier New" w:eastAsia="Times New Roman" w:hAnsi="Courier New" w:cs="Courier New"/>
          <w:sz w:val="20"/>
          <w:szCs w:val="20"/>
          <w:lang w:eastAsia="en-IN"/>
        </w:rPr>
        <w:t>sd</w:t>
      </w:r>
      <w:proofErr w:type="spellEnd"/>
      <w:r w:rsidRPr="00CA0810">
        <w:rPr>
          <w:rFonts w:ascii="Courier New" w:eastAsia="Times New Roman" w:hAnsi="Courier New" w:cs="Courier New"/>
          <w:sz w:val="20"/>
          <w:szCs w:val="20"/>
          <w:lang w:eastAsia="en-IN"/>
        </w:rPr>
        <w:t xml:space="preserve"> 90%_HPDL 90%_HPDU </w:t>
      </w:r>
      <w:proofErr w:type="spellStart"/>
      <w:r w:rsidRPr="00CA0810">
        <w:rPr>
          <w:rFonts w:ascii="Courier New" w:eastAsia="Times New Roman" w:hAnsi="Courier New" w:cs="Courier New"/>
          <w:sz w:val="20"/>
          <w:szCs w:val="20"/>
          <w:lang w:eastAsia="en-IN"/>
        </w:rPr>
        <w:t>Rhat</w:t>
      </w:r>
      <w:proofErr w:type="spellEnd"/>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n.eff</w:t>
      </w:r>
      <w:proofErr w:type="spellEnd"/>
    </w:p>
    <w:p w14:paraId="6B7FD8B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  23.82 3.02    18.86    28.75    1 30385</w:t>
      </w:r>
    </w:p>
    <w:p w14:paraId="22AA1EC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2]  23.80 2.81    19.20    28.45    1 30000</w:t>
      </w:r>
    </w:p>
    <w:p w14:paraId="736A9B2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3]  21.83 2.63    17.58    26.17    1 29699</w:t>
      </w:r>
    </w:p>
    <w:p w14:paraId="5BCF9E4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4]  20.04 2.16    16.53    23.63    1 30000</w:t>
      </w:r>
    </w:p>
    <w:p w14:paraId="46F80C1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5]  29.47 3.02    24.45    34.37    1 29980</w:t>
      </w:r>
    </w:p>
    <w:p w14:paraId="34F4C9B0"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6]  23.01 2.14    19.66    26.63    1 30305</w:t>
      </w:r>
    </w:p>
    <w:p w14:paraId="2DEA3E0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7]  16.20 2.06    12.79    19.54    1 30000</w:t>
      </w:r>
    </w:p>
    <w:p w14:paraId="0E5A6B4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8]  10.13 2.49     6.12    14.31    1 28967</w:t>
      </w:r>
    </w:p>
    <w:p w14:paraId="3DD19F3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9]  26.95 2.48    22.96    31.10    1 30000</w:t>
      </w:r>
    </w:p>
    <w:p w14:paraId="2DD5CB7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10] 16.85 3.71    10.79    22.98    1 30262</w:t>
      </w:r>
    </w:p>
    <w:p w14:paraId="7DEB3678"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11] 26.10 3.03    21.29    31.23    1 30473</w:t>
      </w:r>
    </w:p>
    <w:p w14:paraId="43959A2C"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gramStart"/>
      <w:r w:rsidRPr="00CA0810">
        <w:rPr>
          <w:rFonts w:ascii="Courier New" w:eastAsia="Times New Roman" w:hAnsi="Courier New" w:cs="Courier New"/>
          <w:sz w:val="20"/>
          <w:szCs w:val="20"/>
          <w:lang w:eastAsia="en-IN"/>
        </w:rPr>
        <w:t>alpha[</w:t>
      </w:r>
      <w:proofErr w:type="gramEnd"/>
      <w:r w:rsidRPr="00CA0810">
        <w:rPr>
          <w:rFonts w:ascii="Courier New" w:eastAsia="Times New Roman" w:hAnsi="Courier New" w:cs="Courier New"/>
          <w:sz w:val="20"/>
          <w:szCs w:val="20"/>
          <w:lang w:eastAsia="en-IN"/>
        </w:rPr>
        <w:t>12] 23.63 3.32    18.01    28.94    1 29627</w:t>
      </w:r>
    </w:p>
    <w:p w14:paraId="5D485822" w14:textId="77777777" w:rsidR="00CA0810" w:rsidRPr="00CA0810" w:rsidRDefault="00CA0810" w:rsidP="00CA08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A0810">
        <w:rPr>
          <w:rFonts w:ascii="Courier New" w:eastAsia="Times New Roman" w:hAnsi="Courier New" w:cs="Courier New"/>
          <w:b/>
          <w:bCs/>
          <w:sz w:val="20"/>
          <w:szCs w:val="20"/>
          <w:lang w:eastAsia="en-IN"/>
        </w:rPr>
        <w:t>MCMCplot</w:t>
      </w:r>
      <w:proofErr w:type="spellEnd"/>
      <w:r w:rsidRPr="00CA0810">
        <w:rPr>
          <w:rFonts w:ascii="Times New Roman" w:eastAsia="Times New Roman" w:hAnsi="Times New Roman" w:cs="Times New Roman"/>
          <w:b/>
          <w:bCs/>
          <w:sz w:val="36"/>
          <w:szCs w:val="36"/>
          <w:lang w:eastAsia="en-IN"/>
        </w:rPr>
        <w:t xml:space="preserve"> – </w:t>
      </w:r>
      <w:proofErr w:type="spellStart"/>
      <w:r w:rsidRPr="00CA0810">
        <w:rPr>
          <w:rFonts w:ascii="Times New Roman" w:eastAsia="Times New Roman" w:hAnsi="Times New Roman" w:cs="Times New Roman"/>
          <w:b/>
          <w:bCs/>
          <w:sz w:val="36"/>
          <w:szCs w:val="36"/>
          <w:lang w:eastAsia="en-IN"/>
        </w:rPr>
        <w:t>multimodel</w:t>
      </w:r>
      <w:proofErr w:type="spellEnd"/>
      <w:r w:rsidRPr="00CA0810">
        <w:rPr>
          <w:rFonts w:ascii="Times New Roman" w:eastAsia="Times New Roman" w:hAnsi="Times New Roman" w:cs="Times New Roman"/>
          <w:b/>
          <w:bCs/>
          <w:sz w:val="36"/>
          <w:szCs w:val="36"/>
          <w:lang w:eastAsia="en-IN"/>
        </w:rPr>
        <w:t xml:space="preserve"> visualization</w:t>
      </w:r>
    </w:p>
    <w:p w14:paraId="3B69FB80"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Posterior estimates from two different models can also now be visualized with </w:t>
      </w:r>
      <w:proofErr w:type="spellStart"/>
      <w:r w:rsidRPr="00CA0810">
        <w:rPr>
          <w:rFonts w:ascii="Courier New" w:eastAsia="Times New Roman" w:hAnsi="Courier New" w:cs="Courier New"/>
          <w:sz w:val="20"/>
          <w:szCs w:val="20"/>
          <w:lang w:eastAsia="en-IN"/>
        </w:rPr>
        <w:t>MCMCplot</w:t>
      </w:r>
      <w:proofErr w:type="spellEnd"/>
      <w:r w:rsidRPr="00CA0810">
        <w:rPr>
          <w:rFonts w:ascii="Times New Roman" w:eastAsia="Times New Roman" w:hAnsi="Times New Roman" w:cs="Times New Roman"/>
          <w:sz w:val="20"/>
          <w:szCs w:val="20"/>
          <w:lang w:eastAsia="en-IN"/>
        </w:rPr>
        <w:t>. Let’s visually compare the alpha parameter posterior samples from the fixed effect and random intercepts models to see how our choice of model affected the posterior estimates. Below we can see that the random intercepts model means (in red) are pulled towards the true (generating value) grand mean (the vertical dashed line) compared to the fixed intercepts model means (in black), as expected due to shrinkage.</w:t>
      </w:r>
    </w:p>
    <w:p w14:paraId="6BE22D9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MCMCplot</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object = jags_out1, </w:t>
      </w:r>
    </w:p>
    <w:p w14:paraId="5EFC271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object2 = jags_out2, </w:t>
      </w:r>
    </w:p>
    <w:p w14:paraId="0A747566"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params = 'alpha', </w:t>
      </w:r>
    </w:p>
    <w:p w14:paraId="30C88DF1"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offset = 0.2, </w:t>
      </w:r>
    </w:p>
    <w:p w14:paraId="18FA1FC2"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ref = </w:t>
      </w:r>
      <w:proofErr w:type="spellStart"/>
      <w:r w:rsidRPr="00CA0810">
        <w:rPr>
          <w:rFonts w:ascii="Courier New" w:eastAsia="Times New Roman" w:hAnsi="Courier New" w:cs="Courier New"/>
          <w:sz w:val="20"/>
          <w:szCs w:val="20"/>
          <w:lang w:eastAsia="en-IN"/>
        </w:rPr>
        <w:t>mu_group</w:t>
      </w:r>
      <w:proofErr w:type="spellEnd"/>
      <w:r w:rsidRPr="00CA0810">
        <w:rPr>
          <w:rFonts w:ascii="Courier New" w:eastAsia="Times New Roman" w:hAnsi="Courier New" w:cs="Courier New"/>
          <w:sz w:val="20"/>
          <w:szCs w:val="20"/>
          <w:lang w:eastAsia="en-IN"/>
        </w:rPr>
        <w:t>)</w:t>
      </w:r>
    </w:p>
    <w:p w14:paraId="4EA11AB6"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noProof/>
          <w:sz w:val="20"/>
          <w:szCs w:val="20"/>
          <w:lang w:eastAsia="en-IN"/>
        </w:rPr>
        <w:lastRenderedPageBreak/>
        <w:drawing>
          <wp:inline distT="0" distB="0" distL="0" distR="0" wp14:anchorId="4F261DE9" wp14:editId="04564A6A">
            <wp:extent cx="4335780" cy="3688080"/>
            <wp:effectExtent l="0" t="0" r="7620" b="7620"/>
            <wp:docPr id="1" name="Picture 1" descr="Rplot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688080"/>
                    </a:xfrm>
                    <a:prstGeom prst="rect">
                      <a:avLst/>
                    </a:prstGeom>
                    <a:noFill/>
                    <a:ln>
                      <a:noFill/>
                    </a:ln>
                  </pic:spPr>
                </pic:pic>
              </a:graphicData>
            </a:graphic>
          </wp:inline>
        </w:drawing>
      </w:r>
    </w:p>
    <w:p w14:paraId="158A8BAA"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sz w:val="20"/>
          <w:szCs w:val="20"/>
          <w:lang w:eastAsia="en-IN"/>
        </w:rPr>
        <w:t xml:space="preserve">Guide lines can also be produced (using the </w:t>
      </w:r>
      <w:proofErr w:type="spellStart"/>
      <w:r w:rsidRPr="00CA0810">
        <w:rPr>
          <w:rFonts w:ascii="Courier New" w:eastAsia="Times New Roman" w:hAnsi="Courier New" w:cs="Courier New"/>
          <w:sz w:val="20"/>
          <w:szCs w:val="20"/>
          <w:lang w:eastAsia="en-IN"/>
        </w:rPr>
        <w:t>guide_lines</w:t>
      </w:r>
      <w:proofErr w:type="spellEnd"/>
      <w:r w:rsidRPr="00CA0810">
        <w:rPr>
          <w:rFonts w:ascii="Times New Roman" w:eastAsia="Times New Roman" w:hAnsi="Times New Roman" w:cs="Times New Roman"/>
          <w:sz w:val="20"/>
          <w:szCs w:val="20"/>
          <w:lang w:eastAsia="en-IN"/>
        </w:rPr>
        <w:t xml:space="preserve"> argument) to help guide to eye from the parameter name to the associated caterpillar, which can be useful when trying to visualize a large number of parameters on a single plot. </w:t>
      </w:r>
      <w:proofErr w:type="spellStart"/>
      <w:r w:rsidRPr="00CA0810">
        <w:rPr>
          <w:rFonts w:ascii="Times New Roman" w:eastAsia="Times New Roman" w:hAnsi="Times New Roman" w:cs="Times New Roman"/>
          <w:sz w:val="20"/>
          <w:szCs w:val="20"/>
          <w:lang w:eastAsia="en-IN"/>
        </w:rPr>
        <w:t>Colors</w:t>
      </w:r>
      <w:proofErr w:type="spellEnd"/>
      <w:r w:rsidRPr="00CA0810">
        <w:rPr>
          <w:rFonts w:ascii="Times New Roman" w:eastAsia="Times New Roman" w:hAnsi="Times New Roman" w:cs="Times New Roman"/>
          <w:sz w:val="20"/>
          <w:szCs w:val="20"/>
          <w:lang w:eastAsia="en-IN"/>
        </w:rPr>
        <w:t xml:space="preserve"> can also be specified for each parameter (or the entire set of parameters).</w:t>
      </w:r>
    </w:p>
    <w:p w14:paraId="7F1CC089"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A0810">
        <w:rPr>
          <w:rFonts w:ascii="Courier New" w:eastAsia="Times New Roman" w:hAnsi="Courier New" w:cs="Courier New"/>
          <w:sz w:val="20"/>
          <w:szCs w:val="20"/>
          <w:lang w:eastAsia="en-IN"/>
        </w:rPr>
        <w:t>MCMCplot</w:t>
      </w:r>
      <w:proofErr w:type="spellEnd"/>
      <w:r w:rsidRPr="00CA0810">
        <w:rPr>
          <w:rFonts w:ascii="Courier New" w:eastAsia="Times New Roman" w:hAnsi="Courier New" w:cs="Courier New"/>
          <w:sz w:val="20"/>
          <w:szCs w:val="20"/>
          <w:lang w:eastAsia="en-IN"/>
        </w:rPr>
        <w:t>(</w:t>
      </w:r>
      <w:proofErr w:type="gramEnd"/>
      <w:r w:rsidRPr="00CA0810">
        <w:rPr>
          <w:rFonts w:ascii="Courier New" w:eastAsia="Times New Roman" w:hAnsi="Courier New" w:cs="Courier New"/>
          <w:sz w:val="20"/>
          <w:szCs w:val="20"/>
          <w:lang w:eastAsia="en-IN"/>
        </w:rPr>
        <w:t xml:space="preserve">object = jags_out1, </w:t>
      </w:r>
    </w:p>
    <w:p w14:paraId="0D13486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params = 'alpha', </w:t>
      </w:r>
    </w:p>
    <w:p w14:paraId="37CE2C6E"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offset = 0.2, </w:t>
      </w:r>
    </w:p>
    <w:p w14:paraId="7B8B3F97"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guide_lines</w:t>
      </w:r>
      <w:proofErr w:type="spellEnd"/>
      <w:r w:rsidRPr="00CA0810">
        <w:rPr>
          <w:rFonts w:ascii="Courier New" w:eastAsia="Times New Roman" w:hAnsi="Courier New" w:cs="Courier New"/>
          <w:sz w:val="20"/>
          <w:szCs w:val="20"/>
          <w:lang w:eastAsia="en-IN"/>
        </w:rPr>
        <w:t xml:space="preserve"> = TRUE, </w:t>
      </w:r>
    </w:p>
    <w:p w14:paraId="2813769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ref = NULL, </w:t>
      </w:r>
    </w:p>
    <w:p w14:paraId="0DB89C7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col = </w:t>
      </w:r>
      <w:proofErr w:type="spellStart"/>
      <w:proofErr w:type="gramStart"/>
      <w:r w:rsidRPr="00CA0810">
        <w:rPr>
          <w:rFonts w:ascii="Courier New" w:eastAsia="Times New Roman" w:hAnsi="Courier New" w:cs="Courier New"/>
          <w:sz w:val="20"/>
          <w:szCs w:val="20"/>
          <w:lang w:eastAsia="en-IN"/>
        </w:rPr>
        <w:t>topo.colors</w:t>
      </w:r>
      <w:proofErr w:type="spellEnd"/>
      <w:proofErr w:type="gramEnd"/>
      <w:r w:rsidRPr="00CA0810">
        <w:rPr>
          <w:rFonts w:ascii="Courier New" w:eastAsia="Times New Roman" w:hAnsi="Courier New" w:cs="Courier New"/>
          <w:sz w:val="20"/>
          <w:szCs w:val="20"/>
          <w:lang w:eastAsia="en-IN"/>
        </w:rPr>
        <w:t>(12),</w:t>
      </w:r>
    </w:p>
    <w:p w14:paraId="7E57BB33"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sz_med</w:t>
      </w:r>
      <w:proofErr w:type="spellEnd"/>
      <w:r w:rsidRPr="00CA0810">
        <w:rPr>
          <w:rFonts w:ascii="Courier New" w:eastAsia="Times New Roman" w:hAnsi="Courier New" w:cs="Courier New"/>
          <w:sz w:val="20"/>
          <w:szCs w:val="20"/>
          <w:lang w:eastAsia="en-IN"/>
        </w:rPr>
        <w:t xml:space="preserve"> = 2.5,</w:t>
      </w:r>
    </w:p>
    <w:p w14:paraId="06B58D4A"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sz_thick</w:t>
      </w:r>
      <w:proofErr w:type="spellEnd"/>
      <w:r w:rsidRPr="00CA0810">
        <w:rPr>
          <w:rFonts w:ascii="Courier New" w:eastAsia="Times New Roman" w:hAnsi="Courier New" w:cs="Courier New"/>
          <w:sz w:val="20"/>
          <w:szCs w:val="20"/>
          <w:lang w:eastAsia="en-IN"/>
        </w:rPr>
        <w:t xml:space="preserve"> = 9,</w:t>
      </w:r>
    </w:p>
    <w:p w14:paraId="7DFA09CD" w14:textId="77777777" w:rsidR="00CA0810" w:rsidRPr="00CA0810" w:rsidRDefault="00CA0810" w:rsidP="00CA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0810">
        <w:rPr>
          <w:rFonts w:ascii="Courier New" w:eastAsia="Times New Roman" w:hAnsi="Courier New" w:cs="Courier New"/>
          <w:sz w:val="20"/>
          <w:szCs w:val="20"/>
          <w:lang w:eastAsia="en-IN"/>
        </w:rPr>
        <w:t xml:space="preserve">         </w:t>
      </w:r>
      <w:proofErr w:type="spellStart"/>
      <w:r w:rsidRPr="00CA0810">
        <w:rPr>
          <w:rFonts w:ascii="Courier New" w:eastAsia="Times New Roman" w:hAnsi="Courier New" w:cs="Courier New"/>
          <w:sz w:val="20"/>
          <w:szCs w:val="20"/>
          <w:lang w:eastAsia="en-IN"/>
        </w:rPr>
        <w:t>sz_thin</w:t>
      </w:r>
      <w:proofErr w:type="spellEnd"/>
      <w:r w:rsidRPr="00CA0810">
        <w:rPr>
          <w:rFonts w:ascii="Courier New" w:eastAsia="Times New Roman" w:hAnsi="Courier New" w:cs="Courier New"/>
          <w:sz w:val="20"/>
          <w:szCs w:val="20"/>
          <w:lang w:eastAsia="en-IN"/>
        </w:rPr>
        <w:t xml:space="preserve"> = 4)</w:t>
      </w:r>
    </w:p>
    <w:p w14:paraId="7C56E6F8" w14:textId="77777777" w:rsidR="00CA0810" w:rsidRPr="00CA0810" w:rsidRDefault="00CA0810" w:rsidP="00CA0810">
      <w:pPr>
        <w:spacing w:before="100" w:beforeAutospacing="1" w:after="100" w:afterAutospacing="1" w:line="240" w:lineRule="auto"/>
        <w:rPr>
          <w:rFonts w:ascii="Times New Roman" w:eastAsia="Times New Roman" w:hAnsi="Times New Roman" w:cs="Times New Roman"/>
          <w:sz w:val="20"/>
          <w:szCs w:val="20"/>
          <w:lang w:eastAsia="en-IN"/>
        </w:rPr>
      </w:pPr>
      <w:r w:rsidRPr="00CA0810">
        <w:rPr>
          <w:rFonts w:ascii="Times New Roman" w:eastAsia="Times New Roman" w:hAnsi="Times New Roman" w:cs="Times New Roman"/>
          <w:noProof/>
          <w:sz w:val="20"/>
          <w:szCs w:val="20"/>
          <w:lang w:eastAsia="en-IN"/>
        </w:rPr>
        <w:lastRenderedPageBreak/>
        <w:drawing>
          <wp:inline distT="0" distB="0" distL="0" distR="0" wp14:anchorId="7D718505" wp14:editId="0708F9B8">
            <wp:extent cx="4335780" cy="3703320"/>
            <wp:effectExtent l="0" t="0" r="7620" b="0"/>
            <wp:docPr id="2" name="Picture 2"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703320"/>
                    </a:xfrm>
                    <a:prstGeom prst="rect">
                      <a:avLst/>
                    </a:prstGeom>
                    <a:noFill/>
                    <a:ln>
                      <a:noFill/>
                    </a:ln>
                  </pic:spPr>
                </pic:pic>
              </a:graphicData>
            </a:graphic>
          </wp:inline>
        </w:drawing>
      </w:r>
    </w:p>
    <w:p w14:paraId="6C6BA28C"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445BC"/>
    <w:multiLevelType w:val="multilevel"/>
    <w:tmpl w:val="16F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82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10"/>
    <w:rsid w:val="006E64C5"/>
    <w:rsid w:val="00965786"/>
    <w:rsid w:val="00CA0810"/>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4275"/>
  <w15:chartTrackingRefBased/>
  <w15:docId w15:val="{DD8AF933-A426-4CD4-81E1-E2796640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2021-11-04T07:09:00Z</dcterms:created>
  <dcterms:modified xsi:type="dcterms:W3CDTF">2022-06-04T16:42:00Z</dcterms:modified>
</cp:coreProperties>
</file>