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9474"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sz w:val="20"/>
          <w:szCs w:val="20"/>
          <w:lang w:eastAsia="en-IN"/>
        </w:rPr>
        <w:t xml:space="preserve">A few weeks ago, I gave </w:t>
      </w:r>
      <w:hyperlink r:id="rId4" w:tgtFrame="_blank" w:history="1">
        <w:r w:rsidRPr="0098432E">
          <w:rPr>
            <w:rFonts w:ascii="Times New Roman" w:eastAsia="Times New Roman" w:hAnsi="Times New Roman" w:cs="Times New Roman"/>
            <w:color w:val="0000FF"/>
            <w:sz w:val="20"/>
            <w:szCs w:val="20"/>
            <w:u w:val="single"/>
            <w:lang w:eastAsia="en-IN"/>
          </w:rPr>
          <w:t xml:space="preserve">a talk at the Edinburgh R users group </w:t>
        </w:r>
        <w:proofErr w:type="spellStart"/>
        <w:r w:rsidRPr="0098432E">
          <w:rPr>
            <w:rFonts w:ascii="Times New Roman" w:eastAsia="Times New Roman" w:hAnsi="Times New Roman" w:cs="Times New Roman"/>
            <w:color w:val="0000FF"/>
            <w:sz w:val="20"/>
            <w:szCs w:val="20"/>
            <w:u w:val="single"/>
            <w:lang w:eastAsia="en-IN"/>
          </w:rPr>
          <w:t>EdinbR</w:t>
        </w:r>
        <w:proofErr w:type="spellEnd"/>
      </w:hyperlink>
      <w:r w:rsidRPr="0098432E">
        <w:rPr>
          <w:rFonts w:ascii="Times New Roman" w:eastAsia="Times New Roman" w:hAnsi="Times New Roman" w:cs="Times New Roman"/>
          <w:sz w:val="20"/>
          <w:szCs w:val="20"/>
          <w:lang w:eastAsia="en-IN"/>
        </w:rPr>
        <w:t xml:space="preserve"> on the </w:t>
      </w:r>
      <w:hyperlink r:id="rId5" w:tgtFrame="_blank" w:history="1">
        <w:r w:rsidRPr="0098432E">
          <w:rPr>
            <w:rFonts w:ascii="Times New Roman" w:eastAsia="Times New Roman" w:hAnsi="Times New Roman" w:cs="Times New Roman"/>
            <w:color w:val="0000FF"/>
            <w:sz w:val="20"/>
            <w:szCs w:val="20"/>
            <w:u w:val="single"/>
            <w:lang w:eastAsia="en-IN"/>
          </w:rPr>
          <w:t>RAGE paper</w:t>
        </w:r>
      </w:hyperlink>
      <w:r w:rsidRPr="0098432E">
        <w:rPr>
          <w:rFonts w:ascii="Times New Roman" w:eastAsia="Times New Roman" w:hAnsi="Times New Roman" w:cs="Times New Roman"/>
          <w:sz w:val="20"/>
          <w:szCs w:val="20"/>
          <w:lang w:eastAsia="en-IN"/>
        </w:rPr>
        <w:t xml:space="preserve">. Since this is an R meetup, the talk concentrated on the mechanics of genetic data simulation and with the paper as a case study. I showed off some of what Chris Gaynor’s </w:t>
      </w:r>
      <w:proofErr w:type="spellStart"/>
      <w:r w:rsidRPr="0098432E">
        <w:rPr>
          <w:rFonts w:ascii="Times New Roman" w:eastAsia="Times New Roman" w:hAnsi="Times New Roman" w:cs="Times New Roman"/>
          <w:sz w:val="20"/>
          <w:szCs w:val="20"/>
          <w:lang w:eastAsia="en-IN"/>
        </w:rPr>
        <w:t>AlphaSimR</w:t>
      </w:r>
      <w:proofErr w:type="spellEnd"/>
      <w:r w:rsidRPr="0098432E">
        <w:rPr>
          <w:rFonts w:ascii="Times New Roman" w:eastAsia="Times New Roman" w:hAnsi="Times New Roman" w:cs="Times New Roman"/>
          <w:sz w:val="20"/>
          <w:szCs w:val="20"/>
          <w:lang w:eastAsia="en-IN"/>
        </w:rPr>
        <w:t xml:space="preserve"> can do, and how we built on that to make the specifics of this simulation study. The slides are on the </w:t>
      </w:r>
      <w:hyperlink r:id="rId6" w:tgtFrame="_blank" w:history="1">
        <w:proofErr w:type="spellStart"/>
        <w:r w:rsidRPr="0098432E">
          <w:rPr>
            <w:rFonts w:ascii="Times New Roman" w:eastAsia="Times New Roman" w:hAnsi="Times New Roman" w:cs="Times New Roman"/>
            <w:color w:val="0000FF"/>
            <w:sz w:val="20"/>
            <w:szCs w:val="20"/>
            <w:u w:val="single"/>
            <w:lang w:eastAsia="en-IN"/>
          </w:rPr>
          <w:t>EdinbR</w:t>
        </w:r>
        <w:proofErr w:type="spellEnd"/>
        <w:r w:rsidRPr="0098432E">
          <w:rPr>
            <w:rFonts w:ascii="Times New Roman" w:eastAsia="Times New Roman" w:hAnsi="Times New Roman" w:cs="Times New Roman"/>
            <w:color w:val="0000FF"/>
            <w:sz w:val="20"/>
            <w:szCs w:val="20"/>
            <w:u w:val="single"/>
            <w:lang w:eastAsia="en-IN"/>
          </w:rPr>
          <w:t xml:space="preserve"> </w:t>
        </w:r>
        <w:proofErr w:type="spellStart"/>
        <w:r w:rsidRPr="0098432E">
          <w:rPr>
            <w:rFonts w:ascii="Times New Roman" w:eastAsia="Times New Roman" w:hAnsi="Times New Roman" w:cs="Times New Roman"/>
            <w:color w:val="0000FF"/>
            <w:sz w:val="20"/>
            <w:szCs w:val="20"/>
            <w:u w:val="single"/>
            <w:lang w:eastAsia="en-IN"/>
          </w:rPr>
          <w:t>Github</w:t>
        </w:r>
        <w:proofErr w:type="spellEnd"/>
      </w:hyperlink>
      <w:r w:rsidRPr="0098432E">
        <w:rPr>
          <w:rFonts w:ascii="Times New Roman" w:eastAsia="Times New Roman" w:hAnsi="Times New Roman" w:cs="Times New Roman"/>
          <w:sz w:val="20"/>
          <w:szCs w:val="20"/>
          <w:lang w:eastAsia="en-IN"/>
        </w:rPr>
        <w:t>.</w:t>
      </w:r>
    </w:p>
    <w:p w14:paraId="5EC9128F"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sz w:val="20"/>
          <w:szCs w:val="20"/>
          <w:lang w:eastAsia="en-IN"/>
        </w:rPr>
        <w:t>Genetic simulation is useful for all kinds of things. Sure, they’re only as good as the theory that underpins them, but the willingness to try things out in simulations is one of the things I always liked about breeding research.</w:t>
      </w:r>
    </w:p>
    <w:p w14:paraId="62D9F1DB"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sz w:val="20"/>
          <w:szCs w:val="20"/>
          <w:lang w:eastAsia="en-IN"/>
        </w:rPr>
        <w:t>This is my description of the logic of genetic simulation: we think of the genome as a large table of genotypes, drawn from some distribution of allele frequencies.</w:t>
      </w:r>
    </w:p>
    <w:p w14:paraId="5E204CB4"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noProof/>
          <w:color w:val="0000FF"/>
          <w:sz w:val="20"/>
          <w:szCs w:val="20"/>
          <w:lang w:eastAsia="en-IN"/>
        </w:rPr>
        <w:drawing>
          <wp:inline distT="0" distB="0" distL="0" distR="0" wp14:anchorId="2637CFB1" wp14:editId="462773E5">
            <wp:extent cx="4335780" cy="2438400"/>
            <wp:effectExtent l="0" t="0" r="7620" b="0"/>
            <wp:docPr id="1" name="Picture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438400"/>
                    </a:xfrm>
                    <a:prstGeom prst="rect">
                      <a:avLst/>
                    </a:prstGeom>
                    <a:noFill/>
                    <a:ln>
                      <a:noFill/>
                    </a:ln>
                  </pic:spPr>
                </pic:pic>
              </a:graphicData>
            </a:graphic>
          </wp:inline>
        </w:drawing>
      </w:r>
    </w:p>
    <w:p w14:paraId="182B6FAF"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sz w:val="20"/>
          <w:szCs w:val="20"/>
          <w:lang w:eastAsia="en-IN"/>
        </w:rPr>
        <w:t xml:space="preserve">To make an utterly minimal simulation, we could draw allele frequencies from some distribution (like a Beta distribution), and then draw the genotypes from a binomial distribution. Done! </w:t>
      </w:r>
    </w:p>
    <w:p w14:paraId="55683B54"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noProof/>
          <w:color w:val="0000FF"/>
          <w:sz w:val="20"/>
          <w:szCs w:val="20"/>
          <w:lang w:eastAsia="en-IN"/>
        </w:rPr>
        <w:drawing>
          <wp:inline distT="0" distB="0" distL="0" distR="0" wp14:anchorId="7295F3AD" wp14:editId="7DB22BBB">
            <wp:extent cx="4343400" cy="2438400"/>
            <wp:effectExtent l="0" t="0" r="0" b="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1AB8EC8B"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sz w:val="20"/>
          <w:szCs w:val="20"/>
          <w:lang w:eastAsia="en-IN"/>
        </w:rPr>
        <w:t>However, there is a ton of nuance we would like to have: chromosomes, linkage between variants, sexes, mating, selection …</w:t>
      </w:r>
    </w:p>
    <w:p w14:paraId="435760F8"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noProof/>
          <w:color w:val="0000FF"/>
          <w:sz w:val="20"/>
          <w:szCs w:val="20"/>
          <w:lang w:eastAsia="en-IN"/>
        </w:rPr>
        <w:lastRenderedPageBreak/>
        <w:drawing>
          <wp:inline distT="0" distB="0" distL="0" distR="0" wp14:anchorId="374496C0" wp14:editId="5D581A4A">
            <wp:extent cx="4343400" cy="2438400"/>
            <wp:effectExtent l="0" t="0" r="0" b="0"/>
            <wp:docPr id="3" name="Picture 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0A2FE715"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432E">
        <w:rPr>
          <w:rFonts w:ascii="Times New Roman" w:eastAsia="Times New Roman" w:hAnsi="Times New Roman" w:cs="Times New Roman"/>
          <w:sz w:val="20"/>
          <w:szCs w:val="20"/>
          <w:lang w:eastAsia="en-IN"/>
        </w:rPr>
        <w:t>AlphaSimR</w:t>
      </w:r>
      <w:proofErr w:type="spellEnd"/>
      <w:r w:rsidRPr="0098432E">
        <w:rPr>
          <w:rFonts w:ascii="Times New Roman" w:eastAsia="Times New Roman" w:hAnsi="Times New Roman" w:cs="Times New Roman"/>
          <w:sz w:val="20"/>
          <w:szCs w:val="20"/>
          <w:lang w:eastAsia="en-IN"/>
        </w:rPr>
        <w:t xml:space="preserve"> addresses all of this, and allows you to throw individuals and populations around to build pretty complicated designs. Here is the small example simulation I used in the talk.</w:t>
      </w:r>
    </w:p>
    <w:p w14:paraId="6AC0D41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455F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432E">
        <w:rPr>
          <w:rFonts w:ascii="Courier New" w:eastAsia="Times New Roman" w:hAnsi="Courier New" w:cs="Courier New"/>
          <w:sz w:val="20"/>
          <w:szCs w:val="20"/>
          <w:lang w:eastAsia="en-IN"/>
        </w:rPr>
        <w:t>library(</w:t>
      </w:r>
      <w:proofErr w:type="spellStart"/>
      <w:proofErr w:type="gramEnd"/>
      <w:r w:rsidRPr="0098432E">
        <w:rPr>
          <w:rFonts w:ascii="Courier New" w:eastAsia="Times New Roman" w:hAnsi="Courier New" w:cs="Courier New"/>
          <w:sz w:val="20"/>
          <w:szCs w:val="20"/>
          <w:lang w:eastAsia="en-IN"/>
        </w:rPr>
        <w:t>AlphaSimR</w:t>
      </w:r>
      <w:proofErr w:type="spellEnd"/>
      <w:r w:rsidRPr="0098432E">
        <w:rPr>
          <w:rFonts w:ascii="Courier New" w:eastAsia="Times New Roman" w:hAnsi="Courier New" w:cs="Courier New"/>
          <w:sz w:val="20"/>
          <w:szCs w:val="20"/>
          <w:lang w:eastAsia="en-IN"/>
        </w:rPr>
        <w:t>)</w:t>
      </w:r>
    </w:p>
    <w:p w14:paraId="0FB18FCA"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library(ggplot2)</w:t>
      </w:r>
    </w:p>
    <w:p w14:paraId="29E5E352"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4E8E5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Generate founder </w:t>
      </w:r>
      <w:proofErr w:type="spellStart"/>
      <w:r w:rsidRPr="0098432E">
        <w:rPr>
          <w:rFonts w:ascii="Courier New" w:eastAsia="Times New Roman" w:hAnsi="Courier New" w:cs="Courier New"/>
          <w:sz w:val="20"/>
          <w:szCs w:val="20"/>
          <w:lang w:eastAsia="en-IN"/>
        </w:rPr>
        <w:t>chromsomes</w:t>
      </w:r>
      <w:proofErr w:type="spellEnd"/>
    </w:p>
    <w:p w14:paraId="27B7795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7FC5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FOUNDERPOP &lt;- </w:t>
      </w:r>
      <w:proofErr w:type="spellStart"/>
      <w:proofErr w:type="gramStart"/>
      <w:r w:rsidRPr="0098432E">
        <w:rPr>
          <w:rFonts w:ascii="Courier New" w:eastAsia="Times New Roman" w:hAnsi="Courier New" w:cs="Courier New"/>
          <w:sz w:val="20"/>
          <w:szCs w:val="20"/>
          <w:lang w:eastAsia="en-IN"/>
        </w:rPr>
        <w:t>runMacs</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nInd</w:t>
      </w:r>
      <w:proofErr w:type="spellEnd"/>
      <w:r w:rsidRPr="0098432E">
        <w:rPr>
          <w:rFonts w:ascii="Courier New" w:eastAsia="Times New Roman" w:hAnsi="Courier New" w:cs="Courier New"/>
          <w:sz w:val="20"/>
          <w:szCs w:val="20"/>
          <w:lang w:eastAsia="en-IN"/>
        </w:rPr>
        <w:t xml:space="preserve"> = 1000,</w:t>
      </w:r>
    </w:p>
    <w:p w14:paraId="6159673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nChr</w:t>
      </w:r>
      <w:proofErr w:type="spellEnd"/>
      <w:r w:rsidRPr="0098432E">
        <w:rPr>
          <w:rFonts w:ascii="Courier New" w:eastAsia="Times New Roman" w:hAnsi="Courier New" w:cs="Courier New"/>
          <w:sz w:val="20"/>
          <w:szCs w:val="20"/>
          <w:lang w:eastAsia="en-IN"/>
        </w:rPr>
        <w:t xml:space="preserve"> = 10,</w:t>
      </w:r>
    </w:p>
    <w:p w14:paraId="3DDA2E68"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segSites</w:t>
      </w:r>
      <w:proofErr w:type="spellEnd"/>
      <w:r w:rsidRPr="0098432E">
        <w:rPr>
          <w:rFonts w:ascii="Courier New" w:eastAsia="Times New Roman" w:hAnsi="Courier New" w:cs="Courier New"/>
          <w:sz w:val="20"/>
          <w:szCs w:val="20"/>
          <w:lang w:eastAsia="en-IN"/>
        </w:rPr>
        <w:t xml:space="preserve"> = 5000,</w:t>
      </w:r>
    </w:p>
    <w:p w14:paraId="76331BC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inbred = FALSE,</w:t>
      </w:r>
    </w:p>
    <w:p w14:paraId="21BE8761"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species = "GENERIC")</w:t>
      </w:r>
    </w:p>
    <w:p w14:paraId="255C4A1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940503"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91330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Simulation parameters</w:t>
      </w:r>
    </w:p>
    <w:p w14:paraId="4260A0AA"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067E9"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SIMPARAM &lt;- </w:t>
      </w:r>
      <w:proofErr w:type="spellStart"/>
      <w:r w:rsidRPr="0098432E">
        <w:rPr>
          <w:rFonts w:ascii="Courier New" w:eastAsia="Times New Roman" w:hAnsi="Courier New" w:cs="Courier New"/>
          <w:sz w:val="20"/>
          <w:szCs w:val="20"/>
          <w:lang w:eastAsia="en-IN"/>
        </w:rPr>
        <w:t>SimParam$</w:t>
      </w:r>
      <w:proofErr w:type="gramStart"/>
      <w:r w:rsidRPr="0098432E">
        <w:rPr>
          <w:rFonts w:ascii="Courier New" w:eastAsia="Times New Roman" w:hAnsi="Courier New" w:cs="Courier New"/>
          <w:sz w:val="20"/>
          <w:szCs w:val="20"/>
          <w:lang w:eastAsia="en-IN"/>
        </w:rPr>
        <w:t>new</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FOUNDERPOP)</w:t>
      </w:r>
    </w:p>
    <w:p w14:paraId="7A9F1A6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SIMPARAM$</w:t>
      </w:r>
      <w:proofErr w:type="gramStart"/>
      <w:r w:rsidRPr="0098432E">
        <w:rPr>
          <w:rFonts w:ascii="Courier New" w:eastAsia="Times New Roman" w:hAnsi="Courier New" w:cs="Courier New"/>
          <w:sz w:val="20"/>
          <w:szCs w:val="20"/>
          <w:lang w:eastAsia="en-IN"/>
        </w:rPr>
        <w:t>addTraitA</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nQtlPerChr</w:t>
      </w:r>
      <w:proofErr w:type="spellEnd"/>
      <w:r w:rsidRPr="0098432E">
        <w:rPr>
          <w:rFonts w:ascii="Courier New" w:eastAsia="Times New Roman" w:hAnsi="Courier New" w:cs="Courier New"/>
          <w:sz w:val="20"/>
          <w:szCs w:val="20"/>
          <w:lang w:eastAsia="en-IN"/>
        </w:rPr>
        <w:t xml:space="preserve"> = 100,</w:t>
      </w:r>
    </w:p>
    <w:p w14:paraId="44C5BE0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mean = 100,</w:t>
      </w:r>
    </w:p>
    <w:p w14:paraId="71192607"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var = 10)</w:t>
      </w:r>
    </w:p>
    <w:p w14:paraId="6CD4DFEA"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SIMPARAM$</w:t>
      </w:r>
      <w:proofErr w:type="gramStart"/>
      <w:r w:rsidRPr="0098432E">
        <w:rPr>
          <w:rFonts w:ascii="Courier New" w:eastAsia="Times New Roman" w:hAnsi="Courier New" w:cs="Courier New"/>
          <w:sz w:val="20"/>
          <w:szCs w:val="20"/>
          <w:lang w:eastAsia="en-IN"/>
        </w:rPr>
        <w:t>addSnpChip</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nSnpPerChr</w:t>
      </w:r>
      <w:proofErr w:type="spellEnd"/>
      <w:r w:rsidRPr="0098432E">
        <w:rPr>
          <w:rFonts w:ascii="Courier New" w:eastAsia="Times New Roman" w:hAnsi="Courier New" w:cs="Courier New"/>
          <w:sz w:val="20"/>
          <w:szCs w:val="20"/>
          <w:lang w:eastAsia="en-IN"/>
        </w:rPr>
        <w:t xml:space="preserve"> = 1000)</w:t>
      </w:r>
    </w:p>
    <w:p w14:paraId="3D9EFA23"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SIMPARAM$setGender</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yes_sys</w:t>
      </w:r>
      <w:proofErr w:type="spellEnd"/>
      <w:r w:rsidRPr="0098432E">
        <w:rPr>
          <w:rFonts w:ascii="Courier New" w:eastAsia="Times New Roman" w:hAnsi="Courier New" w:cs="Courier New"/>
          <w:sz w:val="20"/>
          <w:szCs w:val="20"/>
          <w:lang w:eastAsia="en-IN"/>
        </w:rPr>
        <w:t>")</w:t>
      </w:r>
    </w:p>
    <w:p w14:paraId="16EEDA5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C3731"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E33F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Founding population</w:t>
      </w:r>
    </w:p>
    <w:p w14:paraId="22BD149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CB36E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pop &lt;- </w:t>
      </w:r>
      <w:proofErr w:type="spellStart"/>
      <w:proofErr w:type="gramStart"/>
      <w:r w:rsidRPr="0098432E">
        <w:rPr>
          <w:rFonts w:ascii="Courier New" w:eastAsia="Times New Roman" w:hAnsi="Courier New" w:cs="Courier New"/>
          <w:sz w:val="20"/>
          <w:szCs w:val="20"/>
          <w:lang w:eastAsia="en-IN"/>
        </w:rPr>
        <w:t>newPop</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FOUNDERPOP,</w:t>
      </w:r>
    </w:p>
    <w:p w14:paraId="7106EEA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31FF2EC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B155BE"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pop &lt;- </w:t>
      </w:r>
      <w:proofErr w:type="spellStart"/>
      <w:proofErr w:type="gramStart"/>
      <w:r w:rsidRPr="0098432E">
        <w:rPr>
          <w:rFonts w:ascii="Courier New" w:eastAsia="Times New Roman" w:hAnsi="Courier New" w:cs="Courier New"/>
          <w:sz w:val="20"/>
          <w:szCs w:val="20"/>
          <w:lang w:eastAsia="en-IN"/>
        </w:rPr>
        <w:t>setPheno</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pop,</w:t>
      </w:r>
    </w:p>
    <w:p w14:paraId="1F33134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varE</w:t>
      </w:r>
      <w:proofErr w:type="spellEnd"/>
      <w:r w:rsidRPr="0098432E">
        <w:rPr>
          <w:rFonts w:ascii="Courier New" w:eastAsia="Times New Roman" w:hAnsi="Courier New" w:cs="Courier New"/>
          <w:sz w:val="20"/>
          <w:szCs w:val="20"/>
          <w:lang w:eastAsia="en-IN"/>
        </w:rPr>
        <w:t xml:space="preserve"> = 20,</w:t>
      </w:r>
    </w:p>
    <w:p w14:paraId="05770F38"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438F7FF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C9EB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D19B9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Breeding</w:t>
      </w:r>
    </w:p>
    <w:p w14:paraId="314B944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525A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print("Breeding")</w:t>
      </w:r>
    </w:p>
    <w:p w14:paraId="7E01CBF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breeding &lt;- </w:t>
      </w:r>
      <w:proofErr w:type="gramStart"/>
      <w:r w:rsidRPr="0098432E">
        <w:rPr>
          <w:rFonts w:ascii="Courier New" w:eastAsia="Times New Roman" w:hAnsi="Courier New" w:cs="Courier New"/>
          <w:sz w:val="20"/>
          <w:szCs w:val="20"/>
          <w:lang w:eastAsia="en-IN"/>
        </w:rPr>
        <w:t>vector(</w:t>
      </w:r>
      <w:proofErr w:type="gramEnd"/>
      <w:r w:rsidRPr="0098432E">
        <w:rPr>
          <w:rFonts w:ascii="Courier New" w:eastAsia="Times New Roman" w:hAnsi="Courier New" w:cs="Courier New"/>
          <w:sz w:val="20"/>
          <w:szCs w:val="20"/>
          <w:lang w:eastAsia="en-IN"/>
        </w:rPr>
        <w:t>length = 11, mode = "list")</w:t>
      </w:r>
    </w:p>
    <w:p w14:paraId="25FB605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432E">
        <w:rPr>
          <w:rFonts w:ascii="Courier New" w:eastAsia="Times New Roman" w:hAnsi="Courier New" w:cs="Courier New"/>
          <w:sz w:val="20"/>
          <w:szCs w:val="20"/>
          <w:lang w:eastAsia="en-IN"/>
        </w:rPr>
        <w:t>breeding[</w:t>
      </w:r>
      <w:proofErr w:type="gramEnd"/>
      <w:r w:rsidRPr="0098432E">
        <w:rPr>
          <w:rFonts w:ascii="Courier New" w:eastAsia="Times New Roman" w:hAnsi="Courier New" w:cs="Courier New"/>
          <w:sz w:val="20"/>
          <w:szCs w:val="20"/>
          <w:lang w:eastAsia="en-IN"/>
        </w:rPr>
        <w:t>[1]] &lt;- pop</w:t>
      </w:r>
    </w:p>
    <w:p w14:paraId="37AC6CC9"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619C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for (</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 xml:space="preserve"> in 2:11) {</w:t>
      </w:r>
    </w:p>
    <w:p w14:paraId="6CA8FC47"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lastRenderedPageBreak/>
        <w:t xml:space="preserve">    print(</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w:t>
      </w:r>
    </w:p>
    <w:p w14:paraId="29E32728"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sires &lt;- </w:t>
      </w:r>
      <w:proofErr w:type="spellStart"/>
      <w:proofErr w:type="gramStart"/>
      <w:r w:rsidRPr="0098432E">
        <w:rPr>
          <w:rFonts w:ascii="Courier New" w:eastAsia="Times New Roman" w:hAnsi="Courier New" w:cs="Courier New"/>
          <w:sz w:val="20"/>
          <w:szCs w:val="20"/>
          <w:lang w:eastAsia="en-IN"/>
        </w:rPr>
        <w:t>selectInd</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pop = breeding[[</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 xml:space="preserve"> - 1]],</w:t>
      </w:r>
    </w:p>
    <w:p w14:paraId="0A61EAA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gender = "M",</w:t>
      </w:r>
    </w:p>
    <w:p w14:paraId="69738FD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nInd</w:t>
      </w:r>
      <w:proofErr w:type="spellEnd"/>
      <w:r w:rsidRPr="0098432E">
        <w:rPr>
          <w:rFonts w:ascii="Courier New" w:eastAsia="Times New Roman" w:hAnsi="Courier New" w:cs="Courier New"/>
          <w:sz w:val="20"/>
          <w:szCs w:val="20"/>
          <w:lang w:eastAsia="en-IN"/>
        </w:rPr>
        <w:t xml:space="preserve"> = 25,</w:t>
      </w:r>
    </w:p>
    <w:p w14:paraId="1162D58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trait = 1,</w:t>
      </w:r>
    </w:p>
    <w:p w14:paraId="17A7218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use = "</w:t>
      </w:r>
      <w:proofErr w:type="spellStart"/>
      <w:r w:rsidRPr="0098432E">
        <w:rPr>
          <w:rFonts w:ascii="Courier New" w:eastAsia="Times New Roman" w:hAnsi="Courier New" w:cs="Courier New"/>
          <w:sz w:val="20"/>
          <w:szCs w:val="20"/>
          <w:lang w:eastAsia="en-IN"/>
        </w:rPr>
        <w:t>pheno</w:t>
      </w:r>
      <w:proofErr w:type="spellEnd"/>
      <w:r w:rsidRPr="0098432E">
        <w:rPr>
          <w:rFonts w:ascii="Courier New" w:eastAsia="Times New Roman" w:hAnsi="Courier New" w:cs="Courier New"/>
          <w:sz w:val="20"/>
          <w:szCs w:val="20"/>
          <w:lang w:eastAsia="en-IN"/>
        </w:rPr>
        <w:t>",</w:t>
      </w:r>
    </w:p>
    <w:p w14:paraId="01BEA87E"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0A5298D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DD98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dams &lt;- </w:t>
      </w:r>
      <w:proofErr w:type="spellStart"/>
      <w:proofErr w:type="gramStart"/>
      <w:r w:rsidRPr="0098432E">
        <w:rPr>
          <w:rFonts w:ascii="Courier New" w:eastAsia="Times New Roman" w:hAnsi="Courier New" w:cs="Courier New"/>
          <w:sz w:val="20"/>
          <w:szCs w:val="20"/>
          <w:lang w:eastAsia="en-IN"/>
        </w:rPr>
        <w:t>selectInd</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pop = breeding[[</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 xml:space="preserve"> - 1]],</w:t>
      </w:r>
    </w:p>
    <w:p w14:paraId="174FF392"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nInd</w:t>
      </w:r>
      <w:proofErr w:type="spellEnd"/>
      <w:r w:rsidRPr="0098432E">
        <w:rPr>
          <w:rFonts w:ascii="Courier New" w:eastAsia="Times New Roman" w:hAnsi="Courier New" w:cs="Courier New"/>
          <w:sz w:val="20"/>
          <w:szCs w:val="20"/>
          <w:lang w:eastAsia="en-IN"/>
        </w:rPr>
        <w:t xml:space="preserve"> = 500,</w:t>
      </w:r>
    </w:p>
    <w:p w14:paraId="713FEE3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gender = "F",</w:t>
      </w:r>
    </w:p>
    <w:p w14:paraId="3CA2585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trait = 1,</w:t>
      </w:r>
    </w:p>
    <w:p w14:paraId="3B248F4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use = "</w:t>
      </w:r>
      <w:proofErr w:type="spellStart"/>
      <w:r w:rsidRPr="0098432E">
        <w:rPr>
          <w:rFonts w:ascii="Courier New" w:eastAsia="Times New Roman" w:hAnsi="Courier New" w:cs="Courier New"/>
          <w:sz w:val="20"/>
          <w:szCs w:val="20"/>
          <w:lang w:eastAsia="en-IN"/>
        </w:rPr>
        <w:t>pheno</w:t>
      </w:r>
      <w:proofErr w:type="spellEnd"/>
      <w:r w:rsidRPr="0098432E">
        <w:rPr>
          <w:rFonts w:ascii="Courier New" w:eastAsia="Times New Roman" w:hAnsi="Courier New" w:cs="Courier New"/>
          <w:sz w:val="20"/>
          <w:szCs w:val="20"/>
          <w:lang w:eastAsia="en-IN"/>
        </w:rPr>
        <w:t>",</w:t>
      </w:r>
    </w:p>
    <w:p w14:paraId="04993FB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062DBCFA"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77B78"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breeding[[</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 &lt;- randCross2(males = sires,</w:t>
      </w:r>
    </w:p>
    <w:p w14:paraId="51086A5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females = dams,</w:t>
      </w:r>
    </w:p>
    <w:p w14:paraId="4AE5150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nCrosses</w:t>
      </w:r>
      <w:proofErr w:type="spellEnd"/>
      <w:r w:rsidRPr="0098432E">
        <w:rPr>
          <w:rFonts w:ascii="Courier New" w:eastAsia="Times New Roman" w:hAnsi="Courier New" w:cs="Courier New"/>
          <w:sz w:val="20"/>
          <w:szCs w:val="20"/>
          <w:lang w:eastAsia="en-IN"/>
        </w:rPr>
        <w:t xml:space="preserve"> = 500,</w:t>
      </w:r>
    </w:p>
    <w:p w14:paraId="51638913"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nProgeny</w:t>
      </w:r>
      <w:proofErr w:type="spellEnd"/>
      <w:r w:rsidRPr="0098432E">
        <w:rPr>
          <w:rFonts w:ascii="Courier New" w:eastAsia="Times New Roman" w:hAnsi="Courier New" w:cs="Courier New"/>
          <w:sz w:val="20"/>
          <w:szCs w:val="20"/>
          <w:lang w:eastAsia="en-IN"/>
        </w:rPr>
        <w:t xml:space="preserve"> = 10,</w:t>
      </w:r>
    </w:p>
    <w:p w14:paraId="728E833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604C51E8"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breeding[[</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 xml:space="preserve">]] &lt;- </w:t>
      </w:r>
      <w:proofErr w:type="spellStart"/>
      <w:r w:rsidRPr="0098432E">
        <w:rPr>
          <w:rFonts w:ascii="Courier New" w:eastAsia="Times New Roman" w:hAnsi="Courier New" w:cs="Courier New"/>
          <w:sz w:val="20"/>
          <w:szCs w:val="20"/>
          <w:lang w:eastAsia="en-IN"/>
        </w:rPr>
        <w:t>setPheno</w:t>
      </w:r>
      <w:proofErr w:type="spellEnd"/>
      <w:r w:rsidRPr="0098432E">
        <w:rPr>
          <w:rFonts w:ascii="Courier New" w:eastAsia="Times New Roman" w:hAnsi="Courier New" w:cs="Courier New"/>
          <w:sz w:val="20"/>
          <w:szCs w:val="20"/>
          <w:lang w:eastAsia="en-IN"/>
        </w:rPr>
        <w:t>(breeding[[</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w:t>
      </w:r>
    </w:p>
    <w:p w14:paraId="6AEF206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varE</w:t>
      </w:r>
      <w:proofErr w:type="spellEnd"/>
      <w:r w:rsidRPr="0098432E">
        <w:rPr>
          <w:rFonts w:ascii="Courier New" w:eastAsia="Times New Roman" w:hAnsi="Courier New" w:cs="Courier New"/>
          <w:sz w:val="20"/>
          <w:szCs w:val="20"/>
          <w:lang w:eastAsia="en-IN"/>
        </w:rPr>
        <w:t xml:space="preserve"> = 20,</w:t>
      </w:r>
    </w:p>
    <w:p w14:paraId="72BAD13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03F8A451"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w:t>
      </w:r>
    </w:p>
    <w:p w14:paraId="74C4649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47C7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37489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838D2"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Look at genetic gain and shift in causative variant allele frequency</w:t>
      </w:r>
    </w:p>
    <w:p w14:paraId="23D8AF13"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C13D33"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mean_g</w:t>
      </w:r>
      <w:proofErr w:type="spellEnd"/>
      <w:r w:rsidRPr="0098432E">
        <w:rPr>
          <w:rFonts w:ascii="Courier New" w:eastAsia="Times New Roman" w:hAnsi="Courier New" w:cs="Courier New"/>
          <w:sz w:val="20"/>
          <w:szCs w:val="20"/>
          <w:lang w:eastAsia="en-IN"/>
        </w:rPr>
        <w:t xml:space="preserve"> &lt;- </w:t>
      </w:r>
      <w:proofErr w:type="spellStart"/>
      <w:proofErr w:type="gramStart"/>
      <w:r w:rsidRPr="0098432E">
        <w:rPr>
          <w:rFonts w:ascii="Courier New" w:eastAsia="Times New Roman" w:hAnsi="Courier New" w:cs="Courier New"/>
          <w:sz w:val="20"/>
          <w:szCs w:val="20"/>
          <w:lang w:eastAsia="en-IN"/>
        </w:rPr>
        <w:t>unlist</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lapply</w:t>
      </w:r>
      <w:proofErr w:type="spellEnd"/>
      <w:r w:rsidRPr="0098432E">
        <w:rPr>
          <w:rFonts w:ascii="Courier New" w:eastAsia="Times New Roman" w:hAnsi="Courier New" w:cs="Courier New"/>
          <w:sz w:val="20"/>
          <w:szCs w:val="20"/>
          <w:lang w:eastAsia="en-IN"/>
        </w:rPr>
        <w:t xml:space="preserve">(breeding, </w:t>
      </w:r>
      <w:proofErr w:type="spellStart"/>
      <w:r w:rsidRPr="0098432E">
        <w:rPr>
          <w:rFonts w:ascii="Courier New" w:eastAsia="Times New Roman" w:hAnsi="Courier New" w:cs="Courier New"/>
          <w:sz w:val="20"/>
          <w:szCs w:val="20"/>
          <w:lang w:eastAsia="en-IN"/>
        </w:rPr>
        <w:t>meanG</w:t>
      </w:r>
      <w:proofErr w:type="spellEnd"/>
      <w:r w:rsidRPr="0098432E">
        <w:rPr>
          <w:rFonts w:ascii="Courier New" w:eastAsia="Times New Roman" w:hAnsi="Courier New" w:cs="Courier New"/>
          <w:sz w:val="20"/>
          <w:szCs w:val="20"/>
          <w:lang w:eastAsia="en-IN"/>
        </w:rPr>
        <w:t>))</w:t>
      </w:r>
    </w:p>
    <w:p w14:paraId="7255AA7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sd_g</w:t>
      </w:r>
      <w:proofErr w:type="spellEnd"/>
      <w:r w:rsidRPr="0098432E">
        <w:rPr>
          <w:rFonts w:ascii="Courier New" w:eastAsia="Times New Roman" w:hAnsi="Courier New" w:cs="Courier New"/>
          <w:sz w:val="20"/>
          <w:szCs w:val="20"/>
          <w:lang w:eastAsia="en-IN"/>
        </w:rPr>
        <w:t xml:space="preserve"> &lt;- </w:t>
      </w:r>
      <w:proofErr w:type="gramStart"/>
      <w:r w:rsidRPr="0098432E">
        <w:rPr>
          <w:rFonts w:ascii="Courier New" w:eastAsia="Times New Roman" w:hAnsi="Courier New" w:cs="Courier New"/>
          <w:sz w:val="20"/>
          <w:szCs w:val="20"/>
          <w:lang w:eastAsia="en-IN"/>
        </w:rPr>
        <w:t>sqrt(</w:t>
      </w:r>
      <w:proofErr w:type="spellStart"/>
      <w:proofErr w:type="gramEnd"/>
      <w:r w:rsidRPr="0098432E">
        <w:rPr>
          <w:rFonts w:ascii="Courier New" w:eastAsia="Times New Roman" w:hAnsi="Courier New" w:cs="Courier New"/>
          <w:sz w:val="20"/>
          <w:szCs w:val="20"/>
          <w:lang w:eastAsia="en-IN"/>
        </w:rPr>
        <w:t>unlist</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lapply</w:t>
      </w:r>
      <w:proofErr w:type="spellEnd"/>
      <w:r w:rsidRPr="0098432E">
        <w:rPr>
          <w:rFonts w:ascii="Courier New" w:eastAsia="Times New Roman" w:hAnsi="Courier New" w:cs="Courier New"/>
          <w:sz w:val="20"/>
          <w:szCs w:val="20"/>
          <w:lang w:eastAsia="en-IN"/>
        </w:rPr>
        <w:t xml:space="preserve">(breeding, </w:t>
      </w:r>
      <w:proofErr w:type="spellStart"/>
      <w:r w:rsidRPr="0098432E">
        <w:rPr>
          <w:rFonts w:ascii="Courier New" w:eastAsia="Times New Roman" w:hAnsi="Courier New" w:cs="Courier New"/>
          <w:sz w:val="20"/>
          <w:szCs w:val="20"/>
          <w:lang w:eastAsia="en-IN"/>
        </w:rPr>
        <w:t>varG</w:t>
      </w:r>
      <w:proofErr w:type="spellEnd"/>
      <w:r w:rsidRPr="0098432E">
        <w:rPr>
          <w:rFonts w:ascii="Courier New" w:eastAsia="Times New Roman" w:hAnsi="Courier New" w:cs="Courier New"/>
          <w:sz w:val="20"/>
          <w:szCs w:val="20"/>
          <w:lang w:eastAsia="en-IN"/>
        </w:rPr>
        <w:t>)))</w:t>
      </w:r>
    </w:p>
    <w:p w14:paraId="5B786D8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0E514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plot_gain</w:t>
      </w:r>
      <w:proofErr w:type="spellEnd"/>
      <w:r w:rsidRPr="0098432E">
        <w:rPr>
          <w:rFonts w:ascii="Courier New" w:eastAsia="Times New Roman" w:hAnsi="Courier New" w:cs="Courier New"/>
          <w:sz w:val="20"/>
          <w:szCs w:val="20"/>
          <w:lang w:eastAsia="en-IN"/>
        </w:rPr>
        <w:t xml:space="preserve"> &lt;- </w:t>
      </w:r>
      <w:proofErr w:type="spellStart"/>
      <w:proofErr w:type="gramStart"/>
      <w:r w:rsidRPr="0098432E">
        <w:rPr>
          <w:rFonts w:ascii="Courier New" w:eastAsia="Times New Roman" w:hAnsi="Courier New" w:cs="Courier New"/>
          <w:sz w:val="20"/>
          <w:szCs w:val="20"/>
          <w:lang w:eastAsia="en-IN"/>
        </w:rPr>
        <w:t>qplot</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x = 1:11,</w:t>
      </w:r>
    </w:p>
    <w:p w14:paraId="5E50A89E"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y = </w:t>
      </w:r>
      <w:proofErr w:type="spellStart"/>
      <w:r w:rsidRPr="0098432E">
        <w:rPr>
          <w:rFonts w:ascii="Courier New" w:eastAsia="Times New Roman" w:hAnsi="Courier New" w:cs="Courier New"/>
          <w:sz w:val="20"/>
          <w:szCs w:val="20"/>
          <w:lang w:eastAsia="en-IN"/>
        </w:rPr>
        <w:t>mean_g</w:t>
      </w:r>
      <w:proofErr w:type="spellEnd"/>
      <w:r w:rsidRPr="0098432E">
        <w:rPr>
          <w:rFonts w:ascii="Courier New" w:eastAsia="Times New Roman" w:hAnsi="Courier New" w:cs="Courier New"/>
          <w:sz w:val="20"/>
          <w:szCs w:val="20"/>
          <w:lang w:eastAsia="en-IN"/>
        </w:rPr>
        <w:t>,</w:t>
      </w:r>
    </w:p>
    <w:p w14:paraId="5761AC7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ymin</w:t>
      </w:r>
      <w:proofErr w:type="spellEnd"/>
      <w:r w:rsidRPr="0098432E">
        <w:rPr>
          <w:rFonts w:ascii="Courier New" w:eastAsia="Times New Roman" w:hAnsi="Courier New" w:cs="Courier New"/>
          <w:sz w:val="20"/>
          <w:szCs w:val="20"/>
          <w:lang w:eastAsia="en-IN"/>
        </w:rPr>
        <w:t xml:space="preserve"> = </w:t>
      </w:r>
      <w:proofErr w:type="spellStart"/>
      <w:r w:rsidRPr="0098432E">
        <w:rPr>
          <w:rFonts w:ascii="Courier New" w:eastAsia="Times New Roman" w:hAnsi="Courier New" w:cs="Courier New"/>
          <w:sz w:val="20"/>
          <w:szCs w:val="20"/>
          <w:lang w:eastAsia="en-IN"/>
        </w:rPr>
        <w:t>mean_g</w:t>
      </w:r>
      <w:proofErr w:type="spellEnd"/>
      <w:r w:rsidRPr="0098432E">
        <w:rPr>
          <w:rFonts w:ascii="Courier New" w:eastAsia="Times New Roman" w:hAnsi="Courier New" w:cs="Courier New"/>
          <w:sz w:val="20"/>
          <w:szCs w:val="20"/>
          <w:lang w:eastAsia="en-IN"/>
        </w:rPr>
        <w:t xml:space="preserve"> - </w:t>
      </w:r>
      <w:proofErr w:type="spellStart"/>
      <w:r w:rsidRPr="0098432E">
        <w:rPr>
          <w:rFonts w:ascii="Courier New" w:eastAsia="Times New Roman" w:hAnsi="Courier New" w:cs="Courier New"/>
          <w:sz w:val="20"/>
          <w:szCs w:val="20"/>
          <w:lang w:eastAsia="en-IN"/>
        </w:rPr>
        <w:t>sd_g</w:t>
      </w:r>
      <w:proofErr w:type="spellEnd"/>
      <w:r w:rsidRPr="0098432E">
        <w:rPr>
          <w:rFonts w:ascii="Courier New" w:eastAsia="Times New Roman" w:hAnsi="Courier New" w:cs="Courier New"/>
          <w:sz w:val="20"/>
          <w:szCs w:val="20"/>
          <w:lang w:eastAsia="en-IN"/>
        </w:rPr>
        <w:t>,</w:t>
      </w:r>
    </w:p>
    <w:p w14:paraId="5921F66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ymax</w:t>
      </w:r>
      <w:proofErr w:type="spellEnd"/>
      <w:r w:rsidRPr="0098432E">
        <w:rPr>
          <w:rFonts w:ascii="Courier New" w:eastAsia="Times New Roman" w:hAnsi="Courier New" w:cs="Courier New"/>
          <w:sz w:val="20"/>
          <w:szCs w:val="20"/>
          <w:lang w:eastAsia="en-IN"/>
        </w:rPr>
        <w:t xml:space="preserve"> = </w:t>
      </w:r>
      <w:proofErr w:type="spellStart"/>
      <w:r w:rsidRPr="0098432E">
        <w:rPr>
          <w:rFonts w:ascii="Courier New" w:eastAsia="Times New Roman" w:hAnsi="Courier New" w:cs="Courier New"/>
          <w:sz w:val="20"/>
          <w:szCs w:val="20"/>
          <w:lang w:eastAsia="en-IN"/>
        </w:rPr>
        <w:t>mean_g</w:t>
      </w:r>
      <w:proofErr w:type="spellEnd"/>
      <w:r w:rsidRPr="0098432E">
        <w:rPr>
          <w:rFonts w:ascii="Courier New" w:eastAsia="Times New Roman" w:hAnsi="Courier New" w:cs="Courier New"/>
          <w:sz w:val="20"/>
          <w:szCs w:val="20"/>
          <w:lang w:eastAsia="en-IN"/>
        </w:rPr>
        <w:t xml:space="preserve"> + </w:t>
      </w:r>
      <w:proofErr w:type="spellStart"/>
      <w:r w:rsidRPr="0098432E">
        <w:rPr>
          <w:rFonts w:ascii="Courier New" w:eastAsia="Times New Roman" w:hAnsi="Courier New" w:cs="Courier New"/>
          <w:sz w:val="20"/>
          <w:szCs w:val="20"/>
          <w:lang w:eastAsia="en-IN"/>
        </w:rPr>
        <w:t>sd_g</w:t>
      </w:r>
      <w:proofErr w:type="spellEnd"/>
      <w:r w:rsidRPr="0098432E">
        <w:rPr>
          <w:rFonts w:ascii="Courier New" w:eastAsia="Times New Roman" w:hAnsi="Courier New" w:cs="Courier New"/>
          <w:sz w:val="20"/>
          <w:szCs w:val="20"/>
          <w:lang w:eastAsia="en-IN"/>
        </w:rPr>
        <w:t>,</w:t>
      </w:r>
    </w:p>
    <w:p w14:paraId="06F65E21"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geom</w:t>
      </w:r>
      <w:proofErr w:type="spellEnd"/>
      <w:r w:rsidRPr="0098432E">
        <w:rPr>
          <w:rFonts w:ascii="Courier New" w:eastAsia="Times New Roman" w:hAnsi="Courier New" w:cs="Courier New"/>
          <w:sz w:val="20"/>
          <w:szCs w:val="20"/>
          <w:lang w:eastAsia="en-IN"/>
        </w:rPr>
        <w:t xml:space="preserve"> = "</w:t>
      </w:r>
      <w:proofErr w:type="spellStart"/>
      <w:r w:rsidRPr="0098432E">
        <w:rPr>
          <w:rFonts w:ascii="Courier New" w:eastAsia="Times New Roman" w:hAnsi="Courier New" w:cs="Courier New"/>
          <w:sz w:val="20"/>
          <w:szCs w:val="20"/>
          <w:lang w:eastAsia="en-IN"/>
        </w:rPr>
        <w:t>pointrange</w:t>
      </w:r>
      <w:proofErr w:type="spellEnd"/>
      <w:r w:rsidRPr="0098432E">
        <w:rPr>
          <w:rFonts w:ascii="Courier New" w:eastAsia="Times New Roman" w:hAnsi="Courier New" w:cs="Courier New"/>
          <w:sz w:val="20"/>
          <w:szCs w:val="20"/>
          <w:lang w:eastAsia="en-IN"/>
        </w:rPr>
        <w:t>",</w:t>
      </w:r>
    </w:p>
    <w:p w14:paraId="3485DED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main = "Genetic mean and standard deviation",</w:t>
      </w:r>
    </w:p>
    <w:p w14:paraId="0EC3E469"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xlab</w:t>
      </w:r>
      <w:proofErr w:type="spellEnd"/>
      <w:r w:rsidRPr="0098432E">
        <w:rPr>
          <w:rFonts w:ascii="Courier New" w:eastAsia="Times New Roman" w:hAnsi="Courier New" w:cs="Courier New"/>
          <w:sz w:val="20"/>
          <w:szCs w:val="20"/>
          <w:lang w:eastAsia="en-IN"/>
        </w:rPr>
        <w:t xml:space="preserve"> = "Generation", </w:t>
      </w:r>
      <w:proofErr w:type="spellStart"/>
      <w:r w:rsidRPr="0098432E">
        <w:rPr>
          <w:rFonts w:ascii="Courier New" w:eastAsia="Times New Roman" w:hAnsi="Courier New" w:cs="Courier New"/>
          <w:sz w:val="20"/>
          <w:szCs w:val="20"/>
          <w:lang w:eastAsia="en-IN"/>
        </w:rPr>
        <w:t>ylab</w:t>
      </w:r>
      <w:proofErr w:type="spellEnd"/>
      <w:r w:rsidRPr="0098432E">
        <w:rPr>
          <w:rFonts w:ascii="Courier New" w:eastAsia="Times New Roman" w:hAnsi="Courier New" w:cs="Courier New"/>
          <w:sz w:val="20"/>
          <w:szCs w:val="20"/>
          <w:lang w:eastAsia="en-IN"/>
        </w:rPr>
        <w:t xml:space="preserve"> = "Genetic mean")</w:t>
      </w:r>
    </w:p>
    <w:p w14:paraId="0C1E49FE"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95172"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start_geno</w:t>
      </w:r>
      <w:proofErr w:type="spellEnd"/>
      <w:r w:rsidRPr="0098432E">
        <w:rPr>
          <w:rFonts w:ascii="Courier New" w:eastAsia="Times New Roman" w:hAnsi="Courier New" w:cs="Courier New"/>
          <w:sz w:val="20"/>
          <w:szCs w:val="20"/>
          <w:lang w:eastAsia="en-IN"/>
        </w:rPr>
        <w:t xml:space="preserve"> &lt;- </w:t>
      </w:r>
      <w:proofErr w:type="spellStart"/>
      <w:r w:rsidRPr="0098432E">
        <w:rPr>
          <w:rFonts w:ascii="Courier New" w:eastAsia="Times New Roman" w:hAnsi="Courier New" w:cs="Courier New"/>
          <w:sz w:val="20"/>
          <w:szCs w:val="20"/>
          <w:lang w:eastAsia="en-IN"/>
        </w:rPr>
        <w:t>pullQtlGeno</w:t>
      </w:r>
      <w:proofErr w:type="spellEnd"/>
      <w:r w:rsidRPr="0098432E">
        <w:rPr>
          <w:rFonts w:ascii="Courier New" w:eastAsia="Times New Roman" w:hAnsi="Courier New" w:cs="Courier New"/>
          <w:sz w:val="20"/>
          <w:szCs w:val="20"/>
          <w:lang w:eastAsia="en-IN"/>
        </w:rPr>
        <w:t>(</w:t>
      </w:r>
      <w:proofErr w:type="gramStart"/>
      <w:r w:rsidRPr="0098432E">
        <w:rPr>
          <w:rFonts w:ascii="Courier New" w:eastAsia="Times New Roman" w:hAnsi="Courier New" w:cs="Courier New"/>
          <w:sz w:val="20"/>
          <w:szCs w:val="20"/>
          <w:lang w:eastAsia="en-IN"/>
        </w:rPr>
        <w:t>breeding[</w:t>
      </w:r>
      <w:proofErr w:type="gramEnd"/>
      <w:r w:rsidRPr="0098432E">
        <w:rPr>
          <w:rFonts w:ascii="Courier New" w:eastAsia="Times New Roman" w:hAnsi="Courier New" w:cs="Courier New"/>
          <w:sz w:val="20"/>
          <w:szCs w:val="20"/>
          <w:lang w:eastAsia="en-IN"/>
        </w:rPr>
        <w:t xml:space="preserve">[1]],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5D86306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start_freq</w:t>
      </w:r>
      <w:proofErr w:type="spellEnd"/>
      <w:r w:rsidRPr="0098432E">
        <w:rPr>
          <w:rFonts w:ascii="Courier New" w:eastAsia="Times New Roman" w:hAnsi="Courier New" w:cs="Courier New"/>
          <w:sz w:val="20"/>
          <w:szCs w:val="20"/>
          <w:lang w:eastAsia="en-IN"/>
        </w:rPr>
        <w:t xml:space="preserve"> &lt;- </w:t>
      </w:r>
      <w:proofErr w:type="spellStart"/>
      <w:r w:rsidRPr="0098432E">
        <w:rPr>
          <w:rFonts w:ascii="Courier New" w:eastAsia="Times New Roman" w:hAnsi="Courier New" w:cs="Courier New"/>
          <w:sz w:val="20"/>
          <w:szCs w:val="20"/>
          <w:lang w:eastAsia="en-IN"/>
        </w:rPr>
        <w:t>colSums</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start_geno</w:t>
      </w:r>
      <w:proofErr w:type="spellEnd"/>
      <w:r w:rsidRPr="0098432E">
        <w:rPr>
          <w:rFonts w:ascii="Courier New" w:eastAsia="Times New Roman" w:hAnsi="Courier New" w:cs="Courier New"/>
          <w:sz w:val="20"/>
          <w:szCs w:val="20"/>
          <w:lang w:eastAsia="en-IN"/>
        </w:rPr>
        <w:t>)</w:t>
      </w:r>
      <w:proofErr w:type="gramStart"/>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 xml:space="preserve">2 * </w:t>
      </w:r>
      <w:proofErr w:type="spellStart"/>
      <w:r w:rsidRPr="0098432E">
        <w:rPr>
          <w:rFonts w:ascii="Courier New" w:eastAsia="Times New Roman" w:hAnsi="Courier New" w:cs="Courier New"/>
          <w:sz w:val="20"/>
          <w:szCs w:val="20"/>
          <w:lang w:eastAsia="en-IN"/>
        </w:rPr>
        <w:t>nrow</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start_geno</w:t>
      </w:r>
      <w:proofErr w:type="spellEnd"/>
      <w:r w:rsidRPr="0098432E">
        <w:rPr>
          <w:rFonts w:ascii="Courier New" w:eastAsia="Times New Roman" w:hAnsi="Courier New" w:cs="Courier New"/>
          <w:sz w:val="20"/>
          <w:szCs w:val="20"/>
          <w:lang w:eastAsia="en-IN"/>
        </w:rPr>
        <w:t>))</w:t>
      </w:r>
    </w:p>
    <w:p w14:paraId="7FFC66F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60A57"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end_geno</w:t>
      </w:r>
      <w:proofErr w:type="spellEnd"/>
      <w:r w:rsidRPr="0098432E">
        <w:rPr>
          <w:rFonts w:ascii="Courier New" w:eastAsia="Times New Roman" w:hAnsi="Courier New" w:cs="Courier New"/>
          <w:sz w:val="20"/>
          <w:szCs w:val="20"/>
          <w:lang w:eastAsia="en-IN"/>
        </w:rPr>
        <w:t xml:space="preserve"> &lt;- </w:t>
      </w:r>
      <w:proofErr w:type="spellStart"/>
      <w:r w:rsidRPr="0098432E">
        <w:rPr>
          <w:rFonts w:ascii="Courier New" w:eastAsia="Times New Roman" w:hAnsi="Courier New" w:cs="Courier New"/>
          <w:sz w:val="20"/>
          <w:szCs w:val="20"/>
          <w:lang w:eastAsia="en-IN"/>
        </w:rPr>
        <w:t>pullQtlGeno</w:t>
      </w:r>
      <w:proofErr w:type="spellEnd"/>
      <w:r w:rsidRPr="0098432E">
        <w:rPr>
          <w:rFonts w:ascii="Courier New" w:eastAsia="Times New Roman" w:hAnsi="Courier New" w:cs="Courier New"/>
          <w:sz w:val="20"/>
          <w:szCs w:val="20"/>
          <w:lang w:eastAsia="en-IN"/>
        </w:rPr>
        <w:t>(</w:t>
      </w:r>
      <w:proofErr w:type="gramStart"/>
      <w:r w:rsidRPr="0098432E">
        <w:rPr>
          <w:rFonts w:ascii="Courier New" w:eastAsia="Times New Roman" w:hAnsi="Courier New" w:cs="Courier New"/>
          <w:sz w:val="20"/>
          <w:szCs w:val="20"/>
          <w:lang w:eastAsia="en-IN"/>
        </w:rPr>
        <w:t>breeding[</w:t>
      </w:r>
      <w:proofErr w:type="gramEnd"/>
      <w:r w:rsidRPr="0098432E">
        <w:rPr>
          <w:rFonts w:ascii="Courier New" w:eastAsia="Times New Roman" w:hAnsi="Courier New" w:cs="Courier New"/>
          <w:sz w:val="20"/>
          <w:szCs w:val="20"/>
          <w:lang w:eastAsia="en-IN"/>
        </w:rPr>
        <w:t xml:space="preserve">[11]],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2FC7568A"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end_freq</w:t>
      </w:r>
      <w:proofErr w:type="spellEnd"/>
      <w:r w:rsidRPr="0098432E">
        <w:rPr>
          <w:rFonts w:ascii="Courier New" w:eastAsia="Times New Roman" w:hAnsi="Courier New" w:cs="Courier New"/>
          <w:sz w:val="20"/>
          <w:szCs w:val="20"/>
          <w:lang w:eastAsia="en-IN"/>
        </w:rPr>
        <w:t xml:space="preserve"> &lt;- </w:t>
      </w:r>
      <w:proofErr w:type="spellStart"/>
      <w:r w:rsidRPr="0098432E">
        <w:rPr>
          <w:rFonts w:ascii="Courier New" w:eastAsia="Times New Roman" w:hAnsi="Courier New" w:cs="Courier New"/>
          <w:sz w:val="20"/>
          <w:szCs w:val="20"/>
          <w:lang w:eastAsia="en-IN"/>
        </w:rPr>
        <w:t>colSums</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end_geno</w:t>
      </w:r>
      <w:proofErr w:type="spellEnd"/>
      <w:r w:rsidRPr="0098432E">
        <w:rPr>
          <w:rFonts w:ascii="Courier New" w:eastAsia="Times New Roman" w:hAnsi="Courier New" w:cs="Courier New"/>
          <w:sz w:val="20"/>
          <w:szCs w:val="20"/>
          <w:lang w:eastAsia="en-IN"/>
        </w:rPr>
        <w:t>)</w:t>
      </w:r>
      <w:proofErr w:type="gramStart"/>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 xml:space="preserve">2 * </w:t>
      </w:r>
      <w:proofErr w:type="spellStart"/>
      <w:r w:rsidRPr="0098432E">
        <w:rPr>
          <w:rFonts w:ascii="Courier New" w:eastAsia="Times New Roman" w:hAnsi="Courier New" w:cs="Courier New"/>
          <w:sz w:val="20"/>
          <w:szCs w:val="20"/>
          <w:lang w:eastAsia="en-IN"/>
        </w:rPr>
        <w:t>nrow</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end_geno</w:t>
      </w:r>
      <w:proofErr w:type="spellEnd"/>
      <w:r w:rsidRPr="0098432E">
        <w:rPr>
          <w:rFonts w:ascii="Courier New" w:eastAsia="Times New Roman" w:hAnsi="Courier New" w:cs="Courier New"/>
          <w:sz w:val="20"/>
          <w:szCs w:val="20"/>
          <w:lang w:eastAsia="en-IN"/>
        </w:rPr>
        <w:t>))</w:t>
      </w:r>
    </w:p>
    <w:p w14:paraId="0D4FC90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08DD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plot_freq_before</w:t>
      </w:r>
      <w:proofErr w:type="spellEnd"/>
      <w:r w:rsidRPr="0098432E">
        <w:rPr>
          <w:rFonts w:ascii="Courier New" w:eastAsia="Times New Roman" w:hAnsi="Courier New" w:cs="Courier New"/>
          <w:sz w:val="20"/>
          <w:szCs w:val="20"/>
          <w:lang w:eastAsia="en-IN"/>
        </w:rPr>
        <w:t xml:space="preserve"> &lt;- </w:t>
      </w:r>
      <w:proofErr w:type="spellStart"/>
      <w:proofErr w:type="gramStart"/>
      <w:r w:rsidRPr="0098432E">
        <w:rPr>
          <w:rFonts w:ascii="Courier New" w:eastAsia="Times New Roman" w:hAnsi="Courier New" w:cs="Courier New"/>
          <w:sz w:val="20"/>
          <w:szCs w:val="20"/>
          <w:lang w:eastAsia="en-IN"/>
        </w:rPr>
        <w:t>qplot</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start_freq</w:t>
      </w:r>
      <w:proofErr w:type="spellEnd"/>
      <w:r w:rsidRPr="0098432E">
        <w:rPr>
          <w:rFonts w:ascii="Courier New" w:eastAsia="Times New Roman" w:hAnsi="Courier New" w:cs="Courier New"/>
          <w:sz w:val="20"/>
          <w:szCs w:val="20"/>
          <w:lang w:eastAsia="en-IN"/>
        </w:rPr>
        <w:t xml:space="preserve">, main = "Causative variant frequency before") </w:t>
      </w:r>
    </w:p>
    <w:p w14:paraId="69ADC7E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plot_freq_after</w:t>
      </w:r>
      <w:proofErr w:type="spellEnd"/>
      <w:r w:rsidRPr="0098432E">
        <w:rPr>
          <w:rFonts w:ascii="Courier New" w:eastAsia="Times New Roman" w:hAnsi="Courier New" w:cs="Courier New"/>
          <w:sz w:val="20"/>
          <w:szCs w:val="20"/>
          <w:lang w:eastAsia="en-IN"/>
        </w:rPr>
        <w:t xml:space="preserve"> &lt;- </w:t>
      </w:r>
      <w:proofErr w:type="spellStart"/>
      <w:proofErr w:type="gramStart"/>
      <w:r w:rsidRPr="0098432E">
        <w:rPr>
          <w:rFonts w:ascii="Courier New" w:eastAsia="Times New Roman" w:hAnsi="Courier New" w:cs="Courier New"/>
          <w:sz w:val="20"/>
          <w:szCs w:val="20"/>
          <w:lang w:eastAsia="en-IN"/>
        </w:rPr>
        <w:t>qplot</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end_freq</w:t>
      </w:r>
      <w:proofErr w:type="spellEnd"/>
      <w:r w:rsidRPr="0098432E">
        <w:rPr>
          <w:rFonts w:ascii="Courier New" w:eastAsia="Times New Roman" w:hAnsi="Courier New" w:cs="Courier New"/>
          <w:sz w:val="20"/>
          <w:szCs w:val="20"/>
          <w:lang w:eastAsia="en-IN"/>
        </w:rPr>
        <w:t xml:space="preserve">, main = "Causative variant frequency after") </w:t>
      </w:r>
    </w:p>
    <w:p w14:paraId="4ADA79C7"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sz w:val="20"/>
          <w:szCs w:val="20"/>
          <w:lang w:eastAsia="en-IN"/>
        </w:rPr>
        <w:t>This code builds a small livestock population, breeds it for ten generations, and looks at the resulting selection response in the form of a shift of the genetic mean, and the changes in the underlying distribution of causative variants. Here are the resulting plots:</w:t>
      </w:r>
    </w:p>
    <w:p w14:paraId="3A7E9C1D"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noProof/>
          <w:color w:val="0000FF"/>
          <w:sz w:val="20"/>
          <w:szCs w:val="20"/>
          <w:lang w:eastAsia="en-IN"/>
        </w:rPr>
        <w:lastRenderedPageBreak/>
        <w:drawing>
          <wp:inline distT="0" distB="0" distL="0" distR="0" wp14:anchorId="17F58138" wp14:editId="406B103E">
            <wp:extent cx="4274820" cy="1760220"/>
            <wp:effectExtent l="0" t="0" r="0" b="0"/>
            <wp:docPr id="4" name="Picture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760220"/>
                    </a:xfrm>
                    <a:prstGeom prst="rect">
                      <a:avLst/>
                    </a:prstGeom>
                    <a:noFill/>
                    <a:ln>
                      <a:noFill/>
                    </a:ln>
                  </pic:spPr>
                </pic:pic>
              </a:graphicData>
            </a:graphic>
          </wp:inline>
        </w:drawing>
      </w:r>
    </w:p>
    <w:p w14:paraId="3B20E697"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2E"/>
    <w:rsid w:val="0098432E"/>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6B75"/>
  <w15:chartTrackingRefBased/>
  <w15:docId w15:val="{106C1680-7E31-4785-BCB0-AC12BECF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46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rtinsbioblogg.files.wordpress.com/2019/06/blogpost.png" TargetMode="External"/><Relationship Id="rId3" Type="http://schemas.openxmlformats.org/officeDocument/2006/relationships/webSettings" Target="webSettings.xml"/><Relationship Id="rId7" Type="http://schemas.openxmlformats.org/officeDocument/2006/relationships/hyperlink" Target="https://martinsbioblogg.files.wordpress.com/2019/06/slide04.png"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EdinbR/edinbr-talks/tree/master/2019-03-20" TargetMode="External"/><Relationship Id="rId11" Type="http://schemas.openxmlformats.org/officeDocument/2006/relationships/hyperlink" Target="https://martinsbioblogg.files.wordpress.com/2019/06/slide06.png" TargetMode="External"/><Relationship Id="rId5" Type="http://schemas.openxmlformats.org/officeDocument/2006/relationships/hyperlink" Target="https://onunicornsandgenes.blog/2019/04/28/paper-removal-of-alleles-by-genome-editing-rage-against-deleterious-load/"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edinbr.org/edinbr/2019/03/12/march-meeting.html" TargetMode="External"/><Relationship Id="rId9" Type="http://schemas.openxmlformats.org/officeDocument/2006/relationships/hyperlink" Target="https://martinsbioblogg.files.wordpress.com/2019/06/slide05.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2021-11-18T07:56:00Z</dcterms:created>
  <dcterms:modified xsi:type="dcterms:W3CDTF">2021-11-18T07:56:00Z</dcterms:modified>
</cp:coreProperties>
</file>