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4DE1D" w14:textId="48AD071F"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I tried simple replacement of those cells with “3”, two different multiple imputation methods, and left-censored Poisson regression based on survival methods. I tested those methods on a single two-way simulated cross-tab of the counts of three different types of animals in four different regions, with two suppressed cells.</w:t>
      </w:r>
    </w:p>
    <w:p w14:paraId="5059C006"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An obvious piece of unfinished business is to extend the comparison I made to many different randomly generated tables. I have now done this, and I’ve also extended out the methods I’m comparing to cover three different multiple imputation methods and four different simple substitutions (with 0, 1, 3 and 5).</w:t>
      </w:r>
    </w:p>
    <w:p w14:paraId="1E287695"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Because my tables are generated by a data generating process under my control, I know the true values of coefficients for the fully saturated Poisson family generalized linear model that is being used to analyse each table with each imputation method. So I can compare the true coefficients with those for each method, including using the full observed data (as though you had access to it, perhaps because you work for the agency that suppressed the data in the first instance). Note – if a fully saturated Poisson family generalized linear model sounds complicated, you can remember that it is the Chi square test for independence of variables in a cross tab which is usually one of the first two or three tools taught in a basic statistics methods class.</w:t>
      </w:r>
    </w:p>
    <w:p w14:paraId="1159E1C9" w14:textId="77777777" w:rsidR="0051358D" w:rsidRPr="0051358D" w:rsidRDefault="0051358D" w:rsidP="0051358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1358D">
        <w:rPr>
          <w:rFonts w:ascii="Times New Roman" w:eastAsia="Times New Roman" w:hAnsi="Times New Roman" w:cs="Times New Roman"/>
          <w:b/>
          <w:bCs/>
          <w:sz w:val="36"/>
          <w:szCs w:val="36"/>
          <w:lang w:eastAsia="en-IN"/>
        </w:rPr>
        <w:t>Some surprising results</w:t>
      </w:r>
    </w:p>
    <w:p w14:paraId="4037A394"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It’s fair to say the results surprised me.</w:t>
      </w:r>
    </w:p>
    <w:p w14:paraId="42DCD549" w14:textId="77777777" w:rsidR="0051358D" w:rsidRPr="0051358D" w:rsidRDefault="0051358D" w:rsidP="005135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The best of the nine methods was simply to replace all values below six with the number 5</w:t>
      </w:r>
    </w:p>
    <w:p w14:paraId="2CEF376C" w14:textId="77777777" w:rsidR="0051358D" w:rsidRPr="0051358D" w:rsidRDefault="0051358D" w:rsidP="005135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 xml:space="preserve">Four of the methods delivered better results on average in uncovering the true data generating process than did </w:t>
      </w:r>
      <w:r w:rsidRPr="0051358D">
        <w:rPr>
          <w:rFonts w:ascii="Times New Roman" w:eastAsia="Times New Roman" w:hAnsi="Times New Roman" w:cs="Times New Roman"/>
          <w:i/>
          <w:iCs/>
          <w:sz w:val="20"/>
          <w:szCs w:val="20"/>
          <w:lang w:eastAsia="en-IN"/>
        </w:rPr>
        <w:t>fitting the model to the real, unsuppressed data</w:t>
      </w:r>
    </w:p>
    <w:p w14:paraId="702E0545" w14:textId="77777777" w:rsidR="0051358D" w:rsidRPr="0051358D" w:rsidRDefault="0051358D" w:rsidP="005135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 xml:space="preserve">My multiple imputation that provides numbers from zero to five with probabilities based on a truncated Poisson distribution is the best of the fancy methods, but only very slightly better than the default imputation from the </w:t>
      </w:r>
      <w:r w:rsidRPr="0051358D">
        <w:rPr>
          <w:rFonts w:ascii="Courier New" w:eastAsia="Times New Roman" w:hAnsi="Courier New" w:cs="Courier New"/>
          <w:sz w:val="20"/>
          <w:szCs w:val="20"/>
          <w:lang w:eastAsia="en-IN"/>
        </w:rPr>
        <w:t>mice</w:t>
      </w:r>
      <w:r w:rsidRPr="0051358D">
        <w:rPr>
          <w:rFonts w:ascii="Times New Roman" w:eastAsia="Times New Roman" w:hAnsi="Times New Roman" w:cs="Times New Roman"/>
          <w:sz w:val="20"/>
          <w:szCs w:val="20"/>
          <w:lang w:eastAsia="en-IN"/>
        </w:rPr>
        <w:t xml:space="preserve"> package, which allows imputed values to be greater than 5 even though we know the reality wasn’t that big</w:t>
      </w:r>
    </w:p>
    <w:p w14:paraId="308D1C82" w14:textId="77777777" w:rsidR="0051358D" w:rsidRPr="0051358D" w:rsidRDefault="0051358D" w:rsidP="005135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left-censored Poisson regression with survival analysis methods still performs not particularly well.</w:t>
      </w:r>
    </w:p>
    <w:p w14:paraId="308B6532"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My simulations were of tables from two to ten columns and two to ten rows. All the true coefficients for effect sizes including interactions were from a uniform distribution between -1 and 1. The intercept was drawn from a uniform distribution from 1 to 3. The intercept was excluded from the calculation of the mean square error of coefficients, because it’s usually not of substantive interest and because it is on a different scale to the other coefficients.</w:t>
      </w:r>
    </w:p>
    <w:p w14:paraId="6EB5EAF4"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Looking at the relationship of error in coefficients to the size of the table and to the proportion of cells that were suppressed for being below six, we get these charts:</w:t>
      </w:r>
    </w:p>
    <w:p w14:paraId="04106F2F"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There are some interesting findings here too:</w:t>
      </w:r>
    </w:p>
    <w:p w14:paraId="05861E71" w14:textId="77777777" w:rsidR="0051358D" w:rsidRPr="0051358D" w:rsidRDefault="0051358D" w:rsidP="0051358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all methods perform worse as the proportion of cells under six increases, but for the poorer performing methods this is a stronger effect</w:t>
      </w:r>
    </w:p>
    <w:p w14:paraId="054A89A8" w14:textId="77777777" w:rsidR="0051358D" w:rsidRPr="0051358D" w:rsidRDefault="0051358D" w:rsidP="0051358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all methods perform worse with more coefficents to estimate, but this is strongest for the method using the unsuppressed data</w:t>
      </w:r>
    </w:p>
    <w:p w14:paraId="178F92C7" w14:textId="77777777" w:rsidR="0051358D" w:rsidRPr="0051358D" w:rsidRDefault="0051358D" w:rsidP="0051358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the unsuppressed data is clearly bimodal, with a cluster of poorly performing models well separated from an otherwise good performance.</w:t>
      </w:r>
    </w:p>
    <w:p w14:paraId="79FE9E3A" w14:textId="77777777" w:rsidR="0051358D" w:rsidRPr="0051358D" w:rsidRDefault="0051358D" w:rsidP="0051358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1358D">
        <w:rPr>
          <w:rFonts w:ascii="Times New Roman" w:eastAsia="Times New Roman" w:hAnsi="Times New Roman" w:cs="Times New Roman"/>
          <w:b/>
          <w:bCs/>
          <w:sz w:val="36"/>
          <w:szCs w:val="36"/>
          <w:lang w:eastAsia="en-IN"/>
        </w:rPr>
        <w:t>Unusual behaviour of model with the model with full unsuppressed data</w:t>
      </w:r>
    </w:p>
    <w:p w14:paraId="38091147"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This last point about bimodality of performance of the model with the full unsuppressed data is particularly interesting. It wasn’t obvious in my first boxplot, because while that’s a nice simple comparison graphic it will usually hide bi-modality in a distribution. Here’s density plots instead:</w:t>
      </w:r>
    </w:p>
    <w:p w14:paraId="4EE8B486" w14:textId="25C96775"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p>
    <w:p w14:paraId="50624974"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lastRenderedPageBreak/>
        <w:t>It’s worth having a closer look at this. Unlike the other methods, using the full data normally performs exceptionally well (as would be expected) but sometimes extremely badly. Is there any pattern? Let’s look at a plot of the mean squared error across the size of the cross tab and the proportion of cells that were suppressed, just for the method that uses the full data despite suppression:</w:t>
      </w:r>
    </w:p>
    <w:p w14:paraId="65A8B9A2" w14:textId="2D1B09B0"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p>
    <w:p w14:paraId="14E67B88"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There’s a definite pattern that the more data were below 6, the worse this model does, but there are still occasions even when half the data are below 6 the model does ok (small reddish dots).</w:t>
      </w:r>
    </w:p>
    <w:p w14:paraId="691DD7A9"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Luckily I had written the function that compares the models so it can be reproducible and provide the full set of coefficients. I had a look at one run that was particularly poor performing for the full data model, number 125. Here is the actual data for run 125: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6"/>
        <w:gridCol w:w="714"/>
        <w:gridCol w:w="634"/>
        <w:gridCol w:w="1215"/>
      </w:tblGrid>
      <w:tr w:rsidR="0051358D" w:rsidRPr="0051358D" w14:paraId="38D54488" w14:textId="77777777" w:rsidTr="0051358D">
        <w:trPr>
          <w:tblHeader/>
          <w:tblCellSpacing w:w="15" w:type="dxa"/>
        </w:trPr>
        <w:tc>
          <w:tcPr>
            <w:tcW w:w="0" w:type="auto"/>
            <w:vAlign w:val="center"/>
            <w:hideMark/>
          </w:tcPr>
          <w:p w14:paraId="38E764A2" w14:textId="77777777" w:rsidR="0051358D" w:rsidRPr="0051358D" w:rsidRDefault="0051358D" w:rsidP="0051358D">
            <w:pPr>
              <w:spacing w:after="0" w:line="240" w:lineRule="auto"/>
              <w:rPr>
                <w:rFonts w:ascii="Times New Roman" w:eastAsia="Times New Roman" w:hAnsi="Times New Roman" w:cs="Times New Roman"/>
                <w:b/>
                <w:bCs/>
                <w:sz w:val="24"/>
                <w:szCs w:val="24"/>
                <w:lang w:eastAsia="en-IN"/>
              </w:rPr>
            </w:pPr>
            <w:r w:rsidRPr="0051358D">
              <w:rPr>
                <w:rFonts w:ascii="Times New Roman" w:eastAsia="Times New Roman" w:hAnsi="Times New Roman" w:cs="Times New Roman"/>
                <w:b/>
                <w:bCs/>
                <w:sz w:val="24"/>
                <w:szCs w:val="24"/>
                <w:lang w:eastAsia="en-IN"/>
              </w:rPr>
              <w:t>animals</w:t>
            </w:r>
          </w:p>
        </w:tc>
        <w:tc>
          <w:tcPr>
            <w:tcW w:w="0" w:type="auto"/>
            <w:vAlign w:val="center"/>
            <w:hideMark/>
          </w:tcPr>
          <w:p w14:paraId="200C6675" w14:textId="77777777" w:rsidR="0051358D" w:rsidRPr="0051358D" w:rsidRDefault="0051358D" w:rsidP="0051358D">
            <w:pPr>
              <w:spacing w:after="0" w:line="240" w:lineRule="auto"/>
              <w:rPr>
                <w:rFonts w:ascii="Times New Roman" w:eastAsia="Times New Roman" w:hAnsi="Times New Roman" w:cs="Times New Roman"/>
                <w:b/>
                <w:bCs/>
                <w:sz w:val="24"/>
                <w:szCs w:val="24"/>
                <w:lang w:eastAsia="en-IN"/>
              </w:rPr>
            </w:pPr>
            <w:r w:rsidRPr="0051358D">
              <w:rPr>
                <w:rFonts w:ascii="Times New Roman" w:eastAsia="Times New Roman" w:hAnsi="Times New Roman" w:cs="Times New Roman"/>
                <w:b/>
                <w:bCs/>
                <w:sz w:val="24"/>
                <w:szCs w:val="24"/>
                <w:lang w:eastAsia="en-IN"/>
              </w:rPr>
              <w:t>region</w:t>
            </w:r>
          </w:p>
        </w:tc>
        <w:tc>
          <w:tcPr>
            <w:tcW w:w="0" w:type="auto"/>
            <w:vAlign w:val="center"/>
            <w:hideMark/>
          </w:tcPr>
          <w:p w14:paraId="16C3548C" w14:textId="77777777" w:rsidR="0051358D" w:rsidRPr="0051358D" w:rsidRDefault="0051358D" w:rsidP="0051358D">
            <w:pPr>
              <w:spacing w:after="0" w:line="240" w:lineRule="auto"/>
              <w:jc w:val="right"/>
              <w:rPr>
                <w:rFonts w:ascii="Times New Roman" w:eastAsia="Times New Roman" w:hAnsi="Times New Roman" w:cs="Times New Roman"/>
                <w:b/>
                <w:bCs/>
                <w:sz w:val="24"/>
                <w:szCs w:val="24"/>
                <w:lang w:eastAsia="en-IN"/>
              </w:rPr>
            </w:pPr>
            <w:r w:rsidRPr="0051358D">
              <w:rPr>
                <w:rFonts w:ascii="Times New Roman" w:eastAsia="Times New Roman" w:hAnsi="Times New Roman" w:cs="Times New Roman"/>
                <w:b/>
                <w:bCs/>
                <w:sz w:val="24"/>
                <w:szCs w:val="24"/>
                <w:lang w:eastAsia="en-IN"/>
              </w:rPr>
              <w:t>count</w:t>
            </w:r>
          </w:p>
        </w:tc>
        <w:tc>
          <w:tcPr>
            <w:tcW w:w="0" w:type="auto"/>
            <w:vAlign w:val="center"/>
            <w:hideMark/>
          </w:tcPr>
          <w:p w14:paraId="5E8F419E" w14:textId="77777777" w:rsidR="0051358D" w:rsidRPr="0051358D" w:rsidRDefault="0051358D" w:rsidP="0051358D">
            <w:pPr>
              <w:spacing w:after="0" w:line="240" w:lineRule="auto"/>
              <w:jc w:val="right"/>
              <w:rPr>
                <w:rFonts w:ascii="Times New Roman" w:eastAsia="Times New Roman" w:hAnsi="Times New Roman" w:cs="Times New Roman"/>
                <w:b/>
                <w:bCs/>
                <w:sz w:val="24"/>
                <w:szCs w:val="24"/>
                <w:lang w:eastAsia="en-IN"/>
              </w:rPr>
            </w:pPr>
            <w:r w:rsidRPr="0051358D">
              <w:rPr>
                <w:rFonts w:ascii="Times New Roman" w:eastAsia="Times New Roman" w:hAnsi="Times New Roman" w:cs="Times New Roman"/>
                <w:b/>
                <w:bCs/>
                <w:sz w:val="24"/>
                <w:szCs w:val="24"/>
                <w:lang w:eastAsia="en-IN"/>
              </w:rPr>
              <w:t>expected</w:t>
            </w:r>
          </w:p>
        </w:tc>
      </w:tr>
      <w:tr w:rsidR="0051358D" w:rsidRPr="0051358D" w14:paraId="03EBF228" w14:textId="77777777" w:rsidTr="0051358D">
        <w:trPr>
          <w:tblCellSpacing w:w="15" w:type="dxa"/>
        </w:trPr>
        <w:tc>
          <w:tcPr>
            <w:tcW w:w="0" w:type="auto"/>
            <w:vAlign w:val="center"/>
            <w:hideMark/>
          </w:tcPr>
          <w:p w14:paraId="68B2F217"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a</w:t>
            </w:r>
          </w:p>
        </w:tc>
        <w:tc>
          <w:tcPr>
            <w:tcW w:w="0" w:type="auto"/>
            <w:vAlign w:val="center"/>
            <w:hideMark/>
          </w:tcPr>
          <w:p w14:paraId="33FE50A5"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A</w:t>
            </w:r>
          </w:p>
        </w:tc>
        <w:tc>
          <w:tcPr>
            <w:tcW w:w="0" w:type="auto"/>
            <w:vAlign w:val="center"/>
            <w:hideMark/>
          </w:tcPr>
          <w:p w14:paraId="3E68A02F"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0</w:t>
            </w:r>
          </w:p>
        </w:tc>
        <w:tc>
          <w:tcPr>
            <w:tcW w:w="0" w:type="auto"/>
            <w:vAlign w:val="center"/>
            <w:hideMark/>
          </w:tcPr>
          <w:p w14:paraId="4ED60789"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4.9508590</w:t>
            </w:r>
          </w:p>
        </w:tc>
      </w:tr>
      <w:tr w:rsidR="0051358D" w:rsidRPr="0051358D" w14:paraId="1C1FE882" w14:textId="77777777" w:rsidTr="0051358D">
        <w:trPr>
          <w:tblCellSpacing w:w="15" w:type="dxa"/>
        </w:trPr>
        <w:tc>
          <w:tcPr>
            <w:tcW w:w="0" w:type="auto"/>
            <w:vAlign w:val="center"/>
            <w:hideMark/>
          </w:tcPr>
          <w:p w14:paraId="0DB5A4C7"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b</w:t>
            </w:r>
          </w:p>
        </w:tc>
        <w:tc>
          <w:tcPr>
            <w:tcW w:w="0" w:type="auto"/>
            <w:vAlign w:val="center"/>
            <w:hideMark/>
          </w:tcPr>
          <w:p w14:paraId="0C7F1B45"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A</w:t>
            </w:r>
          </w:p>
        </w:tc>
        <w:tc>
          <w:tcPr>
            <w:tcW w:w="0" w:type="auto"/>
            <w:vAlign w:val="center"/>
            <w:hideMark/>
          </w:tcPr>
          <w:p w14:paraId="0345E9A8"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5</w:t>
            </w:r>
          </w:p>
        </w:tc>
        <w:tc>
          <w:tcPr>
            <w:tcW w:w="0" w:type="auto"/>
            <w:vAlign w:val="center"/>
            <w:hideMark/>
          </w:tcPr>
          <w:p w14:paraId="2C217F5D"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3.7161291</w:t>
            </w:r>
          </w:p>
        </w:tc>
      </w:tr>
      <w:tr w:rsidR="0051358D" w:rsidRPr="0051358D" w14:paraId="32596B8F" w14:textId="77777777" w:rsidTr="0051358D">
        <w:trPr>
          <w:tblCellSpacing w:w="15" w:type="dxa"/>
        </w:trPr>
        <w:tc>
          <w:tcPr>
            <w:tcW w:w="0" w:type="auto"/>
            <w:vAlign w:val="center"/>
            <w:hideMark/>
          </w:tcPr>
          <w:p w14:paraId="0F2785EB"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c</w:t>
            </w:r>
          </w:p>
        </w:tc>
        <w:tc>
          <w:tcPr>
            <w:tcW w:w="0" w:type="auto"/>
            <w:vAlign w:val="center"/>
            <w:hideMark/>
          </w:tcPr>
          <w:p w14:paraId="7A492ECE"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A</w:t>
            </w:r>
          </w:p>
        </w:tc>
        <w:tc>
          <w:tcPr>
            <w:tcW w:w="0" w:type="auto"/>
            <w:vAlign w:val="center"/>
            <w:hideMark/>
          </w:tcPr>
          <w:p w14:paraId="64959C01"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6</w:t>
            </w:r>
          </w:p>
        </w:tc>
        <w:tc>
          <w:tcPr>
            <w:tcW w:w="0" w:type="auto"/>
            <w:vAlign w:val="center"/>
            <w:hideMark/>
          </w:tcPr>
          <w:p w14:paraId="5A8EC647"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12.5528917</w:t>
            </w:r>
          </w:p>
        </w:tc>
      </w:tr>
      <w:tr w:rsidR="0051358D" w:rsidRPr="0051358D" w14:paraId="26E82F06" w14:textId="77777777" w:rsidTr="0051358D">
        <w:trPr>
          <w:tblCellSpacing w:w="15" w:type="dxa"/>
        </w:trPr>
        <w:tc>
          <w:tcPr>
            <w:tcW w:w="0" w:type="auto"/>
            <w:vAlign w:val="center"/>
            <w:hideMark/>
          </w:tcPr>
          <w:p w14:paraId="2B8017A8"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d</w:t>
            </w:r>
          </w:p>
        </w:tc>
        <w:tc>
          <w:tcPr>
            <w:tcW w:w="0" w:type="auto"/>
            <w:vAlign w:val="center"/>
            <w:hideMark/>
          </w:tcPr>
          <w:p w14:paraId="6C183F2D"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A</w:t>
            </w:r>
          </w:p>
        </w:tc>
        <w:tc>
          <w:tcPr>
            <w:tcW w:w="0" w:type="auto"/>
            <w:vAlign w:val="center"/>
            <w:hideMark/>
          </w:tcPr>
          <w:p w14:paraId="793C958F"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17</w:t>
            </w:r>
          </w:p>
        </w:tc>
        <w:tc>
          <w:tcPr>
            <w:tcW w:w="0" w:type="auto"/>
            <w:vAlign w:val="center"/>
            <w:hideMark/>
          </w:tcPr>
          <w:p w14:paraId="244284AA"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12.6124215</w:t>
            </w:r>
          </w:p>
        </w:tc>
      </w:tr>
      <w:tr w:rsidR="0051358D" w:rsidRPr="0051358D" w14:paraId="36F2E056" w14:textId="77777777" w:rsidTr="0051358D">
        <w:trPr>
          <w:tblCellSpacing w:w="15" w:type="dxa"/>
        </w:trPr>
        <w:tc>
          <w:tcPr>
            <w:tcW w:w="0" w:type="auto"/>
            <w:vAlign w:val="center"/>
            <w:hideMark/>
          </w:tcPr>
          <w:p w14:paraId="3460B4AC"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e</w:t>
            </w:r>
          </w:p>
        </w:tc>
        <w:tc>
          <w:tcPr>
            <w:tcW w:w="0" w:type="auto"/>
            <w:vAlign w:val="center"/>
            <w:hideMark/>
          </w:tcPr>
          <w:p w14:paraId="7D000CDD"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A</w:t>
            </w:r>
          </w:p>
        </w:tc>
        <w:tc>
          <w:tcPr>
            <w:tcW w:w="0" w:type="auto"/>
            <w:vAlign w:val="center"/>
            <w:hideMark/>
          </w:tcPr>
          <w:p w14:paraId="05FA6716"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2</w:t>
            </w:r>
          </w:p>
        </w:tc>
        <w:tc>
          <w:tcPr>
            <w:tcW w:w="0" w:type="auto"/>
            <w:vAlign w:val="center"/>
            <w:hideMark/>
          </w:tcPr>
          <w:p w14:paraId="72516093"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5.2896170</w:t>
            </w:r>
          </w:p>
        </w:tc>
      </w:tr>
      <w:tr w:rsidR="0051358D" w:rsidRPr="0051358D" w14:paraId="032E8851" w14:textId="77777777" w:rsidTr="0051358D">
        <w:trPr>
          <w:tblCellSpacing w:w="15" w:type="dxa"/>
        </w:trPr>
        <w:tc>
          <w:tcPr>
            <w:tcW w:w="0" w:type="auto"/>
            <w:vAlign w:val="center"/>
            <w:hideMark/>
          </w:tcPr>
          <w:p w14:paraId="1E9523AD"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f</w:t>
            </w:r>
          </w:p>
        </w:tc>
        <w:tc>
          <w:tcPr>
            <w:tcW w:w="0" w:type="auto"/>
            <w:vAlign w:val="center"/>
            <w:hideMark/>
          </w:tcPr>
          <w:p w14:paraId="5A8674EB"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A</w:t>
            </w:r>
          </w:p>
        </w:tc>
        <w:tc>
          <w:tcPr>
            <w:tcW w:w="0" w:type="auto"/>
            <w:vAlign w:val="center"/>
            <w:hideMark/>
          </w:tcPr>
          <w:p w14:paraId="734049BD"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w:t>
            </w:r>
          </w:p>
        </w:tc>
        <w:tc>
          <w:tcPr>
            <w:tcW w:w="0" w:type="auto"/>
            <w:vAlign w:val="center"/>
            <w:hideMark/>
          </w:tcPr>
          <w:p w14:paraId="0459C6DC"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3.5390988</w:t>
            </w:r>
          </w:p>
        </w:tc>
      </w:tr>
      <w:tr w:rsidR="0051358D" w:rsidRPr="0051358D" w14:paraId="74DB2611" w14:textId="77777777" w:rsidTr="0051358D">
        <w:trPr>
          <w:tblCellSpacing w:w="15" w:type="dxa"/>
        </w:trPr>
        <w:tc>
          <w:tcPr>
            <w:tcW w:w="0" w:type="auto"/>
            <w:vAlign w:val="center"/>
            <w:hideMark/>
          </w:tcPr>
          <w:p w14:paraId="2B304D37"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g</w:t>
            </w:r>
          </w:p>
        </w:tc>
        <w:tc>
          <w:tcPr>
            <w:tcW w:w="0" w:type="auto"/>
            <w:vAlign w:val="center"/>
            <w:hideMark/>
          </w:tcPr>
          <w:p w14:paraId="770EFCE3"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A</w:t>
            </w:r>
          </w:p>
        </w:tc>
        <w:tc>
          <w:tcPr>
            <w:tcW w:w="0" w:type="auto"/>
            <w:vAlign w:val="center"/>
            <w:hideMark/>
          </w:tcPr>
          <w:p w14:paraId="1508935E"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10</w:t>
            </w:r>
          </w:p>
        </w:tc>
        <w:tc>
          <w:tcPr>
            <w:tcW w:w="0" w:type="auto"/>
            <w:vAlign w:val="center"/>
            <w:hideMark/>
          </w:tcPr>
          <w:p w14:paraId="050A3D37"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6.7345340</w:t>
            </w:r>
          </w:p>
        </w:tc>
      </w:tr>
      <w:tr w:rsidR="0051358D" w:rsidRPr="0051358D" w14:paraId="7D5E3205" w14:textId="77777777" w:rsidTr="0051358D">
        <w:trPr>
          <w:tblCellSpacing w:w="15" w:type="dxa"/>
        </w:trPr>
        <w:tc>
          <w:tcPr>
            <w:tcW w:w="0" w:type="auto"/>
            <w:vAlign w:val="center"/>
            <w:hideMark/>
          </w:tcPr>
          <w:p w14:paraId="16505822"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h</w:t>
            </w:r>
          </w:p>
        </w:tc>
        <w:tc>
          <w:tcPr>
            <w:tcW w:w="0" w:type="auto"/>
            <w:vAlign w:val="center"/>
            <w:hideMark/>
          </w:tcPr>
          <w:p w14:paraId="2351D0DE"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A</w:t>
            </w:r>
          </w:p>
        </w:tc>
        <w:tc>
          <w:tcPr>
            <w:tcW w:w="0" w:type="auto"/>
            <w:vAlign w:val="center"/>
            <w:hideMark/>
          </w:tcPr>
          <w:p w14:paraId="14C69730"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6</w:t>
            </w:r>
          </w:p>
        </w:tc>
        <w:tc>
          <w:tcPr>
            <w:tcW w:w="0" w:type="auto"/>
            <w:vAlign w:val="center"/>
            <w:hideMark/>
          </w:tcPr>
          <w:p w14:paraId="21A2CB4E"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6.2255400</w:t>
            </w:r>
          </w:p>
        </w:tc>
      </w:tr>
      <w:tr w:rsidR="0051358D" w:rsidRPr="0051358D" w14:paraId="74D64DC6" w14:textId="77777777" w:rsidTr="0051358D">
        <w:trPr>
          <w:tblCellSpacing w:w="15" w:type="dxa"/>
        </w:trPr>
        <w:tc>
          <w:tcPr>
            <w:tcW w:w="0" w:type="auto"/>
            <w:vAlign w:val="center"/>
            <w:hideMark/>
          </w:tcPr>
          <w:p w14:paraId="21B1DCFC"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i</w:t>
            </w:r>
          </w:p>
        </w:tc>
        <w:tc>
          <w:tcPr>
            <w:tcW w:w="0" w:type="auto"/>
            <w:vAlign w:val="center"/>
            <w:hideMark/>
          </w:tcPr>
          <w:p w14:paraId="3F776A11"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A</w:t>
            </w:r>
          </w:p>
        </w:tc>
        <w:tc>
          <w:tcPr>
            <w:tcW w:w="0" w:type="auto"/>
            <w:vAlign w:val="center"/>
            <w:hideMark/>
          </w:tcPr>
          <w:p w14:paraId="632CE2B1"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3</w:t>
            </w:r>
          </w:p>
        </w:tc>
        <w:tc>
          <w:tcPr>
            <w:tcW w:w="0" w:type="auto"/>
            <w:vAlign w:val="center"/>
            <w:hideMark/>
          </w:tcPr>
          <w:p w14:paraId="4C019C4F"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1.8735223</w:t>
            </w:r>
          </w:p>
        </w:tc>
      </w:tr>
      <w:tr w:rsidR="0051358D" w:rsidRPr="0051358D" w14:paraId="302BCC66" w14:textId="77777777" w:rsidTr="0051358D">
        <w:trPr>
          <w:tblCellSpacing w:w="15" w:type="dxa"/>
        </w:trPr>
        <w:tc>
          <w:tcPr>
            <w:tcW w:w="0" w:type="auto"/>
            <w:vAlign w:val="center"/>
            <w:hideMark/>
          </w:tcPr>
          <w:p w14:paraId="5C72A548"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a</w:t>
            </w:r>
          </w:p>
        </w:tc>
        <w:tc>
          <w:tcPr>
            <w:tcW w:w="0" w:type="auto"/>
            <w:vAlign w:val="center"/>
            <w:hideMark/>
          </w:tcPr>
          <w:p w14:paraId="353B9AD7"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B</w:t>
            </w:r>
          </w:p>
        </w:tc>
        <w:tc>
          <w:tcPr>
            <w:tcW w:w="0" w:type="auto"/>
            <w:vAlign w:val="center"/>
            <w:hideMark/>
          </w:tcPr>
          <w:p w14:paraId="4AB00239"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7</w:t>
            </w:r>
          </w:p>
        </w:tc>
        <w:tc>
          <w:tcPr>
            <w:tcW w:w="0" w:type="auto"/>
            <w:vAlign w:val="center"/>
            <w:hideMark/>
          </w:tcPr>
          <w:p w14:paraId="5D520F8F"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8.3839561</w:t>
            </w:r>
          </w:p>
        </w:tc>
      </w:tr>
      <w:tr w:rsidR="0051358D" w:rsidRPr="0051358D" w14:paraId="483284E6" w14:textId="77777777" w:rsidTr="0051358D">
        <w:trPr>
          <w:tblCellSpacing w:w="15" w:type="dxa"/>
        </w:trPr>
        <w:tc>
          <w:tcPr>
            <w:tcW w:w="0" w:type="auto"/>
            <w:vAlign w:val="center"/>
            <w:hideMark/>
          </w:tcPr>
          <w:p w14:paraId="1B4D2AAA"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b</w:t>
            </w:r>
          </w:p>
        </w:tc>
        <w:tc>
          <w:tcPr>
            <w:tcW w:w="0" w:type="auto"/>
            <w:vAlign w:val="center"/>
            <w:hideMark/>
          </w:tcPr>
          <w:p w14:paraId="7A6A8BC7"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B</w:t>
            </w:r>
          </w:p>
        </w:tc>
        <w:tc>
          <w:tcPr>
            <w:tcW w:w="0" w:type="auto"/>
            <w:vAlign w:val="center"/>
            <w:hideMark/>
          </w:tcPr>
          <w:p w14:paraId="64815132"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5</w:t>
            </w:r>
          </w:p>
        </w:tc>
        <w:tc>
          <w:tcPr>
            <w:tcW w:w="0" w:type="auto"/>
            <w:vAlign w:val="center"/>
            <w:hideMark/>
          </w:tcPr>
          <w:p w14:paraId="5014C766"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2.8352860</w:t>
            </w:r>
          </w:p>
        </w:tc>
      </w:tr>
      <w:tr w:rsidR="0051358D" w:rsidRPr="0051358D" w14:paraId="660AFA28" w14:textId="77777777" w:rsidTr="0051358D">
        <w:trPr>
          <w:tblCellSpacing w:w="15" w:type="dxa"/>
        </w:trPr>
        <w:tc>
          <w:tcPr>
            <w:tcW w:w="0" w:type="auto"/>
            <w:vAlign w:val="center"/>
            <w:hideMark/>
          </w:tcPr>
          <w:p w14:paraId="55213429"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c</w:t>
            </w:r>
          </w:p>
        </w:tc>
        <w:tc>
          <w:tcPr>
            <w:tcW w:w="0" w:type="auto"/>
            <w:vAlign w:val="center"/>
            <w:hideMark/>
          </w:tcPr>
          <w:p w14:paraId="75DAE31B"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B</w:t>
            </w:r>
          </w:p>
        </w:tc>
        <w:tc>
          <w:tcPr>
            <w:tcW w:w="0" w:type="auto"/>
            <w:vAlign w:val="center"/>
            <w:hideMark/>
          </w:tcPr>
          <w:p w14:paraId="69477752"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20</w:t>
            </w:r>
          </w:p>
        </w:tc>
        <w:tc>
          <w:tcPr>
            <w:tcW w:w="0" w:type="auto"/>
            <w:vAlign w:val="center"/>
            <w:hideMark/>
          </w:tcPr>
          <w:p w14:paraId="75B97002"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23.8147302</w:t>
            </w:r>
          </w:p>
        </w:tc>
      </w:tr>
      <w:tr w:rsidR="0051358D" w:rsidRPr="0051358D" w14:paraId="5587C87C" w14:textId="77777777" w:rsidTr="0051358D">
        <w:trPr>
          <w:tblCellSpacing w:w="15" w:type="dxa"/>
        </w:trPr>
        <w:tc>
          <w:tcPr>
            <w:tcW w:w="0" w:type="auto"/>
            <w:vAlign w:val="center"/>
            <w:hideMark/>
          </w:tcPr>
          <w:p w14:paraId="4E2BAD11"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d</w:t>
            </w:r>
          </w:p>
        </w:tc>
        <w:tc>
          <w:tcPr>
            <w:tcW w:w="0" w:type="auto"/>
            <w:vAlign w:val="center"/>
            <w:hideMark/>
          </w:tcPr>
          <w:p w14:paraId="7C9B4B86"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B</w:t>
            </w:r>
          </w:p>
        </w:tc>
        <w:tc>
          <w:tcPr>
            <w:tcW w:w="0" w:type="auto"/>
            <w:vAlign w:val="center"/>
            <w:hideMark/>
          </w:tcPr>
          <w:p w14:paraId="6CAD5886"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21</w:t>
            </w:r>
          </w:p>
        </w:tc>
        <w:tc>
          <w:tcPr>
            <w:tcW w:w="0" w:type="auto"/>
            <w:vAlign w:val="center"/>
            <w:hideMark/>
          </w:tcPr>
          <w:p w14:paraId="512A0ED4"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18.3545554</w:t>
            </w:r>
          </w:p>
        </w:tc>
      </w:tr>
      <w:tr w:rsidR="0051358D" w:rsidRPr="0051358D" w14:paraId="5551B13D" w14:textId="77777777" w:rsidTr="0051358D">
        <w:trPr>
          <w:tblCellSpacing w:w="15" w:type="dxa"/>
        </w:trPr>
        <w:tc>
          <w:tcPr>
            <w:tcW w:w="0" w:type="auto"/>
            <w:vAlign w:val="center"/>
            <w:hideMark/>
          </w:tcPr>
          <w:p w14:paraId="55232559"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e</w:t>
            </w:r>
          </w:p>
        </w:tc>
        <w:tc>
          <w:tcPr>
            <w:tcW w:w="0" w:type="auto"/>
            <w:vAlign w:val="center"/>
            <w:hideMark/>
          </w:tcPr>
          <w:p w14:paraId="405C9B2D"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B</w:t>
            </w:r>
          </w:p>
        </w:tc>
        <w:tc>
          <w:tcPr>
            <w:tcW w:w="0" w:type="auto"/>
            <w:vAlign w:val="center"/>
            <w:hideMark/>
          </w:tcPr>
          <w:p w14:paraId="3BB9F101"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6</w:t>
            </w:r>
          </w:p>
        </w:tc>
        <w:tc>
          <w:tcPr>
            <w:tcW w:w="0" w:type="auto"/>
            <w:vAlign w:val="center"/>
            <w:hideMark/>
          </w:tcPr>
          <w:p w14:paraId="675F7D2A"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7.6222396</w:t>
            </w:r>
          </w:p>
        </w:tc>
      </w:tr>
      <w:tr w:rsidR="0051358D" w:rsidRPr="0051358D" w14:paraId="4F8D7145" w14:textId="77777777" w:rsidTr="0051358D">
        <w:trPr>
          <w:tblCellSpacing w:w="15" w:type="dxa"/>
        </w:trPr>
        <w:tc>
          <w:tcPr>
            <w:tcW w:w="0" w:type="auto"/>
            <w:vAlign w:val="center"/>
            <w:hideMark/>
          </w:tcPr>
          <w:p w14:paraId="3A094A1A"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f</w:t>
            </w:r>
          </w:p>
        </w:tc>
        <w:tc>
          <w:tcPr>
            <w:tcW w:w="0" w:type="auto"/>
            <w:vAlign w:val="center"/>
            <w:hideMark/>
          </w:tcPr>
          <w:p w14:paraId="116C923A"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B</w:t>
            </w:r>
          </w:p>
        </w:tc>
        <w:tc>
          <w:tcPr>
            <w:tcW w:w="0" w:type="auto"/>
            <w:vAlign w:val="center"/>
            <w:hideMark/>
          </w:tcPr>
          <w:p w14:paraId="0D327930"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14</w:t>
            </w:r>
          </w:p>
        </w:tc>
        <w:tc>
          <w:tcPr>
            <w:tcW w:w="0" w:type="auto"/>
            <w:vAlign w:val="center"/>
            <w:hideMark/>
          </w:tcPr>
          <w:p w14:paraId="645FF02A"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14.2599204</w:t>
            </w:r>
          </w:p>
        </w:tc>
      </w:tr>
      <w:tr w:rsidR="0051358D" w:rsidRPr="0051358D" w14:paraId="56098D31" w14:textId="77777777" w:rsidTr="0051358D">
        <w:trPr>
          <w:tblCellSpacing w:w="15" w:type="dxa"/>
        </w:trPr>
        <w:tc>
          <w:tcPr>
            <w:tcW w:w="0" w:type="auto"/>
            <w:vAlign w:val="center"/>
            <w:hideMark/>
          </w:tcPr>
          <w:p w14:paraId="003F4122"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g</w:t>
            </w:r>
          </w:p>
        </w:tc>
        <w:tc>
          <w:tcPr>
            <w:tcW w:w="0" w:type="auto"/>
            <w:vAlign w:val="center"/>
            <w:hideMark/>
          </w:tcPr>
          <w:p w14:paraId="15B25965"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B</w:t>
            </w:r>
          </w:p>
        </w:tc>
        <w:tc>
          <w:tcPr>
            <w:tcW w:w="0" w:type="auto"/>
            <w:vAlign w:val="center"/>
            <w:hideMark/>
          </w:tcPr>
          <w:p w14:paraId="761C3954"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18</w:t>
            </w:r>
          </w:p>
        </w:tc>
        <w:tc>
          <w:tcPr>
            <w:tcW w:w="0" w:type="auto"/>
            <w:vAlign w:val="center"/>
            <w:hideMark/>
          </w:tcPr>
          <w:p w14:paraId="33D03838"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16.0890494</w:t>
            </w:r>
          </w:p>
        </w:tc>
      </w:tr>
      <w:tr w:rsidR="0051358D" w:rsidRPr="0051358D" w14:paraId="218925D2" w14:textId="77777777" w:rsidTr="0051358D">
        <w:trPr>
          <w:tblCellSpacing w:w="15" w:type="dxa"/>
        </w:trPr>
        <w:tc>
          <w:tcPr>
            <w:tcW w:w="0" w:type="auto"/>
            <w:vAlign w:val="center"/>
            <w:hideMark/>
          </w:tcPr>
          <w:p w14:paraId="477A6A44"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h</w:t>
            </w:r>
          </w:p>
        </w:tc>
        <w:tc>
          <w:tcPr>
            <w:tcW w:w="0" w:type="auto"/>
            <w:vAlign w:val="center"/>
            <w:hideMark/>
          </w:tcPr>
          <w:p w14:paraId="3E4B87E6"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B</w:t>
            </w:r>
          </w:p>
        </w:tc>
        <w:tc>
          <w:tcPr>
            <w:tcW w:w="0" w:type="auto"/>
            <w:vAlign w:val="center"/>
            <w:hideMark/>
          </w:tcPr>
          <w:p w14:paraId="72A94A2F"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17</w:t>
            </w:r>
          </w:p>
        </w:tc>
        <w:tc>
          <w:tcPr>
            <w:tcW w:w="0" w:type="auto"/>
            <w:vAlign w:val="center"/>
            <w:hideMark/>
          </w:tcPr>
          <w:p w14:paraId="638FDFCA"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17.6865488</w:t>
            </w:r>
          </w:p>
        </w:tc>
      </w:tr>
      <w:tr w:rsidR="0051358D" w:rsidRPr="0051358D" w14:paraId="6D5D0B48" w14:textId="77777777" w:rsidTr="0051358D">
        <w:trPr>
          <w:tblCellSpacing w:w="15" w:type="dxa"/>
        </w:trPr>
        <w:tc>
          <w:tcPr>
            <w:tcW w:w="0" w:type="auto"/>
            <w:vAlign w:val="center"/>
            <w:hideMark/>
          </w:tcPr>
          <w:p w14:paraId="257CB02C"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i</w:t>
            </w:r>
          </w:p>
        </w:tc>
        <w:tc>
          <w:tcPr>
            <w:tcW w:w="0" w:type="auto"/>
            <w:vAlign w:val="center"/>
            <w:hideMark/>
          </w:tcPr>
          <w:p w14:paraId="3B7F5B61"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B</w:t>
            </w:r>
          </w:p>
        </w:tc>
        <w:tc>
          <w:tcPr>
            <w:tcW w:w="0" w:type="auto"/>
            <w:vAlign w:val="center"/>
            <w:hideMark/>
          </w:tcPr>
          <w:p w14:paraId="1FE17873"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2</w:t>
            </w:r>
          </w:p>
        </w:tc>
        <w:tc>
          <w:tcPr>
            <w:tcW w:w="0" w:type="auto"/>
            <w:vAlign w:val="center"/>
            <w:hideMark/>
          </w:tcPr>
          <w:p w14:paraId="27D68FF2"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2.4653642</w:t>
            </w:r>
          </w:p>
        </w:tc>
      </w:tr>
      <w:tr w:rsidR="0051358D" w:rsidRPr="0051358D" w14:paraId="37236FB7" w14:textId="77777777" w:rsidTr="0051358D">
        <w:trPr>
          <w:tblCellSpacing w:w="15" w:type="dxa"/>
        </w:trPr>
        <w:tc>
          <w:tcPr>
            <w:tcW w:w="0" w:type="auto"/>
            <w:vAlign w:val="center"/>
            <w:hideMark/>
          </w:tcPr>
          <w:p w14:paraId="2586B73A"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a</w:t>
            </w:r>
          </w:p>
        </w:tc>
        <w:tc>
          <w:tcPr>
            <w:tcW w:w="0" w:type="auto"/>
            <w:vAlign w:val="center"/>
            <w:hideMark/>
          </w:tcPr>
          <w:p w14:paraId="3C2FFF77"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C</w:t>
            </w:r>
          </w:p>
        </w:tc>
        <w:tc>
          <w:tcPr>
            <w:tcW w:w="0" w:type="auto"/>
            <w:vAlign w:val="center"/>
            <w:hideMark/>
          </w:tcPr>
          <w:p w14:paraId="18685871"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5</w:t>
            </w:r>
          </w:p>
        </w:tc>
        <w:tc>
          <w:tcPr>
            <w:tcW w:w="0" w:type="auto"/>
            <w:vAlign w:val="center"/>
            <w:hideMark/>
          </w:tcPr>
          <w:p w14:paraId="7615A337"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3.7365829</w:t>
            </w:r>
          </w:p>
        </w:tc>
      </w:tr>
      <w:tr w:rsidR="0051358D" w:rsidRPr="0051358D" w14:paraId="70489015" w14:textId="77777777" w:rsidTr="0051358D">
        <w:trPr>
          <w:tblCellSpacing w:w="15" w:type="dxa"/>
        </w:trPr>
        <w:tc>
          <w:tcPr>
            <w:tcW w:w="0" w:type="auto"/>
            <w:vAlign w:val="center"/>
            <w:hideMark/>
          </w:tcPr>
          <w:p w14:paraId="65818756"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b</w:t>
            </w:r>
          </w:p>
        </w:tc>
        <w:tc>
          <w:tcPr>
            <w:tcW w:w="0" w:type="auto"/>
            <w:vAlign w:val="center"/>
            <w:hideMark/>
          </w:tcPr>
          <w:p w14:paraId="3531CF80"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C</w:t>
            </w:r>
          </w:p>
        </w:tc>
        <w:tc>
          <w:tcPr>
            <w:tcW w:w="0" w:type="auto"/>
            <w:vAlign w:val="center"/>
            <w:hideMark/>
          </w:tcPr>
          <w:p w14:paraId="52F2327F"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w:t>
            </w:r>
          </w:p>
        </w:tc>
        <w:tc>
          <w:tcPr>
            <w:tcW w:w="0" w:type="auto"/>
            <w:vAlign w:val="center"/>
            <w:hideMark/>
          </w:tcPr>
          <w:p w14:paraId="3088198A"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4.4282008</w:t>
            </w:r>
          </w:p>
        </w:tc>
      </w:tr>
      <w:tr w:rsidR="0051358D" w:rsidRPr="0051358D" w14:paraId="70038FC3" w14:textId="77777777" w:rsidTr="0051358D">
        <w:trPr>
          <w:tblCellSpacing w:w="15" w:type="dxa"/>
        </w:trPr>
        <w:tc>
          <w:tcPr>
            <w:tcW w:w="0" w:type="auto"/>
            <w:vAlign w:val="center"/>
            <w:hideMark/>
          </w:tcPr>
          <w:p w14:paraId="2ACC6460"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c</w:t>
            </w:r>
          </w:p>
        </w:tc>
        <w:tc>
          <w:tcPr>
            <w:tcW w:w="0" w:type="auto"/>
            <w:vAlign w:val="center"/>
            <w:hideMark/>
          </w:tcPr>
          <w:p w14:paraId="7E337C54"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C</w:t>
            </w:r>
          </w:p>
        </w:tc>
        <w:tc>
          <w:tcPr>
            <w:tcW w:w="0" w:type="auto"/>
            <w:vAlign w:val="center"/>
            <w:hideMark/>
          </w:tcPr>
          <w:p w14:paraId="1835B155"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15</w:t>
            </w:r>
          </w:p>
        </w:tc>
        <w:tc>
          <w:tcPr>
            <w:tcW w:w="0" w:type="auto"/>
            <w:vAlign w:val="center"/>
            <w:hideMark/>
          </w:tcPr>
          <w:p w14:paraId="5EE0C572"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13.6843526</w:t>
            </w:r>
          </w:p>
        </w:tc>
      </w:tr>
      <w:tr w:rsidR="0051358D" w:rsidRPr="0051358D" w14:paraId="5DF3D704" w14:textId="77777777" w:rsidTr="0051358D">
        <w:trPr>
          <w:tblCellSpacing w:w="15" w:type="dxa"/>
        </w:trPr>
        <w:tc>
          <w:tcPr>
            <w:tcW w:w="0" w:type="auto"/>
            <w:vAlign w:val="center"/>
            <w:hideMark/>
          </w:tcPr>
          <w:p w14:paraId="53AF1484"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d</w:t>
            </w:r>
          </w:p>
        </w:tc>
        <w:tc>
          <w:tcPr>
            <w:tcW w:w="0" w:type="auto"/>
            <w:vAlign w:val="center"/>
            <w:hideMark/>
          </w:tcPr>
          <w:p w14:paraId="7EB2DC59"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C</w:t>
            </w:r>
          </w:p>
        </w:tc>
        <w:tc>
          <w:tcPr>
            <w:tcW w:w="0" w:type="auto"/>
            <w:vAlign w:val="center"/>
            <w:hideMark/>
          </w:tcPr>
          <w:p w14:paraId="2EBC3EB7"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6</w:t>
            </w:r>
          </w:p>
        </w:tc>
        <w:tc>
          <w:tcPr>
            <w:tcW w:w="0" w:type="auto"/>
            <w:vAlign w:val="center"/>
            <w:hideMark/>
          </w:tcPr>
          <w:p w14:paraId="06BEBA0A"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6.3213678</w:t>
            </w:r>
          </w:p>
        </w:tc>
      </w:tr>
      <w:tr w:rsidR="0051358D" w:rsidRPr="0051358D" w14:paraId="094A76B8" w14:textId="77777777" w:rsidTr="0051358D">
        <w:trPr>
          <w:tblCellSpacing w:w="15" w:type="dxa"/>
        </w:trPr>
        <w:tc>
          <w:tcPr>
            <w:tcW w:w="0" w:type="auto"/>
            <w:vAlign w:val="center"/>
            <w:hideMark/>
          </w:tcPr>
          <w:p w14:paraId="6E8C95EF"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e</w:t>
            </w:r>
          </w:p>
        </w:tc>
        <w:tc>
          <w:tcPr>
            <w:tcW w:w="0" w:type="auto"/>
            <w:vAlign w:val="center"/>
            <w:hideMark/>
          </w:tcPr>
          <w:p w14:paraId="2260D7BB"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C</w:t>
            </w:r>
          </w:p>
        </w:tc>
        <w:tc>
          <w:tcPr>
            <w:tcW w:w="0" w:type="auto"/>
            <w:vAlign w:val="center"/>
            <w:hideMark/>
          </w:tcPr>
          <w:p w14:paraId="7840D59B"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7</w:t>
            </w:r>
          </w:p>
        </w:tc>
        <w:tc>
          <w:tcPr>
            <w:tcW w:w="0" w:type="auto"/>
            <w:vAlign w:val="center"/>
            <w:hideMark/>
          </w:tcPr>
          <w:p w14:paraId="6A4F8FBF"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4.6640287</w:t>
            </w:r>
          </w:p>
        </w:tc>
      </w:tr>
      <w:tr w:rsidR="0051358D" w:rsidRPr="0051358D" w14:paraId="0015559B" w14:textId="77777777" w:rsidTr="0051358D">
        <w:trPr>
          <w:tblCellSpacing w:w="15" w:type="dxa"/>
        </w:trPr>
        <w:tc>
          <w:tcPr>
            <w:tcW w:w="0" w:type="auto"/>
            <w:vAlign w:val="center"/>
            <w:hideMark/>
          </w:tcPr>
          <w:p w14:paraId="08B92CA4"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f</w:t>
            </w:r>
          </w:p>
        </w:tc>
        <w:tc>
          <w:tcPr>
            <w:tcW w:w="0" w:type="auto"/>
            <w:vAlign w:val="center"/>
            <w:hideMark/>
          </w:tcPr>
          <w:p w14:paraId="42F2411B"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C</w:t>
            </w:r>
          </w:p>
        </w:tc>
        <w:tc>
          <w:tcPr>
            <w:tcW w:w="0" w:type="auto"/>
            <w:vAlign w:val="center"/>
            <w:hideMark/>
          </w:tcPr>
          <w:p w14:paraId="62B8851E"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4</w:t>
            </w:r>
          </w:p>
        </w:tc>
        <w:tc>
          <w:tcPr>
            <w:tcW w:w="0" w:type="auto"/>
            <w:vAlign w:val="center"/>
            <w:hideMark/>
          </w:tcPr>
          <w:p w14:paraId="5BD7C7B5"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1.1177665</w:t>
            </w:r>
          </w:p>
        </w:tc>
      </w:tr>
      <w:tr w:rsidR="0051358D" w:rsidRPr="0051358D" w14:paraId="5F78B196" w14:textId="77777777" w:rsidTr="0051358D">
        <w:trPr>
          <w:tblCellSpacing w:w="15" w:type="dxa"/>
        </w:trPr>
        <w:tc>
          <w:tcPr>
            <w:tcW w:w="0" w:type="auto"/>
            <w:vAlign w:val="center"/>
            <w:hideMark/>
          </w:tcPr>
          <w:p w14:paraId="4D81CF88"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g</w:t>
            </w:r>
          </w:p>
        </w:tc>
        <w:tc>
          <w:tcPr>
            <w:tcW w:w="0" w:type="auto"/>
            <w:vAlign w:val="center"/>
            <w:hideMark/>
          </w:tcPr>
          <w:p w14:paraId="08038567"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C</w:t>
            </w:r>
          </w:p>
        </w:tc>
        <w:tc>
          <w:tcPr>
            <w:tcW w:w="0" w:type="auto"/>
            <w:vAlign w:val="center"/>
            <w:hideMark/>
          </w:tcPr>
          <w:p w14:paraId="0A217E3D"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9</w:t>
            </w:r>
          </w:p>
        </w:tc>
        <w:tc>
          <w:tcPr>
            <w:tcW w:w="0" w:type="auto"/>
            <w:vAlign w:val="center"/>
            <w:hideMark/>
          </w:tcPr>
          <w:p w14:paraId="41F49804"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8.5946791</w:t>
            </w:r>
          </w:p>
        </w:tc>
      </w:tr>
      <w:tr w:rsidR="0051358D" w:rsidRPr="0051358D" w14:paraId="17659195" w14:textId="77777777" w:rsidTr="0051358D">
        <w:trPr>
          <w:tblCellSpacing w:w="15" w:type="dxa"/>
        </w:trPr>
        <w:tc>
          <w:tcPr>
            <w:tcW w:w="0" w:type="auto"/>
            <w:vAlign w:val="center"/>
            <w:hideMark/>
          </w:tcPr>
          <w:p w14:paraId="3441A30E"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h</w:t>
            </w:r>
          </w:p>
        </w:tc>
        <w:tc>
          <w:tcPr>
            <w:tcW w:w="0" w:type="auto"/>
            <w:vAlign w:val="center"/>
            <w:hideMark/>
          </w:tcPr>
          <w:p w14:paraId="55192893"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C</w:t>
            </w:r>
          </w:p>
        </w:tc>
        <w:tc>
          <w:tcPr>
            <w:tcW w:w="0" w:type="auto"/>
            <w:vAlign w:val="center"/>
            <w:hideMark/>
          </w:tcPr>
          <w:p w14:paraId="41367D19"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1</w:t>
            </w:r>
          </w:p>
        </w:tc>
        <w:tc>
          <w:tcPr>
            <w:tcW w:w="0" w:type="auto"/>
            <w:vAlign w:val="center"/>
            <w:hideMark/>
          </w:tcPr>
          <w:p w14:paraId="6269FEEC"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2.2103981</w:t>
            </w:r>
          </w:p>
        </w:tc>
      </w:tr>
      <w:tr w:rsidR="0051358D" w:rsidRPr="0051358D" w14:paraId="3E1AF21D" w14:textId="77777777" w:rsidTr="0051358D">
        <w:trPr>
          <w:tblCellSpacing w:w="15" w:type="dxa"/>
        </w:trPr>
        <w:tc>
          <w:tcPr>
            <w:tcW w:w="0" w:type="auto"/>
            <w:vAlign w:val="center"/>
            <w:hideMark/>
          </w:tcPr>
          <w:p w14:paraId="2E8EBF8C"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i</w:t>
            </w:r>
          </w:p>
        </w:tc>
        <w:tc>
          <w:tcPr>
            <w:tcW w:w="0" w:type="auto"/>
            <w:vAlign w:val="center"/>
            <w:hideMark/>
          </w:tcPr>
          <w:p w14:paraId="35571D1A" w14:textId="77777777" w:rsidR="0051358D" w:rsidRPr="0051358D" w:rsidRDefault="0051358D" w:rsidP="0051358D">
            <w:pPr>
              <w:spacing w:after="0" w:line="240" w:lineRule="auto"/>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C</w:t>
            </w:r>
          </w:p>
        </w:tc>
        <w:tc>
          <w:tcPr>
            <w:tcW w:w="0" w:type="auto"/>
            <w:vAlign w:val="center"/>
            <w:hideMark/>
          </w:tcPr>
          <w:p w14:paraId="6A042D9C"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0</w:t>
            </w:r>
          </w:p>
        </w:tc>
        <w:tc>
          <w:tcPr>
            <w:tcW w:w="0" w:type="auto"/>
            <w:vAlign w:val="center"/>
            <w:hideMark/>
          </w:tcPr>
          <w:p w14:paraId="3D56983B" w14:textId="77777777" w:rsidR="0051358D" w:rsidRPr="0051358D" w:rsidRDefault="0051358D" w:rsidP="0051358D">
            <w:pPr>
              <w:spacing w:after="0" w:line="240" w:lineRule="auto"/>
              <w:jc w:val="right"/>
              <w:rPr>
                <w:rFonts w:ascii="Times New Roman" w:eastAsia="Times New Roman" w:hAnsi="Times New Roman" w:cs="Times New Roman"/>
                <w:sz w:val="24"/>
                <w:szCs w:val="24"/>
                <w:lang w:eastAsia="en-IN"/>
              </w:rPr>
            </w:pPr>
            <w:r w:rsidRPr="0051358D">
              <w:rPr>
                <w:rFonts w:ascii="Times New Roman" w:eastAsia="Times New Roman" w:hAnsi="Times New Roman" w:cs="Times New Roman"/>
                <w:sz w:val="24"/>
                <w:szCs w:val="24"/>
                <w:lang w:eastAsia="en-IN"/>
              </w:rPr>
              <w:t>0.7286345</w:t>
            </w:r>
          </w:p>
        </w:tc>
      </w:tr>
    </w:tbl>
    <w:p w14:paraId="2AC724D8"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 and here are the coefficients from all the models, compared to the true coefficients of the underlying data generating process:</w:t>
      </w:r>
    </w:p>
    <w:p w14:paraId="24D171E5"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lastRenderedPageBreak/>
        <w:t>So that’s interesting. It’s revealing that the full data model performs badly in a similar way to the absurb “replace all suppressed cells with zero” model. What’s going on here is that the observed data has an unusual number of very low values (eg a-A-0, f-A-1, b-C-1). The low values lead to a very unstable estimate of our Poisson regression model, and coefficients leap up to +25 and -25 (when the real values are between -1 and 1). This happens in enough runs that these wildly underperforming models totally mess up the record of the full data model.</w:t>
      </w:r>
    </w:p>
    <w:p w14:paraId="120B3064"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What we’re seeing here is that this sort of model – a Poisson family GLM fit to a cross tab – performs erratically (and potentially delivers ridiculous results) when lots of counts are low. Which of course has been known since the early days of the Chi square test and the warning not to use it when expected counts are less than five.</w:t>
      </w:r>
    </w:p>
    <w:p w14:paraId="524C29C5"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A probable solution is clear – some kind of shrinkage of coefficient estimates, either through regularization if we’re a frequentist or a more sensible prior if we’re a Bayesian. Then I suspect the full data model would perform quite adequately.</w:t>
      </w:r>
    </w:p>
    <w:p w14:paraId="4EEB424F" w14:textId="77777777" w:rsidR="0051358D" w:rsidRPr="0051358D" w:rsidRDefault="0051358D" w:rsidP="0051358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1358D">
        <w:rPr>
          <w:rFonts w:ascii="Times New Roman" w:eastAsia="Times New Roman" w:hAnsi="Times New Roman" w:cs="Times New Roman"/>
          <w:b/>
          <w:bCs/>
          <w:sz w:val="36"/>
          <w:szCs w:val="36"/>
          <w:lang w:eastAsia="en-IN"/>
        </w:rPr>
        <w:t>Code</w:t>
      </w:r>
    </w:p>
    <w:p w14:paraId="325B9F13" w14:textId="77777777" w:rsidR="0051358D" w:rsidRPr="0051358D" w:rsidRDefault="0051358D" w:rsidP="0051358D">
      <w:pPr>
        <w:spacing w:before="100" w:beforeAutospacing="1" w:after="100" w:afterAutospacing="1" w:line="240" w:lineRule="auto"/>
        <w:rPr>
          <w:rFonts w:ascii="Times New Roman" w:eastAsia="Times New Roman" w:hAnsi="Times New Roman" w:cs="Times New Roman"/>
          <w:sz w:val="20"/>
          <w:szCs w:val="20"/>
          <w:lang w:eastAsia="en-IN"/>
        </w:rPr>
      </w:pPr>
      <w:r w:rsidRPr="0051358D">
        <w:rPr>
          <w:rFonts w:ascii="Times New Roman" w:eastAsia="Times New Roman" w:hAnsi="Times New Roman" w:cs="Times New Roman"/>
          <w:sz w:val="20"/>
          <w:szCs w:val="20"/>
          <w:lang w:eastAsia="en-IN"/>
        </w:rPr>
        <w:t>Here’s the R code for today’s exercise, all in one chunk:</w:t>
      </w:r>
    </w:p>
    <w:p w14:paraId="7FF2759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library(tidyverse)</w:t>
      </w:r>
    </w:p>
    <w:p w14:paraId="13960BF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library(mice)</w:t>
      </w:r>
    </w:p>
    <w:p w14:paraId="7E55714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library(VGAM)</w:t>
      </w:r>
    </w:p>
    <w:p w14:paraId="2EE757E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library(Cairo)</w:t>
      </w:r>
    </w:p>
    <w:p w14:paraId="7C24323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library(parallel)</w:t>
      </w:r>
    </w:p>
    <w:p w14:paraId="13A7B7D6"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443B6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A87E4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imputation functions----------</w:t>
      </w:r>
    </w:p>
    <w:p w14:paraId="2301D7D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Imputation function for suppressed data for use with mice - Poisson-based</w:t>
      </w:r>
    </w:p>
    <w:p w14:paraId="18C22FB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w:t>
      </w:r>
    </w:p>
    <w:p w14:paraId="6CAD6CC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@param y vector to be imputed</w:t>
      </w:r>
    </w:p>
    <w:p w14:paraId="5433CED6"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@param ry logical vector of observed (TRUE) and missing (FALSE) values of y</w:t>
      </w:r>
    </w:p>
    <w:p w14:paraId="6292C3F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@param x design matrix. Ignored but is probably needed for mice to use.</w:t>
      </w:r>
    </w:p>
    <w:p w14:paraId="33753EA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@param wy vector that  is TRUE where imputations are created for y. Not sure when this is different</w:t>
      </w:r>
    </w:p>
    <w:p w14:paraId="33F1C85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to just !ry (which is the default).</w:t>
      </w:r>
    </w:p>
    <w:p w14:paraId="5DA071F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mice.impute.desuppress &lt;- function (y, ry, x, wy = NULL, max_value = 5, ...) {</w:t>
      </w:r>
    </w:p>
    <w:p w14:paraId="6F423826"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during dev:</w:t>
      </w:r>
    </w:p>
    <w:p w14:paraId="5A70F4F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y &lt;- data$censored_count_num; ry &lt;- !is.na(y)</w:t>
      </w:r>
    </w:p>
    <w:p w14:paraId="3A7204E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if (is.null(wy)){ </w:t>
      </w:r>
    </w:p>
    <w:p w14:paraId="433266E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wy &lt;- !ry</w:t>
      </w:r>
    </w:p>
    <w:p w14:paraId="7FA2C87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22F0820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7FB9EEE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What are the relative chances of getting values from 0 to the maximum allowed value,</w:t>
      </w:r>
    </w:p>
    <w:p w14:paraId="1B0E3CD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if we have a Poisson distribution  which we have estimated the mean of via trimmed mean?</w:t>
      </w:r>
    </w:p>
    <w:p w14:paraId="0C414EA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(this is very approximate but probably better than just giving equal chances to 0:5)</w:t>
      </w:r>
    </w:p>
    <w:p w14:paraId="40729C1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probs &lt;- dpois(0:max_value, mean(y[ry], tr = 0.2))</w:t>
      </w:r>
    </w:p>
    <w:p w14:paraId="07DA957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67A3D24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return(sample(0:max_value, sum(wy), prob = probs, replace = TRUE))</w:t>
      </w:r>
    </w:p>
    <w:p w14:paraId="12C72A3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w:t>
      </w:r>
    </w:p>
    <w:p w14:paraId="7DAC395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203D2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Imputation function for suppressed data for use with mice - simple</w:t>
      </w:r>
    </w:p>
    <w:p w14:paraId="16D7FCA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w:t>
      </w:r>
    </w:p>
    <w:p w14:paraId="7705796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mice.impute.uniform &lt;- function (y, ry, x, wy = NULL, max_value = 5, ...) {</w:t>
      </w:r>
    </w:p>
    <w:p w14:paraId="281018C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lastRenderedPageBreak/>
        <w:t xml:space="preserve">  if (is.null(wy)){ </w:t>
      </w:r>
    </w:p>
    <w:p w14:paraId="0C92429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wy &lt;- !ry</w:t>
      </w:r>
    </w:p>
    <w:p w14:paraId="621231B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6F0AFC0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137430C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return(sample(0:max_value, sum(wy), replace = TRUE))</w:t>
      </w:r>
    </w:p>
    <w:p w14:paraId="6B8002A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w:t>
      </w:r>
    </w:p>
    <w:p w14:paraId="28F2C1F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091AE6"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#--------------main function---------------</w:t>
      </w:r>
    </w:p>
    <w:p w14:paraId="6C59931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This function  generates data and compares coefficients</w:t>
      </w:r>
    </w:p>
    <w:p w14:paraId="436BBEC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coefs_comp &lt;- function(run, output = c("summary", "all")){</w:t>
      </w:r>
    </w:p>
    <w:p w14:paraId="1782BCC6"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set.seed(run)</w:t>
      </w:r>
    </w:p>
    <w:p w14:paraId="0D90C1A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output &lt;- match.arg(output)</w:t>
      </w:r>
    </w:p>
    <w:p w14:paraId="0562400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253FC30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data &lt;- expand.grid(animals = letters[1:sample(2:10, 1)],</w:t>
      </w:r>
    </w:p>
    <w:p w14:paraId="1A2AE0D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region = LETTERS[1:sample(2:10, 1)],</w:t>
      </w:r>
    </w:p>
    <w:p w14:paraId="7A00F33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count = 1) </w:t>
      </w:r>
    </w:p>
    <w:p w14:paraId="117EA38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4253335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n &lt;- nrow(data)</w:t>
      </w:r>
    </w:p>
    <w:p w14:paraId="0CE5D2F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67DB54A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mm &lt;- model.matrix(count ~ animals * region, data = data)</w:t>
      </w:r>
    </w:p>
    <w:p w14:paraId="644C4FD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5EA06AA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true_coefs &lt;- c(runif(1, 1, 3), runif(n - 1, -1, 1))</w:t>
      </w:r>
    </w:p>
    <w:p w14:paraId="4B29AB8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data &lt;- data %&gt;%</w:t>
      </w:r>
    </w:p>
    <w:p w14:paraId="18A5CF0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mutate(expected = exp(mm %*% true_coefs),</w:t>
      </w:r>
    </w:p>
    <w:p w14:paraId="2C0424D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count = rpois(n, lambda = exp(mm %*% true_coefs)),</w:t>
      </w:r>
    </w:p>
    <w:p w14:paraId="3606627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censored_count = ifelse(count &lt; 6, "&lt;6", count),</w:t>
      </w:r>
    </w:p>
    <w:p w14:paraId="2DFD1E1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censored_count_num = suppressWarnings(as.numeric(censored_count)),</w:t>
      </w:r>
    </w:p>
    <w:p w14:paraId="6278398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count_replaced_5 = ifelse(count &lt; 6, 5, count),</w:t>
      </w:r>
    </w:p>
    <w:p w14:paraId="39442D2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count_replaced_3 = ifelse(count &lt; 6, 3, count),</w:t>
      </w:r>
    </w:p>
    <w:p w14:paraId="0785696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count_replaced_1 = ifelse(count &lt; 6, 1, count),</w:t>
      </w:r>
    </w:p>
    <w:p w14:paraId="2429FA7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count_replaced_0 = ifelse(count &lt; 6, 0, count))</w:t>
      </w:r>
    </w:p>
    <w:p w14:paraId="7979D9A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52A0C22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data$z &lt;- pmax(6, data$count)</w:t>
      </w:r>
    </w:p>
    <w:p w14:paraId="7C441E4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data$lcensored &lt;- is.na(data$censored_count_num )</w:t>
      </w:r>
    </w:p>
    <w:p w14:paraId="5C49EBF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prop_suppressed &lt;- mean(data$lcensored)</w:t>
      </w:r>
    </w:p>
    <w:p w14:paraId="1AEE7E36"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data$which_complete &lt;- as.numeric(!data$lcensored)</w:t>
      </w:r>
    </w:p>
    <w:p w14:paraId="4A6C8D6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417A3DB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if(prop_suppressed &gt; 0.5){</w:t>
      </w:r>
    </w:p>
    <w:p w14:paraId="099EEC1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return(NULL)</w:t>
      </w:r>
    </w:p>
    <w:p w14:paraId="30D3772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else {</w:t>
      </w:r>
    </w:p>
    <w:p w14:paraId="3B8E3236"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592919C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#--------------straightforward methods-----------</w:t>
      </w:r>
    </w:p>
    <w:p w14:paraId="18CFEC06"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with the full unsuppressed data, as though you were the ABS:</w:t>
      </w:r>
    </w:p>
    <w:p w14:paraId="7B9E632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mod0 &lt;- glm(count ~ animals * region, data = data, family = "poisson")</w:t>
      </w:r>
    </w:p>
    <w:p w14:paraId="064E486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043D4A4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with replacing the suppressed data with 3 or 5:</w:t>
      </w:r>
    </w:p>
    <w:p w14:paraId="3E564C1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mod1 &lt;- glm(count_replaced_3 ~ animals * region, data = data, family = "poisson")</w:t>
      </w:r>
    </w:p>
    <w:p w14:paraId="0FB3170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mod2 &lt;- glm(count_replaced_5 ~ animals * region, data = data, family = "poisson")</w:t>
      </w:r>
    </w:p>
    <w:p w14:paraId="64884D1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mod2a &lt;- glm(count_replaced_1 ~ animals * region, data = data, family = "poisson")</w:t>
      </w:r>
    </w:p>
    <w:p w14:paraId="5C02B03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mod2b &lt;- glm(count_replaced_0 ~ animals * region, data = data, family = "poisson")</w:t>
      </w:r>
    </w:p>
    <w:p w14:paraId="6E2E282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7BC776F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#------------with censored poisson regression-------------------------</w:t>
      </w:r>
    </w:p>
    <w:p w14:paraId="2E2D073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107A256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mod3 &lt;- vglm(SurvS4(z, which_complete, type = "left") ~ animals * region, </w:t>
      </w:r>
    </w:p>
    <w:p w14:paraId="38F93C7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family = cens.poisson, data = data)</w:t>
      </w:r>
    </w:p>
    <w:p w14:paraId="4C9100C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lastRenderedPageBreak/>
        <w:t xml:space="preserve">    </w:t>
      </w:r>
    </w:p>
    <w:p w14:paraId="71D8064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#------------with multiple imputation</w:t>
      </w:r>
    </w:p>
    <w:p w14:paraId="07756A7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number of sets of imputations to make</w:t>
      </w:r>
    </w:p>
    <w:p w14:paraId="3E81681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 &lt;- 20</w:t>
      </w:r>
    </w:p>
    <w:p w14:paraId="0583EC1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3103FF4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See https://github.com/stefvanbuuren/mice/issues/150 for why remove.collinear = FALSE.</w:t>
      </w:r>
    </w:p>
    <w:p w14:paraId="0164012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data_imp1 &lt;- mice(data[ , c("censored_count_num", "animals", "region")], </w:t>
      </w:r>
    </w:p>
    <w:p w14:paraId="748C48B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method = "desuppress", print = FALSE, m = m,</w:t>
      </w:r>
    </w:p>
    <w:p w14:paraId="44CFA79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remove.collinear = FALSE)</w:t>
      </w:r>
    </w:p>
    <w:p w14:paraId="6D5D604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3243CA3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data_imp2 &lt;- mice(data[ , c("censored_count_num", "animals", "region")], </w:t>
      </w:r>
    </w:p>
    <w:p w14:paraId="6DB1062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method = "uniform", print = FALSE, m = m,</w:t>
      </w:r>
    </w:p>
    <w:p w14:paraId="3B4506A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remove.collinear = FALSE)</w:t>
      </w:r>
    </w:p>
    <w:p w14:paraId="621C95B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A8B35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default mice method:</w:t>
      </w:r>
    </w:p>
    <w:p w14:paraId="4BF6233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data_imp3 &lt;- mice(data[ , c("censored_count_num", "animals", "region")], </w:t>
      </w:r>
    </w:p>
    <w:p w14:paraId="3CB10D5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print = FALSE, m = m,</w:t>
      </w:r>
    </w:p>
    <w:p w14:paraId="6F5A2DE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remove.collinear = FALSE)</w:t>
      </w:r>
    </w:p>
    <w:p w14:paraId="719EF81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7A9F6A3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50BB535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mod_mice1 &lt;- with(data_imp1, glm(censored_count_num ~ animals * region, family = "poisson"))</w:t>
      </w:r>
    </w:p>
    <w:p w14:paraId="3D791ED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coef_mice1 &lt;- pool(mod_mice1)$pooled$estimate</w:t>
      </w:r>
    </w:p>
    <w:p w14:paraId="6AA065E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26726CA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mod_mice2 &lt;- with(data_imp2, glm(censored_count_num ~ animals * region, family = "poisson"))</w:t>
      </w:r>
    </w:p>
    <w:p w14:paraId="0EBEB6F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coef_mice2 &lt;- pool(mod_mice2)$pooled$estimate</w:t>
      </w:r>
    </w:p>
    <w:p w14:paraId="457E882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396F1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mod_mice3 &lt;- with(data_imp3, glm(censored_count_num ~ animals * region, family = "poisson"))</w:t>
      </w:r>
    </w:p>
    <w:p w14:paraId="1067D76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coef_mice3 &lt;- pool(mod_mice3)$pooled$estimate</w:t>
      </w:r>
    </w:p>
    <w:p w14:paraId="7ABEF1D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0A50AF2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545B5FB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50743B2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160D7C0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5B782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#---------------results----------------------</w:t>
      </w:r>
    </w:p>
    <w:p w14:paraId="361E1E3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comparison data</w:t>
      </w:r>
    </w:p>
    <w:p w14:paraId="3C799226"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d &lt;- data_frame(underlying = true_coefs, </w:t>
      </w:r>
    </w:p>
    <w:p w14:paraId="1EE88CC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`Using full data including suppressed values (not usually possible!)` = coef(mod0),</w:t>
      </w:r>
    </w:p>
    <w:p w14:paraId="5A6E7BD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`Replacing suppressed values with 0` = coef(mod2b),</w:t>
      </w:r>
    </w:p>
    <w:p w14:paraId="5B930D5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`Replacing suppressed values with 1` = coef(mod2a),</w:t>
      </w:r>
    </w:p>
    <w:p w14:paraId="337317E6"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`Replacing suppressed values with 3` = coef(mod1),</w:t>
      </w:r>
    </w:p>
    <w:p w14:paraId="616897D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`Replacing suppressed values with 5` = coef(mod2),</w:t>
      </w:r>
    </w:p>
    <w:p w14:paraId="0496D3C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`Left-censored survival-based method` = coef(mod3),</w:t>
      </w:r>
    </w:p>
    <w:p w14:paraId="2948232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`MICE with Poisson proportional probabilities` = coef_mice1,</w:t>
      </w:r>
    </w:p>
    <w:p w14:paraId="4F78AA0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`MICE with uniform probabilities` = coef_mice2,</w:t>
      </w:r>
    </w:p>
    <w:p w14:paraId="631F2D0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`MICE with default imputation` = coef_mice3,</w:t>
      </w:r>
    </w:p>
    <w:p w14:paraId="3E101E2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labels = names(coef(mod0))) %&gt;%</w:t>
      </w:r>
    </w:p>
    <w:p w14:paraId="0B6143C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mutate(labels = gsub("animals", "", labels),</w:t>
      </w:r>
    </w:p>
    <w:p w14:paraId="2D7267C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labels = gsub("region", "", labels)) %&gt;%</w:t>
      </w:r>
    </w:p>
    <w:p w14:paraId="1903735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gather(method, value, -underlying, -labels) %&gt;%</w:t>
      </w:r>
    </w:p>
    <w:p w14:paraId="346C9FB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mutate(value = ifelse(is.na(value), 0, value)) </w:t>
      </w:r>
    </w:p>
    <w:p w14:paraId="46389B9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04B5640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summary data:  </w:t>
      </w:r>
    </w:p>
    <w:p w14:paraId="3DCAD2D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lastRenderedPageBreak/>
        <w:t xml:space="preserve">    d2 &lt;- d %&gt;%</w:t>
      </w:r>
    </w:p>
    <w:p w14:paraId="2907060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the intercept is on a different scale to all the other coefficients</w:t>
      </w:r>
    </w:p>
    <w:p w14:paraId="0D7E18E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filter(labels != "(Intercept)") %&gt;%</w:t>
      </w:r>
    </w:p>
    <w:p w14:paraId="398EF74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mutate(square_error = (value - underlying) ^ 2) %&gt;%</w:t>
      </w:r>
    </w:p>
    <w:p w14:paraId="3CB1BEC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group_by(method) %&gt;%</w:t>
      </w:r>
    </w:p>
    <w:p w14:paraId="09EFC90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summarise(mse = mean(square_error),</w:t>
      </w:r>
    </w:p>
    <w:p w14:paraId="4F00065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trmse = mean(square_error, tr = 0.2)) %&gt;%</w:t>
      </w:r>
    </w:p>
    <w:p w14:paraId="4F00B1B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ungroup()  %&gt;%</w:t>
      </w:r>
    </w:p>
    <w:p w14:paraId="68AE9F7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mutate(method = fct_reorder(method, mse)) %&gt;%</w:t>
      </w:r>
    </w:p>
    <w:p w14:paraId="0E282D8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arrange(trmse) %&gt;%</w:t>
      </w:r>
    </w:p>
    <w:p w14:paraId="3666C48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mutate(method = fct_reorder(method, trmse)) %&gt;%</w:t>
      </w:r>
    </w:p>
    <w:p w14:paraId="1F8EED0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mutate(run = run,</w:t>
      </w:r>
    </w:p>
    <w:p w14:paraId="4928DC6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prop_suppressed = prop_suppressed,</w:t>
      </w:r>
    </w:p>
    <w:p w14:paraId="3F9CE6C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n = n)</w:t>
      </w:r>
    </w:p>
    <w:p w14:paraId="014DA44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if(output == "summary"){</w:t>
      </w:r>
    </w:p>
    <w:p w14:paraId="1AA3FEA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return(d2)  </w:t>
      </w:r>
    </w:p>
    <w:p w14:paraId="206E063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 </w:t>
      </w:r>
    </w:p>
    <w:p w14:paraId="37F2643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if(output == "all"){</w:t>
      </w:r>
    </w:p>
    <w:p w14:paraId="68FC1C9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return(list(</w:t>
      </w:r>
    </w:p>
    <w:p w14:paraId="2AE287D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all_coefficients = d,</w:t>
      </w:r>
    </w:p>
    <w:p w14:paraId="4F82A7B6"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performance_summary = d2,</w:t>
      </w:r>
    </w:p>
    <w:p w14:paraId="6268D21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data = data</w:t>
      </w:r>
    </w:p>
    <w:p w14:paraId="6A4FFE6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19DF13D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1E095DA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685A7FC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72E499E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w:t>
      </w:r>
    </w:p>
    <w:p w14:paraId="46F238D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#--------------------do the runs----------------</w:t>
      </w:r>
    </w:p>
    <w:p w14:paraId="557B9A3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It was useful to do this in a single-threaded way during dev to locate problems such</w:t>
      </w:r>
    </w:p>
    <w:p w14:paraId="01D7674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as with run 357, but when that was sorted it was better to dso the experiments with </w:t>
      </w:r>
    </w:p>
    <w:p w14:paraId="3FA2C77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parallel processing.</w:t>
      </w:r>
    </w:p>
    <w:p w14:paraId="62CB1FE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940BE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set up cluster with number of cores minus one</w:t>
      </w:r>
    </w:p>
    <w:p w14:paraId="3B998A1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cores &lt;- detectCores()</w:t>
      </w:r>
    </w:p>
    <w:p w14:paraId="0C5360C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cluster &lt;- makePSOCKcluster(max(1, cores - 1))</w:t>
      </w:r>
    </w:p>
    <w:p w14:paraId="75B4BCF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C2F1B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set up the functionality on the cluster</w:t>
      </w:r>
    </w:p>
    <w:p w14:paraId="1EBF5E6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clusterEvalQ(cluster, {</w:t>
      </w:r>
    </w:p>
    <w:p w14:paraId="2E968C36"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library(dplyr)</w:t>
      </w:r>
    </w:p>
    <w:p w14:paraId="608DBCD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library(tidyr)</w:t>
      </w:r>
    </w:p>
    <w:p w14:paraId="3891AFE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library(forcats)</w:t>
      </w:r>
    </w:p>
    <w:p w14:paraId="48156B0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library(mice)</w:t>
      </w:r>
    </w:p>
    <w:p w14:paraId="78B719D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library(VGAM)</w:t>
      </w:r>
    </w:p>
    <w:p w14:paraId="23685A4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w:t>
      </w:r>
    </w:p>
    <w:p w14:paraId="755D112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clusterExport(cluster, c("coefs_comp", "mice.impute.desuppress", "mice.impute.uniform"))</w:t>
      </w:r>
    </w:p>
    <w:p w14:paraId="0E68664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2797F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Generate data for a sequence of seeds and compare the coefficient from the various methods</w:t>
      </w:r>
    </w:p>
    <w:p w14:paraId="47FDBC1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results &lt;- parLapply(cluster, 1:1000, coefs_comp)</w:t>
      </w:r>
    </w:p>
    <w:p w14:paraId="6C25A4A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29B25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stopCluster(cluster)</w:t>
      </w:r>
    </w:p>
    <w:p w14:paraId="09AC9FF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82465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#--------------------present results-------------------</w:t>
      </w:r>
    </w:p>
    <w:p w14:paraId="26D034A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results_df &lt;- do.call("rbind", results) %&gt;%</w:t>
      </w:r>
    </w:p>
    <w:p w14:paraId="1C805FA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mutate(method = fct_reorder(str_wrap(method, 27), mse))</w:t>
      </w:r>
    </w:p>
    <w:p w14:paraId="03E26EF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C8101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summary(results_df)</w:t>
      </w:r>
    </w:p>
    <w:p w14:paraId="361EF13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18AC2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lastRenderedPageBreak/>
        <w:t>results_df %&gt;%</w:t>
      </w:r>
    </w:p>
    <w:p w14:paraId="3991914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ggplot(aes(x = method, y = mse)) +</w:t>
      </w:r>
    </w:p>
    <w:p w14:paraId="207F890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geom_boxplot() +</w:t>
      </w:r>
    </w:p>
    <w:p w14:paraId="57B9379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scale_y_log10() +</w:t>
      </w:r>
    </w:p>
    <w:p w14:paraId="7795CE4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coord_flip() +</w:t>
      </w:r>
    </w:p>
    <w:p w14:paraId="4918604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labs(y = "Mean squared error of coefficients, compared to true data generating process",</w:t>
      </w:r>
    </w:p>
    <w:p w14:paraId="47314FE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x = "") +</w:t>
      </w:r>
    </w:p>
    <w:p w14:paraId="49D2B31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ggtitle("Fitting a Poisson GLM to a cross tab of counts",</w:t>
      </w:r>
    </w:p>
    <w:p w14:paraId="332D94A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"Comparison of methods of dealing with suppressed counts under 6")</w:t>
      </w:r>
    </w:p>
    <w:p w14:paraId="76ADC5C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8A4D9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CEBCD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results_df %&gt;%</w:t>
      </w:r>
    </w:p>
    <w:p w14:paraId="753080E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ggplot(aes(x = prop_suppressed, y = mse)) +</w:t>
      </w:r>
    </w:p>
    <w:p w14:paraId="60CD889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facet_wrap(~method) +</w:t>
      </w:r>
    </w:p>
    <w:p w14:paraId="47FCDF2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geom_point(size = 0.3) +</w:t>
      </w:r>
    </w:p>
    <w:p w14:paraId="4B09585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scale_y_log10() +</w:t>
      </w:r>
    </w:p>
    <w:p w14:paraId="408E1F6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geom_smooth(method = "lm") +</w:t>
      </w:r>
    </w:p>
    <w:p w14:paraId="27567AB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labs(y = "Mean squared error of coefficients,\ncompared to true data generating process",</w:t>
      </w:r>
    </w:p>
    <w:p w14:paraId="3BADC9D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x = "Proportion of cells in original data that are under 6") +</w:t>
      </w:r>
    </w:p>
    <w:p w14:paraId="152437E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ggtitle("Fitting a Poisson GLM to a cross tab of counts",</w:t>
      </w:r>
    </w:p>
    <w:p w14:paraId="2980B49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"Comparison of methods of dealing with suppressed counts under 6")</w:t>
      </w:r>
    </w:p>
    <w:p w14:paraId="499CD66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D912B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results_df %&gt;%</w:t>
      </w:r>
    </w:p>
    <w:p w14:paraId="42AEE6C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ggplot(aes(x = n, y = mse)) +</w:t>
      </w:r>
    </w:p>
    <w:p w14:paraId="4AD7DE9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facet_wrap(~method) +</w:t>
      </w:r>
    </w:p>
    <w:p w14:paraId="56825A0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geom_point(size = 0.3) +</w:t>
      </w:r>
    </w:p>
    <w:p w14:paraId="61C5D52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scale_y_log10() +</w:t>
      </w:r>
    </w:p>
    <w:p w14:paraId="7D90167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geom_smooth(method = "lm")  +</w:t>
      </w:r>
    </w:p>
    <w:p w14:paraId="1BBB658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labs(y = "Mean squared error of coefficients,\ncompared to true data generating process",</w:t>
      </w:r>
    </w:p>
    <w:p w14:paraId="7F335EE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x = "Number of coefficients to estimate") +</w:t>
      </w:r>
    </w:p>
    <w:p w14:paraId="70CBF8B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ggtitle("Fitting a Poisson GLM to a cross tab of counts",</w:t>
      </w:r>
    </w:p>
    <w:p w14:paraId="5C106A0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"Comparison of methods of dealing with suppressed counts under 6")</w:t>
      </w:r>
    </w:p>
    <w:p w14:paraId="7CC1672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9E919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#--------------further investigation----------</w:t>
      </w:r>
    </w:p>
    <w:p w14:paraId="38433839"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results_df %&gt;%</w:t>
      </w:r>
    </w:p>
    <w:p w14:paraId="05D0C6A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ggplot(aes(x = mse)) +</w:t>
      </w:r>
    </w:p>
    <w:p w14:paraId="3562271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facet_wrap(~method) +</w:t>
      </w:r>
    </w:p>
    <w:p w14:paraId="1181CA0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geom_density(fill = "steelblue", alpha = 0.5) +</w:t>
      </w:r>
    </w:p>
    <w:p w14:paraId="3B3095B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scale_x_log10(label = comma, breaks = c(0.1, 0.3, 1, 3, 10, 100)) +</w:t>
      </w:r>
    </w:p>
    <w:p w14:paraId="51EC23C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ggtitle("Bimodal distribution of performance when using the real data") +</w:t>
      </w:r>
    </w:p>
    <w:p w14:paraId="6B269AF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theme(panel.grid.minor = element_blank())</w:t>
      </w:r>
    </w:p>
    <w:p w14:paraId="431486C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83098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which are the really poor performing methods when using the full data?</w:t>
      </w:r>
    </w:p>
    <w:p w14:paraId="0F10A72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full_data_method &lt;- results_df %&gt;%</w:t>
      </w:r>
    </w:p>
    <w:p w14:paraId="0CEA593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filter(grepl("^Using full data", method )) %&gt;%</w:t>
      </w:r>
    </w:p>
    <w:p w14:paraId="156D741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arrange(desc(mse))</w:t>
      </w:r>
    </w:p>
    <w:p w14:paraId="230B596B"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72272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full_data_method %&gt;%</w:t>
      </w:r>
    </w:p>
    <w:p w14:paraId="0754CF6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ggplot(aes(x = prop_suppressed, y = n, colour = mse &gt; 3, size = mse)) +</w:t>
      </w:r>
    </w:p>
    <w:p w14:paraId="5BA43EE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geom_point()  +</w:t>
      </w:r>
    </w:p>
    <w:p w14:paraId="470F455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labs(x = "Proportion of data that were suppressed as &lt;6",</w:t>
      </w:r>
    </w:p>
    <w:p w14:paraId="2FE417BD"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y = "Number of cells in table",</w:t>
      </w:r>
    </w:p>
    <w:p w14:paraId="5C6F6E2C"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size = "Mean squared error of coefficients:",</w:t>
      </w:r>
    </w:p>
    <w:p w14:paraId="39E276E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colour = "Unusually large:") +</w:t>
      </w:r>
    </w:p>
    <w:p w14:paraId="3FF7A154"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ggtitle("Performance of a model with the true underlying data",</w:t>
      </w:r>
    </w:p>
    <w:p w14:paraId="19F4FC9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lastRenderedPageBreak/>
        <w:t xml:space="preserve">          "General success and occasional complete failure to pick the underlying data generating process")</w:t>
      </w:r>
    </w:p>
    <w:p w14:paraId="668A137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1A102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full_data_method</w:t>
      </w:r>
    </w:p>
    <w:p w14:paraId="34E98F8A"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some really bad runs are 125, 721, 506, lets look at just one:</w:t>
      </w:r>
    </w:p>
    <w:p w14:paraId="7F347AE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w:t>
      </w:r>
    </w:p>
    <w:p w14:paraId="1B5B9443"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run125 &lt;- coefs_comp(125, output = "all")</w:t>
      </w:r>
    </w:p>
    <w:p w14:paraId="2353859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37BA2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run125$data %&gt;%</w:t>
      </w:r>
    </w:p>
    <w:p w14:paraId="32EC758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select(animals, region, count, expected) %&gt;%</w:t>
      </w:r>
    </w:p>
    <w:p w14:paraId="3464B6D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knitr::kable()</w:t>
      </w:r>
    </w:p>
    <w:p w14:paraId="16C671C8"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07B0D0"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run125$all_coefficients %&gt;%</w:t>
      </w:r>
    </w:p>
    <w:p w14:paraId="00170D6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mutate(method = str_wrap(method, 30)) %&gt;%</w:t>
      </w:r>
    </w:p>
    <w:p w14:paraId="0F6918B5"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ggplot(aes(x = underlying, y = value, label = labels)) +</w:t>
      </w:r>
    </w:p>
    <w:p w14:paraId="4DE5A2C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geom_abline(slope = 1, intercept = 0) +</w:t>
      </w:r>
    </w:p>
    <w:p w14:paraId="7DA1CD26"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geom_text() +</w:t>
      </w:r>
    </w:p>
    <w:p w14:paraId="43482F4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facet_wrap(~method) +</w:t>
      </w:r>
    </w:p>
    <w:p w14:paraId="434A960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ggtitle("Example of a particularly poorly performing model with the real data",</w:t>
      </w:r>
    </w:p>
    <w:p w14:paraId="1F6A5F3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"Model run 125;\nMany zeroes in the data mean the GLM estimates are highly unstable") +</w:t>
      </w:r>
    </w:p>
    <w:p w14:paraId="4ED37E32"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labs(x = "True value of underlying coefficients",</w:t>
      </w:r>
    </w:p>
    <w:p w14:paraId="229D2D5E"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y = "Estimate from various types of model")</w:t>
      </w:r>
    </w:p>
    <w:p w14:paraId="02E22387"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79A43F"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 xml:space="preserve"># lots of 25s:  </w:t>
      </w:r>
    </w:p>
    <w:p w14:paraId="2D9ED331" w14:textId="77777777" w:rsidR="0051358D" w:rsidRPr="0051358D" w:rsidRDefault="0051358D" w:rsidP="00513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1358D">
        <w:rPr>
          <w:rFonts w:ascii="Courier New" w:eastAsia="Times New Roman" w:hAnsi="Courier New" w:cs="Courier New"/>
          <w:sz w:val="20"/>
          <w:szCs w:val="20"/>
          <w:lang w:eastAsia="en-IN"/>
        </w:rPr>
        <w:t>glm(count ~ animals * region, data = run125$data, family = "poisson")</w:t>
      </w:r>
    </w:p>
    <w:p w14:paraId="647E2D1C"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FC08CE"/>
    <w:multiLevelType w:val="multilevel"/>
    <w:tmpl w:val="FECE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EE3FFB"/>
    <w:multiLevelType w:val="multilevel"/>
    <w:tmpl w:val="6672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1487021">
    <w:abstractNumId w:val="0"/>
  </w:num>
  <w:num w:numId="2" w16cid:durableId="945042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58D"/>
    <w:rsid w:val="002B0365"/>
    <w:rsid w:val="003442F9"/>
    <w:rsid w:val="0045084A"/>
    <w:rsid w:val="0051358D"/>
    <w:rsid w:val="005F1FDD"/>
    <w:rsid w:val="00A01C1C"/>
    <w:rsid w:val="00B747D9"/>
    <w:rsid w:val="00E32C14"/>
    <w:rsid w:val="00EC40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2D6BA"/>
  <w15:chartTrackingRefBased/>
  <w15:docId w15:val="{98B0F91E-CDA4-40F5-A1A1-1675B5C92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77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2518</Words>
  <Characters>14358</Characters>
  <Application>Microsoft Office Word</Application>
  <DocSecurity>0</DocSecurity>
  <Lines>119</Lines>
  <Paragraphs>33</Paragraphs>
  <ScaleCrop>false</ScaleCrop>
  <Company/>
  <LinksUpToDate>false</LinksUpToDate>
  <CharactersWithSpaces>16843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8</cp:revision>
  <dcterms:created xsi:type="dcterms:W3CDTF">2021-12-08T06:26:00Z</dcterms:created>
  <dcterms:modified xsi:type="dcterms:W3CDTF">2022-07-20T06:55:00Z</dcterms:modified>
</cp:coreProperties>
</file>