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F58B" w14:textId="30713D37" w:rsidR="00264282" w:rsidRDefault="00E806E1">
      <w:pPr>
        <w:pStyle w:val="BodyText"/>
        <w:spacing w:before="62" w:line="292" w:lineRule="auto"/>
        <w:ind w:right="574"/>
      </w:pPr>
      <w:r>
        <w:t>This is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context:</w:t>
      </w:r>
    </w:p>
    <w:p w14:paraId="631DC117" w14:textId="77777777" w:rsidR="00264282" w:rsidRDefault="00264282">
      <w:pPr>
        <w:pStyle w:val="BodyText"/>
        <w:spacing w:before="6"/>
        <w:ind w:left="0"/>
        <w:rPr>
          <w:sz w:val="10"/>
        </w:rPr>
      </w:pPr>
    </w:p>
    <w:p w14:paraId="07858944" w14:textId="61D598E5" w:rsidR="00264282" w:rsidRDefault="00E806E1">
      <w:pPr>
        <w:pStyle w:val="BodyText"/>
        <w:spacing w:before="92" w:line="290" w:lineRule="auto"/>
        <w:ind w:left="765" w:right="574"/>
      </w:pPr>
      <w:r>
        <w:pict w14:anchorId="6DDA8672">
          <v:shape id="_x0000_s1029" style="position:absolute;left:0;text-align:left;margin-left:95.3pt;margin-top:9.55pt;width:3.5pt;height:3.5pt;z-index:15729152;mso-position-horizontal-relative:page" coordorigin="1906,191" coordsize="70,70" path="m1949,260r-17,l1922,255r-2,-2l1915,251r-2,-5l1910,243r-4,-9l1906,217r7,-14l1915,200r5,-2l1922,195r10,-4l1949,191r14,7l1968,203r7,14l1975,234r-5,9l1968,246r-2,5l1963,253r-14,7xe" fillcolor="black" stroked="f">
            <v:path arrowok="t"/>
            <w10:wrap anchorx="page"/>
          </v:shape>
        </w:pict>
      </w:r>
      <w:r w:rsidR="00654655">
        <w:t>D</w:t>
      </w:r>
      <w:r>
        <w:t>oesn’t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analytic</w:t>
      </w:r>
      <w:r>
        <w:rPr>
          <w:spacing w:val="1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responses.</w:t>
      </w:r>
    </w:p>
    <w:p w14:paraId="28EFBD7C" w14:textId="77777777" w:rsidR="00264282" w:rsidRDefault="00E806E1">
      <w:pPr>
        <w:pStyle w:val="BodyText"/>
        <w:spacing w:before="8" w:line="290" w:lineRule="auto"/>
        <w:ind w:left="765" w:right="100"/>
      </w:pPr>
      <w:r>
        <w:pict w14:anchorId="7364A7BE">
          <v:shape id="_x0000_s1028" style="position:absolute;left:0;text-align:left;margin-left:95.3pt;margin-top:5.35pt;width:3.5pt;height:3.5pt;z-index:15729664;mso-position-horizontal-relative:page" coordorigin="1906,107" coordsize="70,70" path="m1949,176r-17,l1922,171r-2,-2l1915,167r-2,-5l1910,159r-4,-9l1906,133r7,-14l1915,116r5,-2l1922,111r10,-4l1949,107r14,7l1968,119r7,14l1975,150r-5,9l1968,162r-2,5l1963,169r-14,7xe" fillcolor="black" stroked="f">
            <v:path arrowok="t"/>
            <w10:wrap anchorx="page"/>
          </v:shape>
        </w:pic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ideal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simulat</w:t>
      </w:r>
      <w:r>
        <w:t>ed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real-world</w:t>
      </w:r>
      <w:r>
        <w:rPr>
          <w:spacing w:val="-3"/>
        </w:rPr>
        <w:t xml:space="preserve"> </w:t>
      </w:r>
      <w:r>
        <w:t>responses,</w:t>
      </w:r>
      <w:r>
        <w:rPr>
          <w:spacing w:val="-1"/>
        </w:rPr>
        <w:t xml:space="preserve"> </w:t>
      </w:r>
      <w:r>
        <w:t>some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which can be</w:t>
      </w:r>
      <w:r>
        <w:rPr>
          <w:spacing w:val="-3"/>
        </w:rPr>
        <w:t xml:space="preserve"> </w:t>
      </w:r>
      <w:r>
        <w:t>gleaned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literature.</w:t>
      </w:r>
    </w:p>
    <w:p w14:paraId="10451857" w14:textId="77777777" w:rsidR="00264282" w:rsidRDefault="00E806E1">
      <w:pPr>
        <w:pStyle w:val="BodyText"/>
        <w:spacing w:before="9" w:line="292" w:lineRule="auto"/>
        <w:ind w:left="765" w:right="293"/>
      </w:pPr>
      <w:r>
        <w:pict w14:anchorId="77840640">
          <v:shape id="_x0000_s1027" style="position:absolute;left:0;text-align:left;margin-left:95.3pt;margin-top:5.4pt;width:3.5pt;height:3.5pt;z-index:15730176;mso-position-horizontal-relative:page" coordorigin="1906,108" coordsize="70,70" path="m1949,177r-17,l1922,172r-2,-2l1915,168r-2,-3l1906,151r,-17l1913,120r2,-3l1920,115r2,-3l1932,108r17,l1963,115r5,5l1975,134r,17l1968,165r-2,3l1963,170r-14,7xe" fillcolor="black" stroked="f">
            <v:path arrowok="t"/>
            <w10:wrap anchorx="page"/>
          </v:shape>
        </w:pict>
      </w:r>
      <w:r>
        <w:pict w14:anchorId="1EF0CA8D">
          <v:shape id="_x0000_s1026" style="position:absolute;left:0;text-align:left;margin-left:95.3pt;margin-top:35pt;width:3.5pt;height:3.5pt;z-index:15730688;mso-position-horizontal-relative:page" coordorigin="1906,700" coordsize="70,70" path="m1949,770r-17,l1922,765r-2,-2l1915,760r-2,-2l1906,744r,-17l1910,717r3,-2l1915,710r5,-2l1922,705r10,-5l1949,700r14,8l1966,710r2,5l1970,717r5,10l1975,744r-7,14l1966,760r-3,3l1949,770xe" fillcolor="black" stroked="f">
            <v:path arrowok="t"/>
            <w10:wrap anchorx="page"/>
          </v:shape>
        </w:pict>
      </w:r>
      <w:r>
        <w:t>The studies he’s found report only means and standard deviations of the ordinal data,</w:t>
      </w:r>
      <w:r>
        <w:rPr>
          <w:spacing w:val="1"/>
        </w:rPr>
        <w:t xml:space="preserve"> </w:t>
      </w:r>
      <w:r>
        <w:t xml:space="preserve">along with the correlation matrices, </w:t>
      </w:r>
      <w:r>
        <w:rPr>
          <w:rFonts w:ascii="Arial" w:hAnsi="Arial"/>
          <w:i/>
        </w:rPr>
        <w:t>but not probability distributions of the responses</w:t>
      </w:r>
      <w:r>
        <w:t>.</w:t>
      </w:r>
      <w:r>
        <w:rPr>
          <w:spacing w:val="1"/>
        </w:rPr>
        <w:t xml:space="preserve"> </w:t>
      </w:r>
      <w:r>
        <w:rPr>
          <w:w w:val="95"/>
        </w:rPr>
        <w:t>He’s</w:t>
      </w:r>
      <w:r>
        <w:rPr>
          <w:spacing w:val="35"/>
          <w:w w:val="95"/>
        </w:rPr>
        <w:t xml:space="preserve"> </w:t>
      </w:r>
      <w:r>
        <w:rPr>
          <w:w w:val="95"/>
        </w:rPr>
        <w:t>considering</w:t>
      </w:r>
      <w:r>
        <w:rPr>
          <w:spacing w:val="30"/>
          <w:w w:val="95"/>
        </w:rPr>
        <w:t xml:space="preserve"> </w:t>
      </w:r>
      <w:r>
        <w:rPr>
          <w:rFonts w:ascii="Courier New" w:hAnsi="Courier New"/>
          <w:w w:val="95"/>
        </w:rPr>
        <w:t>simstudy</w:t>
      </w:r>
      <w:r>
        <w:rPr>
          <w:rFonts w:ascii="Courier New" w:hAnsi="Courier New"/>
          <w:spacing w:val="-32"/>
          <w:w w:val="95"/>
        </w:rPr>
        <w:t xml:space="preserve"> </w:t>
      </w:r>
      <w:r>
        <w:rPr>
          <w:w w:val="95"/>
        </w:rPr>
        <w:t>for</w:t>
      </w:r>
      <w:r>
        <w:rPr>
          <w:spacing w:val="34"/>
          <w:w w:val="95"/>
        </w:rPr>
        <w:t xml:space="preserve"> </w:t>
      </w:r>
      <w:r>
        <w:rPr>
          <w:w w:val="95"/>
        </w:rPr>
        <w:t>his</w:t>
      </w:r>
      <w:r>
        <w:rPr>
          <w:spacing w:val="30"/>
          <w:w w:val="95"/>
        </w:rPr>
        <w:t xml:space="preserve"> </w:t>
      </w:r>
      <w:r>
        <w:rPr>
          <w:w w:val="95"/>
        </w:rPr>
        <w:t>simulations,</w:t>
      </w:r>
      <w:r>
        <w:rPr>
          <w:spacing w:val="27"/>
          <w:w w:val="95"/>
        </w:rPr>
        <w:t xml:space="preserve"> </w:t>
      </w:r>
      <w:r>
        <w:rPr>
          <w:w w:val="95"/>
        </w:rPr>
        <w:t>but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function</w:t>
      </w:r>
      <w:r>
        <w:rPr>
          <w:spacing w:val="30"/>
          <w:w w:val="95"/>
        </w:rPr>
        <w:t xml:space="preserve"> </w:t>
      </w:r>
      <w:r>
        <w:rPr>
          <w:rFonts w:ascii="Courier New" w:hAnsi="Courier New"/>
          <w:w w:val="95"/>
        </w:rPr>
        <w:t>genOrdCat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require</w:t>
      </w:r>
      <w:r>
        <w:rPr>
          <w:w w:val="95"/>
        </w:rPr>
        <w:t>s</w:t>
      </w:r>
      <w:r>
        <w:rPr>
          <w:spacing w:val="33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>set of probabilities for each response measure; it doesn’t seem like simstudy will be</w:t>
      </w:r>
      <w:r>
        <w:rPr>
          <w:spacing w:val="1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here.</w:t>
      </w:r>
    </w:p>
    <w:p w14:paraId="45C3705C" w14:textId="77777777" w:rsidR="00264282" w:rsidRDefault="00264282">
      <w:pPr>
        <w:pStyle w:val="BodyText"/>
        <w:spacing w:before="5"/>
        <w:ind w:left="0"/>
        <w:rPr>
          <w:sz w:val="18"/>
        </w:rPr>
      </w:pPr>
    </w:p>
    <w:p w14:paraId="75BA6072" w14:textId="77777777" w:rsidR="00264282" w:rsidRDefault="00E806E1">
      <w:pPr>
        <w:pStyle w:val="BodyText"/>
        <w:spacing w:line="292" w:lineRule="auto"/>
        <w:ind w:right="125"/>
      </w:pPr>
      <w:r>
        <w:t>Ultimately, we needed to figure out if we can we use the empirical means and standard</w:t>
      </w:r>
      <w:r>
        <w:rPr>
          <w:spacing w:val="1"/>
        </w:rPr>
        <w:t xml:space="preserve"> </w:t>
      </w:r>
      <w:r>
        <w:t>deviations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derive</w:t>
      </w:r>
      <w:r>
        <w:rPr>
          <w:spacing w:val="-4"/>
        </w:rPr>
        <w:t xml:space="preserve"> </w:t>
      </w:r>
      <w:r>
        <w:t>probabilities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yield</w:t>
      </w:r>
      <w:r>
        <w:rPr>
          <w:spacing w:val="-4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deviations</w:t>
      </w:r>
      <w:r>
        <w:rPr>
          <w:spacing w:val="-4"/>
        </w:rPr>
        <w:t xml:space="preserve"> </w:t>
      </w:r>
      <w:r>
        <w:t>when</w:t>
      </w:r>
      <w:r>
        <w:rPr>
          <w:spacing w:val="-56"/>
        </w:rPr>
        <w:t xml:space="preserve"> </w:t>
      </w:r>
      <w:r>
        <w:t>the data are simulated. I thought about this for a bit, and came up with a bit of a work-around;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decently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outrageous</w:t>
      </w:r>
      <w:r>
        <w:rPr>
          <w:spacing w:val="-2"/>
        </w:rPr>
        <w:t xml:space="preserve"> </w:t>
      </w:r>
      <w:r>
        <w:t>assumptions.</w:t>
      </w:r>
    </w:p>
    <w:p w14:paraId="0A12EC41" w14:textId="77777777" w:rsidR="00264282" w:rsidRDefault="00264282">
      <w:pPr>
        <w:pStyle w:val="BodyText"/>
        <w:spacing w:before="2"/>
        <w:ind w:left="0"/>
        <w:rPr>
          <w:sz w:val="18"/>
        </w:rPr>
      </w:pPr>
    </w:p>
    <w:p w14:paraId="12FE3064" w14:textId="77777777" w:rsidR="00264282" w:rsidRDefault="00E806E1">
      <w:pPr>
        <w:pStyle w:val="BodyText"/>
        <w:spacing w:line="292" w:lineRule="auto"/>
        <w:ind w:right="293"/>
      </w:pPr>
      <w:r>
        <w:t>I</w:t>
      </w:r>
      <w:r>
        <w:rPr>
          <w:spacing w:val="-5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kept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us, but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closely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my</w:t>
      </w:r>
      <w:r>
        <w:rPr>
          <w:spacing w:val="-56"/>
        </w:rPr>
        <w:t xml:space="preserve"> </w:t>
      </w:r>
      <w:r>
        <w:t>solution, I generated a plot that was so beautiful and interesting that I needed to post it. And</w:t>
      </w:r>
      <w:r>
        <w:rPr>
          <w:spacing w:val="1"/>
        </w:rPr>
        <w:t xml:space="preserve"> </w:t>
      </w:r>
      <w:r>
        <w:t>since I am posting the image, I thought I might as well go ahead and describe the solution in</w:t>
      </w:r>
      <w:r>
        <w:rPr>
          <w:spacing w:val="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 xml:space="preserve">any </w:t>
      </w:r>
      <w:r>
        <w:t>one</w:t>
      </w:r>
      <w:r>
        <w:rPr>
          <w:spacing w:val="-1"/>
        </w:rPr>
        <w:t xml:space="preserve"> </w:t>
      </w:r>
      <w:r>
        <w:t>else might</w:t>
      </w:r>
      <w:r>
        <w:rPr>
          <w:spacing w:val="-1"/>
        </w:rPr>
        <w:t xml:space="preserve"> </w:t>
      </w:r>
      <w:r>
        <w:t>find it</w:t>
      </w:r>
      <w:r>
        <w:rPr>
          <w:spacing w:val="-1"/>
        </w:rPr>
        <w:t xml:space="preserve"> </w:t>
      </w:r>
      <w:r>
        <w:t>useful.</w:t>
      </w:r>
      <w:r>
        <w:rPr>
          <w:spacing w:val="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first,</w:t>
      </w:r>
      <w:r>
        <w:rPr>
          <w:spacing w:val="-1"/>
        </w:rPr>
        <w:t xml:space="preserve"> </w:t>
      </w:r>
      <w:r>
        <w:t>the plot:</w:t>
      </w:r>
    </w:p>
    <w:p w14:paraId="3C931756" w14:textId="77777777" w:rsidR="00264282" w:rsidRDefault="00E806E1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973C19" wp14:editId="42E93963">
            <wp:simplePos x="0" y="0"/>
            <wp:positionH relativeFrom="page">
              <wp:posOffset>943355</wp:posOffset>
            </wp:positionH>
            <wp:positionV relativeFrom="paragraph">
              <wp:posOffset>116106</wp:posOffset>
            </wp:positionV>
            <wp:extent cx="4267105" cy="2438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1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3221E" w14:textId="77777777" w:rsidR="00264282" w:rsidRDefault="00264282">
      <w:pPr>
        <w:pStyle w:val="BodyText"/>
        <w:spacing w:before="11"/>
        <w:ind w:left="0"/>
        <w:rPr>
          <w:sz w:val="26"/>
        </w:rPr>
      </w:pPr>
    </w:p>
    <w:p w14:paraId="1770DDF9" w14:textId="77777777" w:rsidR="00264282" w:rsidRDefault="00E806E1">
      <w:pPr>
        <w:pStyle w:val="Heading1"/>
      </w:pPr>
      <w:r>
        <w:t>A</w:t>
      </w:r>
      <w:r>
        <w:rPr>
          <w:spacing w:val="9"/>
        </w:rPr>
        <w:t xml:space="preserve"> </w:t>
      </w:r>
      <w:r>
        <w:t>little</w:t>
      </w:r>
      <w:r>
        <w:rPr>
          <w:spacing w:val="8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detail</w:t>
      </w:r>
    </w:p>
    <w:p w14:paraId="600063B6" w14:textId="77777777" w:rsidR="00264282" w:rsidRDefault="00264282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9FE172F" w14:textId="77777777" w:rsidR="00264282" w:rsidRDefault="00E806E1">
      <w:pPr>
        <w:pStyle w:val="BodyText"/>
        <w:spacing w:line="292" w:lineRule="auto"/>
        <w:ind w:right="293"/>
      </w:pPr>
      <w:r>
        <w:t>In the simplest scenario, we want to simulate responses from a single survey question with</w:t>
      </w:r>
      <w:r>
        <w:rPr>
          <w:spacing w:val="1"/>
        </w:rPr>
        <w:t xml:space="preserve"> </w:t>
      </w:r>
      <w:r>
        <w:t xml:space="preserve">responses ranging from 1 to 7, where 1 might signify </w:t>
      </w:r>
      <w:r>
        <w:rPr>
          <w:rFonts w:ascii="Arial"/>
          <w:i/>
        </w:rPr>
        <w:t xml:space="preserve">totally disagree </w:t>
      </w:r>
      <w:r>
        <w:t xml:space="preserve">and 7 would mean </w:t>
      </w:r>
      <w:r>
        <w:rPr>
          <w:rFonts w:ascii="Arial"/>
          <w:i/>
        </w:rPr>
        <w:t>totally</w:t>
      </w:r>
      <w:r>
        <w:rPr>
          <w:rFonts w:ascii="Arial"/>
          <w:i/>
          <w:spacing w:val="-56"/>
        </w:rPr>
        <w:t xml:space="preserve"> </w:t>
      </w:r>
      <w:r>
        <w:rPr>
          <w:rFonts w:ascii="Arial"/>
          <w:i/>
        </w:rPr>
        <w:t>agree</w:t>
      </w:r>
      <w:r>
        <w:t>, with gradations in between. Responses collected from a populati</w:t>
      </w:r>
      <w:r>
        <w:t>on will be distributed</w:t>
      </w:r>
      <w:r>
        <w:rPr>
          <w:spacing w:val="1"/>
        </w:rPr>
        <w:t xml:space="preserve"> </w:t>
      </w:r>
      <w:r>
        <w:t>across the seven categories, and the proportion of responses that fall within each category</w:t>
      </w:r>
      <w:r>
        <w:rPr>
          <w:spacing w:val="1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 probability of a</w:t>
      </w:r>
      <w:r>
        <w:rPr>
          <w:spacing w:val="-3"/>
        </w:rPr>
        <w:t xml:space="preserve"> </w:t>
      </w:r>
      <w:r>
        <w:t>response.</w:t>
      </w:r>
    </w:p>
    <w:p w14:paraId="73CC2649" w14:textId="77777777" w:rsidR="00264282" w:rsidRDefault="00264282">
      <w:pPr>
        <w:pStyle w:val="BodyText"/>
        <w:ind w:left="0"/>
        <w:rPr>
          <w:sz w:val="18"/>
        </w:rPr>
      </w:pPr>
    </w:p>
    <w:p w14:paraId="79E5B1E8" w14:textId="77777777" w:rsidR="00264282" w:rsidRDefault="00E806E1">
      <w:pPr>
        <w:pStyle w:val="BodyText"/>
        <w:spacing w:line="292" w:lineRule="auto"/>
        <w:ind w:right="203"/>
      </w:pP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inform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simulation,</w:t>
      </w:r>
      <w:r>
        <w:rPr>
          <w:spacing w:val="12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have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journal</w:t>
      </w:r>
      <w:r>
        <w:rPr>
          <w:spacing w:val="13"/>
          <w:w w:val="95"/>
        </w:rPr>
        <w:t xml:space="preserve"> </w:t>
      </w:r>
      <w:r>
        <w:rPr>
          <w:w w:val="95"/>
        </w:rPr>
        <w:t>article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reports</w:t>
      </w:r>
      <w:r>
        <w:rPr>
          <w:spacing w:val="15"/>
          <w:w w:val="95"/>
        </w:rPr>
        <w:t xml:space="preserve"> </w:t>
      </w:r>
      <w:r>
        <w:rPr>
          <w:w w:val="95"/>
        </w:rPr>
        <w:t>only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mean</w:t>
      </w:r>
      <w:r>
        <w:rPr>
          <w:spacing w:val="15"/>
          <w:w w:val="95"/>
        </w:rPr>
        <w:t xml:space="preserve"> </w:t>
      </w:r>
      <w:r>
        <w:rPr>
          <w:w w:val="95"/>
        </w:rPr>
        <w:t>and</w:t>
      </w:r>
      <w:r>
        <w:rPr>
          <w:spacing w:val="15"/>
          <w:w w:val="95"/>
        </w:rPr>
        <w:t xml:space="preserve"> </w:t>
      </w:r>
      <w:r>
        <w:rPr>
          <w:w w:val="95"/>
        </w:rPr>
        <w:t>standard</w:t>
      </w:r>
      <w:r>
        <w:rPr>
          <w:spacing w:val="1"/>
          <w:w w:val="95"/>
        </w:rPr>
        <w:t xml:space="preserve"> </w:t>
      </w:r>
      <w:r>
        <w:t>deviation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responses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study.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5"/>
        </w:rPr>
        <w:t xml:space="preserve"> </w:t>
      </w:r>
      <w:r>
        <w:t>the probabilities for the possible responses that correspond to those observed means and</w:t>
      </w:r>
      <w:r>
        <w:rPr>
          <w:spacing w:val="1"/>
        </w:rPr>
        <w:t xml:space="preserve"> </w:t>
      </w:r>
      <w:r>
        <w:t>standard deviations. That is, how do we go from the mean and standard</w:t>
      </w:r>
      <w:r>
        <w:t xml:space="preserve"> deviation to a set of</w:t>
      </w:r>
      <w:r>
        <w:rPr>
          <w:spacing w:val="1"/>
        </w:rPr>
        <w:t xml:space="preserve"> </w:t>
      </w:r>
      <w:r>
        <w:t>probabilities?</w:t>
      </w:r>
    </w:p>
    <w:p w14:paraId="7BE706FE" w14:textId="77777777" w:rsidR="00264282" w:rsidRDefault="00264282">
      <w:pPr>
        <w:spacing w:line="292" w:lineRule="auto"/>
        <w:sectPr w:rsidR="00264282">
          <w:type w:val="continuous"/>
          <w:pgSz w:w="11910" w:h="16840"/>
          <w:pgMar w:top="1220" w:right="1380" w:bottom="280" w:left="1320" w:header="720" w:footer="720" w:gutter="0"/>
          <w:cols w:space="720"/>
        </w:sectPr>
      </w:pPr>
    </w:p>
    <w:p w14:paraId="690425E6" w14:textId="77777777" w:rsidR="00264282" w:rsidRDefault="00E806E1">
      <w:pPr>
        <w:pStyle w:val="BodyText"/>
        <w:spacing w:before="76" w:line="292" w:lineRule="auto"/>
        <w:ind w:right="164"/>
      </w:pPr>
      <w:r>
        <w:lastRenderedPageBreak/>
        <w:t>The reverse – going from known probabilities to a mean response and standard deviation – is</w:t>
      </w:r>
      <w:r>
        <w:rPr>
          <w:spacing w:val="1"/>
        </w:rPr>
        <w:t xml:space="preserve"> </w:t>
      </w:r>
      <w:r>
        <w:t>much easier: we just calculate the weighted mean and weighted standard deviations, where the</w:t>
      </w:r>
      <w:r>
        <w:rPr>
          <w:spacing w:val="-57"/>
        </w:rPr>
        <w:t xml:space="preserve"> </w:t>
      </w:r>
      <w:r>
        <w:t>weights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 p</w:t>
      </w:r>
      <w:r>
        <w:t>robabilities.</w:t>
      </w:r>
    </w:p>
    <w:p w14:paraId="5F2ECA7C" w14:textId="77777777" w:rsidR="00264282" w:rsidRDefault="00264282">
      <w:pPr>
        <w:pStyle w:val="BodyText"/>
        <w:spacing w:before="1"/>
        <w:ind w:left="0"/>
        <w:rPr>
          <w:sz w:val="18"/>
        </w:rPr>
      </w:pPr>
    </w:p>
    <w:p w14:paraId="211AE066" w14:textId="77777777" w:rsidR="00264282" w:rsidRDefault="00E806E1">
      <w:pPr>
        <w:pStyle w:val="BodyText"/>
        <w:spacing w:before="1" w:line="292" w:lineRule="auto"/>
        <w:ind w:right="125"/>
      </w:pPr>
      <w:r>
        <w:t>For example, say the probability distribution of the seven categorical responses is 21%, 20%,</w:t>
      </w:r>
      <w:r>
        <w:rPr>
          <w:spacing w:val="1"/>
        </w:rPr>
        <w:t xml:space="preserve"> </w:t>
      </w:r>
      <w:r>
        <w:t>18%,</w:t>
      </w:r>
      <w:r>
        <w:rPr>
          <w:spacing w:val="-6"/>
        </w:rPr>
        <w:t xml:space="preserve"> </w:t>
      </w:r>
      <w:r>
        <w:t>15%,</w:t>
      </w:r>
      <w:r>
        <w:rPr>
          <w:spacing w:val="-5"/>
        </w:rPr>
        <w:t xml:space="preserve"> </w:t>
      </w:r>
      <w:r>
        <w:t>13%,</w:t>
      </w:r>
      <w:r>
        <w:rPr>
          <w:spacing w:val="-4"/>
        </w:rPr>
        <w:t xml:space="preserve"> </w:t>
      </w:r>
      <w:r>
        <w:t>9%,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4%</w:t>
      </w:r>
      <w:r>
        <w:rPr>
          <w:spacing w:val="-3"/>
        </w:rPr>
        <w:t xml:space="preserve"> </w:t>
      </w:r>
      <w:r>
        <w:t>responding</w:t>
      </w:r>
      <w:r>
        <w:rPr>
          <w:spacing w:val="-4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…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respectively,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this</w:t>
      </w:r>
      <w:r>
        <w:rPr>
          <w:spacing w:val="-56"/>
        </w:rPr>
        <w:t xml:space="preserve"> </w:t>
      </w:r>
      <w:r>
        <w:t>histogram:</w:t>
      </w:r>
    </w:p>
    <w:p w14:paraId="1F1F6B5E" w14:textId="77777777" w:rsidR="00264282" w:rsidRDefault="00E806E1">
      <w:pPr>
        <w:pStyle w:val="BodyText"/>
        <w:spacing w:before="7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84B6E8C" wp14:editId="50DCB3B2">
            <wp:simplePos x="0" y="0"/>
            <wp:positionH relativeFrom="page">
              <wp:posOffset>943355</wp:posOffset>
            </wp:positionH>
            <wp:positionV relativeFrom="paragraph">
              <wp:posOffset>116958</wp:posOffset>
            </wp:positionV>
            <wp:extent cx="4269233" cy="1828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2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6C57A" w14:textId="77777777" w:rsidR="00264282" w:rsidRDefault="00264282">
      <w:pPr>
        <w:pStyle w:val="BodyText"/>
        <w:spacing w:before="1"/>
        <w:ind w:left="0"/>
        <w:rPr>
          <w:sz w:val="24"/>
        </w:rPr>
      </w:pPr>
    </w:p>
    <w:p w14:paraId="68B28201" w14:textId="77777777" w:rsidR="00264282" w:rsidRDefault="00E806E1">
      <w:pPr>
        <w:pStyle w:val="BodyText"/>
        <w:spacing w:before="1"/>
      </w:pP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deviation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1.8,</w:t>
      </w:r>
      <w:r>
        <w:rPr>
          <w:spacing w:val="-4"/>
        </w:rPr>
        <w:t xml:space="preserve"> </w:t>
      </w:r>
      <w:r>
        <w:t>respectively:</w:t>
      </w:r>
    </w:p>
    <w:p w14:paraId="23325268" w14:textId="77777777" w:rsidR="00264282" w:rsidRDefault="00264282">
      <w:pPr>
        <w:pStyle w:val="BodyText"/>
        <w:spacing w:before="10"/>
        <w:ind w:left="0"/>
        <w:rPr>
          <w:sz w:val="22"/>
        </w:rPr>
      </w:pPr>
    </w:p>
    <w:p w14:paraId="5C9024CA" w14:textId="77777777" w:rsidR="00264282" w:rsidRDefault="00E806E1">
      <w:pPr>
        <w:pStyle w:val="BodyText"/>
        <w:rPr>
          <w:rFonts w:ascii="Courier New"/>
        </w:rPr>
      </w:pPr>
      <w:r>
        <w:rPr>
          <w:rFonts w:ascii="Courier New"/>
        </w:rPr>
        <w:t>weighted.mean(x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1:7,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c(.21,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.20,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.18,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.15,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.13,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.09,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.04))</w:t>
      </w:r>
    </w:p>
    <w:p w14:paraId="20E03E63" w14:textId="77777777" w:rsidR="00264282" w:rsidRDefault="00E806E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3.2</w:t>
      </w:r>
    </w:p>
    <w:p w14:paraId="55C6301C" w14:textId="77777777" w:rsidR="00264282" w:rsidRDefault="00E806E1">
      <w:pPr>
        <w:pStyle w:val="BodyText"/>
        <w:spacing w:before="54"/>
        <w:rPr>
          <w:rFonts w:ascii="Courier New"/>
        </w:rPr>
      </w:pPr>
      <w:r>
        <w:rPr>
          <w:color w:val="1154CC"/>
        </w:rPr>
        <w:t>weighted.sd</w:t>
      </w:r>
      <w:r>
        <w:rPr>
          <w:rFonts w:ascii="Courier New"/>
        </w:rPr>
        <w:t>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1:7,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c(.21,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.20,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.18,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.15,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.13,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.09,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.04))</w:t>
      </w:r>
    </w:p>
    <w:p w14:paraId="2F307B57" w14:textId="77777777" w:rsidR="00264282" w:rsidRDefault="00E806E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1.8</w:t>
      </w:r>
    </w:p>
    <w:p w14:paraId="71F871EC" w14:textId="77777777" w:rsidR="00264282" w:rsidRDefault="00264282">
      <w:pPr>
        <w:pStyle w:val="BodyText"/>
        <w:spacing w:before="9"/>
        <w:ind w:left="0"/>
        <w:rPr>
          <w:rFonts w:ascii="Courier New"/>
          <w:sz w:val="24"/>
        </w:rPr>
      </w:pPr>
    </w:p>
    <w:p w14:paraId="63376936" w14:textId="77777777" w:rsidR="00264282" w:rsidRDefault="00E806E1">
      <w:pPr>
        <w:pStyle w:val="Heading1"/>
      </w:pPr>
      <w:r>
        <w:t>The</w:t>
      </w:r>
      <w:r>
        <w:rPr>
          <w:spacing w:val="12"/>
        </w:rPr>
        <w:t xml:space="preserve"> </w:t>
      </w:r>
      <w:r>
        <w:t>brute</w:t>
      </w:r>
      <w:r>
        <w:rPr>
          <w:spacing w:val="16"/>
        </w:rPr>
        <w:t xml:space="preserve"> </w:t>
      </w:r>
      <w:r>
        <w:t>force</w:t>
      </w:r>
      <w:r>
        <w:rPr>
          <w:spacing w:val="13"/>
        </w:rPr>
        <w:t xml:space="preserve"> </w:t>
      </w:r>
      <w:r>
        <w:t>approach</w:t>
      </w:r>
    </w:p>
    <w:p w14:paraId="5FCC2DD5" w14:textId="77777777" w:rsidR="00264282" w:rsidRDefault="00264282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37072FD4" w14:textId="77777777" w:rsidR="00264282" w:rsidRDefault="00E806E1">
      <w:pPr>
        <w:pStyle w:val="BodyText"/>
        <w:spacing w:line="292" w:lineRule="auto"/>
        <w:ind w:right="154"/>
      </w:pPr>
      <w:r>
        <w:t>My first thought about how use \(\mu\) and \(\sigma\) was simple, if a bit crude. Generate a slew</w:t>
      </w:r>
      <w:r>
        <w:rPr>
          <w:spacing w:val="-57"/>
        </w:rPr>
        <w:t xml:space="preserve"> </w:t>
      </w:r>
      <w:r>
        <w:t>of probabilities (like a million or so) and calculate the weighted mean and standard deviation for</w:t>
      </w:r>
      <w:r>
        <w:rPr>
          <w:spacing w:val="-56"/>
        </w:rPr>
        <w:t xml:space="preserve"> </w:t>
      </w:r>
      <w:r>
        <w:t xml:space="preserve">each distribution. I would look for the probabilities that </w:t>
      </w:r>
      <w:r>
        <w:t>yielded values that were close to my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(i.e. those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been reported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literature).</w:t>
      </w:r>
    </w:p>
    <w:p w14:paraId="29C29DA0" w14:textId="77777777" w:rsidR="00264282" w:rsidRDefault="00264282">
      <w:pPr>
        <w:pStyle w:val="BodyText"/>
        <w:spacing w:before="1"/>
        <w:ind w:left="0"/>
        <w:rPr>
          <w:sz w:val="18"/>
        </w:rPr>
      </w:pPr>
    </w:p>
    <w:p w14:paraId="2A25D326" w14:textId="77777777" w:rsidR="00264282" w:rsidRDefault="00E806E1">
      <w:pPr>
        <w:pStyle w:val="BodyText"/>
        <w:spacing w:line="292" w:lineRule="auto"/>
        <w:ind w:right="102"/>
      </w:pP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couple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drawbacks</w:t>
      </w:r>
      <w:r>
        <w:rPr>
          <w:spacing w:val="2"/>
        </w:rPr>
        <w:t xml:space="preserve"> </w:t>
      </w:r>
      <w:r>
        <w:t>to this</w:t>
      </w:r>
      <w:r>
        <w:rPr>
          <w:spacing w:val="3"/>
        </w:rPr>
        <w:t xml:space="preserve"> </w:t>
      </w:r>
      <w:r>
        <w:t>approach.</w:t>
      </w:r>
      <w:r>
        <w:rPr>
          <w:spacing w:val="2"/>
        </w:rPr>
        <w:t xml:space="preserve"> </w:t>
      </w:r>
      <w:r>
        <w:t>First,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particularly</w:t>
      </w:r>
      <w:r>
        <w:rPr>
          <w:spacing w:val="1"/>
        </w:rPr>
        <w:t xml:space="preserve"> </w:t>
      </w:r>
      <w:r>
        <w:t>systematic, since</w:t>
      </w:r>
      <w:r>
        <w:rPr>
          <w:spacing w:val="1"/>
        </w:rPr>
        <w:t xml:space="preserve"> </w:t>
      </w:r>
      <w:r>
        <w:t>we generating the probabilities randomly, and even though we have large numbers, we are not</w:t>
      </w:r>
      <w:r>
        <w:rPr>
          <w:spacing w:val="1"/>
        </w:rPr>
        <w:t xml:space="preserve"> </w:t>
      </w:r>
      <w:r>
        <w:t>guaranteed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combinations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reflect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targets.</w:t>
      </w:r>
      <w:r>
        <w:rPr>
          <w:spacing w:val="-2"/>
        </w:rPr>
        <w:t xml:space="preserve"> </w:t>
      </w:r>
      <w:r>
        <w:t>Second,</w:t>
      </w:r>
      <w:r>
        <w:rPr>
          <w:spacing w:val="-3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56"/>
        </w:rPr>
        <w:t xml:space="preserve"> </w:t>
      </w:r>
      <w:r>
        <w:t>that the generated randomly generated distributions will look like</w:t>
      </w:r>
      <w:r>
        <w:t xml:space="preserve"> the true distribution. And third,</w:t>
      </w:r>
      <w:r>
        <w:rPr>
          <w:spacing w:val="1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match,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unique.</w:t>
      </w:r>
    </w:p>
    <w:p w14:paraId="08223259" w14:textId="77777777" w:rsidR="00264282" w:rsidRDefault="00264282">
      <w:pPr>
        <w:pStyle w:val="BodyText"/>
        <w:ind w:left="0"/>
        <w:rPr>
          <w:sz w:val="18"/>
        </w:rPr>
      </w:pPr>
    </w:p>
    <w:p w14:paraId="22F23622" w14:textId="77777777" w:rsidR="00264282" w:rsidRDefault="00E806E1">
      <w:pPr>
        <w:pStyle w:val="BodyText"/>
      </w:pPr>
      <w:r>
        <w:t>I</w:t>
      </w:r>
      <w:r>
        <w:rPr>
          <w:spacing w:val="-6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went</w:t>
      </w:r>
      <w:r>
        <w:rPr>
          <w:spacing w:val="-5"/>
        </w:rPr>
        <w:t xml:space="preserve"> </w:t>
      </w:r>
      <w:r>
        <w:t>ahead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distributions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yield</w:t>
      </w:r>
    </w:p>
    <w:p w14:paraId="411379DD" w14:textId="77777777" w:rsidR="00264282" w:rsidRDefault="00E806E1">
      <w:pPr>
        <w:pStyle w:val="BodyText"/>
        <w:spacing w:before="52" w:line="292" w:lineRule="auto"/>
        <w:ind w:right="574"/>
      </w:pPr>
      <w:r>
        <w:t>\(\mu\)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3.2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\(\sigma\)</w:t>
      </w:r>
      <w:r>
        <w:rPr>
          <w:spacing w:val="-3"/>
        </w:rPr>
        <w:t xml:space="preserve"> </w:t>
      </w:r>
      <w:r>
        <w:t>= 1.8</w:t>
      </w:r>
      <w:r>
        <w:rPr>
          <w:spacing w:val="-2"/>
        </w:rPr>
        <w:t xml:space="preserve"> </w:t>
      </w:r>
      <w:r>
        <w:t>(truth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told,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 method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second):</w:t>
      </w:r>
    </w:p>
    <w:p w14:paraId="2336E004" w14:textId="77777777" w:rsidR="00264282" w:rsidRDefault="00E806E1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DE68E67" wp14:editId="50F1DDFC">
            <wp:simplePos x="0" y="0"/>
            <wp:positionH relativeFrom="page">
              <wp:posOffset>943355</wp:posOffset>
            </wp:positionH>
            <wp:positionV relativeFrom="paragraph">
              <wp:posOffset>116197</wp:posOffset>
            </wp:positionV>
            <wp:extent cx="4265676" cy="1828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6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CACEF" w14:textId="77777777" w:rsidR="00264282" w:rsidRDefault="00264282">
      <w:pPr>
        <w:rPr>
          <w:sz w:val="12"/>
        </w:rPr>
        <w:sectPr w:rsidR="00264282">
          <w:pgSz w:w="11910" w:h="16840"/>
          <w:pgMar w:top="680" w:right="1380" w:bottom="280" w:left="1320" w:header="720" w:footer="720" w:gutter="0"/>
          <w:cols w:space="720"/>
        </w:sectPr>
      </w:pPr>
    </w:p>
    <w:p w14:paraId="31C2F822" w14:textId="77777777" w:rsidR="00264282" w:rsidRDefault="00E806E1">
      <w:pPr>
        <w:pStyle w:val="BodyText"/>
        <w:spacing w:before="76"/>
      </w:pPr>
      <w:r>
        <w:lastRenderedPageBreak/>
        <w:t>Here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\(\mu\)’s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\(\sigma\)’s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left:</w:t>
      </w:r>
    </w:p>
    <w:p w14:paraId="1FB609BE" w14:textId="77777777" w:rsidR="00264282" w:rsidRDefault="00264282">
      <w:pPr>
        <w:pStyle w:val="BodyText"/>
        <w:spacing w:before="1"/>
        <w:ind w:left="0"/>
        <w:rPr>
          <w:sz w:val="23"/>
        </w:rPr>
      </w:pPr>
    </w:p>
    <w:p w14:paraId="25A08C40" w14:textId="77777777" w:rsidR="00264282" w:rsidRDefault="00E806E1">
      <w:pPr>
        <w:pStyle w:val="BodyText"/>
        <w:rPr>
          <w:rFonts w:ascii="Courier New"/>
        </w:rPr>
      </w:pPr>
      <w:r>
        <w:rPr>
          <w:rFonts w:ascii="Courier New"/>
        </w:rPr>
        <w:t>p_left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c(0.218,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0.174,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0.170,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0.206,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0.134,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0.022,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0.077)</w:t>
      </w:r>
    </w:p>
    <w:p w14:paraId="1B313F01" w14:textId="77777777" w:rsidR="00264282" w:rsidRDefault="00E806E1">
      <w:pPr>
        <w:pStyle w:val="BodyText"/>
        <w:spacing w:before="55" w:line="290" w:lineRule="auto"/>
        <w:ind w:right="2359"/>
        <w:rPr>
          <w:rFonts w:ascii="Courier New"/>
        </w:rPr>
      </w:pPr>
      <w:r>
        <w:rPr>
          <w:rFonts w:ascii="Courier New"/>
        </w:rPr>
        <w:t xml:space="preserve">c(weighted.mean(1:7, p_left), </w:t>
      </w:r>
      <w:r>
        <w:rPr>
          <w:color w:val="1154CC"/>
        </w:rPr>
        <w:t>weighted.sd</w:t>
      </w:r>
      <w:r>
        <w:rPr>
          <w:rFonts w:ascii="Courier New"/>
        </w:rPr>
        <w:t>(1:7, p_left))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3.2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1.8</w:t>
      </w:r>
    </w:p>
    <w:p w14:paraId="4B4AD557" w14:textId="77777777" w:rsidR="00264282" w:rsidRDefault="00E806E1">
      <w:pPr>
        <w:pStyle w:val="BodyText"/>
        <w:spacing w:before="11"/>
        <w:rPr>
          <w:rFonts w:ascii="Courier New"/>
        </w:rPr>
      </w:pPr>
      <w:r>
        <w:rPr>
          <w:rFonts w:ascii="Courier New"/>
        </w:rPr>
        <w:t>p_right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c(0.185,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0.185,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0.247,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0.217,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0.011,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0.062,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0.092)</w:t>
      </w:r>
    </w:p>
    <w:p w14:paraId="10E74B7E" w14:textId="77777777" w:rsidR="00264282" w:rsidRDefault="00E806E1">
      <w:pPr>
        <w:pStyle w:val="BodyText"/>
        <w:spacing w:before="52" w:line="292" w:lineRule="auto"/>
        <w:ind w:right="2107"/>
        <w:rPr>
          <w:rFonts w:ascii="Courier New"/>
        </w:rPr>
      </w:pPr>
      <w:r>
        <w:rPr>
          <w:rFonts w:ascii="Courier New"/>
        </w:rPr>
        <w:t xml:space="preserve">c(weighted.mean(1:7, p_right), </w:t>
      </w:r>
      <w:r>
        <w:rPr>
          <w:color w:val="1154CC"/>
        </w:rPr>
        <w:t>weighted.sd</w:t>
      </w:r>
      <w:r>
        <w:rPr>
          <w:rFonts w:ascii="Courier New"/>
        </w:rPr>
        <w:t>(1:7, p_right))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3.2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1.8</w:t>
      </w:r>
    </w:p>
    <w:p w14:paraId="1447CEEF" w14:textId="77777777" w:rsidR="00264282" w:rsidRDefault="00264282">
      <w:pPr>
        <w:pStyle w:val="BodyText"/>
        <w:spacing w:before="6"/>
        <w:ind w:left="0"/>
        <w:rPr>
          <w:rFonts w:ascii="Courier New"/>
          <w:sz w:val="20"/>
        </w:rPr>
      </w:pPr>
    </w:p>
    <w:p w14:paraId="21DA561B" w14:textId="77777777" w:rsidR="00264282" w:rsidRDefault="00E806E1">
      <w:pPr>
        <w:pStyle w:val="Heading1"/>
      </w:pPr>
      <w:r>
        <w:t>Drawing</w:t>
      </w:r>
      <w:r>
        <w:rPr>
          <w:spacing w:val="13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i/>
        </w:rPr>
        <w:t>beta</w:t>
      </w:r>
      <w:r>
        <w:rPr>
          <w:i/>
          <w:spacing w:val="15"/>
        </w:rPr>
        <w:t xml:space="preserve"> </w:t>
      </w:r>
      <w:r>
        <w:t>distribution</w:t>
      </w:r>
    </w:p>
    <w:p w14:paraId="502614E3" w14:textId="77777777" w:rsidR="00264282" w:rsidRDefault="00264282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FFC2274" w14:textId="77777777" w:rsidR="00264282" w:rsidRDefault="00E806E1">
      <w:pPr>
        <w:pStyle w:val="BodyText"/>
        <w:spacing w:before="1" w:line="292" w:lineRule="auto"/>
        <w:ind w:right="166"/>
      </w:pPr>
      <w:r>
        <w:t xml:space="preserve">Thinking about probabilities always draws me to the </w:t>
      </w:r>
      <w:r>
        <w:rPr>
          <w:rFonts w:ascii="Arial" w:hAnsi="Arial"/>
          <w:i/>
        </w:rPr>
        <w:t xml:space="preserve">beta </w:t>
      </w:r>
      <w:r>
        <w:t>family distribution, a continuous</w:t>
      </w:r>
      <w:r>
        <w:rPr>
          <w:spacing w:val="1"/>
        </w:rPr>
        <w:t xml:space="preserve"> </w:t>
      </w:r>
      <w:r>
        <w:t>distribution from 0 to 1. Theses distributions are parameterized with two shape values, often</w:t>
      </w:r>
      <w:r>
        <w:rPr>
          <w:spacing w:val="1"/>
        </w:rPr>
        <w:t xml:space="preserve"> </w:t>
      </w:r>
      <w:r>
        <w:t>refer</w:t>
      </w:r>
      <w:r>
        <w:t>red to as \(a\) and \(b\). Here are a few probability density functions (pdf’s) for \((a,b)\) pairs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1.6)</w:t>
      </w:r>
      <w:r>
        <w:rPr>
          <w:spacing w:val="-4"/>
        </w:rPr>
        <w:t xml:space="preserve"> </w:t>
      </w:r>
      <w:r>
        <w:t>in yellow, (2,</w:t>
      </w:r>
      <w:r>
        <w:rPr>
          <w:spacing w:val="-1"/>
        </w:rPr>
        <w:t xml:space="preserve"> </w:t>
      </w:r>
      <w:r>
        <w:t>4)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red,</w:t>
      </w:r>
      <w:r>
        <w:rPr>
          <w:spacing w:val="-2"/>
        </w:rPr>
        <w:t xml:space="preserve"> </w:t>
      </w:r>
      <w:r>
        <w:t>and (2,</w:t>
      </w:r>
      <w:r>
        <w:rPr>
          <w:spacing w:val="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blue:</w:t>
      </w:r>
    </w:p>
    <w:p w14:paraId="66C29BBF" w14:textId="77777777" w:rsidR="00264282" w:rsidRDefault="00E806E1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9DDDAD8" wp14:editId="7F21898D">
            <wp:simplePos x="0" y="0"/>
            <wp:positionH relativeFrom="page">
              <wp:posOffset>1095701</wp:posOffset>
            </wp:positionH>
            <wp:positionV relativeFrom="paragraph">
              <wp:posOffset>115910</wp:posOffset>
            </wp:positionV>
            <wp:extent cx="4116761" cy="16764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761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DE5E6" w14:textId="77777777" w:rsidR="00264282" w:rsidRDefault="00264282">
      <w:pPr>
        <w:pStyle w:val="BodyText"/>
        <w:ind w:left="0"/>
        <w:rPr>
          <w:sz w:val="22"/>
        </w:rPr>
      </w:pPr>
    </w:p>
    <w:p w14:paraId="25C97788" w14:textId="77777777" w:rsidR="00264282" w:rsidRDefault="00264282">
      <w:pPr>
        <w:pStyle w:val="BodyText"/>
        <w:ind w:left="0"/>
        <w:rPr>
          <w:sz w:val="23"/>
        </w:rPr>
      </w:pPr>
    </w:p>
    <w:p w14:paraId="3CFB611E" w14:textId="77777777" w:rsidR="00264282" w:rsidRDefault="00E806E1">
      <w:pPr>
        <w:pStyle w:val="BodyText"/>
        <w:spacing w:line="292" w:lineRule="auto"/>
        <w:ind w:right="100"/>
      </w:pPr>
      <w:r>
        <w:t>I had an idea that generating different pdf’s based on different values of \(a\) and \(b\) might</w:t>
      </w:r>
      <w:r>
        <w:rPr>
          <w:spacing w:val="1"/>
        </w:rPr>
        <w:t xml:space="preserve"> </w:t>
      </w:r>
      <w:r>
        <w:t>provide a more systematic way of generating probabilities. If we carve the pdf into \(K\) sections</w:t>
      </w:r>
      <w:r>
        <w:rPr>
          <w:spacing w:val="-56"/>
        </w:rPr>
        <w:t xml:space="preserve"> </w:t>
      </w:r>
      <w:r>
        <w:t>(where</w:t>
      </w:r>
      <w:r>
        <w:rPr>
          <w:spacing w:val="-3"/>
        </w:rPr>
        <w:t xml:space="preserve"> </w:t>
      </w:r>
      <w:r>
        <w:t>\(K\)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responses,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7),</w:t>
      </w:r>
      <w:r>
        <w:rPr>
          <w:spacing w:val="-5"/>
        </w:rPr>
        <w:t xml:space="preserve"> </w:t>
      </w:r>
      <w:r>
        <w:t>the</w:t>
      </w:r>
      <w:r>
        <w:t>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pdf 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\(k\)th</w:t>
      </w:r>
      <w:r>
        <w:rPr>
          <w:spacing w:val="-55"/>
        </w:rPr>
        <w:t xml:space="preserve"> </w:t>
      </w:r>
      <w:r>
        <w:t>slice could provide the probability for the \(k\)th response. Since each pdf is unique (determined</w:t>
      </w:r>
      <w:r>
        <w:rPr>
          <w:spacing w:val="-56"/>
        </w:rPr>
        <w:t xml:space="preserve"> </w:t>
      </w:r>
      <w:r>
        <w:t>by specific values of \(a\) and \(b\)), this would ensure different (i.e. unique) sets of probabilities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 thr</w:t>
      </w:r>
      <w:r>
        <w:t>ough.</w:t>
      </w:r>
    </w:p>
    <w:p w14:paraId="12C98508" w14:textId="77777777" w:rsidR="00264282" w:rsidRDefault="00264282">
      <w:pPr>
        <w:pStyle w:val="BodyText"/>
        <w:ind w:left="0"/>
        <w:rPr>
          <w:sz w:val="18"/>
        </w:rPr>
      </w:pPr>
    </w:p>
    <w:p w14:paraId="5801422C" w14:textId="77777777" w:rsidR="00264282" w:rsidRDefault="00E806E1">
      <w:pPr>
        <w:pStyle w:val="BodyText"/>
        <w:spacing w:before="1" w:line="290" w:lineRule="auto"/>
        <w:ind w:right="188"/>
      </w:pPr>
      <w:r>
        <w:t>Using the example from above where \(a\) = 1 and \(b\) = 1.6, here is how the slices look based</w:t>
      </w:r>
      <w:r>
        <w:rPr>
          <w:spacing w:val="-56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seven</w:t>
      </w:r>
      <w:r>
        <w:rPr>
          <w:spacing w:val="-2"/>
        </w:rPr>
        <w:t xml:space="preserve"> </w:t>
      </w:r>
      <w:r>
        <w:t>categories:</w:t>
      </w:r>
    </w:p>
    <w:p w14:paraId="435469A7" w14:textId="77777777" w:rsidR="00264282" w:rsidRDefault="00E806E1">
      <w:pPr>
        <w:pStyle w:val="BodyText"/>
        <w:spacing w:before="9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4A6D471" wp14:editId="4F30D462">
            <wp:simplePos x="0" y="0"/>
            <wp:positionH relativeFrom="page">
              <wp:posOffset>943355</wp:posOffset>
            </wp:positionH>
            <wp:positionV relativeFrom="paragraph">
              <wp:posOffset>118332</wp:posOffset>
            </wp:positionV>
            <wp:extent cx="4265676" cy="1828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6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5F314" w14:textId="77777777" w:rsidR="00264282" w:rsidRDefault="00264282">
      <w:pPr>
        <w:pStyle w:val="BodyText"/>
        <w:spacing w:before="4"/>
        <w:ind w:left="0"/>
        <w:rPr>
          <w:sz w:val="24"/>
        </w:rPr>
      </w:pPr>
    </w:p>
    <w:p w14:paraId="1A2AFDB7" w14:textId="77777777" w:rsidR="00264282" w:rsidRDefault="00E806E1">
      <w:pPr>
        <w:pStyle w:val="BodyText"/>
        <w:spacing w:line="290" w:lineRule="auto"/>
        <w:ind w:right="942"/>
      </w:pPr>
      <w:r>
        <w:t>The cumulative probability at each slice \(x \in \{1, ..., 7\}\) is (\(P(X &lt; x/7)\)), and can be</w:t>
      </w:r>
      <w:r>
        <w:rPr>
          <w:spacing w:val="-56"/>
        </w:rPr>
        <w:t xml:space="preserve"> </w:t>
      </w:r>
      <w:r>
        <w:rPr>
          <w:w w:val="95"/>
        </w:rPr>
        <w:t>calculated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</w:rPr>
        <w:t>R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with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4"/>
          <w:w w:val="95"/>
        </w:rPr>
        <w:t xml:space="preserve"> </w:t>
      </w:r>
      <w:r>
        <w:rPr>
          <w:w w:val="95"/>
        </w:rPr>
        <w:t>function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</w:rPr>
        <w:t>pbeta</w:t>
      </w:r>
      <w:r>
        <w:rPr>
          <w:w w:val="95"/>
        </w:rPr>
        <w:t>:</w:t>
      </w:r>
    </w:p>
    <w:p w14:paraId="7E5418D6" w14:textId="77777777" w:rsidR="00264282" w:rsidRDefault="00264282">
      <w:pPr>
        <w:pStyle w:val="BodyText"/>
        <w:spacing w:before="9"/>
        <w:ind w:left="0"/>
        <w:rPr>
          <w:sz w:val="18"/>
        </w:rPr>
      </w:pPr>
    </w:p>
    <w:p w14:paraId="7B49D541" w14:textId="77777777" w:rsidR="00264282" w:rsidRDefault="00E806E1">
      <w:pPr>
        <w:pStyle w:val="BodyText"/>
        <w:spacing w:line="297" w:lineRule="auto"/>
        <w:ind w:right="5874"/>
        <w:rPr>
          <w:rFonts w:ascii="Courier New"/>
        </w:rPr>
      </w:pPr>
      <w:r>
        <w:rPr>
          <w:rFonts w:ascii="Courier New"/>
        </w:rPr>
        <w:t>z &lt;- pbeta((1:7)/7, 2, 4)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z</w:t>
      </w:r>
    </w:p>
    <w:p w14:paraId="5A872735" w14:textId="77777777" w:rsidR="00264282" w:rsidRDefault="00E806E1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0.15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0.44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0.71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0.89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1.00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1.00</w:t>
      </w:r>
    </w:p>
    <w:p w14:paraId="0DF7FB31" w14:textId="77777777" w:rsidR="00264282" w:rsidRDefault="00264282">
      <w:pPr>
        <w:spacing w:line="236" w:lineRule="exact"/>
        <w:rPr>
          <w:rFonts w:ascii="Courier New"/>
        </w:rPr>
        <w:sectPr w:rsidR="00264282">
          <w:pgSz w:w="11910" w:h="16840"/>
          <w:pgMar w:top="680" w:right="1380" w:bottom="280" w:left="1320" w:header="720" w:footer="720" w:gutter="0"/>
          <w:cols w:space="720"/>
        </w:sectPr>
      </w:pPr>
    </w:p>
    <w:p w14:paraId="7D6C3F98" w14:textId="77777777" w:rsidR="00264282" w:rsidRDefault="00E806E1">
      <w:pPr>
        <w:pStyle w:val="BodyText"/>
        <w:spacing w:before="76" w:line="292" w:lineRule="auto"/>
        <w:ind w:right="481"/>
      </w:pPr>
      <w:r>
        <w:lastRenderedPageBreak/>
        <w:t>The probability of for each categ</w:t>
      </w:r>
      <w:r>
        <w:t>ory is \(P(X = x) = P(X &lt; x) - P(X &lt; (x-1))\), and is calculated</w:t>
      </w:r>
      <w:r>
        <w:rPr>
          <w:spacing w:val="-56"/>
        </w:rPr>
        <w:t xml:space="preserve"> </w:t>
      </w:r>
      <w:r>
        <w:t>easily:</w:t>
      </w:r>
    </w:p>
    <w:p w14:paraId="3CD09E48" w14:textId="77777777" w:rsidR="00264282" w:rsidRDefault="00264282">
      <w:pPr>
        <w:pStyle w:val="BodyText"/>
        <w:spacing w:before="4"/>
        <w:ind w:left="0"/>
        <w:rPr>
          <w:sz w:val="18"/>
        </w:rPr>
      </w:pPr>
    </w:p>
    <w:p w14:paraId="2A5517EF" w14:textId="77777777" w:rsidR="00264282" w:rsidRDefault="00E806E1">
      <w:pPr>
        <w:pStyle w:val="BodyText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c(0,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z[-7])</w:t>
      </w:r>
    </w:p>
    <w:p w14:paraId="1D83F542" w14:textId="77777777" w:rsidR="00264282" w:rsidRDefault="00E806E1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p</w:t>
      </w:r>
    </w:p>
    <w:p w14:paraId="6A6498C0" w14:textId="77777777" w:rsidR="00264282" w:rsidRDefault="00E806E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0.1518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0.2904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0.2684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0.1786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0.0851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0.0239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0.0018</w:t>
      </w:r>
    </w:p>
    <w:p w14:paraId="3044EB4C" w14:textId="77777777" w:rsidR="00264282" w:rsidRDefault="00264282">
      <w:pPr>
        <w:pStyle w:val="BodyText"/>
        <w:spacing w:before="5"/>
        <w:ind w:left="0"/>
        <w:rPr>
          <w:rFonts w:ascii="Courier New"/>
          <w:sz w:val="23"/>
        </w:rPr>
      </w:pPr>
    </w:p>
    <w:p w14:paraId="5F038B83" w14:textId="77777777" w:rsidR="00264282" w:rsidRDefault="00E806E1">
      <w:pPr>
        <w:pStyle w:val="BodyText"/>
        <w:spacing w:line="290" w:lineRule="auto"/>
        <w:ind w:right="504"/>
      </w:pPr>
      <w:r>
        <w:t xml:space="preserve">This is the transformed probability distribution from the continuous </w:t>
      </w:r>
      <w:r>
        <w:rPr>
          <w:rFonts w:ascii="Arial"/>
          <w:i/>
        </w:rPr>
        <w:t xml:space="preserve">beta </w:t>
      </w:r>
      <w:r>
        <w:t>scale to the discrete</w:t>
      </w:r>
      <w:r>
        <w:rPr>
          <w:spacing w:val="-56"/>
        </w:rPr>
        <w:t xml:space="preserve"> </w:t>
      </w:r>
      <w:r>
        <w:t>categorical scale:</w:t>
      </w:r>
    </w:p>
    <w:p w14:paraId="260C16AE" w14:textId="77777777" w:rsidR="00264282" w:rsidRDefault="00E806E1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F508B92" wp14:editId="70071CF4">
            <wp:simplePos x="0" y="0"/>
            <wp:positionH relativeFrom="page">
              <wp:posOffset>943355</wp:posOffset>
            </wp:positionH>
            <wp:positionV relativeFrom="paragraph">
              <wp:posOffset>120019</wp:posOffset>
            </wp:positionV>
            <wp:extent cx="4269233" cy="18288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2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ECEE1" w14:textId="77777777" w:rsidR="00264282" w:rsidRDefault="00264282">
      <w:pPr>
        <w:pStyle w:val="BodyText"/>
        <w:spacing w:before="1"/>
        <w:ind w:left="0"/>
        <w:rPr>
          <w:sz w:val="24"/>
        </w:rPr>
      </w:pPr>
    </w:p>
    <w:p w14:paraId="70E35405" w14:textId="77777777" w:rsidR="00264282" w:rsidRDefault="00E806E1">
      <w:pPr>
        <w:pStyle w:val="BodyText"/>
        <w:spacing w:before="1"/>
      </w:pPr>
      <w:r>
        <w:t>And</w:t>
      </w:r>
      <w:r>
        <w:rPr>
          <w:spacing w:val="-4"/>
        </w:rPr>
        <w:t xml:space="preserve"> </w:t>
      </w:r>
      <w:r>
        <w:t>finally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\(\mu\)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\(\sigma\)</w:t>
      </w:r>
      <w:r>
        <w:rPr>
          <w:spacing w:val="-3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\(a\)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\(b\):</w:t>
      </w:r>
    </w:p>
    <w:p w14:paraId="5C1B2C31" w14:textId="77777777" w:rsidR="00264282" w:rsidRDefault="00264282">
      <w:pPr>
        <w:pStyle w:val="BodyText"/>
        <w:spacing w:before="9"/>
        <w:ind w:left="0"/>
        <w:rPr>
          <w:sz w:val="22"/>
        </w:rPr>
      </w:pPr>
    </w:p>
    <w:p w14:paraId="197B2EB1" w14:textId="77777777" w:rsidR="00264282" w:rsidRDefault="00E806E1">
      <w:pPr>
        <w:pStyle w:val="BodyText"/>
        <w:spacing w:line="290" w:lineRule="auto"/>
        <w:ind w:right="3619"/>
        <w:rPr>
          <w:rFonts w:ascii="Courier New"/>
        </w:rPr>
      </w:pPr>
      <w:r>
        <w:rPr>
          <w:rFonts w:ascii="Courier New"/>
        </w:rPr>
        <w:t xml:space="preserve">c(weighted.mean(1:7, p), </w:t>
      </w:r>
      <w:r>
        <w:rPr>
          <w:color w:val="1154CC"/>
        </w:rPr>
        <w:t>weighted.sd</w:t>
      </w:r>
      <w:r>
        <w:rPr>
          <w:rFonts w:ascii="Courier New"/>
        </w:rPr>
        <w:t>(1:7, p))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2.8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1.3</w:t>
      </w:r>
    </w:p>
    <w:p w14:paraId="25BAFC71" w14:textId="77777777" w:rsidR="00264282" w:rsidRDefault="00264282">
      <w:pPr>
        <w:pStyle w:val="BodyText"/>
        <w:spacing w:before="9"/>
        <w:ind w:left="0"/>
        <w:rPr>
          <w:rFonts w:ascii="Courier New"/>
          <w:sz w:val="20"/>
        </w:rPr>
      </w:pPr>
    </w:p>
    <w:p w14:paraId="1173411D" w14:textId="77777777" w:rsidR="00264282" w:rsidRDefault="00E806E1">
      <w:pPr>
        <w:pStyle w:val="Heading1"/>
      </w:pPr>
      <w:r>
        <w:t>Brute</w:t>
      </w:r>
      <w:r>
        <w:rPr>
          <w:spacing w:val="14"/>
        </w:rPr>
        <w:t xml:space="preserve"> </w:t>
      </w:r>
      <w:r>
        <w:t>force,</w:t>
      </w:r>
      <w:r>
        <w:rPr>
          <w:spacing w:val="15"/>
        </w:rPr>
        <w:t xml:space="preserve"> </w:t>
      </w:r>
      <w:r>
        <w:t>refined</w:t>
      </w:r>
    </w:p>
    <w:p w14:paraId="0D95A2A5" w14:textId="77777777" w:rsidR="00264282" w:rsidRDefault="00264282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408D54C1" w14:textId="77777777" w:rsidR="00264282" w:rsidRDefault="00E806E1">
      <w:pPr>
        <w:pStyle w:val="BodyText"/>
        <w:spacing w:line="292" w:lineRule="auto"/>
        <w:ind w:right="95"/>
      </w:pPr>
      <w:r>
        <w:t>If we create a grid of \((a, b)\) values, there will be an associated, and unique, set of probabilities</w:t>
      </w:r>
      <w:r>
        <w:rPr>
          <w:spacing w:val="-56"/>
        </w:rPr>
        <w:t xml:space="preserve"> </w:t>
      </w:r>
      <w:r>
        <w:t>for each pair derived from slicing the pdf into \(K\) sections And f</w:t>
      </w:r>
      <w:r>
        <w:t>or each of these sets of</w:t>
      </w:r>
      <w:r>
        <w:rPr>
          <w:spacing w:val="1"/>
        </w:rPr>
        <w:t xml:space="preserve"> </w:t>
      </w:r>
      <w:r>
        <w:t>probabilities,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deviations.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\((\mu,</w:t>
      </w:r>
    </w:p>
    <w:p w14:paraId="08F94E87" w14:textId="77777777" w:rsidR="00264282" w:rsidRDefault="00E806E1">
      <w:pPr>
        <w:pStyle w:val="BodyText"/>
        <w:spacing w:line="292" w:lineRule="auto"/>
        <w:ind w:right="293"/>
      </w:pPr>
      <w:r>
        <w:t>\sigma)\)</w:t>
      </w:r>
      <w:r>
        <w:rPr>
          <w:spacing w:val="-4"/>
        </w:rPr>
        <w:t xml:space="preserve"> </w:t>
      </w:r>
      <w:r>
        <w:t>pair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closest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target.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idea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brute</w:t>
      </w:r>
      <w:r>
        <w:rPr>
          <w:spacing w:val="-55"/>
        </w:rPr>
        <w:t xml:space="preserve"> </w:t>
      </w:r>
      <w:r>
        <w:t>force approach suggested above, at least it is now systematic. If we do it in two steps, first by</w:t>
      </w:r>
      <w:r>
        <w:rPr>
          <w:spacing w:val="1"/>
        </w:rPr>
        <w:t xml:space="preserve"> </w:t>
      </w:r>
      <w:r>
        <w:t>searching for the general region and then zooming in to find a specific set of probabilities, we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speed things</w:t>
      </w:r>
      <w:r>
        <w:rPr>
          <w:spacing w:val="-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 less</w:t>
      </w:r>
      <w:r>
        <w:rPr>
          <w:spacing w:val="1"/>
        </w:rPr>
        <w:t xml:space="preserve"> </w:t>
      </w:r>
      <w:r>
        <w:t>memory.</w:t>
      </w:r>
    </w:p>
    <w:p w14:paraId="5F463F6C" w14:textId="77777777" w:rsidR="00264282" w:rsidRDefault="00264282">
      <w:pPr>
        <w:pStyle w:val="BodyText"/>
        <w:spacing w:before="10"/>
        <w:ind w:left="0"/>
        <w:rPr>
          <w:sz w:val="17"/>
        </w:rPr>
      </w:pPr>
    </w:p>
    <w:p w14:paraId="24FBFCC9" w14:textId="77777777" w:rsidR="00264282" w:rsidRDefault="00E806E1">
      <w:pPr>
        <w:pStyle w:val="BodyText"/>
        <w:spacing w:line="292" w:lineRule="auto"/>
        <w:ind w:right="125"/>
      </w:pPr>
      <w:r>
        <w:t xml:space="preserve">Is limiting </w:t>
      </w:r>
      <w:r>
        <w:t xml:space="preserve">the search to </w:t>
      </w:r>
      <w:r>
        <w:rPr>
          <w:rFonts w:ascii="Arial"/>
          <w:i/>
        </w:rPr>
        <w:t>beta</w:t>
      </w:r>
      <w:r>
        <w:t>-based distributions justifiable? It might depend on the nature of</w:t>
      </w:r>
      <w:r>
        <w:rPr>
          <w:spacing w:val="1"/>
        </w:rPr>
        <w:t xml:space="preserve"> </w:t>
      </w:r>
      <w:r>
        <w:t>responses in a particular case, but it does seem reasonable; most importantly, it assures fairly</w:t>
      </w:r>
      <w:r>
        <w:rPr>
          <w:spacing w:val="1"/>
        </w:rPr>
        <w:t xml:space="preserve"> </w:t>
      </w:r>
      <w:r>
        <w:t>well-behaved</w:t>
      </w:r>
      <w:r>
        <w:rPr>
          <w:spacing w:val="-4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plausibly</w:t>
      </w:r>
      <w:r>
        <w:rPr>
          <w:spacing w:val="-4"/>
        </w:rPr>
        <w:t xml:space="preserve"> </w:t>
      </w:r>
      <w:r>
        <w:t>reflect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</w:t>
      </w:r>
      <w:r>
        <w:t>sponse</w:t>
      </w:r>
      <w:r>
        <w:rPr>
          <w:spacing w:val="-6"/>
        </w:rPr>
        <w:t xml:space="preserve"> </w:t>
      </w:r>
      <w:r>
        <w:t>patterns.</w:t>
      </w:r>
      <w:r>
        <w:rPr>
          <w:spacing w:val="-4"/>
        </w:rPr>
        <w:t xml:space="preserve"> </w:t>
      </w:r>
      <w:r>
        <w:t>Barring</w:t>
      </w:r>
      <w:r>
        <w:rPr>
          <w:spacing w:val="-55"/>
        </w:rPr>
        <w:t xml:space="preserve"> </w:t>
      </w:r>
      <w:r>
        <w:t>any additional information about the distributions, then, I would have no qualms using this</w:t>
      </w:r>
      <w:r>
        <w:rPr>
          <w:spacing w:val="1"/>
        </w:rPr>
        <w:t xml:space="preserve"> </w:t>
      </w:r>
      <w:r>
        <w:t>approach. (If it turns out that this is a common enough problem, I would even consider</w:t>
      </w:r>
      <w:r>
        <w:rPr>
          <w:spacing w:val="1"/>
        </w:rPr>
        <w:t xml:space="preserve"> </w:t>
      </w:r>
      <w:r>
        <w:rPr>
          <w:w w:val="95"/>
        </w:rPr>
        <w:t>implementing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algorithm</w:t>
      </w:r>
      <w:r>
        <w:rPr>
          <w:spacing w:val="6"/>
          <w:w w:val="95"/>
        </w:rPr>
        <w:t xml:space="preserve"> </w:t>
      </w:r>
      <w:r>
        <w:rPr>
          <w:w w:val="95"/>
        </w:rPr>
        <w:t>as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simstudy</w:t>
      </w:r>
      <w:r>
        <w:rPr>
          <w:rFonts w:ascii="Courier New"/>
          <w:spacing w:val="-60"/>
          <w:w w:val="95"/>
        </w:rPr>
        <w:t xml:space="preserve"> </w:t>
      </w:r>
      <w:r>
        <w:rPr>
          <w:w w:val="95"/>
        </w:rPr>
        <w:t>function.)</w:t>
      </w:r>
    </w:p>
    <w:p w14:paraId="721D69BB" w14:textId="77777777" w:rsidR="00264282" w:rsidRDefault="00E806E1">
      <w:pPr>
        <w:pStyle w:val="BodyText"/>
        <w:spacing w:before="208" w:line="292" w:lineRule="auto"/>
        <w:ind w:right="125"/>
      </w:pPr>
      <w:r>
        <w:t>Now,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reveal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haven’t</w:t>
      </w:r>
      <w:r>
        <w:rPr>
          <w:spacing w:val="-3"/>
        </w:rPr>
        <w:t xml:space="preserve"> </w:t>
      </w:r>
      <w:r>
        <w:t>figured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already).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just the \((\mu, \sigma)\) pair generated by a specific \((a, b)\) pair. Here is the code,</w:t>
      </w:r>
      <w:r>
        <w:rPr>
          <w:spacing w:val="1"/>
        </w:rPr>
        <w:t xml:space="preserve"> </w:t>
      </w:r>
      <w:r>
        <w:t>implementing</w:t>
      </w:r>
      <w:r>
        <w:rPr>
          <w:spacing w:val="-5"/>
        </w:rPr>
        <w:t xml:space="preserve"> </w:t>
      </w:r>
      <w:r>
        <w:t>the described</w:t>
      </w:r>
      <w:r>
        <w:rPr>
          <w:spacing w:val="-2"/>
        </w:rPr>
        <w:t xml:space="preserve"> </w:t>
      </w:r>
      <w:r>
        <w:t>algorithm:</w:t>
      </w:r>
    </w:p>
    <w:p w14:paraId="6D6E2C68" w14:textId="77777777" w:rsidR="00264282" w:rsidRDefault="00264282">
      <w:pPr>
        <w:pStyle w:val="BodyText"/>
        <w:spacing w:before="5"/>
        <w:ind w:left="0"/>
        <w:rPr>
          <w:sz w:val="18"/>
        </w:rPr>
      </w:pPr>
    </w:p>
    <w:p w14:paraId="36AA8D30" w14:textId="77777777" w:rsidR="00264282" w:rsidRDefault="00E806E1">
      <w:pPr>
        <w:pStyle w:val="BodyText"/>
        <w:spacing w:line="592" w:lineRule="auto"/>
        <w:ind w:left="418" w:right="4866" w:hanging="253"/>
        <w:rPr>
          <w:rFonts w:ascii="Courier New"/>
        </w:rPr>
      </w:pPr>
      <w:r>
        <w:rPr>
          <w:rFonts w:ascii="Courier New"/>
        </w:rPr>
        <w:t>get_abp &lt;- function(a, b, size) {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1:size</w:t>
      </w:r>
    </w:p>
    <w:p w14:paraId="47F74A92" w14:textId="77777777" w:rsidR="00264282" w:rsidRDefault="00E806E1">
      <w:pPr>
        <w:pStyle w:val="BodyText"/>
        <w:spacing w:line="295" w:lineRule="auto"/>
        <w:ind w:left="418" w:right="4865"/>
        <w:rPr>
          <w:rFonts w:ascii="Courier New"/>
        </w:rPr>
      </w:pPr>
      <w:r>
        <w:rPr>
          <w:rFonts w:ascii="Courier New"/>
        </w:rPr>
        <w:t>z &lt;- pbeta((1:size)/size, a, b)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 z 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c(0, z[-size])</w:t>
      </w:r>
    </w:p>
    <w:p w14:paraId="74F49E99" w14:textId="77777777" w:rsidR="00264282" w:rsidRDefault="00264282">
      <w:pPr>
        <w:spacing w:line="295" w:lineRule="auto"/>
        <w:rPr>
          <w:rFonts w:ascii="Courier New"/>
        </w:rPr>
        <w:sectPr w:rsidR="00264282">
          <w:pgSz w:w="11910" w:h="16840"/>
          <w:pgMar w:top="680" w:right="1380" w:bottom="280" w:left="1320" w:header="720" w:footer="720" w:gutter="0"/>
          <w:cols w:space="720"/>
        </w:sectPr>
      </w:pPr>
    </w:p>
    <w:p w14:paraId="6775526F" w14:textId="77777777" w:rsidR="00264282" w:rsidRDefault="00E806E1">
      <w:pPr>
        <w:pStyle w:val="BodyText"/>
        <w:spacing w:before="76" w:line="292" w:lineRule="auto"/>
        <w:ind w:left="418" w:right="5634"/>
        <w:rPr>
          <w:rFonts w:ascii="Courier New"/>
        </w:rPr>
      </w:pPr>
      <w:r>
        <w:rPr>
          <w:rFonts w:ascii="Courier New"/>
        </w:rPr>
        <w:lastRenderedPageBreak/>
        <w:t xml:space="preserve">sigma &lt;- </w:t>
      </w:r>
      <w:r>
        <w:rPr>
          <w:color w:val="1154CC"/>
        </w:rPr>
        <w:t>weighted.sd</w:t>
      </w:r>
      <w:r>
        <w:rPr>
          <w:rFonts w:ascii="Courier New"/>
        </w:rPr>
        <w:t>(x, p)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weighted.mean(x,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p)</w:t>
      </w:r>
    </w:p>
    <w:p w14:paraId="1AE85A19" w14:textId="77777777" w:rsidR="00264282" w:rsidRDefault="00264282">
      <w:pPr>
        <w:pStyle w:val="BodyText"/>
        <w:spacing w:before="11"/>
        <w:ind w:left="0"/>
        <w:rPr>
          <w:rFonts w:ascii="Courier New"/>
          <w:sz w:val="17"/>
        </w:rPr>
      </w:pPr>
    </w:p>
    <w:p w14:paraId="5ED52887" w14:textId="77777777" w:rsidR="00264282" w:rsidRDefault="00E806E1">
      <w:pPr>
        <w:pStyle w:val="BodyText"/>
        <w:spacing w:before="99"/>
        <w:ind w:left="418"/>
        <w:rPr>
          <w:rFonts w:ascii="Courier New"/>
        </w:rPr>
      </w:pPr>
      <w:r>
        <w:rPr>
          <w:rFonts w:ascii="Courier New"/>
        </w:rPr>
        <w:t>data.table(a,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mu,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sigma,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t(p))</w:t>
      </w:r>
    </w:p>
    <w:p w14:paraId="3280ACC5" w14:textId="77777777" w:rsidR="00264282" w:rsidRDefault="00E806E1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D70C05C" w14:textId="77777777" w:rsidR="00264282" w:rsidRDefault="00264282">
      <w:pPr>
        <w:pStyle w:val="BodyText"/>
        <w:spacing w:before="1"/>
        <w:ind w:left="0"/>
        <w:rPr>
          <w:rFonts w:ascii="Courier New"/>
          <w:sz w:val="22"/>
        </w:rPr>
      </w:pPr>
    </w:p>
    <w:p w14:paraId="39904524" w14:textId="77777777" w:rsidR="00264282" w:rsidRDefault="00E806E1"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get_p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function(a,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{</w:t>
      </w:r>
    </w:p>
    <w:p w14:paraId="6EB94700" w14:textId="77777777" w:rsidR="00264282" w:rsidRDefault="00E806E1">
      <w:pPr>
        <w:pStyle w:val="BodyText"/>
        <w:spacing w:before="58" w:line="295" w:lineRule="auto"/>
        <w:ind w:left="418" w:right="1229"/>
        <w:rPr>
          <w:rFonts w:ascii="Courier New"/>
        </w:rPr>
      </w:pPr>
      <w:r>
        <w:rPr>
          <w:rFonts w:ascii="Courier New"/>
        </w:rPr>
        <w:t>ab &lt;- asplit(expand.grid(a = a, b = b), 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rbindlist(lapply(ab,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function(x)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get_abp(x[1],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x[2],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n)))</w:t>
      </w:r>
    </w:p>
    <w:p w14:paraId="54E5AB6F" w14:textId="77777777" w:rsidR="00264282" w:rsidRDefault="00E806E1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}</w:t>
      </w:r>
    </w:p>
    <w:p w14:paraId="09EE927A" w14:textId="77777777" w:rsidR="00264282" w:rsidRDefault="00264282">
      <w:pPr>
        <w:pStyle w:val="BodyText"/>
        <w:spacing w:before="10"/>
        <w:ind w:left="0"/>
        <w:rPr>
          <w:rFonts w:ascii="Courier New"/>
          <w:sz w:val="30"/>
        </w:rPr>
      </w:pPr>
    </w:p>
    <w:p w14:paraId="2075FAEF" w14:textId="77777777" w:rsidR="00264282" w:rsidRDefault="00E806E1">
      <w:pPr>
        <w:pStyle w:val="BodyText"/>
        <w:rPr>
          <w:rFonts w:ascii="Courier New"/>
        </w:rPr>
      </w:pP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seq(.1,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.1)</w:t>
      </w:r>
    </w:p>
    <w:p w14:paraId="69286788" w14:textId="77777777" w:rsidR="00264282" w:rsidRDefault="00E806E1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seq(.1,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.1)</w:t>
      </w:r>
    </w:p>
    <w:p w14:paraId="4E18BBE6" w14:textId="77777777" w:rsidR="00264282" w:rsidRDefault="00264282">
      <w:pPr>
        <w:pStyle w:val="BodyText"/>
        <w:spacing w:before="10"/>
        <w:ind w:left="0"/>
        <w:rPr>
          <w:rFonts w:ascii="Courier New"/>
          <w:sz w:val="30"/>
        </w:rPr>
      </w:pPr>
    </w:p>
    <w:p w14:paraId="25ED4B2F" w14:textId="77777777" w:rsidR="00264282" w:rsidRDefault="00E806E1">
      <w:pPr>
        <w:pStyle w:val="BodyText"/>
        <w:rPr>
          <w:rFonts w:ascii="Courier New"/>
        </w:rPr>
      </w:pPr>
      <w:r>
        <w:rPr>
          <w:rFonts w:ascii="Courier New"/>
        </w:rPr>
        <w:t>ab_res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get_p(a,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7)</w:t>
      </w:r>
    </w:p>
    <w:p w14:paraId="1B6A21BE" w14:textId="77777777" w:rsidR="00264282" w:rsidRDefault="00264282">
      <w:pPr>
        <w:pStyle w:val="BodyText"/>
        <w:spacing w:before="2"/>
        <w:ind w:left="0"/>
        <w:rPr>
          <w:rFonts w:ascii="Courier New"/>
          <w:sz w:val="23"/>
        </w:rPr>
      </w:pPr>
    </w:p>
    <w:p w14:paraId="519D3D6E" w14:textId="77777777" w:rsidR="00264282" w:rsidRDefault="00E806E1">
      <w:pPr>
        <w:pStyle w:val="BodyText"/>
        <w:spacing w:before="1" w:line="292" w:lineRule="auto"/>
        <w:ind w:right="125"/>
      </w:pPr>
      <w:r>
        <w:t>We can fill in the plot with more points by increasing the range of \(a\) and \(b\) that we search,</w:t>
      </w:r>
      <w:r>
        <w:rPr>
          <w:spacing w:val="1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huge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look-up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consuming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eat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memory.</w:t>
      </w:r>
      <w:r>
        <w:rPr>
          <w:spacing w:val="-56"/>
        </w:rPr>
        <w:t xml:space="preserve"> </w:t>
      </w:r>
      <w:r>
        <w:t>In any case, there is no need, because we will refine the se</w:t>
      </w:r>
      <w:r>
        <w:t>arch by zooming in on the area</w:t>
      </w:r>
      <w:r>
        <w:rPr>
          <w:spacing w:val="1"/>
        </w:rPr>
        <w:t xml:space="preserve"> </w:t>
      </w:r>
      <w:r>
        <w:t>closest</w:t>
      </w:r>
      <w:r>
        <w:rPr>
          <w:spacing w:val="-3"/>
        </w:rPr>
        <w:t xml:space="preserve"> </w:t>
      </w:r>
      <w:r>
        <w:t>to our</w:t>
      </w:r>
      <w:r>
        <w:rPr>
          <w:spacing w:val="-1"/>
        </w:rPr>
        <w:t xml:space="preserve"> </w:t>
      </w:r>
      <w:r>
        <w:t>target.</w:t>
      </w:r>
    </w:p>
    <w:p w14:paraId="184A82C6" w14:textId="77777777" w:rsidR="00264282" w:rsidRDefault="00264282">
      <w:pPr>
        <w:pStyle w:val="BodyText"/>
        <w:spacing w:before="1"/>
        <w:ind w:left="0"/>
        <w:rPr>
          <w:sz w:val="18"/>
        </w:rPr>
      </w:pPr>
    </w:p>
    <w:p w14:paraId="7D87A949" w14:textId="77777777" w:rsidR="00264282" w:rsidRDefault="00E806E1">
      <w:pPr>
        <w:pStyle w:val="BodyText"/>
        <w:spacing w:line="290" w:lineRule="auto"/>
        <w:ind w:right="125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\(a\)’s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\(b\)’s</w:t>
      </w:r>
      <w:r>
        <w:rPr>
          <w:spacing w:val="-4"/>
        </w:rPr>
        <w:t xml:space="preserve"> </w:t>
      </w:r>
      <w:r>
        <w:t>ranging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0.1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25,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superimposed</w:t>
      </w:r>
      <w:r>
        <w:rPr>
          <w:spacing w:val="-56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pair</w:t>
      </w:r>
      <w:r>
        <w:rPr>
          <w:spacing w:val="1"/>
        </w:rPr>
        <w:t xml:space="preserve"> </w:t>
      </w:r>
      <w:r>
        <w:t>\((\mu =3.2, \sigma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1.8)\)</w:t>
      </w:r>
    </w:p>
    <w:p w14:paraId="58766109" w14:textId="77777777" w:rsidR="00264282" w:rsidRDefault="00E806E1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BEEB054" wp14:editId="6EEF71BC">
            <wp:simplePos x="0" y="0"/>
            <wp:positionH relativeFrom="page">
              <wp:posOffset>943355</wp:posOffset>
            </wp:positionH>
            <wp:positionV relativeFrom="paragraph">
              <wp:posOffset>120236</wp:posOffset>
            </wp:positionV>
            <wp:extent cx="4269233" cy="18288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2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57880" w14:textId="77777777" w:rsidR="00264282" w:rsidRDefault="00264282">
      <w:pPr>
        <w:pStyle w:val="BodyText"/>
        <w:spacing w:before="1"/>
        <w:ind w:left="0"/>
        <w:rPr>
          <w:sz w:val="24"/>
        </w:rPr>
      </w:pPr>
    </w:p>
    <w:p w14:paraId="459CA55C" w14:textId="77777777" w:rsidR="00264282" w:rsidRDefault="00E806E1">
      <w:pPr>
        <w:pStyle w:val="BodyText"/>
        <w:spacing w:before="1" w:line="292" w:lineRule="auto"/>
        <w:ind w:right="223"/>
      </w:pP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zoom</w:t>
      </w:r>
      <w:r>
        <w:rPr>
          <w:spacing w:val="15"/>
          <w:w w:val="95"/>
        </w:rPr>
        <w:t xml:space="preserve"> </w:t>
      </w:r>
      <w:r>
        <w:rPr>
          <w:w w:val="95"/>
        </w:rPr>
        <w:t>in,</w:t>
      </w:r>
      <w:r>
        <w:rPr>
          <w:spacing w:val="13"/>
          <w:w w:val="95"/>
        </w:rPr>
        <w:t xml:space="preserve"> </w:t>
      </w:r>
      <w:r>
        <w:rPr>
          <w:w w:val="95"/>
        </w:rPr>
        <w:t>we</w:t>
      </w:r>
      <w:r>
        <w:rPr>
          <w:spacing w:val="15"/>
          <w:w w:val="95"/>
        </w:rPr>
        <w:t xml:space="preserve"> </w:t>
      </w: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find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point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grid</w:t>
      </w:r>
      <w:r>
        <w:rPr>
          <w:spacing w:val="15"/>
          <w:w w:val="95"/>
        </w:rPr>
        <w:t xml:space="preserve"> </w:t>
      </w:r>
      <w:r>
        <w:rPr>
          <w:w w:val="95"/>
        </w:rPr>
        <w:t>that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closest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our</w:t>
      </w:r>
      <w:r>
        <w:rPr>
          <w:spacing w:val="14"/>
          <w:w w:val="95"/>
        </w:rPr>
        <w:t xml:space="preserve"> </w:t>
      </w:r>
      <w:r>
        <w:rPr>
          <w:w w:val="95"/>
        </w:rPr>
        <w:t>target</w:t>
      </w:r>
      <w:r>
        <w:rPr>
          <w:spacing w:val="13"/>
          <w:w w:val="95"/>
        </w:rPr>
        <w:t xml:space="preserve"> </w:t>
      </w:r>
      <w:r>
        <w:rPr>
          <w:w w:val="95"/>
        </w:rPr>
        <w:t>(based</w:t>
      </w:r>
      <w:r>
        <w:rPr>
          <w:spacing w:val="13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Euclidean</w:t>
      </w:r>
      <w:r>
        <w:rPr>
          <w:spacing w:val="1"/>
          <w:w w:val="95"/>
        </w:rPr>
        <w:t xml:space="preserve"> </w:t>
      </w:r>
      <w:r>
        <w:t>distance). We then define a finer grid around this point in the grid, and re-search for the closest</w:t>
      </w:r>
      <w:r>
        <w:rPr>
          <w:spacing w:val="-56"/>
        </w:rPr>
        <w:t xml:space="preserve"> </w:t>
      </w:r>
      <w:r>
        <w:t>point.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careful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invalid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\(a\)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\(b\)</w:t>
      </w:r>
      <w:r>
        <w:rPr>
          <w:spacing w:val="-2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t>\(a</w:t>
      </w:r>
    </w:p>
    <w:p w14:paraId="2580929D" w14:textId="77777777" w:rsidR="00264282" w:rsidRDefault="00E806E1">
      <w:pPr>
        <w:pStyle w:val="BodyText"/>
        <w:spacing w:line="238" w:lineRule="exact"/>
      </w:pPr>
      <w:r>
        <w:t>\le</w:t>
      </w:r>
      <w:r>
        <w:rPr>
          <w:spacing w:val="-7"/>
        </w:rPr>
        <w:t xml:space="preserve"> </w:t>
      </w:r>
      <w:r>
        <w:t>0\)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\(b</w:t>
      </w:r>
      <w:r>
        <w:rPr>
          <w:spacing w:val="-2"/>
        </w:rPr>
        <w:t xml:space="preserve"> </w:t>
      </w:r>
      <w:r>
        <w:t>\le</w:t>
      </w:r>
      <w:r>
        <w:rPr>
          <w:spacing w:val="-3"/>
        </w:rPr>
        <w:t xml:space="preserve"> </w:t>
      </w:r>
      <w:r>
        <w:t>0\)).</w:t>
      </w:r>
      <w:r>
        <w:rPr>
          <w:spacing w:val="-3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probabilities.:</w:t>
      </w:r>
    </w:p>
    <w:p w14:paraId="508562DB" w14:textId="77777777" w:rsidR="00264282" w:rsidRDefault="00264282">
      <w:pPr>
        <w:pStyle w:val="BodyText"/>
        <w:ind w:left="0"/>
        <w:rPr>
          <w:sz w:val="23"/>
        </w:rPr>
      </w:pPr>
    </w:p>
    <w:p w14:paraId="282E52E3" w14:textId="77777777" w:rsidR="00264282" w:rsidRDefault="00E806E1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t_mu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3.2</w:t>
      </w:r>
    </w:p>
    <w:p w14:paraId="142E9473" w14:textId="77777777" w:rsidR="00264282" w:rsidRDefault="00E806E1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t_s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1.8</w:t>
      </w:r>
    </w:p>
    <w:p w14:paraId="5A01CC47" w14:textId="77777777" w:rsidR="00264282" w:rsidRDefault="00264282">
      <w:pPr>
        <w:pStyle w:val="BodyText"/>
        <w:spacing w:before="10"/>
        <w:ind w:left="0"/>
        <w:rPr>
          <w:rFonts w:ascii="Courier New"/>
          <w:sz w:val="30"/>
        </w:rPr>
      </w:pPr>
    </w:p>
    <w:p w14:paraId="1206AB18" w14:textId="77777777" w:rsidR="00264282" w:rsidRDefault="00E806E1">
      <w:pPr>
        <w:pStyle w:val="BodyText"/>
        <w:spacing w:line="295" w:lineRule="auto"/>
        <w:ind w:right="574"/>
        <w:rPr>
          <w:rFonts w:ascii="Courier New"/>
        </w:rPr>
      </w:pPr>
      <w:r>
        <w:rPr>
          <w:rFonts w:ascii="Courier New"/>
        </w:rPr>
        <w:t>ab_res[, distance := sqrt((mu - t_mu)^2 + (sigma - t_s)^2)]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close_point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ab_res[distance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min(distance),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distance)]</w:t>
      </w:r>
    </w:p>
    <w:p w14:paraId="24DE6F64" w14:textId="77777777" w:rsidR="00264282" w:rsidRDefault="00264282">
      <w:pPr>
        <w:pStyle w:val="BodyText"/>
        <w:spacing w:before="1"/>
        <w:ind w:left="0"/>
        <w:rPr>
          <w:rFonts w:ascii="Courier New"/>
          <w:sz w:val="26"/>
        </w:rPr>
      </w:pPr>
    </w:p>
    <w:p w14:paraId="04642799" w14:textId="77777777" w:rsidR="00264282" w:rsidRDefault="00E806E1">
      <w:pPr>
        <w:pStyle w:val="BodyText"/>
        <w:spacing w:line="297" w:lineRule="auto"/>
        <w:ind w:right="1229"/>
        <w:rPr>
          <w:rFonts w:ascii="Courier New"/>
        </w:rPr>
      </w:pPr>
      <w:r>
        <w:rPr>
          <w:rFonts w:ascii="Courier New"/>
        </w:rPr>
        <w:t>a_zoom&lt;- with(close_point, seq(a - .25, a + .25, length = 75))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b_zoom&lt;-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with(close_point,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seq(b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.25,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.25,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75))</w:t>
      </w:r>
    </w:p>
    <w:p w14:paraId="114FCB03" w14:textId="77777777" w:rsidR="00264282" w:rsidRDefault="00264282">
      <w:pPr>
        <w:pStyle w:val="BodyText"/>
        <w:spacing w:before="10"/>
        <w:ind w:left="0"/>
        <w:rPr>
          <w:rFonts w:ascii="Courier New"/>
          <w:sz w:val="25"/>
        </w:rPr>
      </w:pPr>
    </w:p>
    <w:p w14:paraId="3D2BEEEF" w14:textId="77777777" w:rsidR="00264282" w:rsidRDefault="00E806E1">
      <w:pPr>
        <w:pStyle w:val="BodyText"/>
        <w:spacing w:line="295" w:lineRule="auto"/>
        <w:ind w:right="5496"/>
        <w:rPr>
          <w:rFonts w:ascii="Courier New"/>
        </w:rPr>
      </w:pPr>
      <w:r>
        <w:rPr>
          <w:rFonts w:ascii="Courier New"/>
        </w:rPr>
        <w:t>a_zoom &lt;- a_zoom[a_zoom &gt; 0]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b_zoom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b_zoom[b_zoom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0]</w:t>
      </w:r>
    </w:p>
    <w:p w14:paraId="597A0D2E" w14:textId="77777777" w:rsidR="00264282" w:rsidRDefault="00264282">
      <w:pPr>
        <w:pStyle w:val="BodyText"/>
        <w:spacing w:before="1"/>
        <w:ind w:left="0"/>
        <w:rPr>
          <w:rFonts w:ascii="Courier New"/>
          <w:sz w:val="26"/>
        </w:rPr>
      </w:pPr>
    </w:p>
    <w:p w14:paraId="3A588D0E" w14:textId="77777777" w:rsidR="00264282" w:rsidRDefault="00E806E1">
      <w:pPr>
        <w:pStyle w:val="BodyText"/>
        <w:rPr>
          <w:rFonts w:ascii="Courier New"/>
        </w:rPr>
      </w:pPr>
      <w:r>
        <w:rPr>
          <w:rFonts w:ascii="Courier New"/>
        </w:rPr>
        <w:t>res_zoom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get_p(a_zoom,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b_zoom,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7)</w:t>
      </w:r>
    </w:p>
    <w:p w14:paraId="722828C6" w14:textId="77777777" w:rsidR="00264282" w:rsidRDefault="00264282">
      <w:pPr>
        <w:rPr>
          <w:rFonts w:ascii="Courier New"/>
        </w:rPr>
        <w:sectPr w:rsidR="00264282">
          <w:pgSz w:w="11910" w:h="16840"/>
          <w:pgMar w:top="680" w:right="1380" w:bottom="280" w:left="1320" w:header="720" w:footer="720" w:gutter="0"/>
          <w:cols w:space="720"/>
        </w:sectPr>
      </w:pPr>
    </w:p>
    <w:p w14:paraId="09B13A34" w14:textId="77777777" w:rsidR="00264282" w:rsidRDefault="00E806E1">
      <w:pPr>
        <w:pStyle w:val="BodyText"/>
        <w:spacing w:before="76"/>
      </w:pPr>
      <w:r>
        <w:lastRenderedPageBreak/>
        <w:t>Here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region:</w:t>
      </w:r>
    </w:p>
    <w:p w14:paraId="6F12A38C" w14:textId="77777777" w:rsidR="00264282" w:rsidRDefault="00E806E1">
      <w:pPr>
        <w:pStyle w:val="BodyText"/>
        <w:spacing w:before="4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2EB36B9" wp14:editId="449F5A1B">
            <wp:simplePos x="0" y="0"/>
            <wp:positionH relativeFrom="page">
              <wp:posOffset>943355</wp:posOffset>
            </wp:positionH>
            <wp:positionV relativeFrom="paragraph">
              <wp:posOffset>151967</wp:posOffset>
            </wp:positionV>
            <wp:extent cx="4269233" cy="18288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233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916B7" w14:textId="77777777" w:rsidR="00264282" w:rsidRDefault="00264282">
      <w:pPr>
        <w:pStyle w:val="BodyText"/>
        <w:spacing w:before="1"/>
        <w:ind w:left="0"/>
        <w:rPr>
          <w:sz w:val="24"/>
        </w:rPr>
      </w:pPr>
    </w:p>
    <w:p w14:paraId="128930D7" w14:textId="77777777" w:rsidR="00264282" w:rsidRDefault="00E806E1">
      <w:pPr>
        <w:pStyle w:val="BodyText"/>
        <w:spacing w:before="1"/>
      </w:pP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point:</w:t>
      </w:r>
    </w:p>
    <w:p w14:paraId="34237116" w14:textId="77777777" w:rsidR="00264282" w:rsidRDefault="00264282">
      <w:pPr>
        <w:pStyle w:val="BodyText"/>
        <w:spacing w:before="10"/>
        <w:ind w:left="0"/>
        <w:rPr>
          <w:sz w:val="22"/>
        </w:rPr>
      </w:pPr>
    </w:p>
    <w:p w14:paraId="4EB62FAF" w14:textId="77777777" w:rsidR="00264282" w:rsidRDefault="00E806E1">
      <w:pPr>
        <w:pStyle w:val="BodyText"/>
        <w:spacing w:line="297" w:lineRule="auto"/>
        <w:ind w:right="1337"/>
        <w:rPr>
          <w:rFonts w:ascii="Courier New"/>
        </w:rPr>
      </w:pPr>
      <w:r>
        <w:rPr>
          <w:rFonts w:ascii="Courier New"/>
        </w:rPr>
        <w:t>res_zoom[, distance := sqrt((mu - t_mu)^2 + (sigma - t_s)^2)]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res_zoom[distance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== min(distance)]</w:t>
      </w:r>
    </w:p>
    <w:p w14:paraId="3E502C7C" w14:textId="77777777" w:rsidR="00264282" w:rsidRDefault="00E806E1">
      <w:pPr>
        <w:pStyle w:val="BodyText"/>
        <w:tabs>
          <w:tab w:val="left" w:pos="1299"/>
          <w:tab w:val="left" w:pos="1802"/>
          <w:tab w:val="left" w:pos="2810"/>
          <w:tab w:val="left" w:pos="3566"/>
          <w:tab w:val="left" w:pos="4700"/>
          <w:tab w:val="left" w:pos="5331"/>
          <w:tab w:val="left" w:pos="5961"/>
          <w:tab w:val="left" w:pos="6590"/>
          <w:tab w:val="left" w:pos="7346"/>
          <w:tab w:val="left" w:pos="7976"/>
        </w:tabs>
        <w:spacing w:line="297" w:lineRule="auto"/>
        <w:ind w:right="47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a</w:t>
      </w:r>
      <w:r>
        <w:rPr>
          <w:rFonts w:ascii="Courier New"/>
        </w:rPr>
        <w:tab/>
        <w:t>b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sigma</w:t>
      </w:r>
      <w:r>
        <w:rPr>
          <w:rFonts w:ascii="Courier New"/>
        </w:rPr>
        <w:tab/>
        <w:t>V1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V2</w:t>
      </w:r>
      <w:r>
        <w:rPr>
          <w:rFonts w:ascii="Courier New"/>
        </w:rPr>
        <w:tab/>
        <w:t>V3</w:t>
      </w:r>
      <w:r>
        <w:rPr>
          <w:rFonts w:ascii="Courier New"/>
        </w:rPr>
        <w:tab/>
        <w:t>V4</w:t>
      </w:r>
      <w:r>
        <w:rPr>
          <w:rFonts w:ascii="Courier New"/>
        </w:rPr>
        <w:tab/>
        <w:t>V5</w:t>
      </w:r>
      <w:r>
        <w:rPr>
          <w:rFonts w:ascii="Courier New"/>
        </w:rPr>
        <w:tab/>
        <w:t>V6</w:t>
      </w:r>
      <w:r>
        <w:rPr>
          <w:rFonts w:ascii="Courier New"/>
        </w:rPr>
        <w:tab/>
        <w:t>V7 distance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0.97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1.6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3.2</w:t>
      </w:r>
      <w:r>
        <w:rPr>
          <w:rFonts w:ascii="Courier New"/>
        </w:rPr>
        <w:tab/>
        <w:t>1.8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0.22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0.17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0.15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0.12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0.09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0.046</w:t>
      </w:r>
      <w:r>
        <w:rPr>
          <w:rFonts w:ascii="Courier New"/>
        </w:rPr>
        <w:tab/>
      </w:r>
      <w:r>
        <w:rPr>
          <w:rFonts w:ascii="Courier New"/>
          <w:spacing w:val="-1"/>
        </w:rPr>
        <w:t>0.0021</w:t>
      </w:r>
    </w:p>
    <w:p w14:paraId="24C757B5" w14:textId="77777777" w:rsidR="00264282" w:rsidRDefault="00264282">
      <w:pPr>
        <w:pStyle w:val="BodyText"/>
        <w:spacing w:before="6"/>
        <w:ind w:left="0"/>
        <w:rPr>
          <w:rFonts w:ascii="Courier New"/>
          <w:sz w:val="19"/>
        </w:rPr>
      </w:pPr>
    </w:p>
    <w:p w14:paraId="0E7C793F" w14:textId="77777777" w:rsidR="00264282" w:rsidRDefault="00E806E1">
      <w:pPr>
        <w:pStyle w:val="Heading1"/>
      </w:pPr>
      <w:r>
        <w:t>Applying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i/>
        </w:rPr>
        <w:t>beta</w:t>
      </w:r>
      <w:r>
        <w:t>-search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bigger</w:t>
      </w:r>
      <w:r>
        <w:rPr>
          <w:spacing w:val="12"/>
        </w:rPr>
        <w:t xml:space="preserve"> </w:t>
      </w:r>
      <w:r>
        <w:t>problem</w:t>
      </w:r>
    </w:p>
    <w:p w14:paraId="58442C18" w14:textId="77777777" w:rsidR="00264282" w:rsidRDefault="00264282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4A5C7620" w14:textId="77777777" w:rsidR="00264282" w:rsidRDefault="00E806E1">
      <w:pPr>
        <w:pStyle w:val="BodyText"/>
        <w:spacing w:line="292" w:lineRule="auto"/>
        <w:ind w:right="293"/>
      </w:pP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conclude,</w:t>
      </w:r>
      <w:r>
        <w:rPr>
          <w:spacing w:val="25"/>
          <w:w w:val="95"/>
        </w:rPr>
        <w:t xml:space="preserve"> </w:t>
      </w:r>
      <w:r>
        <w:rPr>
          <w:w w:val="95"/>
        </w:rPr>
        <w:t>I’ll</w:t>
      </w:r>
      <w:r>
        <w:rPr>
          <w:spacing w:val="29"/>
          <w:w w:val="95"/>
        </w:rPr>
        <w:t xml:space="preserve"> </w:t>
      </w:r>
      <w:r>
        <w:rPr>
          <w:w w:val="95"/>
        </w:rPr>
        <w:t>finish</w:t>
      </w:r>
      <w:r>
        <w:rPr>
          <w:spacing w:val="28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Francisco’s</w:t>
      </w:r>
      <w:r>
        <w:rPr>
          <w:spacing w:val="30"/>
          <w:w w:val="95"/>
        </w:rPr>
        <w:t xml:space="preserve"> </w:t>
      </w:r>
      <w:r>
        <w:rPr>
          <w:w w:val="95"/>
        </w:rPr>
        <w:t>more</w:t>
      </w:r>
      <w:r>
        <w:rPr>
          <w:spacing w:val="28"/>
          <w:w w:val="95"/>
        </w:rPr>
        <w:t xml:space="preserve"> </w:t>
      </w:r>
      <w:r>
        <w:rPr>
          <w:w w:val="95"/>
        </w:rPr>
        <w:t>ambitious</w:t>
      </w:r>
      <w:r>
        <w:rPr>
          <w:spacing w:val="30"/>
          <w:w w:val="95"/>
        </w:rPr>
        <w:t xml:space="preserve"> </w:t>
      </w:r>
      <w:r>
        <w:rPr>
          <w:w w:val="95"/>
        </w:rPr>
        <w:t>goal</w:t>
      </w:r>
      <w:r>
        <w:rPr>
          <w:spacing w:val="29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simulating</w:t>
      </w:r>
      <w:r>
        <w:rPr>
          <w:spacing w:val="27"/>
          <w:w w:val="95"/>
        </w:rPr>
        <w:t xml:space="preserve"> </w:t>
      </w:r>
      <w:r>
        <w:rPr>
          <w:w w:val="95"/>
        </w:rPr>
        <w:t>correlated</w:t>
      </w:r>
      <w:r>
        <w:rPr>
          <w:spacing w:val="28"/>
          <w:w w:val="95"/>
        </w:rPr>
        <w:t xml:space="preserve"> </w:t>
      </w:r>
      <w:r>
        <w:rPr>
          <w:w w:val="95"/>
        </w:rPr>
        <w:t>responses</w:t>
      </w:r>
      <w:r>
        <w:rPr>
          <w:spacing w:val="1"/>
          <w:w w:val="95"/>
        </w:rPr>
        <w:t xml:space="preserve"> </w:t>
      </w:r>
      <w:r>
        <w:t>to multiple questions. In this case, we will assume four questions, all with responses ranging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(\(\mu,</w:t>
      </w:r>
      <w:r>
        <w:rPr>
          <w:spacing w:val="-5"/>
        </w:rPr>
        <w:t xml:space="preserve"> </w:t>
      </w:r>
      <w:r>
        <w:t>\sigma\))</w:t>
      </w:r>
      <w:r>
        <w:rPr>
          <w:spacing w:val="-2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(hypothetical)</w:t>
      </w:r>
      <w:r>
        <w:rPr>
          <w:spacing w:val="-2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are:</w:t>
      </w:r>
    </w:p>
    <w:p w14:paraId="582C888F" w14:textId="77777777" w:rsidR="00264282" w:rsidRDefault="00264282">
      <w:pPr>
        <w:pStyle w:val="BodyText"/>
        <w:spacing w:before="4"/>
        <w:ind w:left="0"/>
        <w:rPr>
          <w:sz w:val="18"/>
        </w:rPr>
      </w:pPr>
    </w:p>
    <w:p w14:paraId="3F7FB51C" w14:textId="77777777" w:rsidR="00264282" w:rsidRDefault="00E806E1">
      <w:pPr>
        <w:pStyle w:val="BodyText"/>
        <w:rPr>
          <w:rFonts w:ascii="Courier New"/>
        </w:rPr>
      </w:pPr>
      <w:r>
        <w:rPr>
          <w:rFonts w:ascii="Courier New"/>
        </w:rPr>
        <w:t>targets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list(c(2.4,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0.8),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c(4.1,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1.2),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c(3.4,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1.5),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c(5.8,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0.8))</w:t>
      </w:r>
    </w:p>
    <w:p w14:paraId="2153C0E0" w14:textId="77777777" w:rsidR="00264282" w:rsidRDefault="00264282">
      <w:pPr>
        <w:pStyle w:val="BodyText"/>
        <w:spacing w:before="2"/>
        <w:ind w:left="0"/>
        <w:rPr>
          <w:rFonts w:ascii="Courier New"/>
          <w:sz w:val="23"/>
        </w:rPr>
      </w:pPr>
    </w:p>
    <w:p w14:paraId="251B12B7" w14:textId="77777777" w:rsidR="00264282" w:rsidRDefault="00E806E1">
      <w:pPr>
        <w:pStyle w:val="BodyText"/>
        <w:spacing w:before="1"/>
      </w:pPr>
      <w:r>
        <w:t>The</w:t>
      </w:r>
      <w:r>
        <w:rPr>
          <w:spacing w:val="-3"/>
        </w:rPr>
        <w:t xml:space="preserve"> </w:t>
      </w:r>
      <w:r>
        <w:t>correlation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article</w:t>
      </w:r>
      <w:r>
        <w:rPr>
          <w:spacing w:val="-5"/>
        </w:rPr>
        <w:t xml:space="preserve"> </w:t>
      </w:r>
      <w:r>
        <w:t>is:</w:t>
      </w:r>
    </w:p>
    <w:p w14:paraId="1AA9B8F2" w14:textId="77777777" w:rsidR="00264282" w:rsidRDefault="00264282">
      <w:pPr>
        <w:pStyle w:val="BodyText"/>
        <w:ind w:left="0"/>
        <w:rPr>
          <w:sz w:val="23"/>
        </w:rPr>
      </w:pPr>
    </w:p>
    <w:p w14:paraId="7C28D3CF" w14:textId="77777777" w:rsidR="00264282" w:rsidRDefault="00E806E1">
      <w:pPr>
        <w:pStyle w:val="BodyText"/>
        <w:spacing w:before="1" w:after="56"/>
        <w:rPr>
          <w:rFonts w:ascii="Courier New"/>
        </w:rPr>
      </w:pPr>
      <w:r>
        <w:rPr>
          <w:rFonts w:ascii="Courier New"/>
        </w:rPr>
        <w:t>corMat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matrix(c(</w:t>
      </w:r>
    </w:p>
    <w:tbl>
      <w:tblPr>
        <w:tblW w:w="0" w:type="auto"/>
        <w:tblInd w:w="3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756"/>
        <w:gridCol w:w="756"/>
        <w:gridCol w:w="2759"/>
      </w:tblGrid>
      <w:tr w:rsidR="00264282" w14:paraId="54472044" w14:textId="77777777">
        <w:trPr>
          <w:trHeight w:val="265"/>
        </w:trPr>
        <w:tc>
          <w:tcPr>
            <w:tcW w:w="742" w:type="dxa"/>
          </w:tcPr>
          <w:p w14:paraId="4552995F" w14:textId="77777777" w:rsidR="00264282" w:rsidRDefault="00E806E1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1.00,</w:t>
            </w:r>
          </w:p>
        </w:tc>
        <w:tc>
          <w:tcPr>
            <w:tcW w:w="756" w:type="dxa"/>
          </w:tcPr>
          <w:p w14:paraId="0CD29E04" w14:textId="77777777" w:rsidR="00264282" w:rsidRDefault="00E806E1">
            <w:pPr>
              <w:pStyle w:val="TableParagraph"/>
              <w:spacing w:before="0" w:line="237" w:lineRule="exact"/>
              <w:ind w:left="42"/>
              <w:jc w:val="center"/>
              <w:rPr>
                <w:sz w:val="21"/>
              </w:rPr>
            </w:pPr>
            <w:r>
              <w:rPr>
                <w:sz w:val="21"/>
              </w:rPr>
              <w:t>0.09,</w:t>
            </w:r>
          </w:p>
        </w:tc>
        <w:tc>
          <w:tcPr>
            <w:tcW w:w="756" w:type="dxa"/>
          </w:tcPr>
          <w:p w14:paraId="0704C464" w14:textId="77777777" w:rsidR="00264282" w:rsidRDefault="00E806E1">
            <w:pPr>
              <w:pStyle w:val="TableParagraph"/>
              <w:spacing w:before="0" w:line="237" w:lineRule="exact"/>
              <w:ind w:left="42"/>
              <w:jc w:val="center"/>
              <w:rPr>
                <w:sz w:val="21"/>
              </w:rPr>
            </w:pPr>
            <w:r>
              <w:rPr>
                <w:sz w:val="21"/>
              </w:rPr>
              <w:t>0.11,</w:t>
            </w:r>
          </w:p>
        </w:tc>
        <w:tc>
          <w:tcPr>
            <w:tcW w:w="2759" w:type="dxa"/>
          </w:tcPr>
          <w:p w14:paraId="5CEEE800" w14:textId="77777777" w:rsidR="00264282" w:rsidRDefault="00E806E1">
            <w:pPr>
              <w:pStyle w:val="TableParagraph"/>
              <w:spacing w:before="0" w:line="237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0.05,</w:t>
            </w:r>
          </w:p>
        </w:tc>
      </w:tr>
      <w:tr w:rsidR="00264282" w14:paraId="46D18FE2" w14:textId="77777777">
        <w:trPr>
          <w:trHeight w:val="294"/>
        </w:trPr>
        <w:tc>
          <w:tcPr>
            <w:tcW w:w="742" w:type="dxa"/>
          </w:tcPr>
          <w:p w14:paraId="47ADA97E" w14:textId="77777777" w:rsidR="00264282" w:rsidRDefault="00E806E1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0.09,</w:t>
            </w:r>
          </w:p>
        </w:tc>
        <w:tc>
          <w:tcPr>
            <w:tcW w:w="756" w:type="dxa"/>
          </w:tcPr>
          <w:p w14:paraId="6C4C29FA" w14:textId="77777777" w:rsidR="00264282" w:rsidRDefault="00E806E1">
            <w:pPr>
              <w:pStyle w:val="TableParagraph"/>
              <w:ind w:left="42"/>
              <w:jc w:val="center"/>
              <w:rPr>
                <w:sz w:val="21"/>
              </w:rPr>
            </w:pPr>
            <w:r>
              <w:rPr>
                <w:sz w:val="21"/>
              </w:rPr>
              <w:t>1.00,</w:t>
            </w:r>
          </w:p>
        </w:tc>
        <w:tc>
          <w:tcPr>
            <w:tcW w:w="756" w:type="dxa"/>
          </w:tcPr>
          <w:p w14:paraId="40F3488B" w14:textId="77777777" w:rsidR="00264282" w:rsidRDefault="00E806E1">
            <w:pPr>
              <w:pStyle w:val="TableParagraph"/>
              <w:ind w:left="42"/>
              <w:jc w:val="center"/>
              <w:rPr>
                <w:sz w:val="21"/>
              </w:rPr>
            </w:pPr>
            <w:r>
              <w:rPr>
                <w:sz w:val="21"/>
              </w:rPr>
              <w:t>0.35,</w:t>
            </w:r>
          </w:p>
        </w:tc>
        <w:tc>
          <w:tcPr>
            <w:tcW w:w="2759" w:type="dxa"/>
          </w:tcPr>
          <w:p w14:paraId="5032C58D" w14:textId="77777777" w:rsidR="00264282" w:rsidRDefault="00E806E1">
            <w:pPr>
              <w:pStyle w:val="TableParagraph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0.16,</w:t>
            </w:r>
          </w:p>
        </w:tc>
      </w:tr>
      <w:tr w:rsidR="00264282" w14:paraId="7F7893EA" w14:textId="77777777">
        <w:trPr>
          <w:trHeight w:val="293"/>
        </w:trPr>
        <w:tc>
          <w:tcPr>
            <w:tcW w:w="742" w:type="dxa"/>
          </w:tcPr>
          <w:p w14:paraId="7089ACE3" w14:textId="77777777" w:rsidR="00264282" w:rsidRDefault="00E806E1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0.11,</w:t>
            </w:r>
          </w:p>
        </w:tc>
        <w:tc>
          <w:tcPr>
            <w:tcW w:w="756" w:type="dxa"/>
          </w:tcPr>
          <w:p w14:paraId="6CBA6DDC" w14:textId="77777777" w:rsidR="00264282" w:rsidRDefault="00E806E1">
            <w:pPr>
              <w:pStyle w:val="TableParagraph"/>
              <w:spacing w:before="27"/>
              <w:ind w:left="42"/>
              <w:jc w:val="center"/>
              <w:rPr>
                <w:sz w:val="21"/>
              </w:rPr>
            </w:pPr>
            <w:r>
              <w:rPr>
                <w:sz w:val="21"/>
              </w:rPr>
              <w:t>0.35,</w:t>
            </w:r>
          </w:p>
        </w:tc>
        <w:tc>
          <w:tcPr>
            <w:tcW w:w="756" w:type="dxa"/>
          </w:tcPr>
          <w:p w14:paraId="47157241" w14:textId="77777777" w:rsidR="00264282" w:rsidRDefault="00E806E1">
            <w:pPr>
              <w:pStyle w:val="TableParagraph"/>
              <w:spacing w:before="27"/>
              <w:ind w:left="42"/>
              <w:jc w:val="center"/>
              <w:rPr>
                <w:sz w:val="21"/>
              </w:rPr>
            </w:pPr>
            <w:r>
              <w:rPr>
                <w:sz w:val="21"/>
              </w:rPr>
              <w:t>1.00,</w:t>
            </w:r>
          </w:p>
        </w:tc>
        <w:tc>
          <w:tcPr>
            <w:tcW w:w="2759" w:type="dxa"/>
          </w:tcPr>
          <w:p w14:paraId="1CCCFFA8" w14:textId="77777777" w:rsidR="00264282" w:rsidRDefault="00E806E1">
            <w:pPr>
              <w:pStyle w:val="TableParagraph"/>
              <w:spacing w:before="27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0.13,</w:t>
            </w:r>
          </w:p>
        </w:tc>
      </w:tr>
      <w:tr w:rsidR="00264282" w14:paraId="37A4B912" w14:textId="77777777">
        <w:trPr>
          <w:trHeight w:val="265"/>
        </w:trPr>
        <w:tc>
          <w:tcPr>
            <w:tcW w:w="742" w:type="dxa"/>
          </w:tcPr>
          <w:p w14:paraId="4FCF6793" w14:textId="77777777" w:rsidR="00264282" w:rsidRDefault="00E806E1">
            <w:pPr>
              <w:pStyle w:val="TableParagraph"/>
              <w:spacing w:line="218" w:lineRule="exact"/>
              <w:ind w:right="61"/>
              <w:rPr>
                <w:sz w:val="21"/>
              </w:rPr>
            </w:pPr>
            <w:r>
              <w:rPr>
                <w:sz w:val="21"/>
              </w:rPr>
              <w:t>0.05,</w:t>
            </w:r>
          </w:p>
        </w:tc>
        <w:tc>
          <w:tcPr>
            <w:tcW w:w="756" w:type="dxa"/>
          </w:tcPr>
          <w:p w14:paraId="62C55E13" w14:textId="77777777" w:rsidR="00264282" w:rsidRDefault="00E806E1">
            <w:pPr>
              <w:pStyle w:val="TableParagraph"/>
              <w:spacing w:line="218" w:lineRule="exact"/>
              <w:ind w:left="42"/>
              <w:jc w:val="center"/>
              <w:rPr>
                <w:sz w:val="21"/>
              </w:rPr>
            </w:pPr>
            <w:r>
              <w:rPr>
                <w:sz w:val="21"/>
              </w:rPr>
              <w:t>0.16,</w:t>
            </w:r>
          </w:p>
        </w:tc>
        <w:tc>
          <w:tcPr>
            <w:tcW w:w="756" w:type="dxa"/>
          </w:tcPr>
          <w:p w14:paraId="48B6D96A" w14:textId="77777777" w:rsidR="00264282" w:rsidRDefault="00E806E1">
            <w:pPr>
              <w:pStyle w:val="TableParagraph"/>
              <w:spacing w:line="218" w:lineRule="exact"/>
              <w:ind w:left="42"/>
              <w:jc w:val="center"/>
              <w:rPr>
                <w:sz w:val="21"/>
              </w:rPr>
            </w:pPr>
            <w:r>
              <w:rPr>
                <w:sz w:val="21"/>
              </w:rPr>
              <w:t>0.13,</w:t>
            </w:r>
          </w:p>
        </w:tc>
        <w:tc>
          <w:tcPr>
            <w:tcW w:w="2759" w:type="dxa"/>
          </w:tcPr>
          <w:p w14:paraId="29BFA188" w14:textId="77777777" w:rsidR="00264282" w:rsidRDefault="00E806E1">
            <w:pPr>
              <w:pStyle w:val="TableParagraph"/>
              <w:spacing w:line="218" w:lineRule="exact"/>
              <w:ind w:left="63" w:right="0"/>
              <w:jc w:val="left"/>
              <w:rPr>
                <w:sz w:val="21"/>
              </w:rPr>
            </w:pPr>
            <w:r>
              <w:rPr>
                <w:sz w:val="21"/>
              </w:rPr>
              <w:t>1.00),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nrow=4,ncol=4)</w:t>
            </w:r>
          </w:p>
        </w:tc>
      </w:tr>
    </w:tbl>
    <w:p w14:paraId="455CB923" w14:textId="77777777" w:rsidR="00264282" w:rsidRDefault="00264282">
      <w:pPr>
        <w:pStyle w:val="BodyText"/>
        <w:spacing w:before="2"/>
        <w:ind w:left="0"/>
        <w:rPr>
          <w:rFonts w:ascii="Courier New"/>
          <w:sz w:val="23"/>
        </w:rPr>
      </w:pPr>
    </w:p>
    <w:p w14:paraId="11374624" w14:textId="77777777" w:rsidR="00264282" w:rsidRDefault="00E806E1">
      <w:pPr>
        <w:pStyle w:val="BodyText"/>
        <w:spacing w:before="1"/>
      </w:pPr>
      <w:r>
        <w:rPr>
          <w:w w:val="95"/>
        </w:rPr>
        <w:t>The</w:t>
      </w:r>
      <w:r>
        <w:rPr>
          <w:spacing w:val="39"/>
          <w:w w:val="95"/>
        </w:rPr>
        <w:t xml:space="preserve"> </w:t>
      </w:r>
      <w:r>
        <w:rPr>
          <w:rFonts w:ascii="Courier New"/>
          <w:w w:val="95"/>
        </w:rPr>
        <w:t>get_target_prob</w:t>
      </w:r>
      <w:r>
        <w:rPr>
          <w:rFonts w:ascii="Courier New"/>
          <w:spacing w:val="-26"/>
          <w:w w:val="95"/>
        </w:rPr>
        <w:t xml:space="preserve"> </w:t>
      </w:r>
      <w:r>
        <w:rPr>
          <w:w w:val="95"/>
        </w:rPr>
        <w:t>function</w:t>
      </w:r>
      <w:r>
        <w:rPr>
          <w:spacing w:val="38"/>
          <w:w w:val="95"/>
        </w:rPr>
        <w:t xml:space="preserve"> </w:t>
      </w:r>
      <w:r>
        <w:rPr>
          <w:w w:val="95"/>
        </w:rPr>
        <w:t>implements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38"/>
          <w:w w:val="95"/>
        </w:rPr>
        <w:t xml:space="preserve"> </w:t>
      </w:r>
      <w:r>
        <w:rPr>
          <w:w w:val="95"/>
        </w:rPr>
        <w:t>search</w:t>
      </w:r>
      <w:r>
        <w:rPr>
          <w:spacing w:val="37"/>
          <w:w w:val="95"/>
        </w:rPr>
        <w:t xml:space="preserve"> </w:t>
      </w:r>
      <w:r>
        <w:rPr>
          <w:w w:val="95"/>
        </w:rPr>
        <w:t>algorithm</w:t>
      </w:r>
      <w:r>
        <w:rPr>
          <w:spacing w:val="40"/>
          <w:w w:val="95"/>
        </w:rPr>
        <w:t xml:space="preserve"> </w:t>
      </w:r>
      <w:r>
        <w:rPr>
          <w:w w:val="95"/>
        </w:rPr>
        <w:t>described</w:t>
      </w:r>
      <w:r>
        <w:rPr>
          <w:spacing w:val="38"/>
          <w:w w:val="95"/>
        </w:rPr>
        <w:t xml:space="preserve"> </w:t>
      </w:r>
      <w:r>
        <w:rPr>
          <w:w w:val="95"/>
        </w:rPr>
        <w:t>above:</w:t>
      </w:r>
    </w:p>
    <w:p w14:paraId="108A7F10" w14:textId="77777777" w:rsidR="00264282" w:rsidRDefault="00264282">
      <w:pPr>
        <w:pStyle w:val="BodyText"/>
        <w:spacing w:before="1"/>
        <w:ind w:left="0"/>
        <w:rPr>
          <w:sz w:val="23"/>
        </w:rPr>
      </w:pPr>
    </w:p>
    <w:p w14:paraId="2C395431" w14:textId="77777777" w:rsidR="00264282" w:rsidRDefault="00E806E1">
      <w:pPr>
        <w:pStyle w:val="BodyText"/>
        <w:rPr>
          <w:rFonts w:ascii="Courier New"/>
        </w:rPr>
      </w:pPr>
      <w:r>
        <w:rPr>
          <w:rFonts w:ascii="Courier New"/>
        </w:rPr>
        <w:t>get_target_prob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function(t_mu,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t_s,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ab_res)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{</w:t>
      </w:r>
    </w:p>
    <w:p w14:paraId="2E5FAB4D" w14:textId="77777777" w:rsidR="00264282" w:rsidRDefault="00264282">
      <w:pPr>
        <w:pStyle w:val="BodyText"/>
        <w:spacing w:before="10"/>
        <w:ind w:left="0"/>
        <w:rPr>
          <w:rFonts w:ascii="Courier New"/>
          <w:sz w:val="30"/>
        </w:rPr>
      </w:pPr>
    </w:p>
    <w:p w14:paraId="273B7819" w14:textId="77777777" w:rsidR="00264282" w:rsidRDefault="00E806E1">
      <w:pPr>
        <w:pStyle w:val="BodyText"/>
        <w:spacing w:before="1" w:line="295" w:lineRule="auto"/>
        <w:ind w:left="418" w:right="100"/>
        <w:rPr>
          <w:rFonts w:ascii="Courier New"/>
        </w:rPr>
      </w:pPr>
      <w:r>
        <w:rPr>
          <w:rFonts w:ascii="Courier New"/>
        </w:rPr>
        <w:t>ab_res[, distance := sqrt((mu - t_mu)^2 + (sigma - t_s)^2)]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close_point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ab_res[distance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min(distance),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.(a,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distance)]</w:t>
      </w:r>
    </w:p>
    <w:p w14:paraId="2F7B29BB" w14:textId="77777777" w:rsidR="00264282" w:rsidRDefault="00264282">
      <w:pPr>
        <w:pStyle w:val="BodyText"/>
        <w:ind w:left="0"/>
        <w:rPr>
          <w:rFonts w:ascii="Courier New"/>
          <w:sz w:val="26"/>
        </w:rPr>
      </w:pPr>
    </w:p>
    <w:p w14:paraId="22FCABD3" w14:textId="77777777" w:rsidR="00264282" w:rsidRDefault="00E806E1">
      <w:pPr>
        <w:pStyle w:val="BodyText"/>
        <w:spacing w:before="1" w:line="297" w:lineRule="auto"/>
        <w:ind w:left="418" w:right="977"/>
        <w:rPr>
          <w:rFonts w:ascii="Courier New"/>
        </w:rPr>
      </w:pPr>
      <w:r>
        <w:rPr>
          <w:rFonts w:ascii="Courier New"/>
        </w:rPr>
        <w:t>a_zoom&lt;-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with(close_point,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seq(a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.25,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.25,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75))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b_zoom&lt;-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with(close_point,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seq(b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.25,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.25,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length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75))</w:t>
      </w:r>
    </w:p>
    <w:p w14:paraId="52587CAB" w14:textId="77777777" w:rsidR="00264282" w:rsidRDefault="00264282">
      <w:pPr>
        <w:pStyle w:val="BodyText"/>
        <w:spacing w:before="9"/>
        <w:ind w:left="0"/>
        <w:rPr>
          <w:rFonts w:ascii="Courier New"/>
          <w:sz w:val="25"/>
        </w:rPr>
      </w:pPr>
    </w:p>
    <w:p w14:paraId="27B37CBF" w14:textId="77777777" w:rsidR="00264282" w:rsidRDefault="00E806E1">
      <w:pPr>
        <w:pStyle w:val="BodyText"/>
        <w:spacing w:before="1" w:line="295" w:lineRule="auto"/>
        <w:ind w:left="418" w:right="5243"/>
        <w:rPr>
          <w:rFonts w:ascii="Courier New"/>
        </w:rPr>
      </w:pPr>
      <w:r>
        <w:rPr>
          <w:rFonts w:ascii="Courier New"/>
        </w:rPr>
        <w:t>a_zoom &lt;- a_zoom[a_zoom &gt; 0]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b_zoom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b_zoom[b_zoom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0]</w:t>
      </w:r>
    </w:p>
    <w:p w14:paraId="2BC56FF3" w14:textId="77777777" w:rsidR="00264282" w:rsidRDefault="00264282">
      <w:pPr>
        <w:pStyle w:val="BodyText"/>
        <w:ind w:left="0"/>
        <w:rPr>
          <w:rFonts w:ascii="Courier New"/>
          <w:sz w:val="26"/>
        </w:rPr>
      </w:pPr>
    </w:p>
    <w:p w14:paraId="50647878" w14:textId="77777777" w:rsidR="00264282" w:rsidRDefault="00E806E1">
      <w:pPr>
        <w:pStyle w:val="BodyText"/>
        <w:spacing w:before="1"/>
        <w:ind w:left="418"/>
        <w:rPr>
          <w:rFonts w:ascii="Courier New"/>
        </w:rPr>
      </w:pPr>
      <w:r>
        <w:rPr>
          <w:rFonts w:ascii="Courier New"/>
        </w:rPr>
        <w:t>res_zoom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get_p(a_zoom,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b_zoom,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7)</w:t>
      </w:r>
    </w:p>
    <w:p w14:paraId="396E8077" w14:textId="77777777" w:rsidR="00264282" w:rsidRDefault="00264282">
      <w:pPr>
        <w:pStyle w:val="BodyText"/>
        <w:spacing w:before="10"/>
        <w:ind w:left="0"/>
        <w:rPr>
          <w:rFonts w:ascii="Courier New"/>
          <w:sz w:val="30"/>
        </w:rPr>
      </w:pPr>
    </w:p>
    <w:p w14:paraId="5F432C25" w14:textId="77777777" w:rsidR="00264282" w:rsidRDefault="00E806E1">
      <w:pPr>
        <w:pStyle w:val="BodyText"/>
        <w:spacing w:line="297" w:lineRule="auto"/>
        <w:ind w:left="418" w:right="1084"/>
        <w:rPr>
          <w:rFonts w:ascii="Courier New"/>
        </w:rPr>
      </w:pPr>
      <w:r>
        <w:rPr>
          <w:rFonts w:ascii="Courier New"/>
        </w:rPr>
        <w:t>res_zoom[, distance := sqrt((mu - t_mu)^2 + (sigma - t_s)^2)]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baseprobs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as.vector(res_zoom[distance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min(distance),</w:t>
      </w:r>
    </w:p>
    <w:p w14:paraId="2F017C42" w14:textId="77777777" w:rsidR="00264282" w:rsidRDefault="00E806E1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paste0("V",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1:7)],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"double")</w:t>
      </w:r>
    </w:p>
    <w:p w14:paraId="6708AA45" w14:textId="77777777" w:rsidR="00264282" w:rsidRDefault="00264282">
      <w:pPr>
        <w:spacing w:line="236" w:lineRule="exact"/>
        <w:rPr>
          <w:rFonts w:ascii="Courier New"/>
        </w:rPr>
        <w:sectPr w:rsidR="00264282">
          <w:pgSz w:w="11910" w:h="16840"/>
          <w:pgMar w:top="680" w:right="1380" w:bottom="280" w:left="1320" w:header="720" w:footer="720" w:gutter="0"/>
          <w:cols w:space="720"/>
        </w:sectPr>
      </w:pPr>
    </w:p>
    <w:p w14:paraId="5278FF0B" w14:textId="77777777" w:rsidR="00264282" w:rsidRDefault="00E806E1">
      <w:pPr>
        <w:pStyle w:val="BodyText"/>
        <w:spacing w:before="72"/>
        <w:ind w:left="418"/>
        <w:rPr>
          <w:rFonts w:ascii="Courier New"/>
        </w:rPr>
      </w:pPr>
      <w:r>
        <w:rPr>
          <w:rFonts w:ascii="Courier New"/>
        </w:rPr>
        <w:lastRenderedPageBreak/>
        <w:t>baseprobs</w:t>
      </w:r>
    </w:p>
    <w:p w14:paraId="06DD2B02" w14:textId="77777777" w:rsidR="00264282" w:rsidRDefault="00E806E1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DC78F51" w14:textId="77777777" w:rsidR="00264282" w:rsidRDefault="00264282">
      <w:pPr>
        <w:pStyle w:val="BodyText"/>
        <w:spacing w:before="1"/>
        <w:ind w:left="0"/>
        <w:rPr>
          <w:rFonts w:ascii="Courier New"/>
          <w:sz w:val="15"/>
        </w:rPr>
      </w:pPr>
    </w:p>
    <w:p w14:paraId="1BD1FAFB" w14:textId="77777777" w:rsidR="00264282" w:rsidRDefault="00E806E1">
      <w:pPr>
        <w:pStyle w:val="BodyText"/>
        <w:spacing w:before="93"/>
      </w:pPr>
      <w:r>
        <w:t>Calling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conducts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probabilities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question:</w:t>
      </w:r>
    </w:p>
    <w:p w14:paraId="61964008" w14:textId="77777777" w:rsidR="00264282" w:rsidRDefault="00264282">
      <w:pPr>
        <w:pStyle w:val="BodyText"/>
        <w:ind w:left="0"/>
        <w:rPr>
          <w:sz w:val="23"/>
        </w:rPr>
      </w:pPr>
    </w:p>
    <w:p w14:paraId="5C234C5F" w14:textId="77777777" w:rsidR="00264282" w:rsidRDefault="00E806E1">
      <w:pPr>
        <w:pStyle w:val="BodyText"/>
        <w:spacing w:before="1" w:line="295" w:lineRule="auto"/>
        <w:ind w:right="959"/>
        <w:rPr>
          <w:rFonts w:ascii="Courier New"/>
        </w:rPr>
      </w:pPr>
      <w:r>
        <w:rPr>
          <w:rFonts w:ascii="Courier New"/>
        </w:rPr>
        <w:t>probs &lt;- lapply(targets, function(x) get_target_prob(x[1], x[2],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ab_res))</w:t>
      </w:r>
    </w:p>
    <w:p w14:paraId="5135ADB4" w14:textId="77777777" w:rsidR="00264282" w:rsidRDefault="00E806E1">
      <w:pPr>
        <w:pStyle w:val="BodyText"/>
        <w:spacing w:before="2" w:after="57"/>
        <w:rPr>
          <w:rFonts w:ascii="Courier New"/>
        </w:rPr>
      </w:pPr>
      <w:r>
        <w:rPr>
          <w:rFonts w:ascii="Courier New"/>
        </w:rPr>
        <w:t>(probs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do.call(rbind,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probs))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1"/>
        <w:gridCol w:w="1008"/>
        <w:gridCol w:w="1007"/>
        <w:gridCol w:w="880"/>
        <w:gridCol w:w="757"/>
        <w:gridCol w:w="883"/>
        <w:gridCol w:w="1007"/>
        <w:gridCol w:w="994"/>
      </w:tblGrid>
      <w:tr w:rsidR="00264282" w14:paraId="60F8313D" w14:textId="77777777">
        <w:trPr>
          <w:trHeight w:val="265"/>
        </w:trPr>
        <w:tc>
          <w:tcPr>
            <w:tcW w:w="363" w:type="dxa"/>
          </w:tcPr>
          <w:p w14:paraId="1355C063" w14:textId="77777777" w:rsidR="00264282" w:rsidRDefault="00E806E1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5BC26251" w14:textId="77777777" w:rsidR="00264282" w:rsidRDefault="00264282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14:paraId="4B429AC9" w14:textId="77777777" w:rsidR="00264282" w:rsidRDefault="00E806E1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[,1]</w:t>
            </w:r>
          </w:p>
        </w:tc>
        <w:tc>
          <w:tcPr>
            <w:tcW w:w="1007" w:type="dxa"/>
          </w:tcPr>
          <w:p w14:paraId="5538F74C" w14:textId="77777777" w:rsidR="00264282" w:rsidRDefault="00E806E1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[,2]</w:t>
            </w:r>
          </w:p>
        </w:tc>
        <w:tc>
          <w:tcPr>
            <w:tcW w:w="880" w:type="dxa"/>
          </w:tcPr>
          <w:p w14:paraId="0573F621" w14:textId="77777777" w:rsidR="00264282" w:rsidRDefault="00E806E1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[,3]</w:t>
            </w:r>
          </w:p>
        </w:tc>
        <w:tc>
          <w:tcPr>
            <w:tcW w:w="757" w:type="dxa"/>
          </w:tcPr>
          <w:p w14:paraId="4CB60975" w14:textId="77777777" w:rsidR="00264282" w:rsidRDefault="00E806E1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[,4]</w:t>
            </w:r>
          </w:p>
        </w:tc>
        <w:tc>
          <w:tcPr>
            <w:tcW w:w="883" w:type="dxa"/>
          </w:tcPr>
          <w:p w14:paraId="7E95B38E" w14:textId="77777777" w:rsidR="00264282" w:rsidRDefault="00E806E1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[,5]</w:t>
            </w:r>
          </w:p>
        </w:tc>
        <w:tc>
          <w:tcPr>
            <w:tcW w:w="1007" w:type="dxa"/>
          </w:tcPr>
          <w:p w14:paraId="5016378F" w14:textId="77777777" w:rsidR="00264282" w:rsidRDefault="00E806E1">
            <w:pPr>
              <w:pStyle w:val="TableParagraph"/>
              <w:spacing w:before="0" w:line="237" w:lineRule="exact"/>
              <w:ind w:right="59"/>
              <w:rPr>
                <w:sz w:val="21"/>
              </w:rPr>
            </w:pPr>
            <w:r>
              <w:rPr>
                <w:sz w:val="21"/>
              </w:rPr>
              <w:t>[,6]</w:t>
            </w:r>
          </w:p>
        </w:tc>
        <w:tc>
          <w:tcPr>
            <w:tcW w:w="994" w:type="dxa"/>
          </w:tcPr>
          <w:p w14:paraId="7F5E5538" w14:textId="77777777" w:rsidR="00264282" w:rsidRDefault="00E806E1">
            <w:pPr>
              <w:pStyle w:val="TableParagraph"/>
              <w:spacing w:before="0" w:line="237" w:lineRule="exact"/>
              <w:ind w:right="44"/>
              <w:rPr>
                <w:sz w:val="21"/>
              </w:rPr>
            </w:pPr>
            <w:r>
              <w:rPr>
                <w:sz w:val="21"/>
              </w:rPr>
              <w:t>[,7]</w:t>
            </w:r>
          </w:p>
        </w:tc>
      </w:tr>
      <w:tr w:rsidR="00264282" w14:paraId="2C407C98" w14:textId="77777777">
        <w:trPr>
          <w:trHeight w:val="293"/>
        </w:trPr>
        <w:tc>
          <w:tcPr>
            <w:tcW w:w="363" w:type="dxa"/>
          </w:tcPr>
          <w:p w14:paraId="2C85E094" w14:textId="77777777" w:rsidR="00264282" w:rsidRDefault="00E806E1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27056B6E" w14:textId="77777777" w:rsidR="00264282" w:rsidRDefault="00E806E1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[1,]</w:t>
            </w:r>
          </w:p>
        </w:tc>
        <w:tc>
          <w:tcPr>
            <w:tcW w:w="1008" w:type="dxa"/>
          </w:tcPr>
          <w:p w14:paraId="15F71063" w14:textId="77777777" w:rsidR="00264282" w:rsidRDefault="00E806E1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1.1e-01</w:t>
            </w:r>
          </w:p>
        </w:tc>
        <w:tc>
          <w:tcPr>
            <w:tcW w:w="1007" w:type="dxa"/>
          </w:tcPr>
          <w:p w14:paraId="423C6CFF" w14:textId="77777777" w:rsidR="00264282" w:rsidRDefault="00E806E1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4.8e-01</w:t>
            </w:r>
          </w:p>
        </w:tc>
        <w:tc>
          <w:tcPr>
            <w:tcW w:w="880" w:type="dxa"/>
          </w:tcPr>
          <w:p w14:paraId="232E53F8" w14:textId="77777777" w:rsidR="00264282" w:rsidRDefault="00E806E1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0.3334</w:t>
            </w:r>
          </w:p>
        </w:tc>
        <w:tc>
          <w:tcPr>
            <w:tcW w:w="757" w:type="dxa"/>
          </w:tcPr>
          <w:p w14:paraId="4358290F" w14:textId="77777777" w:rsidR="00264282" w:rsidRDefault="00E806E1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0.077</w:t>
            </w:r>
          </w:p>
        </w:tc>
        <w:tc>
          <w:tcPr>
            <w:tcW w:w="883" w:type="dxa"/>
          </w:tcPr>
          <w:p w14:paraId="282C07BB" w14:textId="77777777" w:rsidR="00264282" w:rsidRDefault="00E806E1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0.0059</w:t>
            </w:r>
          </w:p>
        </w:tc>
        <w:tc>
          <w:tcPr>
            <w:tcW w:w="1007" w:type="dxa"/>
          </w:tcPr>
          <w:p w14:paraId="3C315E43" w14:textId="77777777" w:rsidR="00264282" w:rsidRDefault="00E806E1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8.8e-05</w:t>
            </w:r>
          </w:p>
        </w:tc>
        <w:tc>
          <w:tcPr>
            <w:tcW w:w="994" w:type="dxa"/>
          </w:tcPr>
          <w:p w14:paraId="4CF9F533" w14:textId="77777777" w:rsidR="00264282" w:rsidRDefault="00E806E1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3.7e-08</w:t>
            </w:r>
          </w:p>
        </w:tc>
      </w:tr>
      <w:tr w:rsidR="00264282" w14:paraId="742E6AF9" w14:textId="77777777">
        <w:trPr>
          <w:trHeight w:val="294"/>
        </w:trPr>
        <w:tc>
          <w:tcPr>
            <w:tcW w:w="363" w:type="dxa"/>
          </w:tcPr>
          <w:p w14:paraId="40F8AF9B" w14:textId="77777777" w:rsidR="00264282" w:rsidRDefault="00E806E1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F75A5BA" w14:textId="77777777" w:rsidR="00264282" w:rsidRDefault="00E806E1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[2,]</w:t>
            </w:r>
          </w:p>
        </w:tc>
        <w:tc>
          <w:tcPr>
            <w:tcW w:w="1008" w:type="dxa"/>
          </w:tcPr>
          <w:p w14:paraId="7F6390EE" w14:textId="77777777" w:rsidR="00264282" w:rsidRDefault="00E806E1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7.9e-03</w:t>
            </w:r>
          </w:p>
        </w:tc>
        <w:tc>
          <w:tcPr>
            <w:tcW w:w="1007" w:type="dxa"/>
          </w:tcPr>
          <w:p w14:paraId="29BBFBCA" w14:textId="77777777" w:rsidR="00264282" w:rsidRDefault="00E806E1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8.5e-02</w:t>
            </w:r>
          </w:p>
        </w:tc>
        <w:tc>
          <w:tcPr>
            <w:tcW w:w="880" w:type="dxa"/>
          </w:tcPr>
          <w:p w14:paraId="2BB73BA4" w14:textId="77777777" w:rsidR="00264282" w:rsidRDefault="00E806E1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0.2232</w:t>
            </w:r>
          </w:p>
        </w:tc>
        <w:tc>
          <w:tcPr>
            <w:tcW w:w="757" w:type="dxa"/>
          </w:tcPr>
          <w:p w14:paraId="2F77D274" w14:textId="77777777" w:rsidR="00264282" w:rsidRDefault="00E806E1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0.306</w:t>
            </w:r>
          </w:p>
        </w:tc>
        <w:tc>
          <w:tcPr>
            <w:tcW w:w="883" w:type="dxa"/>
          </w:tcPr>
          <w:p w14:paraId="22D177BF" w14:textId="77777777" w:rsidR="00264282" w:rsidRDefault="00E806E1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0.2537</w:t>
            </w:r>
          </w:p>
        </w:tc>
        <w:tc>
          <w:tcPr>
            <w:tcW w:w="1007" w:type="dxa"/>
          </w:tcPr>
          <w:p w14:paraId="58EB986D" w14:textId="77777777" w:rsidR="00264282" w:rsidRDefault="00E806E1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1.1e-01</w:t>
            </w:r>
          </w:p>
        </w:tc>
        <w:tc>
          <w:tcPr>
            <w:tcW w:w="994" w:type="dxa"/>
          </w:tcPr>
          <w:p w14:paraId="614376B8" w14:textId="77777777" w:rsidR="00264282" w:rsidRDefault="00E806E1">
            <w:pPr>
              <w:pStyle w:val="TableParagraph"/>
              <w:spacing w:before="27"/>
              <w:ind w:right="44"/>
              <w:rPr>
                <w:sz w:val="21"/>
              </w:rPr>
            </w:pPr>
            <w:r>
              <w:rPr>
                <w:sz w:val="21"/>
              </w:rPr>
              <w:t>1.3e-02</w:t>
            </w:r>
          </w:p>
        </w:tc>
      </w:tr>
      <w:tr w:rsidR="00264282" w14:paraId="7D3BC90E" w14:textId="77777777">
        <w:trPr>
          <w:trHeight w:val="294"/>
        </w:trPr>
        <w:tc>
          <w:tcPr>
            <w:tcW w:w="363" w:type="dxa"/>
          </w:tcPr>
          <w:p w14:paraId="33CAD582" w14:textId="77777777" w:rsidR="00264282" w:rsidRDefault="00E806E1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076DAA3B" w14:textId="77777777" w:rsidR="00264282" w:rsidRDefault="00E806E1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[3,]</w:t>
            </w:r>
          </w:p>
        </w:tc>
        <w:tc>
          <w:tcPr>
            <w:tcW w:w="1008" w:type="dxa"/>
          </w:tcPr>
          <w:p w14:paraId="15285049" w14:textId="77777777" w:rsidR="00264282" w:rsidRDefault="00E806E1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1.0e-01</w:t>
            </w:r>
          </w:p>
        </w:tc>
        <w:tc>
          <w:tcPr>
            <w:tcW w:w="1007" w:type="dxa"/>
          </w:tcPr>
          <w:p w14:paraId="469CB27F" w14:textId="77777777" w:rsidR="00264282" w:rsidRDefault="00E806E1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2.1e-01</w:t>
            </w:r>
          </w:p>
        </w:tc>
        <w:tc>
          <w:tcPr>
            <w:tcW w:w="880" w:type="dxa"/>
          </w:tcPr>
          <w:p w14:paraId="047891E6" w14:textId="77777777" w:rsidR="00264282" w:rsidRDefault="00E806E1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0.2345</w:t>
            </w:r>
          </w:p>
        </w:tc>
        <w:tc>
          <w:tcPr>
            <w:tcW w:w="757" w:type="dxa"/>
          </w:tcPr>
          <w:p w14:paraId="2081DD47" w14:textId="77777777" w:rsidR="00264282" w:rsidRDefault="00E806E1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0.209</w:t>
            </w:r>
          </w:p>
        </w:tc>
        <w:tc>
          <w:tcPr>
            <w:tcW w:w="883" w:type="dxa"/>
          </w:tcPr>
          <w:p w14:paraId="3112B387" w14:textId="77777777" w:rsidR="00264282" w:rsidRDefault="00E806E1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0.1502</w:t>
            </w:r>
          </w:p>
        </w:tc>
        <w:tc>
          <w:tcPr>
            <w:tcW w:w="1007" w:type="dxa"/>
          </w:tcPr>
          <w:p w14:paraId="357E0781" w14:textId="77777777" w:rsidR="00264282" w:rsidRDefault="00E806E1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7.9e-02</w:t>
            </w:r>
          </w:p>
        </w:tc>
        <w:tc>
          <w:tcPr>
            <w:tcW w:w="994" w:type="dxa"/>
          </w:tcPr>
          <w:p w14:paraId="3EF2A1F3" w14:textId="77777777" w:rsidR="00264282" w:rsidRDefault="00E806E1">
            <w:pPr>
              <w:pStyle w:val="TableParagraph"/>
              <w:ind w:right="44"/>
              <w:rPr>
                <w:sz w:val="21"/>
              </w:rPr>
            </w:pPr>
            <w:r>
              <w:rPr>
                <w:sz w:val="21"/>
              </w:rPr>
              <w:t>1.7e-02</w:t>
            </w:r>
          </w:p>
        </w:tc>
      </w:tr>
      <w:tr w:rsidR="00264282" w14:paraId="149781B8" w14:textId="77777777">
        <w:trPr>
          <w:trHeight w:val="264"/>
        </w:trPr>
        <w:tc>
          <w:tcPr>
            <w:tcW w:w="363" w:type="dxa"/>
          </w:tcPr>
          <w:p w14:paraId="799D1FDC" w14:textId="77777777" w:rsidR="00264282" w:rsidRDefault="00E806E1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1" w:type="dxa"/>
          </w:tcPr>
          <w:p w14:paraId="1BDC2BD7" w14:textId="77777777" w:rsidR="00264282" w:rsidRDefault="00E806E1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[4,]</w:t>
            </w:r>
          </w:p>
        </w:tc>
        <w:tc>
          <w:tcPr>
            <w:tcW w:w="1008" w:type="dxa"/>
          </w:tcPr>
          <w:p w14:paraId="688AA6C1" w14:textId="77777777" w:rsidR="00264282" w:rsidRDefault="00E806E1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2.5e-08</w:t>
            </w:r>
          </w:p>
        </w:tc>
        <w:tc>
          <w:tcPr>
            <w:tcW w:w="1007" w:type="dxa"/>
          </w:tcPr>
          <w:p w14:paraId="2A2C172D" w14:textId="77777777" w:rsidR="00264282" w:rsidRDefault="00E806E1">
            <w:pPr>
              <w:pStyle w:val="TableParagraph"/>
              <w:spacing w:before="27" w:line="218" w:lineRule="exact"/>
              <w:ind w:right="58"/>
              <w:rPr>
                <w:sz w:val="21"/>
              </w:rPr>
            </w:pPr>
            <w:r>
              <w:rPr>
                <w:sz w:val="21"/>
              </w:rPr>
              <w:t>5.4e-05</w:t>
            </w:r>
          </w:p>
        </w:tc>
        <w:tc>
          <w:tcPr>
            <w:tcW w:w="880" w:type="dxa"/>
          </w:tcPr>
          <w:p w14:paraId="7881E3C0" w14:textId="77777777" w:rsidR="00264282" w:rsidRDefault="00E806E1">
            <w:pPr>
              <w:pStyle w:val="TableParagraph"/>
              <w:spacing w:before="27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0.0036</w:t>
            </w:r>
          </w:p>
        </w:tc>
        <w:tc>
          <w:tcPr>
            <w:tcW w:w="757" w:type="dxa"/>
          </w:tcPr>
          <w:p w14:paraId="2A0B24C1" w14:textId="77777777" w:rsidR="00264282" w:rsidRDefault="00E806E1">
            <w:pPr>
              <w:pStyle w:val="TableParagraph"/>
              <w:spacing w:before="27" w:line="218" w:lineRule="exact"/>
              <w:ind w:right="58"/>
              <w:rPr>
                <w:sz w:val="21"/>
              </w:rPr>
            </w:pPr>
            <w:r>
              <w:rPr>
                <w:sz w:val="21"/>
              </w:rPr>
              <w:t>0.051</w:t>
            </w:r>
          </w:p>
        </w:tc>
        <w:tc>
          <w:tcPr>
            <w:tcW w:w="883" w:type="dxa"/>
          </w:tcPr>
          <w:p w14:paraId="088DB817" w14:textId="77777777" w:rsidR="00264282" w:rsidRDefault="00E806E1">
            <w:pPr>
              <w:pStyle w:val="TableParagraph"/>
              <w:spacing w:before="27" w:line="218" w:lineRule="exact"/>
              <w:ind w:right="58"/>
              <w:rPr>
                <w:sz w:val="21"/>
              </w:rPr>
            </w:pPr>
            <w:r>
              <w:rPr>
                <w:sz w:val="21"/>
              </w:rPr>
              <w:t>0.2638</w:t>
            </w:r>
          </w:p>
        </w:tc>
        <w:tc>
          <w:tcPr>
            <w:tcW w:w="1007" w:type="dxa"/>
          </w:tcPr>
          <w:p w14:paraId="3FDBF1C5" w14:textId="77777777" w:rsidR="00264282" w:rsidRDefault="00E806E1">
            <w:pPr>
              <w:pStyle w:val="TableParagraph"/>
              <w:spacing w:before="27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5.0e-01</w:t>
            </w:r>
          </w:p>
        </w:tc>
        <w:tc>
          <w:tcPr>
            <w:tcW w:w="994" w:type="dxa"/>
          </w:tcPr>
          <w:p w14:paraId="73D6DADF" w14:textId="77777777" w:rsidR="00264282" w:rsidRDefault="00E806E1">
            <w:pPr>
              <w:pStyle w:val="TableParagraph"/>
              <w:spacing w:before="27" w:line="218" w:lineRule="exact"/>
              <w:ind w:right="44"/>
              <w:rPr>
                <w:sz w:val="21"/>
              </w:rPr>
            </w:pPr>
            <w:r>
              <w:rPr>
                <w:sz w:val="21"/>
              </w:rPr>
              <w:t>1.8e-01</w:t>
            </w:r>
          </w:p>
        </w:tc>
      </w:tr>
    </w:tbl>
    <w:p w14:paraId="1358281E" w14:textId="77777777" w:rsidR="00264282" w:rsidRDefault="00264282">
      <w:pPr>
        <w:pStyle w:val="BodyText"/>
        <w:spacing w:before="5"/>
        <w:ind w:left="0"/>
        <w:rPr>
          <w:rFonts w:ascii="Courier New"/>
          <w:sz w:val="23"/>
        </w:rPr>
      </w:pPr>
    </w:p>
    <w:p w14:paraId="3807CA2F" w14:textId="77777777" w:rsidR="00264282" w:rsidRDefault="00E806E1">
      <w:pPr>
        <w:pStyle w:val="BodyText"/>
        <w:spacing w:line="292" w:lineRule="auto"/>
        <w:ind w:right="203"/>
      </w:pP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theory,</w:t>
      </w:r>
      <w:r>
        <w:rPr>
          <w:spacing w:val="-5"/>
        </w:rPr>
        <w:t xml:space="preserve"> </w:t>
      </w:r>
      <w:r>
        <w:t>Francisco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conduct</w:t>
      </w:r>
      <w:r>
        <w:rPr>
          <w:spacing w:val="-3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study.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generating</w:t>
      </w:r>
      <w:r>
        <w:rPr>
          <w:spacing w:val="-55"/>
        </w:rPr>
        <w:t xml:space="preserve"> </w:t>
      </w:r>
      <w:r>
        <w:t>a huge sample size to minimize sampling variation with the hope that we can recover the</w:t>
      </w:r>
      <w:r>
        <w:rPr>
          <w:spacing w:val="1"/>
        </w:rPr>
        <w:t xml:space="preserve"> </w:t>
      </w:r>
      <w:r>
        <w:t>means,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correlations,</w:t>
      </w:r>
      <w:r>
        <w:rPr>
          <w:spacing w:val="1"/>
        </w:rPr>
        <w:t xml:space="preserve"> </w:t>
      </w:r>
      <w:r>
        <w:t>which,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course,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do:</w:t>
      </w:r>
    </w:p>
    <w:p w14:paraId="1DE44B43" w14:textId="77777777" w:rsidR="00264282" w:rsidRDefault="00264282">
      <w:pPr>
        <w:pStyle w:val="BodyText"/>
        <w:spacing w:before="2"/>
        <w:ind w:left="0"/>
        <w:rPr>
          <w:sz w:val="18"/>
        </w:rPr>
      </w:pPr>
    </w:p>
    <w:p w14:paraId="5A28092D" w14:textId="77777777" w:rsidR="00264282" w:rsidRDefault="00E806E1">
      <w:pPr>
        <w:pStyle w:val="BodyText"/>
        <w:rPr>
          <w:rFonts w:ascii="Courier New"/>
        </w:rPr>
      </w:pPr>
      <w:r>
        <w:rPr>
          <w:rFonts w:ascii="Courier New"/>
        </w:rPr>
        <w:t>d_ind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genData(100000)</w:t>
      </w:r>
    </w:p>
    <w:p w14:paraId="4CF4FA42" w14:textId="77777777" w:rsidR="00264282" w:rsidRDefault="00E806E1">
      <w:pPr>
        <w:pStyle w:val="BodyText"/>
        <w:spacing w:before="57" w:line="295" w:lineRule="auto"/>
        <w:ind w:left="2182" w:right="203" w:hanging="2017"/>
        <w:rPr>
          <w:rFonts w:ascii="Courier New"/>
        </w:rPr>
      </w:pPr>
      <w:r>
        <w:rPr>
          <w:rFonts w:ascii="Courier New"/>
        </w:rPr>
        <w:t>dx &lt;- genOrdCat(d_ind, adjVar = NULL, baseprobs = probs, catVar = "y",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corMatrix = corMat,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asFactor = FALSE)</w:t>
      </w:r>
    </w:p>
    <w:p w14:paraId="6D3199EE" w14:textId="77777777" w:rsidR="00264282" w:rsidRDefault="00E806E1">
      <w:pPr>
        <w:pStyle w:val="BodyText"/>
        <w:spacing w:before="3" w:line="295" w:lineRule="auto"/>
        <w:ind w:right="4614"/>
        <w:rPr>
          <w:rFonts w:ascii="Courier New"/>
        </w:rPr>
      </w:pPr>
      <w:r>
        <w:rPr>
          <w:rFonts w:ascii="Courier New"/>
        </w:rPr>
        <w:t>apply(as.matrix(dx[, -1]), 2, mean)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grp1 grp2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grp3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grp4</w:t>
      </w:r>
    </w:p>
    <w:p w14:paraId="22EB2524" w14:textId="77777777" w:rsidR="00264282" w:rsidRDefault="00E806E1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2.4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4.1  3.4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5.8</w:t>
      </w:r>
    </w:p>
    <w:p w14:paraId="31FC9C4A" w14:textId="77777777" w:rsidR="00264282" w:rsidRDefault="00E806E1">
      <w:pPr>
        <w:pStyle w:val="BodyText"/>
        <w:spacing w:before="55" w:line="297" w:lineRule="auto"/>
        <w:ind w:right="4866"/>
        <w:rPr>
          <w:rFonts w:ascii="Courier New"/>
        </w:rPr>
      </w:pPr>
      <w:r>
        <w:rPr>
          <w:rFonts w:ascii="Courier New"/>
        </w:rPr>
        <w:t>apply(as.matrix(dx[, -1]), 2, sd)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grp1 grp2 grp3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grp4</w:t>
      </w:r>
    </w:p>
    <w:p w14:paraId="43047DED" w14:textId="77777777" w:rsidR="00264282" w:rsidRDefault="00E806E1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0.8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1.2  1.5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0.8</w:t>
      </w:r>
    </w:p>
    <w:p w14:paraId="1E5FCC09" w14:textId="77777777" w:rsidR="00264282" w:rsidRDefault="00E806E1">
      <w:pPr>
        <w:pStyle w:val="BodyText"/>
        <w:spacing w:before="57" w:after="56"/>
        <w:rPr>
          <w:rFonts w:ascii="Courier New"/>
        </w:rPr>
      </w:pPr>
      <w:r>
        <w:rPr>
          <w:rFonts w:ascii="Courier New"/>
        </w:rPr>
        <w:t>cor(as.matrix(dx[,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-1]))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"/>
        <w:gridCol w:w="756"/>
        <w:gridCol w:w="629"/>
        <w:gridCol w:w="756"/>
        <w:gridCol w:w="742"/>
      </w:tblGrid>
      <w:tr w:rsidR="00264282" w14:paraId="41038030" w14:textId="77777777">
        <w:trPr>
          <w:trHeight w:val="265"/>
        </w:trPr>
        <w:tc>
          <w:tcPr>
            <w:tcW w:w="995" w:type="dxa"/>
          </w:tcPr>
          <w:p w14:paraId="5C232E10" w14:textId="77777777" w:rsidR="00264282" w:rsidRDefault="00E806E1">
            <w:pPr>
              <w:pStyle w:val="TableParagraph"/>
              <w:spacing w:before="0" w:line="237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56" w:type="dxa"/>
          </w:tcPr>
          <w:p w14:paraId="4CAB0FE0" w14:textId="77777777" w:rsidR="00264282" w:rsidRDefault="00E806E1">
            <w:pPr>
              <w:pStyle w:val="TableParagraph"/>
              <w:spacing w:before="0" w:line="237" w:lineRule="exact"/>
              <w:ind w:left="166"/>
              <w:jc w:val="center"/>
              <w:rPr>
                <w:sz w:val="21"/>
              </w:rPr>
            </w:pPr>
            <w:r>
              <w:rPr>
                <w:sz w:val="21"/>
              </w:rPr>
              <w:t>grp1</w:t>
            </w:r>
          </w:p>
        </w:tc>
        <w:tc>
          <w:tcPr>
            <w:tcW w:w="629" w:type="dxa"/>
          </w:tcPr>
          <w:p w14:paraId="598CEC13" w14:textId="77777777" w:rsidR="00264282" w:rsidRDefault="00E806E1">
            <w:pPr>
              <w:pStyle w:val="TableParagraph"/>
              <w:spacing w:before="0" w:line="237" w:lineRule="exact"/>
              <w:ind w:left="41"/>
              <w:jc w:val="center"/>
              <w:rPr>
                <w:sz w:val="21"/>
              </w:rPr>
            </w:pPr>
            <w:r>
              <w:rPr>
                <w:sz w:val="21"/>
              </w:rPr>
              <w:t>grp2</w:t>
            </w:r>
          </w:p>
        </w:tc>
        <w:tc>
          <w:tcPr>
            <w:tcW w:w="756" w:type="dxa"/>
          </w:tcPr>
          <w:p w14:paraId="0E497DBB" w14:textId="77777777" w:rsidR="00264282" w:rsidRDefault="00E806E1">
            <w:pPr>
              <w:pStyle w:val="TableParagraph"/>
              <w:spacing w:before="0" w:line="237" w:lineRule="exact"/>
              <w:ind w:right="62"/>
              <w:rPr>
                <w:sz w:val="21"/>
              </w:rPr>
            </w:pPr>
            <w:r>
              <w:rPr>
                <w:sz w:val="21"/>
              </w:rPr>
              <w:t>grp3</w:t>
            </w:r>
          </w:p>
        </w:tc>
        <w:tc>
          <w:tcPr>
            <w:tcW w:w="742" w:type="dxa"/>
          </w:tcPr>
          <w:p w14:paraId="346926D5" w14:textId="77777777" w:rsidR="00264282" w:rsidRDefault="00E806E1">
            <w:pPr>
              <w:pStyle w:val="TableParagraph"/>
              <w:spacing w:before="0" w:line="237" w:lineRule="exact"/>
              <w:ind w:right="48"/>
              <w:rPr>
                <w:sz w:val="21"/>
              </w:rPr>
            </w:pPr>
            <w:r>
              <w:rPr>
                <w:sz w:val="21"/>
              </w:rPr>
              <w:t>grp4</w:t>
            </w:r>
          </w:p>
        </w:tc>
      </w:tr>
      <w:tr w:rsidR="00264282" w14:paraId="6A4B417B" w14:textId="77777777">
        <w:trPr>
          <w:trHeight w:val="293"/>
        </w:trPr>
        <w:tc>
          <w:tcPr>
            <w:tcW w:w="995" w:type="dxa"/>
          </w:tcPr>
          <w:p w14:paraId="3E597DDD" w14:textId="77777777" w:rsidR="00264282" w:rsidRDefault="00E806E1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grp1</w:t>
            </w:r>
          </w:p>
        </w:tc>
        <w:tc>
          <w:tcPr>
            <w:tcW w:w="756" w:type="dxa"/>
          </w:tcPr>
          <w:p w14:paraId="0A3E6B9E" w14:textId="77777777" w:rsidR="00264282" w:rsidRDefault="00E806E1">
            <w:pPr>
              <w:pStyle w:val="TableParagraph"/>
              <w:ind w:left="42"/>
              <w:jc w:val="center"/>
              <w:rPr>
                <w:sz w:val="21"/>
              </w:rPr>
            </w:pPr>
            <w:r>
              <w:rPr>
                <w:sz w:val="21"/>
              </w:rPr>
              <w:t>1.000</w:t>
            </w:r>
          </w:p>
        </w:tc>
        <w:tc>
          <w:tcPr>
            <w:tcW w:w="629" w:type="dxa"/>
          </w:tcPr>
          <w:p w14:paraId="17B34832" w14:textId="77777777" w:rsidR="00264282" w:rsidRDefault="00E806E1">
            <w:pPr>
              <w:pStyle w:val="TableParagraph"/>
              <w:ind w:left="41"/>
              <w:jc w:val="center"/>
              <w:rPr>
                <w:sz w:val="21"/>
              </w:rPr>
            </w:pPr>
            <w:r>
              <w:rPr>
                <w:sz w:val="21"/>
              </w:rPr>
              <w:t>0.08</w:t>
            </w:r>
          </w:p>
        </w:tc>
        <w:tc>
          <w:tcPr>
            <w:tcW w:w="756" w:type="dxa"/>
          </w:tcPr>
          <w:p w14:paraId="53E557B1" w14:textId="77777777" w:rsidR="00264282" w:rsidRDefault="00E806E1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0.099</w:t>
            </w:r>
          </w:p>
        </w:tc>
        <w:tc>
          <w:tcPr>
            <w:tcW w:w="742" w:type="dxa"/>
          </w:tcPr>
          <w:p w14:paraId="2061FD9D" w14:textId="77777777" w:rsidR="00264282" w:rsidRDefault="00E806E1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0.043</w:t>
            </w:r>
          </w:p>
        </w:tc>
      </w:tr>
      <w:tr w:rsidR="00264282" w14:paraId="417F2DF9" w14:textId="77777777">
        <w:trPr>
          <w:trHeight w:val="294"/>
        </w:trPr>
        <w:tc>
          <w:tcPr>
            <w:tcW w:w="995" w:type="dxa"/>
          </w:tcPr>
          <w:p w14:paraId="641BF688" w14:textId="77777777" w:rsidR="00264282" w:rsidRDefault="00E806E1">
            <w:pPr>
              <w:pStyle w:val="TableParagraph"/>
              <w:spacing w:before="27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grp2</w:t>
            </w:r>
          </w:p>
        </w:tc>
        <w:tc>
          <w:tcPr>
            <w:tcW w:w="756" w:type="dxa"/>
          </w:tcPr>
          <w:p w14:paraId="1FCD99FF" w14:textId="77777777" w:rsidR="00264282" w:rsidRDefault="00E806E1">
            <w:pPr>
              <w:pStyle w:val="TableParagraph"/>
              <w:spacing w:before="27"/>
              <w:ind w:left="42"/>
              <w:jc w:val="center"/>
              <w:rPr>
                <w:sz w:val="21"/>
              </w:rPr>
            </w:pPr>
            <w:r>
              <w:rPr>
                <w:sz w:val="21"/>
              </w:rPr>
              <w:t>0.080</w:t>
            </w:r>
          </w:p>
        </w:tc>
        <w:tc>
          <w:tcPr>
            <w:tcW w:w="629" w:type="dxa"/>
          </w:tcPr>
          <w:p w14:paraId="2D999644" w14:textId="77777777" w:rsidR="00264282" w:rsidRDefault="00E806E1">
            <w:pPr>
              <w:pStyle w:val="TableParagraph"/>
              <w:spacing w:before="27"/>
              <w:ind w:left="41"/>
              <w:jc w:val="center"/>
              <w:rPr>
                <w:sz w:val="21"/>
              </w:rPr>
            </w:pPr>
            <w:r>
              <w:rPr>
                <w:sz w:val="21"/>
              </w:rPr>
              <w:t>1.00</w:t>
            </w:r>
          </w:p>
        </w:tc>
        <w:tc>
          <w:tcPr>
            <w:tcW w:w="756" w:type="dxa"/>
          </w:tcPr>
          <w:p w14:paraId="7826853E" w14:textId="77777777" w:rsidR="00264282" w:rsidRDefault="00E806E1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0.331</w:t>
            </w:r>
          </w:p>
        </w:tc>
        <w:tc>
          <w:tcPr>
            <w:tcW w:w="742" w:type="dxa"/>
          </w:tcPr>
          <w:p w14:paraId="78D293DB" w14:textId="77777777" w:rsidR="00264282" w:rsidRDefault="00E806E1">
            <w:pPr>
              <w:pStyle w:val="TableParagraph"/>
              <w:spacing w:before="27"/>
              <w:ind w:right="48"/>
              <w:rPr>
                <w:sz w:val="21"/>
              </w:rPr>
            </w:pPr>
            <w:r>
              <w:rPr>
                <w:sz w:val="21"/>
              </w:rPr>
              <w:t>0.142</w:t>
            </w:r>
          </w:p>
        </w:tc>
      </w:tr>
      <w:tr w:rsidR="00264282" w14:paraId="5D6746F4" w14:textId="77777777">
        <w:trPr>
          <w:trHeight w:val="293"/>
        </w:trPr>
        <w:tc>
          <w:tcPr>
            <w:tcW w:w="995" w:type="dxa"/>
          </w:tcPr>
          <w:p w14:paraId="47137536" w14:textId="77777777" w:rsidR="00264282" w:rsidRDefault="00E806E1">
            <w:pPr>
              <w:pStyle w:val="TableParagraph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grp3</w:t>
            </w:r>
          </w:p>
        </w:tc>
        <w:tc>
          <w:tcPr>
            <w:tcW w:w="756" w:type="dxa"/>
          </w:tcPr>
          <w:p w14:paraId="50846498" w14:textId="77777777" w:rsidR="00264282" w:rsidRDefault="00E806E1">
            <w:pPr>
              <w:pStyle w:val="TableParagraph"/>
              <w:ind w:left="42"/>
              <w:jc w:val="center"/>
              <w:rPr>
                <w:sz w:val="21"/>
              </w:rPr>
            </w:pPr>
            <w:r>
              <w:rPr>
                <w:sz w:val="21"/>
              </w:rPr>
              <w:t>0.099</w:t>
            </w:r>
          </w:p>
        </w:tc>
        <w:tc>
          <w:tcPr>
            <w:tcW w:w="629" w:type="dxa"/>
          </w:tcPr>
          <w:p w14:paraId="0213FC1B" w14:textId="77777777" w:rsidR="00264282" w:rsidRDefault="00E806E1">
            <w:pPr>
              <w:pStyle w:val="TableParagraph"/>
              <w:ind w:left="41"/>
              <w:jc w:val="center"/>
              <w:rPr>
                <w:sz w:val="21"/>
              </w:rPr>
            </w:pPr>
            <w:r>
              <w:rPr>
                <w:sz w:val="21"/>
              </w:rPr>
              <w:t>0.33</w:t>
            </w:r>
          </w:p>
        </w:tc>
        <w:tc>
          <w:tcPr>
            <w:tcW w:w="756" w:type="dxa"/>
          </w:tcPr>
          <w:p w14:paraId="53BB45F7" w14:textId="77777777" w:rsidR="00264282" w:rsidRDefault="00E806E1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1.000</w:t>
            </w:r>
          </w:p>
        </w:tc>
        <w:tc>
          <w:tcPr>
            <w:tcW w:w="742" w:type="dxa"/>
          </w:tcPr>
          <w:p w14:paraId="5277EA60" w14:textId="77777777" w:rsidR="00264282" w:rsidRDefault="00E806E1">
            <w:pPr>
              <w:pStyle w:val="TableParagraph"/>
              <w:ind w:right="48"/>
              <w:rPr>
                <w:sz w:val="21"/>
              </w:rPr>
            </w:pPr>
            <w:r>
              <w:rPr>
                <w:sz w:val="21"/>
              </w:rPr>
              <w:t>0.110</w:t>
            </w:r>
          </w:p>
        </w:tc>
      </w:tr>
      <w:tr w:rsidR="00264282" w14:paraId="79DA801B" w14:textId="77777777">
        <w:trPr>
          <w:trHeight w:val="264"/>
        </w:trPr>
        <w:tc>
          <w:tcPr>
            <w:tcW w:w="995" w:type="dxa"/>
          </w:tcPr>
          <w:p w14:paraId="5E19F5ED" w14:textId="77777777" w:rsidR="00264282" w:rsidRDefault="00E806E1">
            <w:pPr>
              <w:pStyle w:val="TableParagraph"/>
              <w:spacing w:before="27" w:line="218" w:lineRule="exact"/>
              <w:ind w:left="50" w:right="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grp4</w:t>
            </w:r>
          </w:p>
        </w:tc>
        <w:tc>
          <w:tcPr>
            <w:tcW w:w="756" w:type="dxa"/>
          </w:tcPr>
          <w:p w14:paraId="24FC6588" w14:textId="77777777" w:rsidR="00264282" w:rsidRDefault="00E806E1">
            <w:pPr>
              <w:pStyle w:val="TableParagraph"/>
              <w:spacing w:before="27" w:line="218" w:lineRule="exact"/>
              <w:ind w:left="42"/>
              <w:jc w:val="center"/>
              <w:rPr>
                <w:sz w:val="21"/>
              </w:rPr>
            </w:pPr>
            <w:r>
              <w:rPr>
                <w:sz w:val="21"/>
              </w:rPr>
              <w:t>0.043</w:t>
            </w:r>
          </w:p>
        </w:tc>
        <w:tc>
          <w:tcPr>
            <w:tcW w:w="629" w:type="dxa"/>
          </w:tcPr>
          <w:p w14:paraId="01CFE37C" w14:textId="77777777" w:rsidR="00264282" w:rsidRDefault="00E806E1">
            <w:pPr>
              <w:pStyle w:val="TableParagraph"/>
              <w:spacing w:before="27" w:line="218" w:lineRule="exact"/>
              <w:ind w:left="41"/>
              <w:jc w:val="center"/>
              <w:rPr>
                <w:sz w:val="21"/>
              </w:rPr>
            </w:pPr>
            <w:r>
              <w:rPr>
                <w:sz w:val="21"/>
              </w:rPr>
              <w:t>0.14</w:t>
            </w:r>
          </w:p>
        </w:tc>
        <w:tc>
          <w:tcPr>
            <w:tcW w:w="756" w:type="dxa"/>
          </w:tcPr>
          <w:p w14:paraId="1F56ADB1" w14:textId="77777777" w:rsidR="00264282" w:rsidRDefault="00E806E1">
            <w:pPr>
              <w:pStyle w:val="TableParagraph"/>
              <w:spacing w:before="27"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0.110</w:t>
            </w:r>
          </w:p>
        </w:tc>
        <w:tc>
          <w:tcPr>
            <w:tcW w:w="742" w:type="dxa"/>
          </w:tcPr>
          <w:p w14:paraId="5B522822" w14:textId="77777777" w:rsidR="00264282" w:rsidRDefault="00E806E1">
            <w:pPr>
              <w:pStyle w:val="TableParagraph"/>
              <w:spacing w:before="27" w:line="218" w:lineRule="exact"/>
              <w:ind w:right="48"/>
              <w:rPr>
                <w:sz w:val="21"/>
              </w:rPr>
            </w:pPr>
            <w:r>
              <w:rPr>
                <w:sz w:val="21"/>
              </w:rPr>
              <w:t>1.000</w:t>
            </w:r>
          </w:p>
        </w:tc>
      </w:tr>
    </w:tbl>
    <w:p w14:paraId="4E719141" w14:textId="77777777" w:rsidR="00264282" w:rsidRDefault="00264282">
      <w:pPr>
        <w:pStyle w:val="BodyText"/>
        <w:spacing w:before="5"/>
        <w:ind w:left="0"/>
        <w:rPr>
          <w:rFonts w:ascii="Courier New"/>
          <w:sz w:val="23"/>
        </w:rPr>
      </w:pPr>
    </w:p>
    <w:p w14:paraId="75DE57C8" w14:textId="2ED12B16" w:rsidR="00264282" w:rsidRDefault="00E806E1">
      <w:pPr>
        <w:pStyle w:val="BodyText"/>
        <w:spacing w:line="292" w:lineRule="auto"/>
        <w:ind w:righ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seemed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satisfied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satisfied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the trouble to have a bottle of wine sent to me in New York City, which was definitely above and</w:t>
      </w:r>
      <w:r>
        <w:rPr>
          <w:spacing w:val="-56"/>
        </w:rPr>
        <w:t xml:space="preserve"> </w:t>
      </w:r>
      <w:r>
        <w:t>beyond. While my wife and I will certainly enjoy the wine - and look forward to being able to</w:t>
      </w:r>
      <w:r>
        <w:rPr>
          <w:spacing w:val="1"/>
        </w:rPr>
        <w:t xml:space="preserve"> </w:t>
      </w:r>
      <w:r>
        <w:t>travel again so may</w:t>
      </w:r>
      <w:r>
        <w:t xml:space="preserve">be we can enjoy a glass in person - seeing that image emerge from a </w:t>
      </w:r>
      <w:r>
        <w:rPr>
          <w:rFonts w:ascii="Arial"/>
          <w:i/>
        </w:rPr>
        <w:t>beta</w:t>
      </w:r>
      <w:r>
        <w:t>-</w:t>
      </w:r>
      <w:r>
        <w:rPr>
          <w:spacing w:val="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was really all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needed.</w:t>
      </w:r>
      <w:r>
        <w:rPr>
          <w:spacing w:val="-2"/>
        </w:rPr>
        <w:t xml:space="preserve"> </w:t>
      </w:r>
      <w:r>
        <w:t>Salud.</w:t>
      </w:r>
    </w:p>
    <w:sectPr w:rsidR="00264282">
      <w:pgSz w:w="11910" w:h="16840"/>
      <w:pgMar w:top="9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4282"/>
    <w:rsid w:val="00264282"/>
    <w:rsid w:val="00654655"/>
    <w:rsid w:val="00E8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B97741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right="42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1819</Words>
  <Characters>10369</Characters>
  <Application>Microsoft Office Word</Application>
  <DocSecurity>0</DocSecurity>
  <Lines>86</Lines>
  <Paragraphs>24</Paragraphs>
  <ScaleCrop>false</ScaleCrop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https://mail.google.com/mail/u/0?ui=2&amp;ik=40496390cd&amp;view=lg&amp;permmsgid=msg-f%3A1681749813850890921&amp;ser=1</dc:title>
  <dc:creator>91889</dc:creator>
  <cp:lastModifiedBy>BINAYAKA MISHRA</cp:lastModifiedBy>
  <cp:revision>3</cp:revision>
  <dcterms:created xsi:type="dcterms:W3CDTF">2022-06-30T08:38:00Z</dcterms:created>
  <dcterms:modified xsi:type="dcterms:W3CDTF">2022-06-30T08:39:00Z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2022-06-30T00:00:00Z</vt:filetime>
  </property>
</Properties>
</file>