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34CD" w14:textId="77777777" w:rsidR="00D559C2" w:rsidRPr="00D559C2" w:rsidRDefault="00D559C2" w:rsidP="00D5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59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is at </w:t>
      </w:r>
      <w:hyperlink r:id="rId4" w:tgtFrame="_blank" w:history="1">
        <w:r w:rsidRPr="00D559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https://rud.is/dl/dressbarn-locations.json.gz</w:t>
        </w:r>
      </w:hyperlink>
      <w:r w:rsidRPr="00D559C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A260A8" w14:textId="77777777" w:rsidR="00D559C2" w:rsidRPr="00D559C2" w:rsidRDefault="00D559C2" w:rsidP="00D5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59C2">
        <w:rPr>
          <w:rFonts w:ascii="Times New Roman" w:eastAsia="Times New Roman" w:hAnsi="Times New Roman" w:cs="Times New Roman"/>
          <w:sz w:val="20"/>
          <w:szCs w:val="20"/>
          <w:lang w:eastAsia="en-IN"/>
        </w:rPr>
        <w:t>Images are in a gallery below the code.</w:t>
      </w:r>
    </w:p>
    <w:p w14:paraId="2B62F21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EEF75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94607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445E4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worldtilegrid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install from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gl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just remove the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theme_enhange_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wtg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 calls</w:t>
      </w:r>
    </w:p>
    <w:p w14:paraId="6FE1054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statebins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580C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7A9E2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12E13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dressbarn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locations directory page</w:t>
      </w:r>
    </w:p>
    <w:p w14:paraId="6E55DB2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("https://locations.dressbarn.com/")</w:t>
      </w:r>
    </w:p>
    <w:p w14:paraId="6EC57CD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4743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selector to get the main links</w:t>
      </w:r>
    </w:p>
    <w:p w14:paraId="27FB4FE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a.Directory-listLink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F35164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-&gt;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locs</w:t>
      </w:r>
      <w:proofErr w:type="spellEnd"/>
    </w:p>
    <w:p w14:paraId="62A5697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B6D1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# PRE-NOTE</w:t>
      </w:r>
    </w:p>
    <w:p w14:paraId="5D25F9E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sleep(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 code (I looked at the web site, saw how many self-requests it makes for all DB</w:t>
      </w:r>
    </w:p>
    <w:p w14:paraId="14F1033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resources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concluded that link scrapes + full page captures would not be burdensome</w:t>
      </w:r>
    </w:p>
    <w:p w14:paraId="7D15F95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plus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they're going out of business)</w:t>
      </w:r>
    </w:p>
    <w:p w14:paraId="4F0BC26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D684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idea here is to get all the main state location pages</w:t>
      </w:r>
    </w:p>
    <w:p w14:paraId="1606E9A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states only have one store so the link goes right to that so handle that condition</w:t>
      </w:r>
    </w:p>
    <w:p w14:paraId="223E6E6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ones with multiple stores get all the links on the state index page</w:t>
      </w:r>
    </w:p>
    <w:p w14:paraId="501F45BB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links on state index page that have multiple stores in one area,</w:t>
      </w:r>
    </w:p>
    <w:p w14:paraId="5AC2F39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grab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those; then, concatenate all the final target store links into one </w:t>
      </w:r>
    </w:p>
    <w:p w14:paraId="0408E8B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vector.</w:t>
      </w:r>
    </w:p>
    <w:p w14:paraId="64D37E2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C872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locs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== 2) %&gt;% </w:t>
      </w:r>
    </w:p>
    <w:p w14:paraId="2FFA825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"https://locations.dressbarn.com/%s", .) %&gt;% # state has multiple listings</w:t>
      </w:r>
    </w:p>
    <w:p w14:paraId="386832C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</w:p>
    <w:p w14:paraId="106FF17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%&gt;% </w:t>
      </w:r>
    </w:p>
    <w:p w14:paraId="318EB2B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a.Directory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-listLink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4A6B5D4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13E5CF6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"https://locations.dressbarn.com/%s", .)</w:t>
      </w:r>
    </w:p>
    <w:p w14:paraId="7253344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D09840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</w:p>
    <w:p w14:paraId="711ABA4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locs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&gt; 2) %&gt;%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("https://locations.dressbarn.com/%s", .) 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has one store</w:t>
      </w:r>
    </w:p>
    <w:p w14:paraId="296A6AB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28C348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7C9427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08AF0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stri_count_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.x, "/") == 4, # 4 URL parts == there's another listing page layer</w:t>
      </w:r>
    </w:p>
    <w:p w14:paraId="1B2F251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 %&gt;% </w:t>
      </w:r>
    </w:p>
    <w:p w14:paraId="7AAEA7C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a.Teaser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-titleLink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1966DDD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1A58B66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"../", "") %&gt;% </w:t>
      </w:r>
    </w:p>
    <w:p w14:paraId="585A639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"https://locations.dressbarn.com/%s", .)</w:t>
      </w:r>
    </w:p>
    <w:p w14:paraId="1EAB46F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 %&gt;% </w:t>
      </w:r>
    </w:p>
    <w:p w14:paraId="2BCF150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 -&gt; listings</w:t>
      </w:r>
    </w:p>
    <w:p w14:paraId="426775F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4F08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HTML source for the final store location pages</w:t>
      </w:r>
    </w:p>
    <w:p w14:paraId="222B36B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don't end up doing multiple retrievals</w:t>
      </w:r>
    </w:p>
    <w:p w14:paraId="6EDDF61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37EA9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2F68EB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listing = listings,</w:t>
      </w:r>
    </w:p>
    <w:p w14:paraId="35D8AC7B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html_src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listings, ~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::GET(.x) %&gt;%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::content(as = "text"))</w:t>
      </w:r>
    </w:p>
    <w:p w14:paraId="545DAB7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dress_barn</w:t>
      </w:r>
      <w:proofErr w:type="spellEnd"/>
    </w:p>
    <w:p w14:paraId="288913E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E87C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 our work in the event we have a (non-R-crashing) issue</w:t>
      </w:r>
    </w:p>
    <w:p w14:paraId="673B898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fileext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16D3C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C78927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1E593C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327D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, get data from the pages</w:t>
      </w:r>
    </w:p>
    <w:p w14:paraId="29FB2D5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2406D66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, turn all the character vectors into something we can get HTML nodes from</w:t>
      </w:r>
    </w:p>
    <w:p w14:paraId="355BA33B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1791CD4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dressbarn</w:t>
      </w:r>
      <w:proofErr w:type="spellEnd"/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folks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handliy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put an "uber" link on each page so we get 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free in that URL</w:t>
      </w:r>
    </w:p>
    <w:p w14:paraId="4F7DC5A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>they</w:t>
      </w:r>
      <w:proofErr w:type="gramEnd"/>
      <w:r w:rsidRPr="00D559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also handily used an </w:t>
      </w:r>
    </w:p>
    <w:p w14:paraId="2714B13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semantic tag in the proper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PostalAddress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schema format</w:t>
      </w:r>
    </w:p>
    <w:p w14:paraId="5FDEABF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so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we can get locality and actual address, too</w:t>
      </w:r>
    </w:p>
    <w:p w14:paraId="7C783D0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mutate(</w:t>
      </w:r>
      <w:proofErr w:type="gramEnd"/>
    </w:p>
    <w:p w14:paraId="2BC94F7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</w:t>
      </w:r>
    </w:p>
    <w:p w14:paraId="64FB5FA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parsed =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map(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html_src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read_html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),</w:t>
      </w:r>
    </w:p>
    <w:p w14:paraId="1A90689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uber_link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</w:t>
      </w:r>
    </w:p>
    <w:p w14:paraId="3108950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map_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</w:p>
    <w:p w14:paraId="3149641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parsed, ~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nodes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.x,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xpath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=".//a[contains(@href, 'uber')]") %&gt;% </w:t>
      </w:r>
    </w:p>
    <w:p w14:paraId="6792861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href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") </w:t>
      </w:r>
    </w:p>
    <w:p w14:paraId="7B2E631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), </w:t>
      </w:r>
    </w:p>
    <w:p w14:paraId="3D9B46B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locality =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map_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</w:p>
    <w:p w14:paraId="08F39AB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parsed, ~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node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.x,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xpath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=".//address/meta[</w:t>
      </w:r>
      <w:hyperlink r:id="rId5" w:tgtFrame="_blank" w:history="1">
        <w:r w:rsidRPr="00D559C2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@itemprop</w:t>
        </w:r>
      </w:hyperlink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'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addressLocality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']") %&gt;% </w:t>
      </w:r>
    </w:p>
    <w:p w14:paraId="0484257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("content")</w:t>
      </w:r>
    </w:p>
    <w:p w14:paraId="5C9E3A2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),</w:t>
      </w:r>
    </w:p>
    <w:p w14:paraId="3D29773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address =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map_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</w:p>
    <w:p w14:paraId="7ACEF6F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parsed, ~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node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.x,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xpath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=".//address/meta[</w:t>
      </w:r>
      <w:hyperlink r:id="rId6" w:tgtFrame="_blank" w:history="1">
        <w:r w:rsidRPr="00D559C2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@itemprop</w:t>
        </w:r>
      </w:hyperlink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'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streetAddress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']") %&gt;% </w:t>
      </w:r>
    </w:p>
    <w:p w14:paraId="70E4F28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html_attr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("content")</w:t>
      </w:r>
    </w:p>
    <w:p w14:paraId="1A387FCE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),</w:t>
      </w:r>
    </w:p>
    <w:p w14:paraId="048BD13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state =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stri_match_first_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regex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</w:p>
    <w:p w14:paraId="02E4DFA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dress_barn$listing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</w:t>
      </w:r>
    </w:p>
    <w:p w14:paraId="2163D80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"https://locations.dressbarn.com/([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[:alpha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:]]+)/.*$"</w:t>
      </w:r>
    </w:p>
    <w:p w14:paraId="0E62D19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)[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,2]</w:t>
      </w:r>
    </w:p>
    <w:p w14:paraId="000F914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%&gt;% </w:t>
      </w:r>
    </w:p>
    <w:p w14:paraId="7045418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bind_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</w:p>
    <w:p w14:paraId="2BF0F2F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param_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get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.$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uber_link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c("dropoff%5Blatitude%5D", "dropoff%5Blongitude%5D")) %&gt;% </w:t>
      </w:r>
    </w:p>
    <w:p w14:paraId="55A5406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%&gt;% </w:t>
      </w:r>
    </w:p>
    <w:p w14:paraId="3FA4670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set_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c("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lat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 "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lon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")) %&gt;%</w:t>
      </w:r>
    </w:p>
    <w:p w14:paraId="2110D5C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mutate_all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as.double</w:t>
      </w:r>
      <w:proofErr w:type="spellEnd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1DE503A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) -&gt;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</w:p>
    <w:p w14:paraId="75CA4D3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6D0173F2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save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off our hard work with the HTML source so we can do more later if need be</w:t>
      </w:r>
    </w:p>
    <w:p w14:paraId="6BCA0F0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select(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-parsed) %&gt;% </w:t>
      </w:r>
    </w:p>
    <w:p w14:paraId="41AEC8E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saveRDS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("~/Data/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-with-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src.rds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")</w:t>
      </w:r>
    </w:p>
    <w:p w14:paraId="695ECFB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7552777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save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off something others will want</w:t>
      </w:r>
    </w:p>
    <w:p w14:paraId="77BEED7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select(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-parsed, -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html_src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-listing) %&gt;% </w:t>
      </w:r>
    </w:p>
    <w:p w14:paraId="72A9068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jsonlite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::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toJSON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() %&gt;% </w:t>
      </w:r>
    </w:p>
    <w:p w14:paraId="596D806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write_lines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("~/Data/dressbarn-locations.json.gz")</w:t>
      </w:r>
    </w:p>
    <w:p w14:paraId="58E4C5C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5B83C6D2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simple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map</w:t>
      </w:r>
    </w:p>
    <w:p w14:paraId="696F3F3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spellStart"/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ggplot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aes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lon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lat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)) + </w:t>
      </w:r>
    </w:p>
    <w:p w14:paraId="6BD9853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geom_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jitter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size = 0.25,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ft_cols$yellow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alpha = 1/2) +</w:t>
      </w:r>
    </w:p>
    <w:p w14:paraId="12D84D19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coord_map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("polyconic") +</w:t>
      </w:r>
    </w:p>
    <w:p w14:paraId="0F1281E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labs(</w:t>
      </w:r>
      <w:proofErr w:type="gramEnd"/>
    </w:p>
    <w:p w14:paraId="540DB815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title = "Locations of U.S.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Stores",</w:t>
      </w:r>
    </w:p>
    <w:p w14:paraId="2D5BD692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subtitle = "All 650 locations closing",</w:t>
      </w:r>
    </w:p>
    <w:p w14:paraId="374369D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caption = "Source: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HTML store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listings;\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nData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:  via </w:t>
      </w:r>
      <w:hyperlink r:id="rId7" w:tgtFrame="_blank" w:history="1">
        <w:r w:rsidRPr="00D559C2">
          <w:rPr>
            <w:rFonts w:ascii="Courier New" w:eastAsia="Times New Roman" w:hAnsi="Courier New" w:cs="Courier New"/>
            <w:i/>
            <w:iCs/>
            <w:color w:val="0000FF"/>
            <w:sz w:val="20"/>
            <w:szCs w:val="20"/>
            <w:u w:val="single"/>
            <w:lang w:eastAsia="en-IN"/>
          </w:rPr>
          <w:t>@hrbrmstr</w:t>
        </w:r>
      </w:hyperlink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</w:t>
      </w:r>
    </w:p>
    <w:p w14:paraId="303F5B6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) +</w:t>
      </w:r>
    </w:p>
    <w:p w14:paraId="09A26E84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theme_ft_rc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(grid="") +</w:t>
      </w:r>
    </w:p>
    <w:p w14:paraId="3776673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theme_enhance_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wtg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54636C38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053B911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unlink(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tf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#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cleanup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593AC72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</w:p>
    <w:p w14:paraId="3EF7C152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count(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dress_barn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state) %&gt;% </w:t>
      </w:r>
    </w:p>
    <w:p w14:paraId="41C03491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left_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join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(name = state.name, state =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tolower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state.abb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))) %&gt;% </w:t>
      </w:r>
    </w:p>
    <w:p w14:paraId="05AD66F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left_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join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usmap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::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statepop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by = c("name"="full")) %&gt;% </w:t>
      </w:r>
    </w:p>
    <w:p w14:paraId="68548FE3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mutate(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per_capita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(n/pop_2015) * 1000000) %&gt;% </w:t>
      </w:r>
    </w:p>
    <w:p w14:paraId="0F20D61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arrange(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desc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per_capita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)) %&gt;% </w:t>
      </w:r>
    </w:p>
    <w:p w14:paraId="79C266BA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select(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name, n,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per_capita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%&gt;% </w:t>
      </w:r>
    </w:p>
    <w:p w14:paraId="31EBF21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arrange(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desc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per_capita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)) %&gt;% </w:t>
      </w:r>
    </w:p>
    <w:p w14:paraId="43B44F2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complete(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name = state.name) %&gt;% </w:t>
      </w:r>
    </w:p>
    <w:p w14:paraId="774E48DC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statebins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state_col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"name",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value_col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= "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per_capita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 ) +</w:t>
      </w:r>
    </w:p>
    <w:p w14:paraId="114E261F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scale_fill_r7c("Closing\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nper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-capita") +</w:t>
      </w:r>
    </w:p>
    <w:p w14:paraId="7E193306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labs(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title = "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Dressbarn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State per-capita closings") +</w:t>
      </w:r>
    </w:p>
    <w:p w14:paraId="27C75D20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theme_ipsum_rc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(grid="") +</w:t>
      </w:r>
    </w:p>
    <w:p w14:paraId="264C567D" w14:textId="77777777" w:rsidR="00D559C2" w:rsidRPr="00D559C2" w:rsidRDefault="00D559C2" w:rsidP="00D55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theme_enhance_</w:t>
      </w:r>
      <w:proofErr w:type="gramStart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wtg</w:t>
      </w:r>
      <w:proofErr w:type="spell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D559C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599EC649" w14:textId="77777777" w:rsidR="00D559C2" w:rsidRPr="00D559C2" w:rsidRDefault="00D559C2" w:rsidP="00D5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9C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B29C64C" wp14:editId="4CA91B0A">
            <wp:extent cx="1432560" cy="982980"/>
            <wp:effectExtent l="0" t="0" r="0" b="7620"/>
            <wp:docPr id="1" name="Picture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9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559C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E7F28C6" wp14:editId="3F4BFB1D">
            <wp:extent cx="1432560" cy="1005840"/>
            <wp:effectExtent l="0" t="0" r="0" b="3810"/>
            <wp:docPr id="2" name="Picture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9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559C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0ED5070" wp14:editId="0B33CEC7">
            <wp:extent cx="1211580" cy="1432560"/>
            <wp:effectExtent l="0" t="0" r="7620" b="0"/>
            <wp:docPr id="3" name="Picture 3" descr="Dressbarn closings visualizations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essbarn closings visualizations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94DA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2"/>
    <w:rsid w:val="00D559C2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75F"/>
  <w15:chartTrackingRefBased/>
  <w15:docId w15:val="{0A5C3C5A-66AF-4344-865B-4E35E54C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.is/b/2019/05/21/add-dressbarn-to-the-continued-retailpocalypse/dressbarn-closings-map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twitter.com/hrbrmstr" TargetMode="External"/><Relationship Id="rId12" Type="http://schemas.openxmlformats.org/officeDocument/2006/relationships/hyperlink" Target="https://rud.is/b/2019/05/21/add-dressbarn-to-the-continued-retailpocalypse/dressbarn-top-10-per-capi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com/itempro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twitter.com/itempro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d.is/b/2019/05/21/add-dressbarn-to-the-continued-retailpocalypse/dressbarn-per-capita-heatmap/" TargetMode="External"/><Relationship Id="rId4" Type="http://schemas.openxmlformats.org/officeDocument/2006/relationships/hyperlink" Target="https://rud.is/dl/dressbarn-locations.json.gz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2021-11-20T13:00:00Z</dcterms:created>
  <dcterms:modified xsi:type="dcterms:W3CDTF">2021-11-20T13:01:00Z</dcterms:modified>
</cp:coreProperties>
</file>