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3D933" w14:textId="7176A505"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In the </w:t>
      </w:r>
      <w:r w:rsidRPr="005E448A">
        <w:rPr>
          <w:rFonts w:ascii="Times New Roman" w:eastAsia="Times New Roman" w:hAnsi="Times New Roman" w:cs="Times New Roman"/>
          <w:color w:val="0000FF"/>
          <w:sz w:val="20"/>
          <w:szCs w:val="20"/>
          <w:u w:val="single"/>
          <w:lang w:eastAsia="en-IN"/>
        </w:rPr>
        <w:t>previous article in this series</w:t>
      </w:r>
      <w:r w:rsidRPr="005E448A">
        <w:rPr>
          <w:rFonts w:ascii="Times New Roman" w:eastAsia="Times New Roman" w:hAnsi="Times New Roman" w:cs="Times New Roman"/>
          <w:sz w:val="20"/>
          <w:szCs w:val="20"/>
          <w:lang w:eastAsia="en-IN"/>
        </w:rPr>
        <w:t xml:space="preserve">, we showed that common ensemble models like random forest and gradient boosting are </w:t>
      </w:r>
      <w:r w:rsidRPr="005E448A">
        <w:rPr>
          <w:rFonts w:ascii="Times New Roman" w:eastAsia="Times New Roman" w:hAnsi="Times New Roman" w:cs="Times New Roman"/>
          <w:i/>
          <w:iCs/>
          <w:sz w:val="20"/>
          <w:szCs w:val="20"/>
          <w:lang w:eastAsia="en-IN"/>
        </w:rPr>
        <w:t>uncalibrated</w:t>
      </w:r>
      <w:r w:rsidRPr="005E448A">
        <w:rPr>
          <w:rFonts w:ascii="Times New Roman" w:eastAsia="Times New Roman" w:hAnsi="Times New Roman" w:cs="Times New Roman"/>
          <w:sz w:val="20"/>
          <w:szCs w:val="20"/>
          <w:lang w:eastAsia="en-IN"/>
        </w:rPr>
        <w:t xml:space="preserve">: they are not guaranteed to estimate aggregates or rollups of the data in an unbiased way. However, they can be preferable to calibrated models such as linear or generalized linear regression, when they make more accurate predictions on individuals. In this article, we’ll demonstrate one ad-hoc method for calibrating an uncalibrated model with respect to </w:t>
      </w:r>
      <w:r w:rsidRPr="005E448A">
        <w:rPr>
          <w:rFonts w:ascii="Times New Roman" w:eastAsia="Times New Roman" w:hAnsi="Times New Roman" w:cs="Times New Roman"/>
          <w:i/>
          <w:iCs/>
          <w:sz w:val="20"/>
          <w:szCs w:val="20"/>
          <w:lang w:eastAsia="en-IN"/>
        </w:rPr>
        <w:t>specific</w:t>
      </w:r>
      <w:r w:rsidRPr="005E448A">
        <w:rPr>
          <w:rFonts w:ascii="Times New Roman" w:eastAsia="Times New Roman" w:hAnsi="Times New Roman" w:cs="Times New Roman"/>
          <w:sz w:val="20"/>
          <w:szCs w:val="20"/>
          <w:lang w:eastAsia="en-IN"/>
        </w:rPr>
        <w:t xml:space="preserve"> grouping variables. This "polishing step" potentially returns a model that estimates certain rollups in an unbiased way, while retaining good performance on individual predictions.</w:t>
      </w:r>
    </w:p>
    <w:p w14:paraId="3AD04787"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Example: Predicting income</w:t>
      </w:r>
    </w:p>
    <w:p w14:paraId="6354E34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We’ll continue the example from the previous posts in the series: predicting income from demographic variables (sex, age, employment, education). The data is from the 2016 US Census American Community </w:t>
      </w:r>
      <w:proofErr w:type="spellStart"/>
      <w:r w:rsidRPr="005E448A">
        <w:rPr>
          <w:rFonts w:ascii="Times New Roman" w:eastAsia="Times New Roman" w:hAnsi="Times New Roman" w:cs="Times New Roman"/>
          <w:sz w:val="20"/>
          <w:szCs w:val="20"/>
          <w:lang w:eastAsia="en-IN"/>
        </w:rPr>
        <w:t>Survay</w:t>
      </w:r>
      <w:proofErr w:type="spellEnd"/>
      <w:r w:rsidRPr="005E448A">
        <w:rPr>
          <w:rFonts w:ascii="Times New Roman" w:eastAsia="Times New Roman" w:hAnsi="Times New Roman" w:cs="Times New Roman"/>
          <w:sz w:val="20"/>
          <w:szCs w:val="20"/>
          <w:lang w:eastAsia="en-IN"/>
        </w:rPr>
        <w:t xml:space="preserve"> (ACS) Public Use Microdata Sample (PUMS) for our example. More information about the data can be found </w:t>
      </w:r>
      <w:hyperlink r:id="rId4" w:tgtFrame="_blank" w:history="1">
        <w:r w:rsidRPr="005E448A">
          <w:rPr>
            <w:rFonts w:ascii="Times New Roman" w:eastAsia="Times New Roman" w:hAnsi="Times New Roman" w:cs="Times New Roman"/>
            <w:color w:val="0000FF"/>
            <w:sz w:val="20"/>
            <w:szCs w:val="20"/>
            <w:u w:val="single"/>
            <w:lang w:eastAsia="en-IN"/>
          </w:rPr>
          <w:t>here</w:t>
        </w:r>
      </w:hyperlink>
      <w:r w:rsidRPr="005E448A">
        <w:rPr>
          <w:rFonts w:ascii="Times New Roman" w:eastAsia="Times New Roman" w:hAnsi="Times New Roman" w:cs="Times New Roman"/>
          <w:sz w:val="20"/>
          <w:szCs w:val="20"/>
          <w:lang w:eastAsia="en-IN"/>
        </w:rPr>
        <w:t>. First, we’ll get the training and test data, and show how the expected income varies along different groupings (by sex, by employment, and by education):</w:t>
      </w:r>
    </w:p>
    <w:p w14:paraId="4A9F0CF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zeallot</w:t>
      </w:r>
      <w:proofErr w:type="spellEnd"/>
      <w:r w:rsidRPr="005E448A">
        <w:rPr>
          <w:rFonts w:ascii="Courier New" w:eastAsia="Times New Roman" w:hAnsi="Courier New" w:cs="Courier New"/>
          <w:sz w:val="20"/>
          <w:szCs w:val="20"/>
          <w:lang w:eastAsia="en-IN"/>
        </w:rPr>
        <w:t>)</w:t>
      </w:r>
    </w:p>
    <w:p w14:paraId="52C0CC6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wrapr</w:t>
      </w:r>
      <w:proofErr w:type="spellEnd"/>
      <w:r w:rsidRPr="005E448A">
        <w:rPr>
          <w:rFonts w:ascii="Courier New" w:eastAsia="Times New Roman" w:hAnsi="Courier New" w:cs="Courier New"/>
          <w:sz w:val="20"/>
          <w:szCs w:val="20"/>
          <w:lang w:eastAsia="en-IN"/>
        </w:rPr>
        <w:t>)</w:t>
      </w:r>
    </w:p>
    <w:p w14:paraId="496E442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incomedata</w:t>
      </w:r>
      <w:proofErr w:type="spellEnd"/>
      <w:r w:rsidRPr="005E448A">
        <w:rPr>
          <w:rFonts w:ascii="Courier New" w:eastAsia="Times New Roman" w:hAnsi="Courier New" w:cs="Courier New"/>
          <w:sz w:val="20"/>
          <w:szCs w:val="20"/>
          <w:lang w:eastAsia="en-IN"/>
        </w:rPr>
        <w:t xml:space="preserve"> &lt;- </w:t>
      </w:r>
      <w:proofErr w:type="spellStart"/>
      <w:r w:rsidRPr="005E448A">
        <w:rPr>
          <w:rFonts w:ascii="Courier New" w:eastAsia="Times New Roman" w:hAnsi="Courier New" w:cs="Courier New"/>
          <w:sz w:val="20"/>
          <w:szCs w:val="20"/>
          <w:lang w:eastAsia="en-IN"/>
        </w:rPr>
        <w:t>readRDS</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incomedata.rds</w:t>
      </w:r>
      <w:proofErr w:type="spellEnd"/>
      <w:r w:rsidRPr="005E448A">
        <w:rPr>
          <w:rFonts w:ascii="Courier New" w:eastAsia="Times New Roman" w:hAnsi="Courier New" w:cs="Courier New"/>
          <w:sz w:val="20"/>
          <w:szCs w:val="20"/>
          <w:lang w:eastAsia="en-IN"/>
        </w:rPr>
        <w:t>")</w:t>
      </w:r>
    </w:p>
    <w:p w14:paraId="2638DFD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448A">
        <w:rPr>
          <w:rFonts w:ascii="Courier New" w:eastAsia="Times New Roman" w:hAnsi="Courier New" w:cs="Courier New"/>
          <w:sz w:val="20"/>
          <w:szCs w:val="20"/>
          <w:lang w:eastAsia="en-IN"/>
        </w:rPr>
        <w:t>c(</w:t>
      </w:r>
      <w:proofErr w:type="gramEnd"/>
      <w:r w:rsidRPr="005E448A">
        <w:rPr>
          <w:rFonts w:ascii="Courier New" w:eastAsia="Times New Roman" w:hAnsi="Courier New" w:cs="Courier New"/>
          <w:sz w:val="20"/>
          <w:szCs w:val="20"/>
          <w:lang w:eastAsia="en-IN"/>
        </w:rPr>
        <w:t>test, train) %&lt;-% split(</w:t>
      </w:r>
      <w:proofErr w:type="spellStart"/>
      <w:r w:rsidRPr="005E448A">
        <w:rPr>
          <w:rFonts w:ascii="Courier New" w:eastAsia="Times New Roman" w:hAnsi="Courier New" w:cs="Courier New"/>
          <w:sz w:val="20"/>
          <w:szCs w:val="20"/>
          <w:lang w:eastAsia="en-IN"/>
        </w:rPr>
        <w:t>incomedata</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incomedata$gp</w:t>
      </w:r>
      <w:proofErr w:type="spellEnd"/>
      <w:r w:rsidRPr="005E448A">
        <w:rPr>
          <w:rFonts w:ascii="Courier New" w:eastAsia="Times New Roman" w:hAnsi="Courier New" w:cs="Courier New"/>
          <w:sz w:val="20"/>
          <w:szCs w:val="20"/>
          <w:lang w:eastAsia="en-IN"/>
        </w:rPr>
        <w:t>)</w:t>
      </w:r>
    </w:p>
    <w:p w14:paraId="6EEEF40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144C4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rollups (mean) by grouping variable</w:t>
      </w:r>
    </w:p>
    <w:p w14:paraId="05BEAEA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show_conditional_means</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d, outcome = "income") {</w:t>
      </w:r>
    </w:p>
    <w:p w14:paraId="7F3E663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cols &lt;-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sex, employment, education)</w:t>
      </w:r>
    </w:p>
    <w:p w14:paraId="17E39B3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p>
    <w:p w14:paraId="11C5EA4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cols :</w:t>
      </w:r>
      <w:proofErr w:type="gramEnd"/>
      <w:r w:rsidRPr="005E448A">
        <w:rPr>
          <w:rFonts w:ascii="Courier New" w:eastAsia="Times New Roman" w:hAnsi="Courier New" w:cs="Courier New"/>
          <w:sz w:val="20"/>
          <w:szCs w:val="20"/>
          <w:lang w:eastAsia="en-IN"/>
        </w:rPr>
        <w:t xml:space="preserve">= cols, </w:t>
      </w:r>
    </w:p>
    <w:p w14:paraId="70B9EEE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w:t>
      </w:r>
      <w:proofErr w:type="spellStart"/>
      <w:r w:rsidRPr="005E448A">
        <w:rPr>
          <w:rFonts w:ascii="Courier New" w:eastAsia="Times New Roman" w:hAnsi="Courier New" w:cs="Courier New"/>
          <w:sz w:val="20"/>
          <w:szCs w:val="20"/>
          <w:lang w:eastAsia="en-IN"/>
        </w:rPr>
        <w:t>colname</w:t>
      </w:r>
      <w:proofErr w:type="spellEnd"/>
      <w:r w:rsidRPr="005E448A">
        <w:rPr>
          <w:rFonts w:ascii="Courier New" w:eastAsia="Times New Roman" w:hAnsi="Courier New" w:cs="Courier New"/>
          <w:sz w:val="20"/>
          <w:szCs w:val="20"/>
          <w:lang w:eastAsia="en-IN"/>
        </w:rPr>
        <w:t>) {</w:t>
      </w:r>
    </w:p>
    <w:p w14:paraId="280EDB7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aggregate(</w:t>
      </w:r>
      <w:proofErr w:type="gramEnd"/>
      <w:r w:rsidRPr="005E448A">
        <w:rPr>
          <w:rFonts w:ascii="Courier New" w:eastAsia="Times New Roman" w:hAnsi="Courier New" w:cs="Courier New"/>
          <w:sz w:val="20"/>
          <w:szCs w:val="20"/>
          <w:lang w:eastAsia="en-IN"/>
        </w:rPr>
        <w:t xml:space="preserve">d[, outcome, drop = FALSE], </w:t>
      </w:r>
    </w:p>
    <w:p w14:paraId="5D069CC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d[</w:t>
      </w:r>
      <w:proofErr w:type="gram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colname</w:t>
      </w:r>
      <w:proofErr w:type="spellEnd"/>
      <w:r w:rsidRPr="005E448A">
        <w:rPr>
          <w:rFonts w:ascii="Courier New" w:eastAsia="Times New Roman" w:hAnsi="Courier New" w:cs="Courier New"/>
          <w:sz w:val="20"/>
          <w:szCs w:val="20"/>
          <w:lang w:eastAsia="en-IN"/>
        </w:rPr>
        <w:t xml:space="preserve">, drop = FALSE], </w:t>
      </w:r>
    </w:p>
    <w:p w14:paraId="61B966B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 = mean)</w:t>
      </w:r>
    </w:p>
    <w:p w14:paraId="20A768C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516C823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4ACD9BC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DEFD6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 xml:space="preserve"> &lt;- function(</w:t>
      </w:r>
      <w:proofErr w:type="spellStart"/>
      <w:r w:rsidRPr="005E448A">
        <w:rPr>
          <w:rFonts w:ascii="Courier New" w:eastAsia="Times New Roman" w:hAnsi="Courier New" w:cs="Courier New"/>
          <w:sz w:val="20"/>
          <w:szCs w:val="20"/>
          <w:lang w:eastAsia="en-IN"/>
        </w:rPr>
        <w:t>tlist</w:t>
      </w:r>
      <w:proofErr w:type="spellEnd"/>
      <w:r w:rsidRPr="005E448A">
        <w:rPr>
          <w:rFonts w:ascii="Courier New" w:eastAsia="Times New Roman" w:hAnsi="Courier New" w:cs="Courier New"/>
          <w:sz w:val="20"/>
          <w:szCs w:val="20"/>
          <w:lang w:eastAsia="en-IN"/>
        </w:rPr>
        <w:t>) {</w:t>
      </w:r>
    </w:p>
    <w:p w14:paraId="21AC7B3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for(</w:t>
      </w:r>
      <w:proofErr w:type="gramEnd"/>
      <w:r w:rsidRPr="005E448A">
        <w:rPr>
          <w:rFonts w:ascii="Courier New" w:eastAsia="Times New Roman" w:hAnsi="Courier New" w:cs="Courier New"/>
          <w:sz w:val="20"/>
          <w:szCs w:val="20"/>
          <w:lang w:eastAsia="en-IN"/>
        </w:rPr>
        <w:t xml:space="preserve">vi in </w:t>
      </w:r>
      <w:proofErr w:type="spellStart"/>
      <w:r w:rsidRPr="005E448A">
        <w:rPr>
          <w:rFonts w:ascii="Courier New" w:eastAsia="Times New Roman" w:hAnsi="Courier New" w:cs="Courier New"/>
          <w:sz w:val="20"/>
          <w:szCs w:val="20"/>
          <w:lang w:eastAsia="en-IN"/>
        </w:rPr>
        <w:t>tlist</w:t>
      </w:r>
      <w:proofErr w:type="spellEnd"/>
      <w:r w:rsidRPr="005E448A">
        <w:rPr>
          <w:rFonts w:ascii="Courier New" w:eastAsia="Times New Roman" w:hAnsi="Courier New" w:cs="Courier New"/>
          <w:sz w:val="20"/>
          <w:szCs w:val="20"/>
          <w:lang w:eastAsia="en-IN"/>
        </w:rPr>
        <w:t>) {</w:t>
      </w:r>
    </w:p>
    <w:p w14:paraId="7100A1A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print(</w:t>
      </w:r>
      <w:proofErr w:type="spellStart"/>
      <w:proofErr w:type="gramEnd"/>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(vi))</w:t>
      </w:r>
    </w:p>
    <w:p w14:paraId="40479E3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168CEC7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37582DD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w:t>
      </w:r>
      <w:proofErr w:type="gramStart"/>
      <w:r w:rsidRPr="005E448A">
        <w:rPr>
          <w:rFonts w:ascii="Courier New" w:eastAsia="Times New Roman" w:hAnsi="Courier New" w:cs="Courier New"/>
          <w:sz w:val="20"/>
          <w:szCs w:val="20"/>
          <w:lang w:eastAsia="en-IN"/>
        </w:rPr>
        <w:t>tables</w:t>
      </w:r>
      <w:proofErr w:type="spellEnd"/>
      <w:r w:rsidRPr="005E448A">
        <w:rPr>
          <w:rFonts w:ascii="Courier New" w:eastAsia="Times New Roman" w:hAnsi="Courier New" w:cs="Courier New"/>
          <w:sz w:val="20"/>
          <w:szCs w:val="20"/>
          <w:lang w:eastAsia="en-IN"/>
        </w:rPr>
        <w:t>(</w:t>
      </w:r>
      <w:proofErr w:type="gramEnd"/>
    </w:p>
    <w:p w14:paraId="4CE3ECD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show_conditional_means</w:t>
      </w:r>
      <w:proofErr w:type="spellEnd"/>
      <w:r w:rsidRPr="005E448A">
        <w:rPr>
          <w:rFonts w:ascii="Courier New" w:eastAsia="Times New Roman" w:hAnsi="Courier New" w:cs="Courier New"/>
          <w:sz w:val="20"/>
          <w:szCs w:val="20"/>
          <w:lang w:eastAsia="en-IN"/>
        </w:rPr>
        <w:t>(train))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75"/>
      </w:tblGrid>
      <w:tr w:rsidR="005E448A" w:rsidRPr="005E448A" w14:paraId="5688A1EC" w14:textId="77777777" w:rsidTr="005E448A">
        <w:trPr>
          <w:tblHeader/>
          <w:tblCellSpacing w:w="15" w:type="dxa"/>
        </w:trPr>
        <w:tc>
          <w:tcPr>
            <w:tcW w:w="0" w:type="auto"/>
            <w:vAlign w:val="center"/>
            <w:hideMark/>
          </w:tcPr>
          <w:p w14:paraId="5F02F755"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0FD76D4B"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0B34A5B6" w14:textId="77777777" w:rsidTr="005E448A">
        <w:trPr>
          <w:tblCellSpacing w:w="15" w:type="dxa"/>
        </w:trPr>
        <w:tc>
          <w:tcPr>
            <w:tcW w:w="0" w:type="auto"/>
            <w:vAlign w:val="center"/>
            <w:hideMark/>
          </w:tcPr>
          <w:p w14:paraId="52B8C61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1594DED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r>
      <w:tr w:rsidR="005E448A" w:rsidRPr="005E448A" w14:paraId="535A3D47" w14:textId="77777777" w:rsidTr="005E448A">
        <w:trPr>
          <w:tblCellSpacing w:w="15" w:type="dxa"/>
        </w:trPr>
        <w:tc>
          <w:tcPr>
            <w:tcW w:w="0" w:type="auto"/>
            <w:vAlign w:val="center"/>
            <w:hideMark/>
          </w:tcPr>
          <w:p w14:paraId="7DC5E9E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2CABBC0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r>
    </w:tbl>
    <w:p w14:paraId="47ED9E9D"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75"/>
      </w:tblGrid>
      <w:tr w:rsidR="005E448A" w:rsidRPr="005E448A" w14:paraId="76A08711" w14:textId="77777777" w:rsidTr="005E448A">
        <w:trPr>
          <w:tblHeader/>
          <w:tblCellSpacing w:w="15" w:type="dxa"/>
        </w:trPr>
        <w:tc>
          <w:tcPr>
            <w:tcW w:w="0" w:type="auto"/>
            <w:vAlign w:val="center"/>
            <w:hideMark/>
          </w:tcPr>
          <w:p w14:paraId="01EAD45E"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28E1B9C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405D79D8" w14:textId="77777777" w:rsidTr="005E448A">
        <w:trPr>
          <w:tblCellSpacing w:w="15" w:type="dxa"/>
        </w:trPr>
        <w:tc>
          <w:tcPr>
            <w:tcW w:w="0" w:type="auto"/>
            <w:vAlign w:val="center"/>
            <w:hideMark/>
          </w:tcPr>
          <w:p w14:paraId="076A99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1F8EB25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r>
      <w:tr w:rsidR="005E448A" w:rsidRPr="005E448A" w14:paraId="78F37E8D" w14:textId="77777777" w:rsidTr="005E448A">
        <w:trPr>
          <w:tblCellSpacing w:w="15" w:type="dxa"/>
        </w:trPr>
        <w:tc>
          <w:tcPr>
            <w:tcW w:w="0" w:type="auto"/>
            <w:vAlign w:val="center"/>
            <w:hideMark/>
          </w:tcPr>
          <w:p w14:paraId="5D18281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02C5CA6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r>
      <w:tr w:rsidR="005E448A" w:rsidRPr="005E448A" w14:paraId="6034F7DB" w14:textId="77777777" w:rsidTr="005E448A">
        <w:trPr>
          <w:tblCellSpacing w:w="15" w:type="dxa"/>
        </w:trPr>
        <w:tc>
          <w:tcPr>
            <w:tcW w:w="0" w:type="auto"/>
            <w:vAlign w:val="center"/>
            <w:hideMark/>
          </w:tcPr>
          <w:p w14:paraId="304AE7F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44B1487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r>
      <w:tr w:rsidR="005E448A" w:rsidRPr="005E448A" w14:paraId="020D3311" w14:textId="77777777" w:rsidTr="005E448A">
        <w:trPr>
          <w:tblCellSpacing w:w="15" w:type="dxa"/>
        </w:trPr>
        <w:tc>
          <w:tcPr>
            <w:tcW w:w="0" w:type="auto"/>
            <w:vAlign w:val="center"/>
            <w:hideMark/>
          </w:tcPr>
          <w:p w14:paraId="6B158078"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32EE7BB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r>
      <w:tr w:rsidR="005E448A" w:rsidRPr="005E448A" w14:paraId="284E5449" w14:textId="77777777" w:rsidTr="005E448A">
        <w:trPr>
          <w:tblCellSpacing w:w="15" w:type="dxa"/>
        </w:trPr>
        <w:tc>
          <w:tcPr>
            <w:tcW w:w="0" w:type="auto"/>
            <w:vAlign w:val="center"/>
            <w:hideMark/>
          </w:tcPr>
          <w:p w14:paraId="4F6CB1E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17F18A2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r>
      <w:tr w:rsidR="005E448A" w:rsidRPr="005E448A" w14:paraId="51524AC6" w14:textId="77777777" w:rsidTr="005E448A">
        <w:trPr>
          <w:tblCellSpacing w:w="15" w:type="dxa"/>
        </w:trPr>
        <w:tc>
          <w:tcPr>
            <w:tcW w:w="0" w:type="auto"/>
            <w:vAlign w:val="center"/>
            <w:hideMark/>
          </w:tcPr>
          <w:p w14:paraId="600444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1ED7A14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r>
      <w:tr w:rsidR="005E448A" w:rsidRPr="005E448A" w14:paraId="2F7D64DF" w14:textId="77777777" w:rsidTr="005E448A">
        <w:trPr>
          <w:tblCellSpacing w:w="15" w:type="dxa"/>
        </w:trPr>
        <w:tc>
          <w:tcPr>
            <w:tcW w:w="0" w:type="auto"/>
            <w:vAlign w:val="center"/>
            <w:hideMark/>
          </w:tcPr>
          <w:p w14:paraId="5D0B7A0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1C5622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r>
    </w:tbl>
    <w:p w14:paraId="78939BEB"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75"/>
      </w:tblGrid>
      <w:tr w:rsidR="005E448A" w:rsidRPr="005E448A" w14:paraId="3B63400B" w14:textId="77777777" w:rsidTr="005E448A">
        <w:trPr>
          <w:tblHeader/>
          <w:tblCellSpacing w:w="15" w:type="dxa"/>
        </w:trPr>
        <w:tc>
          <w:tcPr>
            <w:tcW w:w="0" w:type="auto"/>
            <w:vAlign w:val="center"/>
            <w:hideMark/>
          </w:tcPr>
          <w:p w14:paraId="51D18F90"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6F7D77A1"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r>
      <w:tr w:rsidR="005E448A" w:rsidRPr="005E448A" w14:paraId="19308705" w14:textId="77777777" w:rsidTr="005E448A">
        <w:trPr>
          <w:tblCellSpacing w:w="15" w:type="dxa"/>
        </w:trPr>
        <w:tc>
          <w:tcPr>
            <w:tcW w:w="0" w:type="auto"/>
            <w:vAlign w:val="center"/>
            <w:hideMark/>
          </w:tcPr>
          <w:p w14:paraId="699CB6D7"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3C1F55E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r>
      <w:tr w:rsidR="005E448A" w:rsidRPr="005E448A" w14:paraId="09DF596D" w14:textId="77777777" w:rsidTr="005E448A">
        <w:trPr>
          <w:tblCellSpacing w:w="15" w:type="dxa"/>
        </w:trPr>
        <w:tc>
          <w:tcPr>
            <w:tcW w:w="0" w:type="auto"/>
            <w:vAlign w:val="center"/>
            <w:hideMark/>
          </w:tcPr>
          <w:p w14:paraId="75B8927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lastRenderedPageBreak/>
              <w:t>Regular high school diploma</w:t>
            </w:r>
          </w:p>
        </w:tc>
        <w:tc>
          <w:tcPr>
            <w:tcW w:w="0" w:type="auto"/>
            <w:vAlign w:val="center"/>
            <w:hideMark/>
          </w:tcPr>
          <w:p w14:paraId="44D7122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r>
      <w:tr w:rsidR="005E448A" w:rsidRPr="005E448A" w14:paraId="4EA29279" w14:textId="77777777" w:rsidTr="005E448A">
        <w:trPr>
          <w:tblCellSpacing w:w="15" w:type="dxa"/>
        </w:trPr>
        <w:tc>
          <w:tcPr>
            <w:tcW w:w="0" w:type="auto"/>
            <w:vAlign w:val="center"/>
            <w:hideMark/>
          </w:tcPr>
          <w:p w14:paraId="587671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52EC4F1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r>
      <w:tr w:rsidR="005E448A" w:rsidRPr="005E448A" w14:paraId="3366B15D" w14:textId="77777777" w:rsidTr="005E448A">
        <w:trPr>
          <w:tblCellSpacing w:w="15" w:type="dxa"/>
        </w:trPr>
        <w:tc>
          <w:tcPr>
            <w:tcW w:w="0" w:type="auto"/>
            <w:vAlign w:val="center"/>
            <w:hideMark/>
          </w:tcPr>
          <w:p w14:paraId="4DDA0E7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416AA5C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r>
      <w:tr w:rsidR="005E448A" w:rsidRPr="005E448A" w14:paraId="17737404" w14:textId="77777777" w:rsidTr="005E448A">
        <w:trPr>
          <w:tblCellSpacing w:w="15" w:type="dxa"/>
        </w:trPr>
        <w:tc>
          <w:tcPr>
            <w:tcW w:w="0" w:type="auto"/>
            <w:vAlign w:val="center"/>
            <w:hideMark/>
          </w:tcPr>
          <w:p w14:paraId="05AF101C"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2809B50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r>
      <w:tr w:rsidR="005E448A" w:rsidRPr="005E448A" w14:paraId="1B10AA46" w14:textId="77777777" w:rsidTr="005E448A">
        <w:trPr>
          <w:tblCellSpacing w:w="15" w:type="dxa"/>
        </w:trPr>
        <w:tc>
          <w:tcPr>
            <w:tcW w:w="0" w:type="auto"/>
            <w:vAlign w:val="center"/>
            <w:hideMark/>
          </w:tcPr>
          <w:p w14:paraId="43366B1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19B6F63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r>
      <w:tr w:rsidR="005E448A" w:rsidRPr="005E448A" w14:paraId="324CE6A4" w14:textId="77777777" w:rsidTr="005E448A">
        <w:trPr>
          <w:tblCellSpacing w:w="15" w:type="dxa"/>
        </w:trPr>
        <w:tc>
          <w:tcPr>
            <w:tcW w:w="0" w:type="auto"/>
            <w:vAlign w:val="center"/>
            <w:hideMark/>
          </w:tcPr>
          <w:p w14:paraId="6960F06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46F4A43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r>
      <w:tr w:rsidR="005E448A" w:rsidRPr="005E448A" w14:paraId="4B0095DF" w14:textId="77777777" w:rsidTr="005E448A">
        <w:trPr>
          <w:tblCellSpacing w:w="15" w:type="dxa"/>
        </w:trPr>
        <w:tc>
          <w:tcPr>
            <w:tcW w:w="0" w:type="auto"/>
            <w:vAlign w:val="center"/>
            <w:hideMark/>
          </w:tcPr>
          <w:p w14:paraId="4B38E37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607A32E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r>
      <w:tr w:rsidR="005E448A" w:rsidRPr="005E448A" w14:paraId="67A5A913" w14:textId="77777777" w:rsidTr="005E448A">
        <w:trPr>
          <w:tblCellSpacing w:w="15" w:type="dxa"/>
        </w:trPr>
        <w:tc>
          <w:tcPr>
            <w:tcW w:w="0" w:type="auto"/>
            <w:vAlign w:val="center"/>
            <w:hideMark/>
          </w:tcPr>
          <w:p w14:paraId="70827BC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58D467F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r>
    </w:tbl>
    <w:p w14:paraId="59543423"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 xml:space="preserve">A random forest </w:t>
      </w:r>
      <w:proofErr w:type="gramStart"/>
      <w:r w:rsidRPr="005E448A">
        <w:rPr>
          <w:rFonts w:ascii="Times New Roman" w:eastAsia="Times New Roman" w:hAnsi="Times New Roman" w:cs="Times New Roman"/>
          <w:b/>
          <w:bCs/>
          <w:sz w:val="36"/>
          <w:szCs w:val="36"/>
          <w:lang w:eastAsia="en-IN"/>
        </w:rPr>
        <w:t>model</w:t>
      </w:r>
      <w:proofErr w:type="gramEnd"/>
    </w:p>
    <w:p w14:paraId="0E6114AF"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For this post, we’ll train a random forest model to predict income.</w:t>
      </w:r>
    </w:p>
    <w:p w14:paraId="3D633B9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library(</w:t>
      </w:r>
      <w:proofErr w:type="spell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
    <w:p w14:paraId="22F2DF2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model_rf_1stage &lt;- </w:t>
      </w:r>
      <w:proofErr w:type="spellStart"/>
      <w:proofErr w:type="gram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age+sex+employment+education</w:t>
      </w:r>
      <w:proofErr w:type="spellEnd"/>
      <w:r w:rsidRPr="005E448A">
        <w:rPr>
          <w:rFonts w:ascii="Courier New" w:eastAsia="Times New Roman" w:hAnsi="Courier New" w:cs="Courier New"/>
          <w:sz w:val="20"/>
          <w:szCs w:val="20"/>
          <w:lang w:eastAsia="en-IN"/>
        </w:rPr>
        <w:t>,</w:t>
      </w:r>
    </w:p>
    <w:p w14:paraId="5A67FBA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data=train)</w:t>
      </w:r>
    </w:p>
    <w:p w14:paraId="622E857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C2345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0E5EC3D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doesn't roll up</w:t>
      </w:r>
    </w:p>
    <w:p w14:paraId="648C384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w:t>
      </w:r>
      <w:proofErr w:type="gramStart"/>
      <w:r w:rsidRPr="005E448A">
        <w:rPr>
          <w:rFonts w:ascii="Courier New" w:eastAsia="Times New Roman" w:hAnsi="Courier New" w:cs="Courier New"/>
          <w:sz w:val="20"/>
          <w:szCs w:val="20"/>
          <w:lang w:eastAsia="en-IN"/>
        </w:rPr>
        <w:t>tables</w:t>
      </w:r>
      <w:proofErr w:type="spellEnd"/>
      <w:r w:rsidRPr="005E448A">
        <w:rPr>
          <w:rFonts w:ascii="Courier New" w:eastAsia="Times New Roman" w:hAnsi="Courier New" w:cs="Courier New"/>
          <w:sz w:val="20"/>
          <w:szCs w:val="20"/>
          <w:lang w:eastAsia="en-IN"/>
        </w:rPr>
        <w:t>(</w:t>
      </w:r>
      <w:proofErr w:type="gramEnd"/>
    </w:p>
    <w:p w14:paraId="725874A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w:t>
      </w:r>
      <w:proofErr w:type="gramStart"/>
      <w:r w:rsidRPr="005E448A">
        <w:rPr>
          <w:rFonts w:ascii="Courier New" w:eastAsia="Times New Roman" w:hAnsi="Courier New" w:cs="Courier New"/>
          <w:sz w:val="20"/>
          <w:szCs w:val="20"/>
          <w:lang w:eastAsia="en-IN"/>
        </w:rPr>
        <w:t>means</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train, </w:t>
      </w:r>
    </w:p>
    <w:p w14:paraId="467F271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 xml:space="preserve">income, </w:t>
      </w:r>
      <w:proofErr w:type="spellStart"/>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1382"/>
      </w:tblGrid>
      <w:tr w:rsidR="005E448A" w:rsidRPr="005E448A" w14:paraId="2F524B73" w14:textId="77777777" w:rsidTr="005E448A">
        <w:trPr>
          <w:tblHeader/>
          <w:tblCellSpacing w:w="15" w:type="dxa"/>
        </w:trPr>
        <w:tc>
          <w:tcPr>
            <w:tcW w:w="0" w:type="auto"/>
            <w:vAlign w:val="center"/>
            <w:hideMark/>
          </w:tcPr>
          <w:p w14:paraId="170B9F0F"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33E1C609"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77771AF6"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5F3CD49A" w14:textId="77777777" w:rsidTr="005E448A">
        <w:trPr>
          <w:tblCellSpacing w:w="15" w:type="dxa"/>
        </w:trPr>
        <w:tc>
          <w:tcPr>
            <w:tcW w:w="0" w:type="auto"/>
            <w:vAlign w:val="center"/>
            <w:hideMark/>
          </w:tcPr>
          <w:p w14:paraId="03254CD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4901108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c>
          <w:tcPr>
            <w:tcW w:w="0" w:type="auto"/>
            <w:vAlign w:val="center"/>
            <w:hideMark/>
          </w:tcPr>
          <w:p w14:paraId="48E39E4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55292.47</w:t>
            </w:r>
          </w:p>
        </w:tc>
      </w:tr>
      <w:tr w:rsidR="005E448A" w:rsidRPr="005E448A" w14:paraId="32A0E6A6" w14:textId="77777777" w:rsidTr="005E448A">
        <w:trPr>
          <w:tblCellSpacing w:w="15" w:type="dxa"/>
        </w:trPr>
        <w:tc>
          <w:tcPr>
            <w:tcW w:w="0" w:type="auto"/>
            <w:vAlign w:val="center"/>
            <w:hideMark/>
          </w:tcPr>
          <w:p w14:paraId="3BB4EF9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2759217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c>
          <w:tcPr>
            <w:tcW w:w="0" w:type="auto"/>
            <w:vAlign w:val="center"/>
            <w:hideMark/>
          </w:tcPr>
          <w:p w14:paraId="2164C9D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48373.40</w:t>
            </w:r>
          </w:p>
        </w:tc>
      </w:tr>
    </w:tbl>
    <w:p w14:paraId="61BD2D18"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382"/>
      </w:tblGrid>
      <w:tr w:rsidR="005E448A" w:rsidRPr="005E448A" w14:paraId="4A3363B2" w14:textId="77777777" w:rsidTr="005E448A">
        <w:trPr>
          <w:tblHeader/>
          <w:tblCellSpacing w:w="15" w:type="dxa"/>
        </w:trPr>
        <w:tc>
          <w:tcPr>
            <w:tcW w:w="0" w:type="auto"/>
            <w:vAlign w:val="center"/>
            <w:hideMark/>
          </w:tcPr>
          <w:p w14:paraId="3177D3C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5D05306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2B1E7320"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FD14EAD" w14:textId="77777777" w:rsidTr="005E448A">
        <w:trPr>
          <w:tblCellSpacing w:w="15" w:type="dxa"/>
        </w:trPr>
        <w:tc>
          <w:tcPr>
            <w:tcW w:w="0" w:type="auto"/>
            <w:vAlign w:val="center"/>
            <w:hideMark/>
          </w:tcPr>
          <w:p w14:paraId="30849209"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68E32C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c>
          <w:tcPr>
            <w:tcW w:w="0" w:type="auto"/>
            <w:vAlign w:val="center"/>
            <w:hideMark/>
          </w:tcPr>
          <w:p w14:paraId="6E1FAA3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51291.36</w:t>
            </w:r>
          </w:p>
        </w:tc>
      </w:tr>
      <w:tr w:rsidR="005E448A" w:rsidRPr="005E448A" w14:paraId="7E68FD52" w14:textId="77777777" w:rsidTr="005E448A">
        <w:trPr>
          <w:tblCellSpacing w:w="15" w:type="dxa"/>
        </w:trPr>
        <w:tc>
          <w:tcPr>
            <w:tcW w:w="0" w:type="auto"/>
            <w:vAlign w:val="center"/>
            <w:hideMark/>
          </w:tcPr>
          <w:p w14:paraId="2BC42F4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20563D8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c>
          <w:tcPr>
            <w:tcW w:w="0" w:type="auto"/>
            <w:vAlign w:val="center"/>
            <w:hideMark/>
          </w:tcPr>
          <w:p w14:paraId="278397F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61167.31</w:t>
            </w:r>
          </w:p>
        </w:tc>
      </w:tr>
      <w:tr w:rsidR="005E448A" w:rsidRPr="005E448A" w14:paraId="2356C6AA" w14:textId="77777777" w:rsidTr="005E448A">
        <w:trPr>
          <w:tblCellSpacing w:w="15" w:type="dxa"/>
        </w:trPr>
        <w:tc>
          <w:tcPr>
            <w:tcW w:w="0" w:type="auto"/>
            <w:vAlign w:val="center"/>
            <w:hideMark/>
          </w:tcPr>
          <w:p w14:paraId="1CCB2DE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39AC94D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c>
          <w:tcPr>
            <w:tcW w:w="0" w:type="auto"/>
            <w:vAlign w:val="center"/>
            <w:hideMark/>
          </w:tcPr>
          <w:p w14:paraId="2CD5DB9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55425.30</w:t>
            </w:r>
          </w:p>
        </w:tc>
      </w:tr>
      <w:tr w:rsidR="005E448A" w:rsidRPr="005E448A" w14:paraId="23428FA1" w14:textId="77777777" w:rsidTr="005E448A">
        <w:trPr>
          <w:tblCellSpacing w:w="15" w:type="dxa"/>
        </w:trPr>
        <w:tc>
          <w:tcPr>
            <w:tcW w:w="0" w:type="auto"/>
            <w:vAlign w:val="center"/>
            <w:hideMark/>
          </w:tcPr>
          <w:p w14:paraId="53103D2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3107C3E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c>
          <w:tcPr>
            <w:tcW w:w="0" w:type="auto"/>
            <w:vAlign w:val="center"/>
            <w:hideMark/>
          </w:tcPr>
          <w:p w14:paraId="11F29B7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54174.31</w:t>
            </w:r>
          </w:p>
        </w:tc>
      </w:tr>
      <w:tr w:rsidR="005E448A" w:rsidRPr="005E448A" w14:paraId="2F66EBA5" w14:textId="77777777" w:rsidTr="005E448A">
        <w:trPr>
          <w:tblCellSpacing w:w="15" w:type="dxa"/>
        </w:trPr>
        <w:tc>
          <w:tcPr>
            <w:tcW w:w="0" w:type="auto"/>
            <w:vAlign w:val="center"/>
            <w:hideMark/>
          </w:tcPr>
          <w:p w14:paraId="4B8CC8D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7301A02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c>
          <w:tcPr>
            <w:tcW w:w="0" w:type="auto"/>
            <w:vAlign w:val="center"/>
            <w:hideMark/>
          </w:tcPr>
          <w:p w14:paraId="206A771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63714.20</w:t>
            </w:r>
          </w:p>
        </w:tc>
      </w:tr>
      <w:tr w:rsidR="005E448A" w:rsidRPr="005E448A" w14:paraId="6A2C4A7B" w14:textId="77777777" w:rsidTr="005E448A">
        <w:trPr>
          <w:tblCellSpacing w:w="15" w:type="dxa"/>
        </w:trPr>
        <w:tc>
          <w:tcPr>
            <w:tcW w:w="0" w:type="auto"/>
            <w:vAlign w:val="center"/>
            <w:hideMark/>
          </w:tcPr>
          <w:p w14:paraId="1A6AE75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1238E81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c>
          <w:tcPr>
            <w:tcW w:w="0" w:type="auto"/>
            <w:vAlign w:val="center"/>
            <w:hideMark/>
          </w:tcPr>
          <w:p w14:paraId="2C2D8AA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46415.34</w:t>
            </w:r>
          </w:p>
        </w:tc>
      </w:tr>
      <w:tr w:rsidR="005E448A" w:rsidRPr="005E448A" w14:paraId="15437695" w14:textId="77777777" w:rsidTr="005E448A">
        <w:trPr>
          <w:tblCellSpacing w:w="15" w:type="dxa"/>
        </w:trPr>
        <w:tc>
          <w:tcPr>
            <w:tcW w:w="0" w:type="auto"/>
            <w:vAlign w:val="center"/>
            <w:hideMark/>
          </w:tcPr>
          <w:p w14:paraId="4032448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637B9B7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c>
          <w:tcPr>
            <w:tcW w:w="0" w:type="auto"/>
            <w:vAlign w:val="center"/>
            <w:hideMark/>
          </w:tcPr>
          <w:p w14:paraId="1808662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55599.89</w:t>
            </w:r>
          </w:p>
        </w:tc>
      </w:tr>
    </w:tbl>
    <w:p w14:paraId="5828DD23"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1382"/>
      </w:tblGrid>
      <w:tr w:rsidR="005E448A" w:rsidRPr="005E448A" w14:paraId="29FA0E8C" w14:textId="77777777" w:rsidTr="005E448A">
        <w:trPr>
          <w:tblHeader/>
          <w:tblCellSpacing w:w="15" w:type="dxa"/>
        </w:trPr>
        <w:tc>
          <w:tcPr>
            <w:tcW w:w="0" w:type="auto"/>
            <w:vAlign w:val="center"/>
            <w:hideMark/>
          </w:tcPr>
          <w:p w14:paraId="32B86B98"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680484E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106C68B8"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385F83D3" w14:textId="77777777" w:rsidTr="005E448A">
        <w:trPr>
          <w:tblCellSpacing w:w="15" w:type="dxa"/>
        </w:trPr>
        <w:tc>
          <w:tcPr>
            <w:tcW w:w="0" w:type="auto"/>
            <w:vAlign w:val="center"/>
            <w:hideMark/>
          </w:tcPr>
          <w:p w14:paraId="790CD11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7BBD92E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c>
          <w:tcPr>
            <w:tcW w:w="0" w:type="auto"/>
            <w:vAlign w:val="center"/>
            <w:hideMark/>
          </w:tcPr>
          <w:p w14:paraId="32BA83D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41673.91</w:t>
            </w:r>
          </w:p>
        </w:tc>
      </w:tr>
      <w:tr w:rsidR="005E448A" w:rsidRPr="005E448A" w14:paraId="089C7EC3" w14:textId="77777777" w:rsidTr="005E448A">
        <w:trPr>
          <w:tblCellSpacing w:w="15" w:type="dxa"/>
        </w:trPr>
        <w:tc>
          <w:tcPr>
            <w:tcW w:w="0" w:type="auto"/>
            <w:vAlign w:val="center"/>
            <w:hideMark/>
          </w:tcPr>
          <w:p w14:paraId="4351178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Regular high school diploma</w:t>
            </w:r>
          </w:p>
        </w:tc>
        <w:tc>
          <w:tcPr>
            <w:tcW w:w="0" w:type="auto"/>
            <w:vAlign w:val="center"/>
            <w:hideMark/>
          </w:tcPr>
          <w:p w14:paraId="18FFB89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c>
          <w:tcPr>
            <w:tcW w:w="0" w:type="auto"/>
            <w:vAlign w:val="center"/>
            <w:hideMark/>
          </w:tcPr>
          <w:p w14:paraId="2559FF1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42491.11</w:t>
            </w:r>
          </w:p>
        </w:tc>
      </w:tr>
      <w:tr w:rsidR="005E448A" w:rsidRPr="005E448A" w14:paraId="2FEE7B76" w14:textId="77777777" w:rsidTr="005E448A">
        <w:trPr>
          <w:tblCellSpacing w:w="15" w:type="dxa"/>
        </w:trPr>
        <w:tc>
          <w:tcPr>
            <w:tcW w:w="0" w:type="auto"/>
            <w:vAlign w:val="center"/>
            <w:hideMark/>
          </w:tcPr>
          <w:p w14:paraId="76B7AB0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7F29CBA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c>
          <w:tcPr>
            <w:tcW w:w="0" w:type="auto"/>
            <w:vAlign w:val="center"/>
            <w:hideMark/>
          </w:tcPr>
          <w:p w14:paraId="01763C2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43037.49</w:t>
            </w:r>
          </w:p>
        </w:tc>
      </w:tr>
      <w:tr w:rsidR="005E448A" w:rsidRPr="005E448A" w14:paraId="65DC2FE1" w14:textId="77777777" w:rsidTr="005E448A">
        <w:trPr>
          <w:tblCellSpacing w:w="15" w:type="dxa"/>
        </w:trPr>
        <w:tc>
          <w:tcPr>
            <w:tcW w:w="0" w:type="auto"/>
            <w:vAlign w:val="center"/>
            <w:hideMark/>
          </w:tcPr>
          <w:p w14:paraId="6B0328C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7340F1A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c>
          <w:tcPr>
            <w:tcW w:w="0" w:type="auto"/>
            <w:vAlign w:val="center"/>
            <w:hideMark/>
          </w:tcPr>
          <w:p w14:paraId="1D83D70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44547.89</w:t>
            </w:r>
          </w:p>
        </w:tc>
      </w:tr>
      <w:tr w:rsidR="005E448A" w:rsidRPr="005E448A" w14:paraId="5DE0A1FE" w14:textId="77777777" w:rsidTr="005E448A">
        <w:trPr>
          <w:tblCellSpacing w:w="15" w:type="dxa"/>
        </w:trPr>
        <w:tc>
          <w:tcPr>
            <w:tcW w:w="0" w:type="auto"/>
            <w:vAlign w:val="center"/>
            <w:hideMark/>
          </w:tcPr>
          <w:p w14:paraId="4B25C7D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0371768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c>
          <w:tcPr>
            <w:tcW w:w="0" w:type="auto"/>
            <w:vAlign w:val="center"/>
            <w:hideMark/>
          </w:tcPr>
          <w:p w14:paraId="32DCDB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46815.79</w:t>
            </w:r>
          </w:p>
        </w:tc>
      </w:tr>
      <w:tr w:rsidR="005E448A" w:rsidRPr="005E448A" w14:paraId="39A78054" w14:textId="77777777" w:rsidTr="005E448A">
        <w:trPr>
          <w:tblCellSpacing w:w="15" w:type="dxa"/>
        </w:trPr>
        <w:tc>
          <w:tcPr>
            <w:tcW w:w="0" w:type="auto"/>
            <w:vAlign w:val="center"/>
            <w:hideMark/>
          </w:tcPr>
          <w:p w14:paraId="0DB3765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38CF1AF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c>
          <w:tcPr>
            <w:tcW w:w="0" w:type="auto"/>
            <w:vAlign w:val="center"/>
            <w:hideMark/>
          </w:tcPr>
          <w:p w14:paraId="7C49E37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63474.48</w:t>
            </w:r>
          </w:p>
        </w:tc>
      </w:tr>
      <w:tr w:rsidR="005E448A" w:rsidRPr="005E448A" w14:paraId="12B40561" w14:textId="77777777" w:rsidTr="005E448A">
        <w:trPr>
          <w:tblCellSpacing w:w="15" w:type="dxa"/>
        </w:trPr>
        <w:tc>
          <w:tcPr>
            <w:tcW w:w="0" w:type="auto"/>
            <w:vAlign w:val="center"/>
            <w:hideMark/>
          </w:tcPr>
          <w:p w14:paraId="69F2F05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27FBA4B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c>
          <w:tcPr>
            <w:tcW w:w="0" w:type="auto"/>
            <w:vAlign w:val="center"/>
            <w:hideMark/>
          </w:tcPr>
          <w:p w14:paraId="7BEB735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69953.53</w:t>
            </w:r>
          </w:p>
        </w:tc>
      </w:tr>
      <w:tr w:rsidR="005E448A" w:rsidRPr="005E448A" w14:paraId="4389F9DF" w14:textId="77777777" w:rsidTr="005E448A">
        <w:trPr>
          <w:tblCellSpacing w:w="15" w:type="dxa"/>
        </w:trPr>
        <w:tc>
          <w:tcPr>
            <w:tcW w:w="0" w:type="auto"/>
            <w:vAlign w:val="center"/>
            <w:hideMark/>
          </w:tcPr>
          <w:p w14:paraId="1F3F25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54A14D4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c>
          <w:tcPr>
            <w:tcW w:w="0" w:type="auto"/>
            <w:vAlign w:val="center"/>
            <w:hideMark/>
          </w:tcPr>
          <w:p w14:paraId="4B1D712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76861.44</w:t>
            </w:r>
          </w:p>
        </w:tc>
      </w:tr>
      <w:tr w:rsidR="005E448A" w:rsidRPr="005E448A" w14:paraId="09AEA182" w14:textId="77777777" w:rsidTr="005E448A">
        <w:trPr>
          <w:tblCellSpacing w:w="15" w:type="dxa"/>
        </w:trPr>
        <w:tc>
          <w:tcPr>
            <w:tcW w:w="0" w:type="auto"/>
            <w:vAlign w:val="center"/>
            <w:hideMark/>
          </w:tcPr>
          <w:p w14:paraId="1F43B5A8"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039CB91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c>
          <w:tcPr>
            <w:tcW w:w="0" w:type="auto"/>
            <w:vAlign w:val="center"/>
            <w:hideMark/>
          </w:tcPr>
          <w:p w14:paraId="2E76412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75940.24</w:t>
            </w:r>
          </w:p>
        </w:tc>
      </w:tr>
    </w:tbl>
    <w:p w14:paraId="0B76A30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lastRenderedPageBreak/>
        <w:t>As we observed before, the random forest model predictions do not match the true rollups, even on the training data.</w:t>
      </w:r>
    </w:p>
    <w:p w14:paraId="61587910"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Polishing the model</w:t>
      </w:r>
    </w:p>
    <w:p w14:paraId="1A2945E3"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Suppose that we wish to make individual predictions of subjects’ incomes, </w:t>
      </w:r>
      <w:r w:rsidRPr="005E448A">
        <w:rPr>
          <w:rFonts w:ascii="Times New Roman" w:eastAsia="Times New Roman" w:hAnsi="Times New Roman" w:cs="Times New Roman"/>
          <w:i/>
          <w:iCs/>
          <w:sz w:val="20"/>
          <w:szCs w:val="20"/>
          <w:lang w:eastAsia="en-IN"/>
        </w:rPr>
        <w:t>and</w:t>
      </w:r>
      <w:r w:rsidRPr="005E448A">
        <w:rPr>
          <w:rFonts w:ascii="Times New Roman" w:eastAsia="Times New Roman" w:hAnsi="Times New Roman" w:cs="Times New Roman"/>
          <w:sz w:val="20"/>
          <w:szCs w:val="20"/>
          <w:lang w:eastAsia="en-IN"/>
        </w:rPr>
        <w:t xml:space="preserve"> estimate mean income as a function of employment type. An ad-hoc way to do this is to adjust the predictions from the random forest, depending on subjects’ employment type, so that the resulting polished model is calibrated with respect to employment. Since linear models are calibrated, we might try fitting a linear model to the random forest model’s predictions, along with employment.</w:t>
      </w:r>
    </w:p>
    <w:p w14:paraId="3C6ADE98"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(Of course, we could use a Poisson model as well, but for this example we’ll just use a simple linear model for the polishing step).</w:t>
      </w:r>
    </w:p>
    <w:p w14:paraId="6AEA51D8" w14:textId="653A50CD"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One caution: </w:t>
      </w:r>
      <w:r w:rsidRPr="005E448A">
        <w:rPr>
          <w:rFonts w:ascii="Times New Roman" w:eastAsia="Times New Roman" w:hAnsi="Times New Roman" w:cs="Times New Roman"/>
          <w:i/>
          <w:iCs/>
          <w:sz w:val="20"/>
          <w:szCs w:val="20"/>
          <w:lang w:eastAsia="en-IN"/>
        </w:rPr>
        <w:t>we shouldn’t use the same data to fit both the random forest model and the polishing model.</w:t>
      </w:r>
      <w:r w:rsidRPr="005E448A">
        <w:rPr>
          <w:rFonts w:ascii="Times New Roman" w:eastAsia="Times New Roman" w:hAnsi="Times New Roman" w:cs="Times New Roman"/>
          <w:sz w:val="20"/>
          <w:szCs w:val="20"/>
          <w:lang w:eastAsia="en-IN"/>
        </w:rPr>
        <w:t xml:space="preserve"> This leads to </w:t>
      </w:r>
      <w:r w:rsidRPr="005E448A">
        <w:rPr>
          <w:rFonts w:ascii="Times New Roman" w:eastAsia="Times New Roman" w:hAnsi="Times New Roman" w:cs="Times New Roman"/>
          <w:color w:val="0000FF"/>
          <w:sz w:val="20"/>
          <w:szCs w:val="20"/>
          <w:u w:val="single"/>
          <w:lang w:eastAsia="en-IN"/>
        </w:rPr>
        <w:t>nested-model bias</w:t>
      </w:r>
      <w:r w:rsidRPr="005E448A">
        <w:rPr>
          <w:rFonts w:ascii="Times New Roman" w:eastAsia="Times New Roman" w:hAnsi="Times New Roman" w:cs="Times New Roman"/>
          <w:sz w:val="20"/>
          <w:szCs w:val="20"/>
          <w:lang w:eastAsia="en-IN"/>
        </w:rPr>
        <w:t>, a potential source of overfit. Either we must split the training data into two sets: one to train the random forest model and another to train the polishing model; or we have to use cross-validation to simulate having two sets. This second procedure is the same procedure used when stacking multiple models; you can think of this polishing procedure as being a form of stacking, where some of the sub-learners are simply single variables.</w:t>
      </w:r>
    </w:p>
    <w:p w14:paraId="3A52C98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Let’s use 5-fold cross-validation to "stack" the random forest model and the employment variable. We’ll use </w:t>
      </w:r>
      <w:proofErr w:type="spellStart"/>
      <w:r w:rsidRPr="005E448A">
        <w:rPr>
          <w:rFonts w:ascii="Courier New" w:eastAsia="Times New Roman" w:hAnsi="Courier New" w:cs="Courier New"/>
          <w:sz w:val="20"/>
          <w:szCs w:val="20"/>
          <w:lang w:eastAsia="en-IN"/>
        </w:rPr>
        <w:t>vtreat</w:t>
      </w:r>
      <w:proofErr w:type="spellEnd"/>
      <w:r w:rsidRPr="005E448A">
        <w:rPr>
          <w:rFonts w:ascii="Times New Roman" w:eastAsia="Times New Roman" w:hAnsi="Times New Roman" w:cs="Times New Roman"/>
          <w:sz w:val="20"/>
          <w:szCs w:val="20"/>
          <w:lang w:eastAsia="en-IN"/>
        </w:rPr>
        <w:t xml:space="preserve"> to create the cross-validation plan.</w:t>
      </w:r>
    </w:p>
    <w:p w14:paraId="1508FB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set.seed</w:t>
      </w:r>
      <w:proofErr w:type="spellEnd"/>
      <w:proofErr w:type="gramEnd"/>
      <w:r w:rsidRPr="005E448A">
        <w:rPr>
          <w:rFonts w:ascii="Courier New" w:eastAsia="Times New Roman" w:hAnsi="Courier New" w:cs="Courier New"/>
          <w:sz w:val="20"/>
          <w:szCs w:val="20"/>
          <w:lang w:eastAsia="en-IN"/>
        </w:rPr>
        <w:t>(2426355)</w:t>
      </w:r>
    </w:p>
    <w:p w14:paraId="149433D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9553D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build</w:t>
      </w:r>
      <w:proofErr w:type="gramEnd"/>
      <w:r w:rsidRPr="005E448A">
        <w:rPr>
          <w:rFonts w:ascii="Courier New" w:eastAsia="Times New Roman" w:hAnsi="Courier New" w:cs="Courier New"/>
          <w:sz w:val="20"/>
          <w:szCs w:val="20"/>
          <w:lang w:eastAsia="en-IN"/>
        </w:rPr>
        <w:t xml:space="preserve"> a schedule for 5-way </w:t>
      </w:r>
      <w:proofErr w:type="spellStart"/>
      <w:r w:rsidRPr="005E448A">
        <w:rPr>
          <w:rFonts w:ascii="Courier New" w:eastAsia="Times New Roman" w:hAnsi="Courier New" w:cs="Courier New"/>
          <w:sz w:val="20"/>
          <w:szCs w:val="20"/>
          <w:lang w:eastAsia="en-IN"/>
        </w:rPr>
        <w:t>crossval</w:t>
      </w:r>
      <w:proofErr w:type="spellEnd"/>
    </w:p>
    <w:p w14:paraId="3FBF04D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crossplan</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vtreat</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kWayCrossValidation</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nrow</w:t>
      </w:r>
      <w:proofErr w:type="spellEnd"/>
      <w:r w:rsidRPr="005E448A">
        <w:rPr>
          <w:rFonts w:ascii="Courier New" w:eastAsia="Times New Roman" w:hAnsi="Courier New" w:cs="Courier New"/>
          <w:sz w:val="20"/>
          <w:szCs w:val="20"/>
          <w:lang w:eastAsia="en-IN"/>
        </w:rPr>
        <w:t>(train), 5)</w:t>
      </w:r>
    </w:p>
    <w:p w14:paraId="1E28EDB1"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The </w:t>
      </w:r>
      <w:proofErr w:type="spellStart"/>
      <w:r w:rsidRPr="005E448A">
        <w:rPr>
          <w:rFonts w:ascii="Courier New" w:eastAsia="Times New Roman" w:hAnsi="Courier New" w:cs="Courier New"/>
          <w:sz w:val="20"/>
          <w:szCs w:val="20"/>
          <w:lang w:eastAsia="en-IN"/>
        </w:rPr>
        <w:t>crossplan</w:t>
      </w:r>
      <w:proofErr w:type="spellEnd"/>
      <w:r w:rsidRPr="005E448A">
        <w:rPr>
          <w:rFonts w:ascii="Times New Roman" w:eastAsia="Times New Roman" w:hAnsi="Times New Roman" w:cs="Times New Roman"/>
          <w:sz w:val="20"/>
          <w:szCs w:val="20"/>
          <w:lang w:eastAsia="en-IN"/>
        </w:rPr>
        <w:t xml:space="preserve"> is a list of five splits of the data (described by row indices); each split is itself a list of two disjoint index vectors: </w:t>
      </w:r>
      <w:proofErr w:type="spellStart"/>
      <w:r w:rsidRPr="005E448A">
        <w:rPr>
          <w:rFonts w:ascii="Courier New" w:eastAsia="Times New Roman" w:hAnsi="Courier New" w:cs="Courier New"/>
          <w:sz w:val="20"/>
          <w:szCs w:val="20"/>
          <w:lang w:eastAsia="en-IN"/>
        </w:rPr>
        <w:t>split$train</w:t>
      </w:r>
      <w:proofErr w:type="spellEnd"/>
      <w:r w:rsidRPr="005E448A">
        <w:rPr>
          <w:rFonts w:ascii="Times New Roman" w:eastAsia="Times New Roman" w:hAnsi="Times New Roman" w:cs="Times New Roman"/>
          <w:sz w:val="20"/>
          <w:szCs w:val="20"/>
          <w:lang w:eastAsia="en-IN"/>
        </w:rPr>
        <w:t xml:space="preserve"> and </w:t>
      </w:r>
      <w:proofErr w:type="spellStart"/>
      <w:r w:rsidRPr="005E448A">
        <w:rPr>
          <w:rFonts w:ascii="Courier New" w:eastAsia="Times New Roman" w:hAnsi="Courier New" w:cs="Courier New"/>
          <w:sz w:val="20"/>
          <w:szCs w:val="20"/>
          <w:lang w:eastAsia="en-IN"/>
        </w:rPr>
        <w:t>split$app</w:t>
      </w:r>
      <w:proofErr w:type="spellEnd"/>
      <w:r w:rsidRPr="005E448A">
        <w:rPr>
          <w:rFonts w:ascii="Times New Roman" w:eastAsia="Times New Roman" w:hAnsi="Times New Roman" w:cs="Times New Roman"/>
          <w:sz w:val="20"/>
          <w:szCs w:val="20"/>
          <w:lang w:eastAsia="en-IN"/>
        </w:rPr>
        <w:t xml:space="preserve">. For each fold, we want to train a model using </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split$train</w:t>
      </w:r>
      <w:proofErr w:type="spellEnd"/>
      <w:r w:rsidRPr="005E448A">
        <w:rPr>
          <w:rFonts w:ascii="Courier New" w:eastAsia="Times New Roman" w:hAnsi="Courier New" w:cs="Courier New"/>
          <w:sz w:val="20"/>
          <w:szCs w:val="20"/>
          <w:lang w:eastAsia="en-IN"/>
        </w:rPr>
        <w:t>, , drop=FALSE]</w:t>
      </w:r>
      <w:r w:rsidRPr="005E448A">
        <w:rPr>
          <w:rFonts w:ascii="Times New Roman" w:eastAsia="Times New Roman" w:hAnsi="Times New Roman" w:cs="Times New Roman"/>
          <w:sz w:val="20"/>
          <w:szCs w:val="20"/>
          <w:lang w:eastAsia="en-IN"/>
        </w:rPr>
        <w:t xml:space="preserve"> and then apply the model to </w:t>
      </w:r>
      <w:r w:rsidRPr="005E448A">
        <w:rPr>
          <w:rFonts w:ascii="Courier New" w:eastAsia="Times New Roman" w:hAnsi="Courier New" w:cs="Courier New"/>
          <w:sz w:val="20"/>
          <w:szCs w:val="20"/>
          <w:lang w:eastAsia="en-IN"/>
        </w:rPr>
        <w:t>train[</w:t>
      </w:r>
      <w:proofErr w:type="spellStart"/>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 drop=FALSE]</w:t>
      </w:r>
      <w:r w:rsidRPr="005E448A">
        <w:rPr>
          <w:rFonts w:ascii="Times New Roman" w:eastAsia="Times New Roman" w:hAnsi="Times New Roman" w:cs="Times New Roman"/>
          <w:sz w:val="20"/>
          <w:szCs w:val="20"/>
          <w:lang w:eastAsia="en-IN"/>
        </w:rPr>
        <w:t>.</w:t>
      </w:r>
    </w:p>
    <w:p w14:paraId="23336D6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 xml:space="preserve"> &lt;- 0</w:t>
      </w:r>
    </w:p>
    <w:p w14:paraId="06F7E0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5B4D4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use</w:t>
      </w:r>
      <w:proofErr w:type="gramEnd"/>
      <w:r w:rsidRPr="005E448A">
        <w:rPr>
          <w:rFonts w:ascii="Courier New" w:eastAsia="Times New Roman" w:hAnsi="Courier New" w:cs="Courier New"/>
          <w:sz w:val="20"/>
          <w:szCs w:val="20"/>
          <w:lang w:eastAsia="en-IN"/>
        </w:rPr>
        <w:t xml:space="preserve"> cross validation to get uncalibrated predictions</w:t>
      </w:r>
    </w:p>
    <w:p w14:paraId="3FB1897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E448A">
        <w:rPr>
          <w:rFonts w:ascii="Courier New" w:eastAsia="Times New Roman" w:hAnsi="Courier New" w:cs="Courier New"/>
          <w:sz w:val="20"/>
          <w:szCs w:val="20"/>
          <w:lang w:eastAsia="en-IN"/>
        </w:rPr>
        <w:t>for(</w:t>
      </w:r>
      <w:proofErr w:type="gramEnd"/>
      <w:r w:rsidRPr="005E448A">
        <w:rPr>
          <w:rFonts w:ascii="Courier New" w:eastAsia="Times New Roman" w:hAnsi="Courier New" w:cs="Courier New"/>
          <w:sz w:val="20"/>
          <w:szCs w:val="20"/>
          <w:lang w:eastAsia="en-IN"/>
        </w:rPr>
        <w:t xml:space="preserve">split in </w:t>
      </w:r>
      <w:proofErr w:type="spellStart"/>
      <w:r w:rsidRPr="005E448A">
        <w:rPr>
          <w:rFonts w:ascii="Courier New" w:eastAsia="Times New Roman" w:hAnsi="Courier New" w:cs="Courier New"/>
          <w:sz w:val="20"/>
          <w:szCs w:val="20"/>
          <w:lang w:eastAsia="en-IN"/>
        </w:rPr>
        <w:t>crossplan</w:t>
      </w:r>
      <w:proofErr w:type="spellEnd"/>
      <w:r w:rsidRPr="005E448A">
        <w:rPr>
          <w:rFonts w:ascii="Courier New" w:eastAsia="Times New Roman" w:hAnsi="Courier New" w:cs="Courier New"/>
          <w:sz w:val="20"/>
          <w:szCs w:val="20"/>
          <w:lang w:eastAsia="en-IN"/>
        </w:rPr>
        <w:t>) {</w:t>
      </w:r>
    </w:p>
    <w:p w14:paraId="18F39C3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model_rf_2stage &lt;- </w:t>
      </w:r>
      <w:proofErr w:type="spellStart"/>
      <w:proofErr w:type="gramStart"/>
      <w:r w:rsidRPr="005E448A">
        <w:rPr>
          <w:rFonts w:ascii="Courier New" w:eastAsia="Times New Roman" w:hAnsi="Courier New" w:cs="Courier New"/>
          <w:sz w:val="20"/>
          <w:szCs w:val="20"/>
          <w:lang w:eastAsia="en-IN"/>
        </w:rPr>
        <w:t>randomForest</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age+sex+employment+education</w:t>
      </w:r>
      <w:proofErr w:type="spellEnd"/>
      <w:r w:rsidRPr="005E448A">
        <w:rPr>
          <w:rFonts w:ascii="Courier New" w:eastAsia="Times New Roman" w:hAnsi="Courier New" w:cs="Courier New"/>
          <w:sz w:val="20"/>
          <w:szCs w:val="20"/>
          <w:lang w:eastAsia="en-IN"/>
        </w:rPr>
        <w:t>,</w:t>
      </w:r>
    </w:p>
    <w:p w14:paraId="54BD62E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split$train</w:t>
      </w:r>
      <w:proofErr w:type="spellEnd"/>
      <w:r w:rsidRPr="005E448A">
        <w:rPr>
          <w:rFonts w:ascii="Courier New" w:eastAsia="Times New Roman" w:hAnsi="Courier New" w:cs="Courier New"/>
          <w:sz w:val="20"/>
          <w:szCs w:val="20"/>
          <w:lang w:eastAsia="en-IN"/>
        </w:rPr>
        <w:t>, , drop=FALSE])</w:t>
      </w:r>
    </w:p>
    <w:p w14:paraId="0087AE6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predi</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model_rf_2stage, </w:t>
      </w:r>
    </w:p>
    <w:p w14:paraId="703A7CA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w:t>
      </w:r>
      <w:proofErr w:type="gramStart"/>
      <w:r w:rsidRPr="005E448A">
        <w:rPr>
          <w:rFonts w:ascii="Courier New" w:eastAsia="Times New Roman" w:hAnsi="Courier New" w:cs="Courier New"/>
          <w:sz w:val="20"/>
          <w:szCs w:val="20"/>
          <w:lang w:eastAsia="en-IN"/>
        </w:rPr>
        <w:t>train[</w:t>
      </w:r>
      <w:proofErr w:type="spellStart"/>
      <w:proofErr w:type="gramEnd"/>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 drop=FALSE],</w:t>
      </w:r>
    </w:p>
    <w:p w14:paraId="0ECC3D2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type="response")</w:t>
      </w:r>
    </w:p>
    <w:p w14:paraId="4C53C32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split$app</w:t>
      </w:r>
      <w:proofErr w:type="spellEnd"/>
      <w:r w:rsidRPr="005E448A">
        <w:rPr>
          <w:rFonts w:ascii="Courier New" w:eastAsia="Times New Roman" w:hAnsi="Courier New" w:cs="Courier New"/>
          <w:sz w:val="20"/>
          <w:szCs w:val="20"/>
          <w:lang w:eastAsia="en-IN"/>
        </w:rPr>
        <w:t xml:space="preserve">] &lt;- </w:t>
      </w:r>
      <w:proofErr w:type="spellStart"/>
      <w:r w:rsidRPr="005E448A">
        <w:rPr>
          <w:rFonts w:ascii="Courier New" w:eastAsia="Times New Roman" w:hAnsi="Courier New" w:cs="Courier New"/>
          <w:sz w:val="20"/>
          <w:szCs w:val="20"/>
          <w:lang w:eastAsia="en-IN"/>
        </w:rPr>
        <w:t>predi</w:t>
      </w:r>
      <w:proofErr w:type="spellEnd"/>
    </w:p>
    <w:p w14:paraId="4471DCB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5F2E6CB8"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The vector </w:t>
      </w:r>
      <w:proofErr w:type="spellStart"/>
      <w:r w:rsidRPr="005E448A">
        <w:rPr>
          <w:rFonts w:ascii="Courier New" w:eastAsia="Times New Roman" w:hAnsi="Courier New" w:cs="Courier New"/>
          <w:sz w:val="20"/>
          <w:szCs w:val="20"/>
          <w:lang w:eastAsia="en-IN"/>
        </w:rPr>
        <w:t>train$pred_uncal</w:t>
      </w:r>
      <w:proofErr w:type="spellEnd"/>
      <w:r w:rsidRPr="005E448A">
        <w:rPr>
          <w:rFonts w:ascii="Times New Roman" w:eastAsia="Times New Roman" w:hAnsi="Times New Roman" w:cs="Times New Roman"/>
          <w:sz w:val="20"/>
          <w:szCs w:val="20"/>
          <w:lang w:eastAsia="en-IN"/>
        </w:rPr>
        <w:t xml:space="preserve"> is now a vector of random forest predictions on the training data; every prediction is made using a model that was not trained on the datum in question.</w:t>
      </w:r>
    </w:p>
    <w:p w14:paraId="130DA6D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Now we can use these random forest predictions to train the linear polishing model.</w:t>
      </w:r>
    </w:p>
    <w:p w14:paraId="0DC5367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learn</w:t>
      </w:r>
      <w:proofErr w:type="gramEnd"/>
      <w:r w:rsidRPr="005E448A">
        <w:rPr>
          <w:rFonts w:ascii="Courier New" w:eastAsia="Times New Roman" w:hAnsi="Courier New" w:cs="Courier New"/>
          <w:sz w:val="20"/>
          <w:szCs w:val="20"/>
          <w:lang w:eastAsia="en-IN"/>
        </w:rPr>
        <w:t xml:space="preserve"> a polish/calibration for employment</w:t>
      </w:r>
    </w:p>
    <w:p w14:paraId="61C7DA0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lm</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income - </w:t>
      </w:r>
      <w:proofErr w:type="spellStart"/>
      <w:r w:rsidRPr="005E448A">
        <w:rPr>
          <w:rFonts w:ascii="Courier New" w:eastAsia="Times New Roman" w:hAnsi="Courier New" w:cs="Courier New"/>
          <w:sz w:val="20"/>
          <w:szCs w:val="20"/>
          <w:lang w:eastAsia="en-IN"/>
        </w:rPr>
        <w:t>pred_uncal</w:t>
      </w:r>
      <w:proofErr w:type="spellEnd"/>
      <w:r w:rsidRPr="005E448A">
        <w:rPr>
          <w:rFonts w:ascii="Courier New" w:eastAsia="Times New Roman" w:hAnsi="Courier New" w:cs="Courier New"/>
          <w:sz w:val="20"/>
          <w:szCs w:val="20"/>
          <w:lang w:eastAsia="en-IN"/>
        </w:rPr>
        <w:t xml:space="preserve"> ~ employment, </w:t>
      </w:r>
    </w:p>
    <w:p w14:paraId="4B0369F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data=train)</w:t>
      </w:r>
    </w:p>
    <w:p w14:paraId="5D04665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rid of </w:t>
      </w:r>
      <w:proofErr w:type="spellStart"/>
      <w:r w:rsidRPr="005E448A">
        <w:rPr>
          <w:rFonts w:ascii="Courier New" w:eastAsia="Times New Roman" w:hAnsi="Courier New" w:cs="Courier New"/>
          <w:sz w:val="20"/>
          <w:szCs w:val="20"/>
          <w:lang w:eastAsia="en-IN"/>
        </w:rPr>
        <w:t>pred_uncal</w:t>
      </w:r>
      <w:proofErr w:type="spellEnd"/>
      <w:r w:rsidRPr="005E448A">
        <w:rPr>
          <w:rFonts w:ascii="Courier New" w:eastAsia="Times New Roman" w:hAnsi="Courier New" w:cs="Courier New"/>
          <w:sz w:val="20"/>
          <w:szCs w:val="20"/>
          <w:lang w:eastAsia="en-IN"/>
        </w:rPr>
        <w:t>, as it's no longer needed</w:t>
      </w:r>
    </w:p>
    <w:p w14:paraId="0CD71A5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train$pred_uncal</w:t>
      </w:r>
      <w:proofErr w:type="spellEnd"/>
      <w:r w:rsidRPr="005E448A">
        <w:rPr>
          <w:rFonts w:ascii="Courier New" w:eastAsia="Times New Roman" w:hAnsi="Courier New" w:cs="Courier New"/>
          <w:sz w:val="20"/>
          <w:szCs w:val="20"/>
          <w:lang w:eastAsia="en-IN"/>
        </w:rPr>
        <w:t xml:space="preserve"> &lt;- NULL</w:t>
      </w:r>
    </w:p>
    <w:p w14:paraId="331AED7A"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lastRenderedPageBreak/>
        <w:t>Now, take the predictions from the original random forest model (the one trained on all the data, earlier), and polish them with the polishing model.</w:t>
      </w:r>
    </w:p>
    <w:p w14:paraId="2B1521A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predictions from the original random forest model</w:t>
      </w:r>
    </w:p>
    <w:p w14:paraId="64BA118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513FA23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3FE67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polish</w:t>
      </w:r>
      <w:proofErr w:type="gramEnd"/>
      <w:r w:rsidRPr="005E448A">
        <w:rPr>
          <w:rFonts w:ascii="Courier New" w:eastAsia="Times New Roman" w:hAnsi="Courier New" w:cs="Courier New"/>
          <w:sz w:val="20"/>
          <w:szCs w:val="20"/>
          <w:lang w:eastAsia="en-IN"/>
        </w:rPr>
        <w:t xml:space="preserve"> the predictions so that employment rolls up correctly</w:t>
      </w:r>
    </w:p>
    <w:p w14:paraId="5B7910B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train$pred_cal</w:t>
      </w:r>
      <w:proofErr w:type="spellEnd"/>
      <w:r w:rsidRPr="005E448A">
        <w:rPr>
          <w:rFonts w:ascii="Courier New" w:eastAsia="Times New Roman" w:hAnsi="Courier New" w:cs="Courier New"/>
          <w:sz w:val="20"/>
          <w:szCs w:val="20"/>
          <w:lang w:eastAsia="en-IN"/>
        </w:rPr>
        <w:t xml:space="preserve"> &lt;- </w:t>
      </w:r>
    </w:p>
    <w:p w14:paraId="4E82F9C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train$pred_rf_raw</w:t>
      </w:r>
      <w:proofErr w:type="spellEnd"/>
      <w:r w:rsidRPr="005E448A">
        <w:rPr>
          <w:rFonts w:ascii="Courier New" w:eastAsia="Times New Roman" w:hAnsi="Courier New" w:cs="Courier New"/>
          <w:sz w:val="20"/>
          <w:szCs w:val="20"/>
          <w:lang w:eastAsia="en-IN"/>
        </w:rPr>
        <w:t xml:space="preserve"> + </w:t>
      </w:r>
    </w:p>
    <w:p w14:paraId="11B4EA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w:t>
      </w:r>
      <w:proofErr w:type="spellStart"/>
      <w:proofErr w:type="gramEnd"/>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=train, type="response")</w:t>
      </w:r>
    </w:p>
    <w:p w14:paraId="649E04E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see</w:t>
      </w:r>
      <w:proofErr w:type="gramEnd"/>
      <w:r w:rsidRPr="005E448A">
        <w:rPr>
          <w:rFonts w:ascii="Courier New" w:eastAsia="Times New Roman" w:hAnsi="Courier New" w:cs="Courier New"/>
          <w:sz w:val="20"/>
          <w:szCs w:val="20"/>
          <w:lang w:eastAsia="en-IN"/>
        </w:rPr>
        <w:t xml:space="preserve"> how close the rollups get to ground truth</w:t>
      </w:r>
    </w:p>
    <w:p w14:paraId="1D2F5DF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33FE0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rollups &lt;</w:t>
      </w:r>
      <w:proofErr w:type="gramStart"/>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w:t>
      </w:r>
      <w:proofErr w:type="gramEnd"/>
      <w:r w:rsidRPr="005E448A">
        <w:rPr>
          <w:rFonts w:ascii="Courier New" w:eastAsia="Times New Roman" w:hAnsi="Courier New" w:cs="Courier New"/>
          <w:sz w:val="20"/>
          <w:szCs w:val="20"/>
          <w:lang w:eastAsia="en-IN"/>
        </w:rPr>
        <w:t>_conditional_means</w:t>
      </w:r>
      <w:proofErr w:type="spellEnd"/>
      <w:r w:rsidRPr="005E448A">
        <w:rPr>
          <w:rFonts w:ascii="Courier New" w:eastAsia="Times New Roman" w:hAnsi="Courier New" w:cs="Courier New"/>
          <w:sz w:val="20"/>
          <w:szCs w:val="20"/>
          <w:lang w:eastAsia="en-IN"/>
        </w:rPr>
        <w:t xml:space="preserve">(train, </w:t>
      </w:r>
    </w:p>
    <w:p w14:paraId="0EA6439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qc(</w:t>
      </w:r>
      <w:proofErr w:type="gramEnd"/>
      <w:r w:rsidRPr="005E448A">
        <w:rPr>
          <w:rFonts w:ascii="Courier New" w:eastAsia="Times New Roman" w:hAnsi="Courier New" w:cs="Courier New"/>
          <w:sz w:val="20"/>
          <w:szCs w:val="20"/>
          <w:lang w:eastAsia="en-IN"/>
        </w:rPr>
        <w:t xml:space="preserve">income,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w:t>
      </w:r>
    </w:p>
    <w:p w14:paraId="1B7ADB6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3FF46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(rollups)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2"/>
        <w:gridCol w:w="960"/>
        <w:gridCol w:w="960"/>
        <w:gridCol w:w="1382"/>
      </w:tblGrid>
      <w:tr w:rsidR="005E448A" w:rsidRPr="005E448A" w14:paraId="6755E6ED" w14:textId="77777777" w:rsidTr="005E448A">
        <w:trPr>
          <w:tblHeader/>
          <w:tblCellSpacing w:w="15" w:type="dxa"/>
        </w:trPr>
        <w:tc>
          <w:tcPr>
            <w:tcW w:w="0" w:type="auto"/>
            <w:vAlign w:val="center"/>
            <w:hideMark/>
          </w:tcPr>
          <w:p w14:paraId="5790FD05"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sex</w:t>
            </w:r>
          </w:p>
        </w:tc>
        <w:tc>
          <w:tcPr>
            <w:tcW w:w="0" w:type="auto"/>
            <w:vAlign w:val="center"/>
            <w:hideMark/>
          </w:tcPr>
          <w:p w14:paraId="70479995"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05DBD12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5CF2BD5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4B45E37" w14:textId="77777777" w:rsidTr="005E448A">
        <w:trPr>
          <w:tblCellSpacing w:w="15" w:type="dxa"/>
        </w:trPr>
        <w:tc>
          <w:tcPr>
            <w:tcW w:w="0" w:type="auto"/>
            <w:vAlign w:val="center"/>
            <w:hideMark/>
          </w:tcPr>
          <w:p w14:paraId="658900C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Male</w:t>
            </w:r>
          </w:p>
        </w:tc>
        <w:tc>
          <w:tcPr>
            <w:tcW w:w="0" w:type="auto"/>
            <w:vAlign w:val="center"/>
            <w:hideMark/>
          </w:tcPr>
          <w:p w14:paraId="53EF43E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55755.51</w:t>
            </w:r>
          </w:p>
        </w:tc>
        <w:tc>
          <w:tcPr>
            <w:tcW w:w="0" w:type="auto"/>
            <w:vAlign w:val="center"/>
            <w:hideMark/>
          </w:tcPr>
          <w:p w14:paraId="1D0CF9E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55343.35</w:t>
            </w:r>
          </w:p>
        </w:tc>
        <w:tc>
          <w:tcPr>
            <w:tcW w:w="0" w:type="auto"/>
            <w:vAlign w:val="center"/>
            <w:hideMark/>
          </w:tcPr>
          <w:p w14:paraId="15DC6FA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55292.47</w:t>
            </w:r>
          </w:p>
        </w:tc>
      </w:tr>
      <w:tr w:rsidR="005E448A" w:rsidRPr="005E448A" w14:paraId="06101508" w14:textId="77777777" w:rsidTr="005E448A">
        <w:trPr>
          <w:tblCellSpacing w:w="15" w:type="dxa"/>
        </w:trPr>
        <w:tc>
          <w:tcPr>
            <w:tcW w:w="0" w:type="auto"/>
            <w:vAlign w:val="center"/>
            <w:hideMark/>
          </w:tcPr>
          <w:p w14:paraId="568F4A2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Female</w:t>
            </w:r>
          </w:p>
        </w:tc>
        <w:tc>
          <w:tcPr>
            <w:tcW w:w="0" w:type="auto"/>
            <w:vAlign w:val="center"/>
            <w:hideMark/>
          </w:tcPr>
          <w:p w14:paraId="521DBD9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47718.52</w:t>
            </w:r>
          </w:p>
        </w:tc>
        <w:tc>
          <w:tcPr>
            <w:tcW w:w="0" w:type="auto"/>
            <w:vAlign w:val="center"/>
            <w:hideMark/>
          </w:tcPr>
          <w:p w14:paraId="5A0060B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48296.93</w:t>
            </w:r>
          </w:p>
        </w:tc>
        <w:tc>
          <w:tcPr>
            <w:tcW w:w="0" w:type="auto"/>
            <w:vAlign w:val="center"/>
            <w:hideMark/>
          </w:tcPr>
          <w:p w14:paraId="5B8B322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48373.40</w:t>
            </w:r>
          </w:p>
        </w:tc>
      </w:tr>
    </w:tbl>
    <w:p w14:paraId="320387FC"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960"/>
        <w:gridCol w:w="1382"/>
      </w:tblGrid>
      <w:tr w:rsidR="005E448A" w:rsidRPr="005E448A" w14:paraId="6BDA59FB" w14:textId="77777777" w:rsidTr="005E448A">
        <w:trPr>
          <w:tblHeader/>
          <w:tblCellSpacing w:w="15" w:type="dxa"/>
        </w:trPr>
        <w:tc>
          <w:tcPr>
            <w:tcW w:w="0" w:type="auto"/>
            <w:vAlign w:val="center"/>
            <w:hideMark/>
          </w:tcPr>
          <w:p w14:paraId="4C848B3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13DE81F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5A2BF22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62F4FEA8"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66AEF048" w14:textId="77777777" w:rsidTr="005E448A">
        <w:trPr>
          <w:tblCellSpacing w:w="15" w:type="dxa"/>
        </w:trPr>
        <w:tc>
          <w:tcPr>
            <w:tcW w:w="0" w:type="auto"/>
            <w:vAlign w:val="center"/>
            <w:hideMark/>
          </w:tcPr>
          <w:p w14:paraId="32BAE20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467EEDE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51620.39</w:t>
            </w:r>
          </w:p>
        </w:tc>
        <w:tc>
          <w:tcPr>
            <w:tcW w:w="0" w:type="auto"/>
            <w:vAlign w:val="center"/>
            <w:hideMark/>
          </w:tcPr>
          <w:p w14:paraId="0E79A75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51640.44</w:t>
            </w:r>
          </w:p>
        </w:tc>
        <w:tc>
          <w:tcPr>
            <w:tcW w:w="0" w:type="auto"/>
            <w:vAlign w:val="center"/>
            <w:hideMark/>
          </w:tcPr>
          <w:p w14:paraId="6C146D3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51291.36</w:t>
            </w:r>
          </w:p>
        </w:tc>
      </w:tr>
      <w:tr w:rsidR="005E448A" w:rsidRPr="005E448A" w14:paraId="4F44EBE9" w14:textId="77777777" w:rsidTr="005E448A">
        <w:trPr>
          <w:tblCellSpacing w:w="15" w:type="dxa"/>
        </w:trPr>
        <w:tc>
          <w:tcPr>
            <w:tcW w:w="0" w:type="auto"/>
            <w:vAlign w:val="center"/>
            <w:hideMark/>
          </w:tcPr>
          <w:p w14:paraId="6044EC9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4F3484E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64250.09</w:t>
            </w:r>
          </w:p>
        </w:tc>
        <w:tc>
          <w:tcPr>
            <w:tcW w:w="0" w:type="auto"/>
            <w:vAlign w:val="center"/>
            <w:hideMark/>
          </w:tcPr>
          <w:p w14:paraId="2CDAEF3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64036.19</w:t>
            </w:r>
          </w:p>
        </w:tc>
        <w:tc>
          <w:tcPr>
            <w:tcW w:w="0" w:type="auto"/>
            <w:vAlign w:val="center"/>
            <w:hideMark/>
          </w:tcPr>
          <w:p w14:paraId="66185A1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61167.31</w:t>
            </w:r>
          </w:p>
        </w:tc>
      </w:tr>
      <w:tr w:rsidR="005E448A" w:rsidRPr="005E448A" w14:paraId="616C3C32" w14:textId="77777777" w:rsidTr="005E448A">
        <w:trPr>
          <w:tblCellSpacing w:w="15" w:type="dxa"/>
        </w:trPr>
        <w:tc>
          <w:tcPr>
            <w:tcW w:w="0" w:type="auto"/>
            <w:vAlign w:val="center"/>
            <w:hideMark/>
          </w:tcPr>
          <w:p w14:paraId="221B356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08DC1ED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54740.93</w:t>
            </w:r>
          </w:p>
        </w:tc>
        <w:tc>
          <w:tcPr>
            <w:tcW w:w="0" w:type="auto"/>
            <w:vAlign w:val="center"/>
            <w:hideMark/>
          </w:tcPr>
          <w:p w14:paraId="7F96D1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54739.80</w:t>
            </w:r>
          </w:p>
        </w:tc>
        <w:tc>
          <w:tcPr>
            <w:tcW w:w="0" w:type="auto"/>
            <w:vAlign w:val="center"/>
            <w:hideMark/>
          </w:tcPr>
          <w:p w14:paraId="57E0AD7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55425.30</w:t>
            </w:r>
          </w:p>
        </w:tc>
      </w:tr>
      <w:tr w:rsidR="005E448A" w:rsidRPr="005E448A" w14:paraId="745E70C0" w14:textId="77777777" w:rsidTr="005E448A">
        <w:trPr>
          <w:tblCellSpacing w:w="15" w:type="dxa"/>
        </w:trPr>
        <w:tc>
          <w:tcPr>
            <w:tcW w:w="0" w:type="auto"/>
            <w:vAlign w:val="center"/>
            <w:hideMark/>
          </w:tcPr>
          <w:p w14:paraId="104E355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23600E2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53106.41</w:t>
            </w:r>
          </w:p>
        </w:tc>
        <w:tc>
          <w:tcPr>
            <w:tcW w:w="0" w:type="auto"/>
            <w:vAlign w:val="center"/>
            <w:hideMark/>
          </w:tcPr>
          <w:p w14:paraId="370C1B6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53075.76</w:t>
            </w:r>
          </w:p>
        </w:tc>
        <w:tc>
          <w:tcPr>
            <w:tcW w:w="0" w:type="auto"/>
            <w:vAlign w:val="center"/>
            <w:hideMark/>
          </w:tcPr>
          <w:p w14:paraId="6684167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54174.31</w:t>
            </w:r>
          </w:p>
        </w:tc>
      </w:tr>
      <w:tr w:rsidR="005E448A" w:rsidRPr="005E448A" w14:paraId="2E135330" w14:textId="77777777" w:rsidTr="005E448A">
        <w:trPr>
          <w:tblCellSpacing w:w="15" w:type="dxa"/>
        </w:trPr>
        <w:tc>
          <w:tcPr>
            <w:tcW w:w="0" w:type="auto"/>
            <w:vAlign w:val="center"/>
            <w:hideMark/>
          </w:tcPr>
          <w:p w14:paraId="66186551"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50F3C01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66100.07</w:t>
            </w:r>
          </w:p>
        </w:tc>
        <w:tc>
          <w:tcPr>
            <w:tcW w:w="0" w:type="auto"/>
            <w:vAlign w:val="center"/>
            <w:hideMark/>
          </w:tcPr>
          <w:p w14:paraId="321D599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66078.76</w:t>
            </w:r>
          </w:p>
        </w:tc>
        <w:tc>
          <w:tcPr>
            <w:tcW w:w="0" w:type="auto"/>
            <w:vAlign w:val="center"/>
            <w:hideMark/>
          </w:tcPr>
          <w:p w14:paraId="2B03063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63714.20</w:t>
            </w:r>
          </w:p>
        </w:tc>
      </w:tr>
      <w:tr w:rsidR="005E448A" w:rsidRPr="005E448A" w14:paraId="6A566112" w14:textId="77777777" w:rsidTr="005E448A">
        <w:trPr>
          <w:tblCellSpacing w:w="15" w:type="dxa"/>
        </w:trPr>
        <w:tc>
          <w:tcPr>
            <w:tcW w:w="0" w:type="auto"/>
            <w:vAlign w:val="center"/>
            <w:hideMark/>
          </w:tcPr>
          <w:p w14:paraId="366B2A09"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48386DB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41346.47</w:t>
            </w:r>
          </w:p>
        </w:tc>
        <w:tc>
          <w:tcPr>
            <w:tcW w:w="0" w:type="auto"/>
            <w:vAlign w:val="center"/>
            <w:hideMark/>
          </w:tcPr>
          <w:p w14:paraId="37D4F1A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41341.37</w:t>
            </w:r>
          </w:p>
        </w:tc>
        <w:tc>
          <w:tcPr>
            <w:tcW w:w="0" w:type="auto"/>
            <w:vAlign w:val="center"/>
            <w:hideMark/>
          </w:tcPr>
          <w:p w14:paraId="7F4738A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46415.34</w:t>
            </w:r>
          </w:p>
        </w:tc>
      </w:tr>
      <w:tr w:rsidR="005E448A" w:rsidRPr="005E448A" w14:paraId="31CC046B" w14:textId="77777777" w:rsidTr="005E448A">
        <w:trPr>
          <w:tblCellSpacing w:w="15" w:type="dxa"/>
        </w:trPr>
        <w:tc>
          <w:tcPr>
            <w:tcW w:w="0" w:type="auto"/>
            <w:vAlign w:val="center"/>
            <w:hideMark/>
          </w:tcPr>
          <w:p w14:paraId="0ED6E51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State government employee</w:t>
            </w:r>
          </w:p>
        </w:tc>
        <w:tc>
          <w:tcPr>
            <w:tcW w:w="0" w:type="auto"/>
            <w:vAlign w:val="center"/>
            <w:hideMark/>
          </w:tcPr>
          <w:p w14:paraId="651FF00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53977.20</w:t>
            </w:r>
          </w:p>
        </w:tc>
        <w:tc>
          <w:tcPr>
            <w:tcW w:w="0" w:type="auto"/>
            <w:vAlign w:val="center"/>
            <w:hideMark/>
          </w:tcPr>
          <w:p w14:paraId="154952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53946.07</w:t>
            </w:r>
          </w:p>
        </w:tc>
        <w:tc>
          <w:tcPr>
            <w:tcW w:w="0" w:type="auto"/>
            <w:vAlign w:val="center"/>
            <w:hideMark/>
          </w:tcPr>
          <w:p w14:paraId="38F1DD8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55599.89</w:t>
            </w:r>
          </w:p>
        </w:tc>
      </w:tr>
    </w:tbl>
    <w:p w14:paraId="7AD2532F"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1"/>
        <w:gridCol w:w="960"/>
        <w:gridCol w:w="960"/>
        <w:gridCol w:w="1382"/>
      </w:tblGrid>
      <w:tr w:rsidR="005E448A" w:rsidRPr="005E448A" w14:paraId="56445523" w14:textId="77777777" w:rsidTr="005E448A">
        <w:trPr>
          <w:tblHeader/>
          <w:tblCellSpacing w:w="15" w:type="dxa"/>
        </w:trPr>
        <w:tc>
          <w:tcPr>
            <w:tcW w:w="0" w:type="auto"/>
            <w:vAlign w:val="center"/>
            <w:hideMark/>
          </w:tcPr>
          <w:p w14:paraId="71CE3BDD"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education</w:t>
            </w:r>
          </w:p>
        </w:tc>
        <w:tc>
          <w:tcPr>
            <w:tcW w:w="0" w:type="auto"/>
            <w:vAlign w:val="center"/>
            <w:hideMark/>
          </w:tcPr>
          <w:p w14:paraId="0FDB8EF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75094391"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c>
          <w:tcPr>
            <w:tcW w:w="0" w:type="auto"/>
            <w:vAlign w:val="center"/>
            <w:hideMark/>
          </w:tcPr>
          <w:p w14:paraId="7F7212B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r>
      <w:tr w:rsidR="005E448A" w:rsidRPr="005E448A" w14:paraId="43B43619" w14:textId="77777777" w:rsidTr="005E448A">
        <w:trPr>
          <w:tblCellSpacing w:w="15" w:type="dxa"/>
        </w:trPr>
        <w:tc>
          <w:tcPr>
            <w:tcW w:w="0" w:type="auto"/>
            <w:vAlign w:val="center"/>
            <w:hideMark/>
          </w:tcPr>
          <w:p w14:paraId="16830027"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no high school diploma</w:t>
            </w:r>
          </w:p>
        </w:tc>
        <w:tc>
          <w:tcPr>
            <w:tcW w:w="0" w:type="auto"/>
            <w:vAlign w:val="center"/>
            <w:hideMark/>
          </w:tcPr>
          <w:p w14:paraId="3AA982E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31883.18</w:t>
            </w:r>
          </w:p>
        </w:tc>
        <w:tc>
          <w:tcPr>
            <w:tcW w:w="0" w:type="auto"/>
            <w:vAlign w:val="center"/>
            <w:hideMark/>
          </w:tcPr>
          <w:p w14:paraId="140EB9B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41526.88</w:t>
            </w:r>
          </w:p>
        </w:tc>
        <w:tc>
          <w:tcPr>
            <w:tcW w:w="0" w:type="auto"/>
            <w:vAlign w:val="center"/>
            <w:hideMark/>
          </w:tcPr>
          <w:p w14:paraId="13F89D3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41673.91</w:t>
            </w:r>
          </w:p>
        </w:tc>
      </w:tr>
      <w:tr w:rsidR="005E448A" w:rsidRPr="005E448A" w14:paraId="33AD32BD" w14:textId="77777777" w:rsidTr="005E448A">
        <w:trPr>
          <w:tblCellSpacing w:w="15" w:type="dxa"/>
        </w:trPr>
        <w:tc>
          <w:tcPr>
            <w:tcW w:w="0" w:type="auto"/>
            <w:vAlign w:val="center"/>
            <w:hideMark/>
          </w:tcPr>
          <w:p w14:paraId="738C453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Regular high school diploma</w:t>
            </w:r>
          </w:p>
        </w:tc>
        <w:tc>
          <w:tcPr>
            <w:tcW w:w="0" w:type="auto"/>
            <w:vAlign w:val="center"/>
            <w:hideMark/>
          </w:tcPr>
          <w:p w14:paraId="6748D4B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38052.13</w:t>
            </w:r>
          </w:p>
        </w:tc>
        <w:tc>
          <w:tcPr>
            <w:tcW w:w="0" w:type="auto"/>
            <w:vAlign w:val="center"/>
            <w:hideMark/>
          </w:tcPr>
          <w:p w14:paraId="7014E95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42572.57</w:t>
            </w:r>
          </w:p>
        </w:tc>
        <w:tc>
          <w:tcPr>
            <w:tcW w:w="0" w:type="auto"/>
            <w:vAlign w:val="center"/>
            <w:hideMark/>
          </w:tcPr>
          <w:p w14:paraId="6D4964CE"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42491.11</w:t>
            </w:r>
          </w:p>
        </w:tc>
      </w:tr>
      <w:tr w:rsidR="005E448A" w:rsidRPr="005E448A" w14:paraId="06035902" w14:textId="77777777" w:rsidTr="005E448A">
        <w:trPr>
          <w:tblCellSpacing w:w="15" w:type="dxa"/>
        </w:trPr>
        <w:tc>
          <w:tcPr>
            <w:tcW w:w="0" w:type="auto"/>
            <w:vAlign w:val="center"/>
            <w:hideMark/>
          </w:tcPr>
          <w:p w14:paraId="168058E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GED or alternative credential</w:t>
            </w:r>
          </w:p>
        </w:tc>
        <w:tc>
          <w:tcPr>
            <w:tcW w:w="0" w:type="auto"/>
            <w:vAlign w:val="center"/>
            <w:hideMark/>
          </w:tcPr>
          <w:p w14:paraId="54DF3A0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37273.30</w:t>
            </w:r>
          </w:p>
        </w:tc>
        <w:tc>
          <w:tcPr>
            <w:tcW w:w="0" w:type="auto"/>
            <w:vAlign w:val="center"/>
            <w:hideMark/>
          </w:tcPr>
          <w:p w14:paraId="12C233E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43104.09</w:t>
            </w:r>
          </w:p>
        </w:tc>
        <w:tc>
          <w:tcPr>
            <w:tcW w:w="0" w:type="auto"/>
            <w:vAlign w:val="center"/>
            <w:hideMark/>
          </w:tcPr>
          <w:p w14:paraId="3F4CF29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43037.49</w:t>
            </w:r>
          </w:p>
        </w:tc>
      </w:tr>
      <w:tr w:rsidR="005E448A" w:rsidRPr="005E448A" w14:paraId="711E2076" w14:textId="77777777" w:rsidTr="005E448A">
        <w:trPr>
          <w:tblCellSpacing w:w="15" w:type="dxa"/>
        </w:trPr>
        <w:tc>
          <w:tcPr>
            <w:tcW w:w="0" w:type="auto"/>
            <w:vAlign w:val="center"/>
            <w:hideMark/>
          </w:tcPr>
          <w:p w14:paraId="497A6683"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some college credit, no degree</w:t>
            </w:r>
          </w:p>
        </w:tc>
        <w:tc>
          <w:tcPr>
            <w:tcW w:w="0" w:type="auto"/>
            <w:vAlign w:val="center"/>
            <w:hideMark/>
          </w:tcPr>
          <w:p w14:paraId="77BB7F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42991.09</w:t>
            </w:r>
          </w:p>
        </w:tc>
        <w:tc>
          <w:tcPr>
            <w:tcW w:w="0" w:type="auto"/>
            <w:vAlign w:val="center"/>
            <w:hideMark/>
          </w:tcPr>
          <w:p w14:paraId="6F1E637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44624.38</w:t>
            </w:r>
          </w:p>
        </w:tc>
        <w:tc>
          <w:tcPr>
            <w:tcW w:w="0" w:type="auto"/>
            <w:vAlign w:val="center"/>
            <w:hideMark/>
          </w:tcPr>
          <w:p w14:paraId="7BD9E47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44547.89</w:t>
            </w:r>
          </w:p>
        </w:tc>
      </w:tr>
      <w:tr w:rsidR="005E448A" w:rsidRPr="005E448A" w14:paraId="035B7B1C" w14:textId="77777777" w:rsidTr="005E448A">
        <w:trPr>
          <w:tblCellSpacing w:w="15" w:type="dxa"/>
        </w:trPr>
        <w:tc>
          <w:tcPr>
            <w:tcW w:w="0" w:type="auto"/>
            <w:vAlign w:val="center"/>
            <w:hideMark/>
          </w:tcPr>
          <w:p w14:paraId="2BD0457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Associate’s degree</w:t>
            </w:r>
          </w:p>
        </w:tc>
        <w:tc>
          <w:tcPr>
            <w:tcW w:w="0" w:type="auto"/>
            <w:vAlign w:val="center"/>
            <w:hideMark/>
          </w:tcPr>
          <w:p w14:paraId="700647D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47759.61</w:t>
            </w:r>
          </w:p>
        </w:tc>
        <w:tc>
          <w:tcPr>
            <w:tcW w:w="0" w:type="auto"/>
            <w:vAlign w:val="center"/>
            <w:hideMark/>
          </w:tcPr>
          <w:p w14:paraId="3BFED9D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46848.84</w:t>
            </w:r>
          </w:p>
        </w:tc>
        <w:tc>
          <w:tcPr>
            <w:tcW w:w="0" w:type="auto"/>
            <w:vAlign w:val="center"/>
            <w:hideMark/>
          </w:tcPr>
          <w:p w14:paraId="3AF9270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46815.79</w:t>
            </w:r>
          </w:p>
        </w:tc>
      </w:tr>
      <w:tr w:rsidR="005E448A" w:rsidRPr="005E448A" w14:paraId="17ADC9B9" w14:textId="77777777" w:rsidTr="005E448A">
        <w:trPr>
          <w:tblCellSpacing w:w="15" w:type="dxa"/>
        </w:trPr>
        <w:tc>
          <w:tcPr>
            <w:tcW w:w="0" w:type="auto"/>
            <w:vAlign w:val="center"/>
            <w:hideMark/>
          </w:tcPr>
          <w:p w14:paraId="678E97CB"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Bachelor’s degree</w:t>
            </w:r>
          </w:p>
        </w:tc>
        <w:tc>
          <w:tcPr>
            <w:tcW w:w="0" w:type="auto"/>
            <w:vAlign w:val="center"/>
            <w:hideMark/>
          </w:tcPr>
          <w:p w14:paraId="6462308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65668.51</w:t>
            </w:r>
          </w:p>
        </w:tc>
        <w:tc>
          <w:tcPr>
            <w:tcW w:w="0" w:type="auto"/>
            <w:vAlign w:val="center"/>
            <w:hideMark/>
          </w:tcPr>
          <w:p w14:paraId="25ED309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63468.93</w:t>
            </w:r>
          </w:p>
        </w:tc>
        <w:tc>
          <w:tcPr>
            <w:tcW w:w="0" w:type="auto"/>
            <w:vAlign w:val="center"/>
            <w:hideMark/>
          </w:tcPr>
          <w:p w14:paraId="176EFB5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63474.48</w:t>
            </w:r>
          </w:p>
        </w:tc>
      </w:tr>
      <w:tr w:rsidR="005E448A" w:rsidRPr="005E448A" w14:paraId="2068D1EA" w14:textId="77777777" w:rsidTr="005E448A">
        <w:trPr>
          <w:tblCellSpacing w:w="15" w:type="dxa"/>
        </w:trPr>
        <w:tc>
          <w:tcPr>
            <w:tcW w:w="0" w:type="auto"/>
            <w:vAlign w:val="center"/>
            <w:hideMark/>
          </w:tcPr>
          <w:p w14:paraId="012074C2"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Master’s degree</w:t>
            </w:r>
          </w:p>
        </w:tc>
        <w:tc>
          <w:tcPr>
            <w:tcW w:w="0" w:type="auto"/>
            <w:vAlign w:val="center"/>
            <w:hideMark/>
          </w:tcPr>
          <w:p w14:paraId="552BF2F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79225.87</w:t>
            </w:r>
          </w:p>
        </w:tc>
        <w:tc>
          <w:tcPr>
            <w:tcW w:w="0" w:type="auto"/>
            <w:vAlign w:val="center"/>
            <w:hideMark/>
          </w:tcPr>
          <w:p w14:paraId="1213F7C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69757.13</w:t>
            </w:r>
          </w:p>
        </w:tc>
        <w:tc>
          <w:tcPr>
            <w:tcW w:w="0" w:type="auto"/>
            <w:vAlign w:val="center"/>
            <w:hideMark/>
          </w:tcPr>
          <w:p w14:paraId="23160FC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69953.53</w:t>
            </w:r>
          </w:p>
        </w:tc>
      </w:tr>
      <w:tr w:rsidR="005E448A" w:rsidRPr="005E448A" w14:paraId="571BC023" w14:textId="77777777" w:rsidTr="005E448A">
        <w:trPr>
          <w:tblCellSpacing w:w="15" w:type="dxa"/>
        </w:trPr>
        <w:tc>
          <w:tcPr>
            <w:tcW w:w="0" w:type="auto"/>
            <w:vAlign w:val="center"/>
            <w:hideMark/>
          </w:tcPr>
          <w:p w14:paraId="7049B873"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Professional degree</w:t>
            </w:r>
          </w:p>
        </w:tc>
        <w:tc>
          <w:tcPr>
            <w:tcW w:w="0" w:type="auto"/>
            <w:vAlign w:val="center"/>
            <w:hideMark/>
          </w:tcPr>
          <w:p w14:paraId="573607B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97772.60</w:t>
            </w:r>
          </w:p>
        </w:tc>
        <w:tc>
          <w:tcPr>
            <w:tcW w:w="0" w:type="auto"/>
            <w:vAlign w:val="center"/>
            <w:hideMark/>
          </w:tcPr>
          <w:p w14:paraId="4ED1EB2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76636.17</w:t>
            </w:r>
          </w:p>
        </w:tc>
        <w:tc>
          <w:tcPr>
            <w:tcW w:w="0" w:type="auto"/>
            <w:vAlign w:val="center"/>
            <w:hideMark/>
          </w:tcPr>
          <w:p w14:paraId="663695B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76861.44</w:t>
            </w:r>
          </w:p>
        </w:tc>
      </w:tr>
      <w:tr w:rsidR="005E448A" w:rsidRPr="005E448A" w14:paraId="6EB8936E" w14:textId="77777777" w:rsidTr="005E448A">
        <w:trPr>
          <w:tblCellSpacing w:w="15" w:type="dxa"/>
        </w:trPr>
        <w:tc>
          <w:tcPr>
            <w:tcW w:w="0" w:type="auto"/>
            <w:vAlign w:val="center"/>
            <w:hideMark/>
          </w:tcPr>
          <w:p w14:paraId="5EA6F34D"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Doctorate degree</w:t>
            </w:r>
          </w:p>
        </w:tc>
        <w:tc>
          <w:tcPr>
            <w:tcW w:w="0" w:type="auto"/>
            <w:vAlign w:val="center"/>
            <w:hideMark/>
          </w:tcPr>
          <w:p w14:paraId="45D0C31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91214.55</w:t>
            </w:r>
          </w:p>
        </w:tc>
        <w:tc>
          <w:tcPr>
            <w:tcW w:w="0" w:type="auto"/>
            <w:vAlign w:val="center"/>
            <w:hideMark/>
          </w:tcPr>
          <w:p w14:paraId="74D9155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75697.59</w:t>
            </w:r>
          </w:p>
        </w:tc>
        <w:tc>
          <w:tcPr>
            <w:tcW w:w="0" w:type="auto"/>
            <w:vAlign w:val="center"/>
            <w:hideMark/>
          </w:tcPr>
          <w:p w14:paraId="47143EC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75940.24</w:t>
            </w:r>
          </w:p>
        </w:tc>
      </w:tr>
    </w:tbl>
    <w:p w14:paraId="39FCE5F0"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 xml:space="preserve">Note that the </w:t>
      </w:r>
      <w:proofErr w:type="gramStart"/>
      <w:r w:rsidRPr="005E448A">
        <w:rPr>
          <w:rFonts w:ascii="Times New Roman" w:eastAsia="Times New Roman" w:hAnsi="Times New Roman" w:cs="Times New Roman"/>
          <w:sz w:val="20"/>
          <w:szCs w:val="20"/>
          <w:lang w:eastAsia="en-IN"/>
        </w:rPr>
        <w:t>rolled up</w:t>
      </w:r>
      <w:proofErr w:type="gramEnd"/>
      <w:r w:rsidRPr="005E448A">
        <w:rPr>
          <w:rFonts w:ascii="Times New Roman" w:eastAsia="Times New Roman" w:hAnsi="Times New Roman" w:cs="Times New Roman"/>
          <w:sz w:val="20"/>
          <w:szCs w:val="20"/>
          <w:lang w:eastAsia="en-IN"/>
        </w:rPr>
        <w:t xml:space="preserve"> predictions from the polished model almost match the true rollups for employment, but </w:t>
      </w:r>
      <w:r w:rsidRPr="005E448A">
        <w:rPr>
          <w:rFonts w:ascii="Times New Roman" w:eastAsia="Times New Roman" w:hAnsi="Times New Roman" w:cs="Times New Roman"/>
          <w:i/>
          <w:iCs/>
          <w:sz w:val="20"/>
          <w:szCs w:val="20"/>
          <w:lang w:eastAsia="en-IN"/>
        </w:rPr>
        <w:t>not</w:t>
      </w:r>
      <w:r w:rsidRPr="005E448A">
        <w:rPr>
          <w:rFonts w:ascii="Times New Roman" w:eastAsia="Times New Roman" w:hAnsi="Times New Roman" w:cs="Times New Roman"/>
          <w:sz w:val="20"/>
          <w:szCs w:val="20"/>
          <w:lang w:eastAsia="en-IN"/>
        </w:rPr>
        <w:t xml:space="preserve"> for the other grouping variables (sex and education). To see this better, let’s look at the total absolute error of the estimated rollups.</w:t>
      </w:r>
    </w:p>
    <w:p w14:paraId="360DEF2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err_mag</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x, y) {</w:t>
      </w:r>
    </w:p>
    <w:p w14:paraId="4F9C38C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sum(abs(y-x))</w:t>
      </w:r>
    </w:p>
    <w:p w14:paraId="373C12E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16AECAA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A0C66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preds = </w:t>
      </w:r>
      <w:proofErr w:type="gramStart"/>
      <w:r w:rsidRPr="005E448A">
        <w:rPr>
          <w:rFonts w:ascii="Courier New" w:eastAsia="Times New Roman" w:hAnsi="Courier New" w:cs="Courier New"/>
          <w:sz w:val="20"/>
          <w:szCs w:val="20"/>
          <w:lang w:eastAsia="en-IN"/>
        </w:rPr>
        <w:t>qc(</w:t>
      </w:r>
      <w:proofErr w:type="spellStart"/>
      <w:proofErr w:type="gramEnd"/>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w:t>
      </w:r>
    </w:p>
    <w:p w14:paraId="14E91D1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0CC40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rollups,</w:t>
      </w:r>
    </w:p>
    <w:p w14:paraId="5AC8485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lastRenderedPageBreak/>
        <w:t xml:space="preserve">                    function(df) {</w:t>
      </w:r>
    </w:p>
    <w:p w14:paraId="508CBDC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df</w:t>
      </w:r>
      <w:proofErr w:type="spellEnd"/>
      <w:r w:rsidRPr="005E448A">
        <w:rPr>
          <w:rFonts w:ascii="Courier New" w:eastAsia="Times New Roman" w:hAnsi="Courier New" w:cs="Courier New"/>
          <w:sz w:val="20"/>
          <w:szCs w:val="20"/>
          <w:lang w:eastAsia="en-IN"/>
        </w:rPr>
        <w:t>[, preds],</w:t>
      </w:r>
    </w:p>
    <w:p w14:paraId="4259324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w:t>
      </w:r>
    </w:p>
    <w:p w14:paraId="72EB272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df$income</w:t>
      </w:r>
      <w:proofErr w:type="spellEnd"/>
      <w:r w:rsidRPr="005E448A">
        <w:rPr>
          <w:rFonts w:ascii="Courier New" w:eastAsia="Times New Roman" w:hAnsi="Courier New" w:cs="Courier New"/>
          <w:sz w:val="20"/>
          <w:szCs w:val="20"/>
          <w:lang w:eastAsia="en-IN"/>
        </w:rPr>
        <w:t>)) %.&gt;%</w:t>
      </w:r>
    </w:p>
    <w:p w14:paraId="424A276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w:t>
      </w:r>
    </w:p>
    <w:p w14:paraId="31D6C6FB"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179C4AE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F135FC"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 xml:space="preserve">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rollups,</w:t>
      </w:r>
    </w:p>
    <w:p w14:paraId="7DB0F0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function(df) {</w:t>
      </w:r>
    </w:p>
    <w:p w14:paraId="08108DF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gp</w:t>
      </w:r>
      <w:proofErr w:type="spellEnd"/>
      <w:r w:rsidRPr="005E448A">
        <w:rPr>
          <w:rFonts w:ascii="Courier New" w:eastAsia="Times New Roman" w:hAnsi="Courier New" w:cs="Courier New"/>
          <w:sz w:val="20"/>
          <w:szCs w:val="20"/>
          <w:lang w:eastAsia="en-IN"/>
        </w:rPr>
        <w:t xml:space="preserve"> = names(</w:t>
      </w:r>
      <w:proofErr w:type="spellStart"/>
      <w:r w:rsidRPr="005E448A">
        <w:rPr>
          <w:rFonts w:ascii="Courier New" w:eastAsia="Times New Roman" w:hAnsi="Courier New" w:cs="Courier New"/>
          <w:sz w:val="20"/>
          <w:szCs w:val="20"/>
          <w:lang w:eastAsia="en-IN"/>
        </w:rPr>
        <w:t>df</w:t>
      </w:r>
      <w:proofErr w:type="spellEnd"/>
      <w:proofErr w:type="gramStart"/>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[1]]</w:t>
      </w:r>
    </w:p>
    <w:p w14:paraId="7E2296E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errs &lt;- </w:t>
      </w: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df</w:t>
      </w:r>
      <w:proofErr w:type="spellEnd"/>
      <w:r w:rsidRPr="005E448A">
        <w:rPr>
          <w:rFonts w:ascii="Courier New" w:eastAsia="Times New Roman" w:hAnsi="Courier New" w:cs="Courier New"/>
          <w:sz w:val="20"/>
          <w:szCs w:val="20"/>
          <w:lang w:eastAsia="en-IN"/>
        </w:rPr>
        <w:t>[, preds],</w:t>
      </w:r>
    </w:p>
    <w:p w14:paraId="10038D1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w:t>
      </w:r>
    </w:p>
    <w:p w14:paraId="734839F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df$income</w:t>
      </w:r>
      <w:proofErr w:type="spellEnd"/>
      <w:r w:rsidRPr="005E448A">
        <w:rPr>
          <w:rFonts w:ascii="Courier New" w:eastAsia="Times New Roman" w:hAnsi="Courier New" w:cs="Courier New"/>
          <w:sz w:val="20"/>
          <w:szCs w:val="20"/>
          <w:lang w:eastAsia="en-IN"/>
        </w:rPr>
        <w:t>))</w:t>
      </w:r>
    </w:p>
    <w:p w14:paraId="34E4A2A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(c(grouping=</w:t>
      </w:r>
      <w:proofErr w:type="spellStart"/>
      <w:r w:rsidRPr="005E448A">
        <w:rPr>
          <w:rFonts w:ascii="Courier New" w:eastAsia="Times New Roman" w:hAnsi="Courier New" w:cs="Courier New"/>
          <w:sz w:val="20"/>
          <w:szCs w:val="20"/>
          <w:lang w:eastAsia="en-IN"/>
        </w:rPr>
        <w:t>gp</w:t>
      </w:r>
      <w:proofErr w:type="spellEnd"/>
      <w:r w:rsidRPr="005E448A">
        <w:rPr>
          <w:rFonts w:ascii="Courier New" w:eastAsia="Times New Roman" w:hAnsi="Courier New" w:cs="Courier New"/>
          <w:sz w:val="20"/>
          <w:szCs w:val="20"/>
          <w:lang w:eastAsia="en-IN"/>
        </w:rPr>
        <w:t>, errs))</w:t>
      </w:r>
    </w:p>
    <w:p w14:paraId="4241C10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
    <w:p w14:paraId="6F9819B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057D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display_tables</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errframes</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67"/>
        <w:gridCol w:w="975"/>
      </w:tblGrid>
      <w:tr w:rsidR="005E448A" w:rsidRPr="005E448A" w14:paraId="688B4C5C" w14:textId="77777777" w:rsidTr="005E448A">
        <w:trPr>
          <w:tblHeader/>
          <w:tblCellSpacing w:w="15" w:type="dxa"/>
        </w:trPr>
        <w:tc>
          <w:tcPr>
            <w:tcW w:w="0" w:type="auto"/>
            <w:vAlign w:val="center"/>
            <w:hideMark/>
          </w:tcPr>
          <w:p w14:paraId="28D636B6"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3CFD9DAA"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896496A"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7F4B2299" w14:textId="77777777" w:rsidTr="005E448A">
        <w:trPr>
          <w:tblCellSpacing w:w="15" w:type="dxa"/>
        </w:trPr>
        <w:tc>
          <w:tcPr>
            <w:tcW w:w="0" w:type="auto"/>
            <w:vAlign w:val="center"/>
            <w:hideMark/>
          </w:tcPr>
          <w:p w14:paraId="42FD51F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sex</w:t>
            </w:r>
          </w:p>
        </w:tc>
        <w:tc>
          <w:tcPr>
            <w:tcW w:w="0" w:type="auto"/>
            <w:vAlign w:val="center"/>
            <w:hideMark/>
          </w:tcPr>
          <w:p w14:paraId="0B3F5EAF"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1117.927</w:t>
            </w:r>
          </w:p>
        </w:tc>
        <w:tc>
          <w:tcPr>
            <w:tcW w:w="0" w:type="auto"/>
            <w:vAlign w:val="center"/>
            <w:hideMark/>
          </w:tcPr>
          <w:p w14:paraId="1920182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990.5685</w:t>
            </w:r>
          </w:p>
        </w:tc>
      </w:tr>
    </w:tbl>
    <w:p w14:paraId="007B3BA6"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5"/>
        <w:gridCol w:w="1367"/>
        <w:gridCol w:w="975"/>
      </w:tblGrid>
      <w:tr w:rsidR="005E448A" w:rsidRPr="005E448A" w14:paraId="27B90B7C" w14:textId="77777777" w:rsidTr="005E448A">
        <w:trPr>
          <w:tblHeader/>
          <w:tblCellSpacing w:w="15" w:type="dxa"/>
        </w:trPr>
        <w:tc>
          <w:tcPr>
            <w:tcW w:w="0" w:type="auto"/>
            <w:vAlign w:val="center"/>
            <w:hideMark/>
          </w:tcPr>
          <w:p w14:paraId="12AC10B8"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6E0A2C46"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7515F1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5F8E3034" w14:textId="77777777" w:rsidTr="005E448A">
        <w:trPr>
          <w:tblCellSpacing w:w="15" w:type="dxa"/>
        </w:trPr>
        <w:tc>
          <w:tcPr>
            <w:tcW w:w="0" w:type="auto"/>
            <w:vAlign w:val="center"/>
            <w:hideMark/>
          </w:tcPr>
          <w:p w14:paraId="00FA54A4"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employment</w:t>
            </w:r>
          </w:p>
        </w:tc>
        <w:tc>
          <w:tcPr>
            <w:tcW w:w="0" w:type="auto"/>
            <w:vAlign w:val="center"/>
            <w:hideMark/>
          </w:tcPr>
          <w:p w14:paraId="1E8DBAB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14241.51</w:t>
            </w:r>
          </w:p>
        </w:tc>
        <w:tc>
          <w:tcPr>
            <w:tcW w:w="0" w:type="auto"/>
            <w:vAlign w:val="center"/>
            <w:hideMark/>
          </w:tcPr>
          <w:p w14:paraId="3E4105F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323.2577</w:t>
            </w:r>
          </w:p>
        </w:tc>
      </w:tr>
    </w:tbl>
    <w:p w14:paraId="6CDC12DB" w14:textId="77777777" w:rsidR="005E448A" w:rsidRPr="005E448A" w:rsidRDefault="005E448A" w:rsidP="005E448A">
      <w:pPr>
        <w:spacing w:after="0" w:line="240" w:lineRule="auto"/>
        <w:rPr>
          <w:rFonts w:ascii="Times New Roman" w:eastAsia="Times New Roman" w:hAnsi="Times New Roman" w:cs="Times New Roman"/>
          <w:vanish/>
          <w:sz w:val="20"/>
          <w:szCs w:val="20"/>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1367"/>
        <w:gridCol w:w="969"/>
      </w:tblGrid>
      <w:tr w:rsidR="005E448A" w:rsidRPr="005E448A" w14:paraId="51C9DA08" w14:textId="77777777" w:rsidTr="005E448A">
        <w:trPr>
          <w:tblHeader/>
          <w:tblCellSpacing w:w="15" w:type="dxa"/>
        </w:trPr>
        <w:tc>
          <w:tcPr>
            <w:tcW w:w="0" w:type="auto"/>
            <w:vAlign w:val="center"/>
            <w:hideMark/>
          </w:tcPr>
          <w:p w14:paraId="51CC3ED6"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grouping</w:t>
            </w:r>
          </w:p>
        </w:tc>
        <w:tc>
          <w:tcPr>
            <w:tcW w:w="0" w:type="auto"/>
            <w:vAlign w:val="center"/>
            <w:hideMark/>
          </w:tcPr>
          <w:p w14:paraId="23938B8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6E5BC60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0D433572" w14:textId="77777777" w:rsidTr="005E448A">
        <w:trPr>
          <w:tblCellSpacing w:w="15" w:type="dxa"/>
        </w:trPr>
        <w:tc>
          <w:tcPr>
            <w:tcW w:w="0" w:type="auto"/>
            <w:vAlign w:val="center"/>
            <w:hideMark/>
          </w:tcPr>
          <w:p w14:paraId="47BE41B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education</w:t>
            </w:r>
          </w:p>
        </w:tc>
        <w:tc>
          <w:tcPr>
            <w:tcW w:w="0" w:type="auto"/>
            <w:vAlign w:val="center"/>
            <w:hideMark/>
          </w:tcPr>
          <w:p w14:paraId="68ECF1E2"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70146.37</w:t>
            </w:r>
          </w:p>
        </w:tc>
        <w:tc>
          <w:tcPr>
            <w:tcW w:w="0" w:type="auto"/>
            <w:vAlign w:val="center"/>
            <w:hideMark/>
          </w:tcPr>
          <w:p w14:paraId="65085F7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70860.7</w:t>
            </w:r>
          </w:p>
        </w:tc>
      </w:tr>
    </w:tbl>
    <w:p w14:paraId="6666086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We can reduce the rollup errors substantially for the variables that the polishing model was exposed to. For variables that the polishing model is not exposed to, there is no improvement; it’s likely that those estimated rollups will in many cases be worse.</w:t>
      </w:r>
    </w:p>
    <w:p w14:paraId="735CC415"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Model performance on holdout data</w:t>
      </w:r>
    </w:p>
    <w:p w14:paraId="48DB5F13"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Let’s see the performance of the polished model on test data.</w:t>
      </w:r>
    </w:p>
    <w:p w14:paraId="22DB491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get</w:t>
      </w:r>
      <w:proofErr w:type="gramEnd"/>
      <w:r w:rsidRPr="005E448A">
        <w:rPr>
          <w:rFonts w:ascii="Courier New" w:eastAsia="Times New Roman" w:hAnsi="Courier New" w:cs="Courier New"/>
          <w:sz w:val="20"/>
          <w:szCs w:val="20"/>
          <w:lang w:eastAsia="en-IN"/>
        </w:rPr>
        <w:t xml:space="preserve"> the predictions from the original random forest model</w:t>
      </w:r>
    </w:p>
    <w:p w14:paraId="518F2A5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test$pred_rf_raw</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predict(</w:t>
      </w:r>
      <w:proofErr w:type="gramEnd"/>
      <w:r w:rsidRPr="005E448A">
        <w:rPr>
          <w:rFonts w:ascii="Courier New" w:eastAsia="Times New Roman" w:hAnsi="Courier New" w:cs="Courier New"/>
          <w:sz w:val="20"/>
          <w:szCs w:val="20"/>
          <w:lang w:eastAsia="en-IN"/>
        </w:rPr>
        <w:t xml:space="preserve">model_rf_1stage,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=test, type="response")</w:t>
      </w:r>
    </w:p>
    <w:p w14:paraId="7C57BCD7"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F48CA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polish</w:t>
      </w:r>
      <w:proofErr w:type="gramEnd"/>
      <w:r w:rsidRPr="005E448A">
        <w:rPr>
          <w:rFonts w:ascii="Courier New" w:eastAsia="Times New Roman" w:hAnsi="Courier New" w:cs="Courier New"/>
          <w:sz w:val="20"/>
          <w:szCs w:val="20"/>
          <w:lang w:eastAsia="en-IN"/>
        </w:rPr>
        <w:t xml:space="preserve"> the predictions so that employment rolls up correctly</w:t>
      </w:r>
    </w:p>
    <w:p w14:paraId="5CC3AE2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test$pred_cal</w:t>
      </w:r>
      <w:proofErr w:type="spellEnd"/>
      <w:r w:rsidRPr="005E448A">
        <w:rPr>
          <w:rFonts w:ascii="Courier New" w:eastAsia="Times New Roman" w:hAnsi="Courier New" w:cs="Courier New"/>
          <w:sz w:val="20"/>
          <w:szCs w:val="20"/>
          <w:lang w:eastAsia="en-IN"/>
        </w:rPr>
        <w:t xml:space="preserve"> &lt;- </w:t>
      </w:r>
    </w:p>
    <w:p w14:paraId="59FD6B81"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test$pred_rf_raw</w:t>
      </w:r>
      <w:proofErr w:type="spellEnd"/>
      <w:r w:rsidRPr="005E448A">
        <w:rPr>
          <w:rFonts w:ascii="Courier New" w:eastAsia="Times New Roman" w:hAnsi="Courier New" w:cs="Courier New"/>
          <w:sz w:val="20"/>
          <w:szCs w:val="20"/>
          <w:lang w:eastAsia="en-IN"/>
        </w:rPr>
        <w:t xml:space="preserve"> + </w:t>
      </w:r>
    </w:p>
    <w:p w14:paraId="6A12236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w:t>
      </w:r>
      <w:proofErr w:type="spellStart"/>
      <w:proofErr w:type="gramEnd"/>
      <w:r w:rsidRPr="005E448A">
        <w:rPr>
          <w:rFonts w:ascii="Courier New" w:eastAsia="Times New Roman" w:hAnsi="Courier New" w:cs="Courier New"/>
          <w:sz w:val="20"/>
          <w:szCs w:val="20"/>
          <w:lang w:eastAsia="en-IN"/>
        </w:rPr>
        <w:t>rf_polish</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newdata</w:t>
      </w:r>
      <w:proofErr w:type="spellEnd"/>
      <w:r w:rsidRPr="005E448A">
        <w:rPr>
          <w:rFonts w:ascii="Courier New" w:eastAsia="Times New Roman" w:hAnsi="Courier New" w:cs="Courier New"/>
          <w:sz w:val="20"/>
          <w:szCs w:val="20"/>
          <w:lang w:eastAsia="en-IN"/>
        </w:rPr>
        <w:t>=test, type="response")</w:t>
      </w:r>
    </w:p>
    <w:p w14:paraId="54E61E8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2F277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compare</w:t>
      </w:r>
      <w:proofErr w:type="gramEnd"/>
      <w:r w:rsidRPr="005E448A">
        <w:rPr>
          <w:rFonts w:ascii="Courier New" w:eastAsia="Times New Roman" w:hAnsi="Courier New" w:cs="Courier New"/>
          <w:sz w:val="20"/>
          <w:szCs w:val="20"/>
          <w:lang w:eastAsia="en-IN"/>
        </w:rPr>
        <w:t xml:space="preserve"> the rollups on employment</w:t>
      </w:r>
    </w:p>
    <w:p w14:paraId="7B0AFAE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preds &lt;- </w:t>
      </w:r>
      <w:proofErr w:type="gramStart"/>
      <w:r w:rsidRPr="005E448A">
        <w:rPr>
          <w:rFonts w:ascii="Courier New" w:eastAsia="Times New Roman" w:hAnsi="Courier New" w:cs="Courier New"/>
          <w:sz w:val="20"/>
          <w:szCs w:val="20"/>
          <w:lang w:eastAsia="en-IN"/>
        </w:rPr>
        <w:t>qc(</w:t>
      </w:r>
      <w:proofErr w:type="spellStart"/>
      <w:proofErr w:type="gramEnd"/>
      <w:r w:rsidRPr="005E448A">
        <w:rPr>
          <w:rFonts w:ascii="Courier New" w:eastAsia="Times New Roman" w:hAnsi="Courier New" w:cs="Courier New"/>
          <w:sz w:val="20"/>
          <w:szCs w:val="20"/>
          <w:lang w:eastAsia="en-IN"/>
        </w:rPr>
        <w:t>pred_rf_raw</w:t>
      </w:r>
      <w:proofErr w:type="spellEnd"/>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pred_cal</w:t>
      </w:r>
      <w:proofErr w:type="spellEnd"/>
      <w:r w:rsidRPr="005E448A">
        <w:rPr>
          <w:rFonts w:ascii="Courier New" w:eastAsia="Times New Roman" w:hAnsi="Courier New" w:cs="Courier New"/>
          <w:sz w:val="20"/>
          <w:szCs w:val="20"/>
          <w:lang w:eastAsia="en-IN"/>
        </w:rPr>
        <w:t>)</w:t>
      </w:r>
    </w:p>
    <w:p w14:paraId="6F48E3A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 xml:space="preserve"> &lt;- </w:t>
      </w:r>
    </w:p>
    <w:p w14:paraId="5A529F96"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show_conditional_</w:t>
      </w:r>
      <w:proofErr w:type="gramStart"/>
      <w:r w:rsidRPr="005E448A">
        <w:rPr>
          <w:rFonts w:ascii="Courier New" w:eastAsia="Times New Roman" w:hAnsi="Courier New" w:cs="Courier New"/>
          <w:sz w:val="20"/>
          <w:szCs w:val="20"/>
          <w:lang w:eastAsia="en-IN"/>
        </w:rPr>
        <w:t>means</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test, </w:t>
      </w:r>
    </w:p>
    <w:p w14:paraId="2EC12B9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c(</w:t>
      </w:r>
      <w:proofErr w:type="gramEnd"/>
      <w:r w:rsidRPr="005E448A">
        <w:rPr>
          <w:rFonts w:ascii="Courier New" w:eastAsia="Times New Roman" w:hAnsi="Courier New" w:cs="Courier New"/>
          <w:sz w:val="20"/>
          <w:szCs w:val="20"/>
          <w:lang w:eastAsia="en-IN"/>
        </w:rPr>
        <w:t>"income", preds))$employment</w:t>
      </w:r>
    </w:p>
    <w:p w14:paraId="43B106A2"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roofErr w:type="spellStart"/>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960"/>
        <w:gridCol w:w="1367"/>
        <w:gridCol w:w="975"/>
      </w:tblGrid>
      <w:tr w:rsidR="005E448A" w:rsidRPr="005E448A" w14:paraId="273BDD08" w14:textId="77777777" w:rsidTr="005E448A">
        <w:trPr>
          <w:tblHeader/>
          <w:tblCellSpacing w:w="15" w:type="dxa"/>
        </w:trPr>
        <w:tc>
          <w:tcPr>
            <w:tcW w:w="0" w:type="auto"/>
            <w:vAlign w:val="center"/>
            <w:hideMark/>
          </w:tcPr>
          <w:p w14:paraId="79584E17" w14:textId="77777777" w:rsidR="005E448A" w:rsidRPr="005E448A" w:rsidRDefault="005E448A" w:rsidP="005E448A">
            <w:pPr>
              <w:spacing w:after="0" w:line="240" w:lineRule="auto"/>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employment</w:t>
            </w:r>
          </w:p>
        </w:tc>
        <w:tc>
          <w:tcPr>
            <w:tcW w:w="0" w:type="auto"/>
            <w:vAlign w:val="center"/>
            <w:hideMark/>
          </w:tcPr>
          <w:p w14:paraId="4BB8AF02"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r w:rsidRPr="005E448A">
              <w:rPr>
                <w:rFonts w:ascii="Times New Roman" w:eastAsia="Times New Roman" w:hAnsi="Times New Roman" w:cs="Times New Roman"/>
                <w:b/>
                <w:bCs/>
                <w:sz w:val="24"/>
                <w:szCs w:val="24"/>
                <w:lang w:eastAsia="en-IN"/>
              </w:rPr>
              <w:t>income</w:t>
            </w:r>
          </w:p>
        </w:tc>
        <w:tc>
          <w:tcPr>
            <w:tcW w:w="0" w:type="auto"/>
            <w:vAlign w:val="center"/>
            <w:hideMark/>
          </w:tcPr>
          <w:p w14:paraId="071EB3E0"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3FE74B2D"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2391CF39" w14:textId="77777777" w:rsidTr="005E448A">
        <w:trPr>
          <w:tblCellSpacing w:w="15" w:type="dxa"/>
        </w:trPr>
        <w:tc>
          <w:tcPr>
            <w:tcW w:w="0" w:type="auto"/>
            <w:vAlign w:val="center"/>
            <w:hideMark/>
          </w:tcPr>
          <w:p w14:paraId="3E9B5406"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Employee of a private for profit</w:t>
            </w:r>
          </w:p>
        </w:tc>
        <w:tc>
          <w:tcPr>
            <w:tcW w:w="0" w:type="auto"/>
            <w:vAlign w:val="center"/>
            <w:hideMark/>
          </w:tcPr>
          <w:p w14:paraId="67F3350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50717.96</w:t>
            </w:r>
          </w:p>
        </w:tc>
        <w:tc>
          <w:tcPr>
            <w:tcW w:w="0" w:type="auto"/>
            <w:vAlign w:val="center"/>
            <w:hideMark/>
          </w:tcPr>
          <w:p w14:paraId="78465F5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51064.25</w:t>
            </w:r>
          </w:p>
        </w:tc>
        <w:tc>
          <w:tcPr>
            <w:tcW w:w="0" w:type="auto"/>
            <w:vAlign w:val="center"/>
            <w:hideMark/>
          </w:tcPr>
          <w:p w14:paraId="3EC4EBA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51413.32</w:t>
            </w:r>
          </w:p>
        </w:tc>
      </w:tr>
      <w:tr w:rsidR="005E448A" w:rsidRPr="005E448A" w14:paraId="0FFC7EEA" w14:textId="77777777" w:rsidTr="005E448A">
        <w:trPr>
          <w:tblCellSpacing w:w="15" w:type="dxa"/>
        </w:trPr>
        <w:tc>
          <w:tcPr>
            <w:tcW w:w="0" w:type="auto"/>
            <w:vAlign w:val="center"/>
            <w:hideMark/>
          </w:tcPr>
          <w:p w14:paraId="2BC777D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Federal government employee</w:t>
            </w:r>
          </w:p>
        </w:tc>
        <w:tc>
          <w:tcPr>
            <w:tcW w:w="0" w:type="auto"/>
            <w:vAlign w:val="center"/>
            <w:hideMark/>
          </w:tcPr>
          <w:p w14:paraId="1E4DBE3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66268.05</w:t>
            </w:r>
          </w:p>
        </w:tc>
        <w:tc>
          <w:tcPr>
            <w:tcW w:w="0" w:type="auto"/>
            <w:vAlign w:val="center"/>
            <w:hideMark/>
          </w:tcPr>
          <w:p w14:paraId="2787EE0C"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61401.94</w:t>
            </w:r>
          </w:p>
        </w:tc>
        <w:tc>
          <w:tcPr>
            <w:tcW w:w="0" w:type="auto"/>
            <w:vAlign w:val="center"/>
            <w:hideMark/>
          </w:tcPr>
          <w:p w14:paraId="24C40B9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64270.82</w:t>
            </w:r>
          </w:p>
        </w:tc>
      </w:tr>
      <w:tr w:rsidR="005E448A" w:rsidRPr="005E448A" w14:paraId="286396F0" w14:textId="77777777" w:rsidTr="005E448A">
        <w:trPr>
          <w:tblCellSpacing w:w="15" w:type="dxa"/>
        </w:trPr>
        <w:tc>
          <w:tcPr>
            <w:tcW w:w="0" w:type="auto"/>
            <w:vAlign w:val="center"/>
            <w:hideMark/>
          </w:tcPr>
          <w:p w14:paraId="649D843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Local government employee</w:t>
            </w:r>
          </w:p>
        </w:tc>
        <w:tc>
          <w:tcPr>
            <w:tcW w:w="0" w:type="auto"/>
            <w:vAlign w:val="center"/>
            <w:hideMark/>
          </w:tcPr>
          <w:p w14:paraId="09E5139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52565.89</w:t>
            </w:r>
          </w:p>
        </w:tc>
        <w:tc>
          <w:tcPr>
            <w:tcW w:w="0" w:type="auto"/>
            <w:vAlign w:val="center"/>
            <w:hideMark/>
          </w:tcPr>
          <w:p w14:paraId="342D156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54878.96</w:t>
            </w:r>
          </w:p>
        </w:tc>
        <w:tc>
          <w:tcPr>
            <w:tcW w:w="0" w:type="auto"/>
            <w:vAlign w:val="center"/>
            <w:hideMark/>
          </w:tcPr>
          <w:p w14:paraId="409B7EFD"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54193.47</w:t>
            </w:r>
          </w:p>
        </w:tc>
      </w:tr>
      <w:tr w:rsidR="005E448A" w:rsidRPr="005E448A" w14:paraId="01797B4B" w14:textId="77777777" w:rsidTr="005E448A">
        <w:trPr>
          <w:tblCellSpacing w:w="15" w:type="dxa"/>
        </w:trPr>
        <w:tc>
          <w:tcPr>
            <w:tcW w:w="0" w:type="auto"/>
            <w:vAlign w:val="center"/>
            <w:hideMark/>
          </w:tcPr>
          <w:p w14:paraId="0FA245AA"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Private not-for-profit employee</w:t>
            </w:r>
          </w:p>
        </w:tc>
        <w:tc>
          <w:tcPr>
            <w:tcW w:w="0" w:type="auto"/>
            <w:vAlign w:val="center"/>
            <w:hideMark/>
          </w:tcPr>
          <w:p w14:paraId="5F574161"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52887.52</w:t>
            </w:r>
          </w:p>
        </w:tc>
        <w:tc>
          <w:tcPr>
            <w:tcW w:w="0" w:type="auto"/>
            <w:vAlign w:val="center"/>
            <w:hideMark/>
          </w:tcPr>
          <w:p w14:paraId="3174100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54011.64</w:t>
            </w:r>
          </w:p>
        </w:tc>
        <w:tc>
          <w:tcPr>
            <w:tcW w:w="0" w:type="auto"/>
            <w:vAlign w:val="center"/>
            <w:hideMark/>
          </w:tcPr>
          <w:p w14:paraId="4C98156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52913.09</w:t>
            </w:r>
          </w:p>
        </w:tc>
      </w:tr>
      <w:tr w:rsidR="005E448A" w:rsidRPr="005E448A" w14:paraId="05BDB9E3" w14:textId="77777777" w:rsidTr="005E448A">
        <w:trPr>
          <w:tblCellSpacing w:w="15" w:type="dxa"/>
        </w:trPr>
        <w:tc>
          <w:tcPr>
            <w:tcW w:w="0" w:type="auto"/>
            <w:vAlign w:val="center"/>
            <w:hideMark/>
          </w:tcPr>
          <w:p w14:paraId="2C7B972E"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incorporated</w:t>
            </w:r>
          </w:p>
        </w:tc>
        <w:tc>
          <w:tcPr>
            <w:tcW w:w="0" w:type="auto"/>
            <w:vAlign w:val="center"/>
            <w:hideMark/>
          </w:tcPr>
          <w:p w14:paraId="1C639CA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67744.61</w:t>
            </w:r>
          </w:p>
        </w:tc>
        <w:tc>
          <w:tcPr>
            <w:tcW w:w="0" w:type="auto"/>
            <w:vAlign w:val="center"/>
            <w:hideMark/>
          </w:tcPr>
          <w:p w14:paraId="347C6E18"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63664.51</w:t>
            </w:r>
          </w:p>
        </w:tc>
        <w:tc>
          <w:tcPr>
            <w:tcW w:w="0" w:type="auto"/>
            <w:vAlign w:val="center"/>
            <w:hideMark/>
          </w:tcPr>
          <w:p w14:paraId="24986740"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66029.07</w:t>
            </w:r>
          </w:p>
        </w:tc>
      </w:tr>
      <w:tr w:rsidR="005E448A" w:rsidRPr="005E448A" w14:paraId="272C8074" w14:textId="77777777" w:rsidTr="005E448A">
        <w:trPr>
          <w:tblCellSpacing w:w="15" w:type="dxa"/>
        </w:trPr>
        <w:tc>
          <w:tcPr>
            <w:tcW w:w="0" w:type="auto"/>
            <w:vAlign w:val="center"/>
            <w:hideMark/>
          </w:tcPr>
          <w:p w14:paraId="5A90FB10"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proofErr w:type="spellStart"/>
            <w:r w:rsidRPr="005E448A">
              <w:rPr>
                <w:rFonts w:ascii="Times New Roman" w:eastAsia="Times New Roman" w:hAnsi="Times New Roman" w:cs="Times New Roman"/>
                <w:sz w:val="24"/>
                <w:szCs w:val="24"/>
                <w:lang w:eastAsia="en-IN"/>
              </w:rPr>
              <w:t>Self employed</w:t>
            </w:r>
            <w:proofErr w:type="spellEnd"/>
            <w:r w:rsidRPr="005E448A">
              <w:rPr>
                <w:rFonts w:ascii="Times New Roman" w:eastAsia="Times New Roman" w:hAnsi="Times New Roman" w:cs="Times New Roman"/>
                <w:sz w:val="24"/>
                <w:szCs w:val="24"/>
                <w:lang w:eastAsia="en-IN"/>
              </w:rPr>
              <w:t xml:space="preserve"> not incorporated</w:t>
            </w:r>
          </w:p>
        </w:tc>
        <w:tc>
          <w:tcPr>
            <w:tcW w:w="0" w:type="auto"/>
            <w:vAlign w:val="center"/>
            <w:hideMark/>
          </w:tcPr>
          <w:p w14:paraId="06FC82D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41417.25</w:t>
            </w:r>
          </w:p>
        </w:tc>
        <w:tc>
          <w:tcPr>
            <w:tcW w:w="0" w:type="auto"/>
            <w:vAlign w:val="center"/>
            <w:hideMark/>
          </w:tcPr>
          <w:p w14:paraId="20347B8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46215.42</w:t>
            </w:r>
          </w:p>
        </w:tc>
        <w:tc>
          <w:tcPr>
            <w:tcW w:w="0" w:type="auto"/>
            <w:vAlign w:val="center"/>
            <w:hideMark/>
          </w:tcPr>
          <w:p w14:paraId="1873A277"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41141.44</w:t>
            </w:r>
          </w:p>
        </w:tc>
      </w:tr>
      <w:tr w:rsidR="005E448A" w:rsidRPr="005E448A" w14:paraId="6918D835" w14:textId="77777777" w:rsidTr="005E448A">
        <w:trPr>
          <w:tblCellSpacing w:w="15" w:type="dxa"/>
        </w:trPr>
        <w:tc>
          <w:tcPr>
            <w:tcW w:w="0" w:type="auto"/>
            <w:vAlign w:val="center"/>
            <w:hideMark/>
          </w:tcPr>
          <w:p w14:paraId="7148B815" w14:textId="77777777" w:rsidR="005E448A" w:rsidRPr="005E448A" w:rsidRDefault="005E448A" w:rsidP="005E448A">
            <w:pPr>
              <w:spacing w:after="0" w:line="240" w:lineRule="auto"/>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lastRenderedPageBreak/>
              <w:t>State government employee</w:t>
            </w:r>
          </w:p>
        </w:tc>
        <w:tc>
          <w:tcPr>
            <w:tcW w:w="0" w:type="auto"/>
            <w:vAlign w:val="center"/>
            <w:hideMark/>
          </w:tcPr>
          <w:p w14:paraId="0DCAE495"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51314.92</w:t>
            </w:r>
          </w:p>
        </w:tc>
        <w:tc>
          <w:tcPr>
            <w:tcW w:w="0" w:type="auto"/>
            <w:vAlign w:val="center"/>
            <w:hideMark/>
          </w:tcPr>
          <w:p w14:paraId="3BAFF1C9"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55395.96</w:t>
            </w:r>
          </w:p>
        </w:tc>
        <w:tc>
          <w:tcPr>
            <w:tcW w:w="0" w:type="auto"/>
            <w:vAlign w:val="center"/>
            <w:hideMark/>
          </w:tcPr>
          <w:p w14:paraId="67DB74B3"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53742.14</w:t>
            </w:r>
          </w:p>
        </w:tc>
      </w:tr>
    </w:tbl>
    <w:p w14:paraId="792B59A5"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see</w:t>
      </w:r>
      <w:proofErr w:type="gramEnd"/>
      <w:r w:rsidRPr="005E448A">
        <w:rPr>
          <w:rFonts w:ascii="Courier New" w:eastAsia="Times New Roman" w:hAnsi="Courier New" w:cs="Courier New"/>
          <w:sz w:val="20"/>
          <w:szCs w:val="20"/>
          <w:lang w:eastAsia="en-IN"/>
        </w:rPr>
        <w:t xml:space="preserve"> how close the rollups get to ground truth for employment</w:t>
      </w:r>
    </w:p>
    <w:p w14:paraId="0F1AFA78"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773E3"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employment_rollup</w:t>
      </w:r>
      <w:proofErr w:type="spellEnd"/>
      <w:r w:rsidRPr="005E448A">
        <w:rPr>
          <w:rFonts w:ascii="Courier New" w:eastAsia="Times New Roman" w:hAnsi="Courier New" w:cs="Courier New"/>
          <w:sz w:val="20"/>
          <w:szCs w:val="20"/>
          <w:lang w:eastAsia="en-IN"/>
        </w:rPr>
        <w:t>[, preds],</w:t>
      </w:r>
    </w:p>
    <w:p w14:paraId="4DF577F9"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 </w:t>
      </w:r>
      <w:proofErr w:type="spellStart"/>
      <w:r w:rsidRPr="005E448A">
        <w:rPr>
          <w:rFonts w:ascii="Courier New" w:eastAsia="Times New Roman" w:hAnsi="Courier New" w:cs="Courier New"/>
          <w:sz w:val="20"/>
          <w:szCs w:val="20"/>
          <w:lang w:eastAsia="en-IN"/>
        </w:rPr>
        <w:t>err_</w:t>
      </w:r>
      <w:proofErr w:type="gramStart"/>
      <w:r w:rsidRPr="005E448A">
        <w:rPr>
          <w:rFonts w:ascii="Courier New" w:eastAsia="Times New Roman" w:hAnsi="Courier New" w:cs="Courier New"/>
          <w:sz w:val="20"/>
          <w:szCs w:val="20"/>
          <w:lang w:eastAsia="en-IN"/>
        </w:rPr>
        <w:t>mag</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employment_rollup$income</w:t>
      </w:r>
      <w:proofErr w:type="spellEnd"/>
      <w:r w:rsidRPr="005E448A">
        <w:rPr>
          <w:rFonts w:ascii="Courier New" w:eastAsia="Times New Roman" w:hAnsi="Courier New" w:cs="Courier New"/>
          <w:sz w:val="20"/>
          <w:szCs w:val="20"/>
          <w:lang w:eastAsia="en-IN"/>
        </w:rPr>
        <w:t>)) %.&gt;%</w:t>
      </w:r>
    </w:p>
    <w:p w14:paraId="5D08614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%.&gt;% </w:t>
      </w:r>
    </w:p>
    <w:p w14:paraId="2587AD4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975"/>
      </w:tblGrid>
      <w:tr w:rsidR="005E448A" w:rsidRPr="005E448A" w14:paraId="7E8327D1" w14:textId="77777777" w:rsidTr="005E448A">
        <w:trPr>
          <w:tblHeader/>
          <w:tblCellSpacing w:w="15" w:type="dxa"/>
        </w:trPr>
        <w:tc>
          <w:tcPr>
            <w:tcW w:w="0" w:type="auto"/>
            <w:vAlign w:val="center"/>
            <w:hideMark/>
          </w:tcPr>
          <w:p w14:paraId="610EDB7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1205AB23"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0F9476CC" w14:textId="77777777" w:rsidTr="005E448A">
        <w:trPr>
          <w:tblCellSpacing w:w="15" w:type="dxa"/>
        </w:trPr>
        <w:tc>
          <w:tcPr>
            <w:tcW w:w="0" w:type="auto"/>
            <w:vAlign w:val="center"/>
            <w:hideMark/>
          </w:tcPr>
          <w:p w14:paraId="089B6F6B"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21608.9</w:t>
            </w:r>
          </w:p>
        </w:tc>
        <w:tc>
          <w:tcPr>
            <w:tcW w:w="0" w:type="auto"/>
            <w:vAlign w:val="center"/>
            <w:hideMark/>
          </w:tcPr>
          <w:p w14:paraId="4E0E2454"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8764.302</w:t>
            </w:r>
          </w:p>
        </w:tc>
      </w:tr>
    </w:tbl>
    <w:p w14:paraId="4D9E2023" w14:textId="77777777" w:rsidR="005E448A" w:rsidRPr="005E448A" w:rsidRDefault="005E448A" w:rsidP="005E448A">
      <w:pPr>
        <w:spacing w:after="0"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noProof/>
          <w:sz w:val="20"/>
          <w:szCs w:val="20"/>
          <w:lang w:eastAsia="en-IN"/>
        </w:rPr>
        <mc:AlternateContent>
          <mc:Choice Requires="wps">
            <w:drawing>
              <wp:inline distT="0" distB="0" distL="0" distR="0" wp14:anchorId="1799DB50" wp14:editId="047F3C05">
                <wp:extent cx="304800" cy="304800"/>
                <wp:effectExtent l="0" t="0" r="0" b="0"/>
                <wp:docPr id="2" name="AutoShape 2" descr="Unnamed chunk 14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538701" id="AutoShape 2" o:spid="_x0000_s1026" alt="Unnamed chunk 14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CHIEUK+AEAAN8DAAAOAAAAAAAAAAAAAAAAAC4CAABkcnMv&#10;ZTJvRG9jLnhtbFBLAQItABQABgAIAAAAIQBMoOks2AAAAAMBAAAPAAAAAAAAAAAAAAAAAFIEAABk&#10;cnMvZG93bnJldi54bWxQSwUGAAAAAAQABADzAAAAVwUAAAAA&#10;" filled="f" stroked="f">
                <o:lock v:ext="edit" aspectratio="t"/>
                <w10:anchorlock/>
              </v:rect>
            </w:pict>
          </mc:Fallback>
        </mc:AlternateContent>
      </w:r>
    </w:p>
    <w:p w14:paraId="4643C91D"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The polished model estimates rollups with respect to employment better than the uncalibrated random forest model. Its performance on individual predictions (as measured by root mean squared error) is about the same.</w:t>
      </w:r>
    </w:p>
    <w:p w14:paraId="318734A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gramStart"/>
      <w:r w:rsidRPr="005E448A">
        <w:rPr>
          <w:rFonts w:ascii="Courier New" w:eastAsia="Times New Roman" w:hAnsi="Courier New" w:cs="Courier New"/>
          <w:sz w:val="20"/>
          <w:szCs w:val="20"/>
          <w:lang w:eastAsia="en-IN"/>
        </w:rPr>
        <w:t>predictions</w:t>
      </w:r>
      <w:proofErr w:type="gramEnd"/>
      <w:r w:rsidRPr="005E448A">
        <w:rPr>
          <w:rFonts w:ascii="Courier New" w:eastAsia="Times New Roman" w:hAnsi="Courier New" w:cs="Courier New"/>
          <w:sz w:val="20"/>
          <w:szCs w:val="20"/>
          <w:lang w:eastAsia="en-IN"/>
        </w:rPr>
        <w:t xml:space="preserve"> on individuals</w:t>
      </w:r>
    </w:p>
    <w:p w14:paraId="2AFCB43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E448A">
        <w:rPr>
          <w:rFonts w:ascii="Courier New" w:eastAsia="Times New Roman" w:hAnsi="Courier New" w:cs="Courier New"/>
          <w:sz w:val="20"/>
          <w:szCs w:val="20"/>
          <w:lang w:eastAsia="en-IN"/>
        </w:rPr>
        <w:t>rmse</w:t>
      </w:r>
      <w:proofErr w:type="spellEnd"/>
      <w:r w:rsidRPr="005E448A">
        <w:rPr>
          <w:rFonts w:ascii="Courier New" w:eastAsia="Times New Roman" w:hAnsi="Courier New" w:cs="Courier New"/>
          <w:sz w:val="20"/>
          <w:szCs w:val="20"/>
          <w:lang w:eastAsia="en-IN"/>
        </w:rPr>
        <w:t xml:space="preserve"> &lt;- </w:t>
      </w:r>
      <w:proofErr w:type="gramStart"/>
      <w:r w:rsidRPr="005E448A">
        <w:rPr>
          <w:rFonts w:ascii="Courier New" w:eastAsia="Times New Roman" w:hAnsi="Courier New" w:cs="Courier New"/>
          <w:sz w:val="20"/>
          <w:szCs w:val="20"/>
          <w:lang w:eastAsia="en-IN"/>
        </w:rPr>
        <w:t>function(</w:t>
      </w:r>
      <w:proofErr w:type="gramEnd"/>
      <w:r w:rsidRPr="005E448A">
        <w:rPr>
          <w:rFonts w:ascii="Courier New" w:eastAsia="Times New Roman" w:hAnsi="Courier New" w:cs="Courier New"/>
          <w:sz w:val="20"/>
          <w:szCs w:val="20"/>
          <w:lang w:eastAsia="en-IN"/>
        </w:rPr>
        <w:t>x, y) {</w:t>
      </w:r>
    </w:p>
    <w:p w14:paraId="3B9A0330"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sqrt(mean((y-</w:t>
      </w:r>
      <w:proofErr w:type="gramStart"/>
      <w:r w:rsidRPr="005E448A">
        <w:rPr>
          <w:rFonts w:ascii="Courier New" w:eastAsia="Times New Roman" w:hAnsi="Courier New" w:cs="Courier New"/>
          <w:sz w:val="20"/>
          <w:szCs w:val="20"/>
          <w:lang w:eastAsia="en-IN"/>
        </w:rPr>
        <w:t>x)^</w:t>
      </w:r>
      <w:proofErr w:type="gramEnd"/>
      <w:r w:rsidRPr="005E448A">
        <w:rPr>
          <w:rFonts w:ascii="Courier New" w:eastAsia="Times New Roman" w:hAnsi="Courier New" w:cs="Courier New"/>
          <w:sz w:val="20"/>
          <w:szCs w:val="20"/>
          <w:lang w:eastAsia="en-IN"/>
        </w:rPr>
        <w:t>2))</w:t>
      </w:r>
    </w:p>
    <w:p w14:paraId="1E79092E"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w:t>
      </w:r>
    </w:p>
    <w:p w14:paraId="2461DACA"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3503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E448A">
        <w:rPr>
          <w:rFonts w:ascii="Courier New" w:eastAsia="Times New Roman" w:hAnsi="Courier New" w:cs="Courier New"/>
          <w:sz w:val="20"/>
          <w:szCs w:val="20"/>
          <w:lang w:eastAsia="en-IN"/>
        </w:rPr>
        <w:t>lapply</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test[, preds],</w:t>
      </w:r>
    </w:p>
    <w:p w14:paraId="54FA6B0F"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function(p) </w:t>
      </w:r>
      <w:proofErr w:type="spellStart"/>
      <w:proofErr w:type="gramStart"/>
      <w:r w:rsidRPr="005E448A">
        <w:rPr>
          <w:rFonts w:ascii="Courier New" w:eastAsia="Times New Roman" w:hAnsi="Courier New" w:cs="Courier New"/>
          <w:sz w:val="20"/>
          <w:szCs w:val="20"/>
          <w:lang w:eastAsia="en-IN"/>
        </w:rPr>
        <w:t>rmse</w:t>
      </w:r>
      <w:proofErr w:type="spellEnd"/>
      <w:r w:rsidRPr="005E448A">
        <w:rPr>
          <w:rFonts w:ascii="Courier New" w:eastAsia="Times New Roman" w:hAnsi="Courier New" w:cs="Courier New"/>
          <w:sz w:val="20"/>
          <w:szCs w:val="20"/>
          <w:lang w:eastAsia="en-IN"/>
        </w:rPr>
        <w:t>(</w:t>
      </w:r>
      <w:proofErr w:type="gramEnd"/>
      <w:r w:rsidRPr="005E448A">
        <w:rPr>
          <w:rFonts w:ascii="Courier New" w:eastAsia="Times New Roman" w:hAnsi="Courier New" w:cs="Courier New"/>
          <w:sz w:val="20"/>
          <w:szCs w:val="20"/>
          <w:lang w:eastAsia="en-IN"/>
        </w:rPr>
        <w:t xml:space="preserve">p, </w:t>
      </w:r>
      <w:proofErr w:type="spellStart"/>
      <w:r w:rsidRPr="005E448A">
        <w:rPr>
          <w:rFonts w:ascii="Courier New" w:eastAsia="Times New Roman" w:hAnsi="Courier New" w:cs="Courier New"/>
          <w:sz w:val="20"/>
          <w:szCs w:val="20"/>
          <w:lang w:eastAsia="en-IN"/>
        </w:rPr>
        <w:t>test$income</w:t>
      </w:r>
      <w:proofErr w:type="spellEnd"/>
      <w:r w:rsidRPr="005E448A">
        <w:rPr>
          <w:rFonts w:ascii="Courier New" w:eastAsia="Times New Roman" w:hAnsi="Courier New" w:cs="Courier New"/>
          <w:sz w:val="20"/>
          <w:szCs w:val="20"/>
          <w:lang w:eastAsia="en-IN"/>
        </w:rPr>
        <w:t>)) %.&gt;%</w:t>
      </w:r>
    </w:p>
    <w:p w14:paraId="25EA070D"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r w:rsidRPr="005E448A">
        <w:rPr>
          <w:rFonts w:ascii="Courier New" w:eastAsia="Times New Roman" w:hAnsi="Courier New" w:cs="Courier New"/>
          <w:sz w:val="20"/>
          <w:szCs w:val="20"/>
          <w:lang w:eastAsia="en-IN"/>
        </w:rPr>
        <w:t>as.</w:t>
      </w:r>
      <w:proofErr w:type="gramStart"/>
      <w:r w:rsidRPr="005E448A">
        <w:rPr>
          <w:rFonts w:ascii="Courier New" w:eastAsia="Times New Roman" w:hAnsi="Courier New" w:cs="Courier New"/>
          <w:sz w:val="20"/>
          <w:szCs w:val="20"/>
          <w:lang w:eastAsia="en-IN"/>
        </w:rPr>
        <w:t>data.frame</w:t>
      </w:r>
      <w:proofErr w:type="spellEnd"/>
      <w:proofErr w:type="gramEnd"/>
      <w:r w:rsidRPr="005E448A">
        <w:rPr>
          <w:rFonts w:ascii="Courier New" w:eastAsia="Times New Roman" w:hAnsi="Courier New" w:cs="Courier New"/>
          <w:sz w:val="20"/>
          <w:szCs w:val="20"/>
          <w:lang w:eastAsia="en-IN"/>
        </w:rPr>
        <w:t xml:space="preserve">(.)  %.&gt;% </w:t>
      </w:r>
    </w:p>
    <w:p w14:paraId="1E1D4714" w14:textId="77777777" w:rsidR="005E448A" w:rsidRPr="005E448A" w:rsidRDefault="005E448A" w:rsidP="005E4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E448A">
        <w:rPr>
          <w:rFonts w:ascii="Courier New" w:eastAsia="Times New Roman" w:hAnsi="Courier New" w:cs="Courier New"/>
          <w:sz w:val="20"/>
          <w:szCs w:val="20"/>
          <w:lang w:eastAsia="en-IN"/>
        </w:rPr>
        <w:t xml:space="preserve">  </w:t>
      </w:r>
      <w:proofErr w:type="spellStart"/>
      <w:proofErr w:type="gramStart"/>
      <w:r w:rsidRPr="005E448A">
        <w:rPr>
          <w:rFonts w:ascii="Courier New" w:eastAsia="Times New Roman" w:hAnsi="Courier New" w:cs="Courier New"/>
          <w:sz w:val="20"/>
          <w:szCs w:val="20"/>
          <w:lang w:eastAsia="en-IN"/>
        </w:rPr>
        <w:t>knitr</w:t>
      </w:r>
      <w:proofErr w:type="spellEnd"/>
      <w:r w:rsidRPr="005E448A">
        <w:rPr>
          <w:rFonts w:ascii="Courier New" w:eastAsia="Times New Roman" w:hAnsi="Courier New" w:cs="Courier New"/>
          <w:sz w:val="20"/>
          <w:szCs w:val="20"/>
          <w:lang w:eastAsia="en-IN"/>
        </w:rPr>
        <w:t>::</w:t>
      </w:r>
      <w:proofErr w:type="spellStart"/>
      <w:proofErr w:type="gramEnd"/>
      <w:r w:rsidRPr="005E448A">
        <w:rPr>
          <w:rFonts w:ascii="Courier New" w:eastAsia="Times New Roman" w:hAnsi="Courier New" w:cs="Courier New"/>
          <w:sz w:val="20"/>
          <w:szCs w:val="20"/>
          <w:lang w:eastAsia="en-IN"/>
        </w:rPr>
        <w:t>kable</w:t>
      </w:r>
      <w:proofErr w:type="spellEnd"/>
      <w:r w:rsidRPr="005E448A">
        <w:rPr>
          <w:rFonts w:ascii="Courier New" w:eastAsia="Times New Roman" w:hAnsi="Courier New" w:cs="Courier New"/>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2"/>
        <w:gridCol w:w="975"/>
      </w:tblGrid>
      <w:tr w:rsidR="005E448A" w:rsidRPr="005E448A" w14:paraId="6F4384CD" w14:textId="77777777" w:rsidTr="005E448A">
        <w:trPr>
          <w:tblHeader/>
          <w:tblCellSpacing w:w="15" w:type="dxa"/>
        </w:trPr>
        <w:tc>
          <w:tcPr>
            <w:tcW w:w="0" w:type="auto"/>
            <w:vAlign w:val="center"/>
            <w:hideMark/>
          </w:tcPr>
          <w:p w14:paraId="643C9D6F"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pred_rf_raw</w:t>
            </w:r>
            <w:proofErr w:type="spellEnd"/>
          </w:p>
        </w:tc>
        <w:tc>
          <w:tcPr>
            <w:tcW w:w="0" w:type="auto"/>
            <w:vAlign w:val="center"/>
            <w:hideMark/>
          </w:tcPr>
          <w:p w14:paraId="04709CFF" w14:textId="77777777" w:rsidR="005E448A" w:rsidRPr="005E448A" w:rsidRDefault="005E448A" w:rsidP="005E448A">
            <w:pPr>
              <w:spacing w:after="0" w:line="240" w:lineRule="auto"/>
              <w:jc w:val="right"/>
              <w:rPr>
                <w:rFonts w:ascii="Times New Roman" w:eastAsia="Times New Roman" w:hAnsi="Times New Roman" w:cs="Times New Roman"/>
                <w:b/>
                <w:bCs/>
                <w:sz w:val="24"/>
                <w:szCs w:val="24"/>
                <w:lang w:eastAsia="en-IN"/>
              </w:rPr>
            </w:pPr>
            <w:proofErr w:type="spellStart"/>
            <w:r w:rsidRPr="005E448A">
              <w:rPr>
                <w:rFonts w:ascii="Times New Roman" w:eastAsia="Times New Roman" w:hAnsi="Times New Roman" w:cs="Times New Roman"/>
                <w:b/>
                <w:bCs/>
                <w:sz w:val="24"/>
                <w:szCs w:val="24"/>
                <w:lang w:eastAsia="en-IN"/>
              </w:rPr>
              <w:t>pred_cal</w:t>
            </w:r>
            <w:proofErr w:type="spellEnd"/>
          </w:p>
        </w:tc>
      </w:tr>
      <w:tr w:rsidR="005E448A" w:rsidRPr="005E448A" w14:paraId="6BD35332" w14:textId="77777777" w:rsidTr="005E448A">
        <w:trPr>
          <w:tblCellSpacing w:w="15" w:type="dxa"/>
        </w:trPr>
        <w:tc>
          <w:tcPr>
            <w:tcW w:w="0" w:type="auto"/>
            <w:vAlign w:val="center"/>
            <w:hideMark/>
          </w:tcPr>
          <w:p w14:paraId="0C4AA616"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31780.39</w:t>
            </w:r>
          </w:p>
        </w:tc>
        <w:tc>
          <w:tcPr>
            <w:tcW w:w="0" w:type="auto"/>
            <w:vAlign w:val="center"/>
            <w:hideMark/>
          </w:tcPr>
          <w:p w14:paraId="26D245FA" w14:textId="77777777" w:rsidR="005E448A" w:rsidRPr="005E448A" w:rsidRDefault="005E448A" w:rsidP="005E448A">
            <w:pPr>
              <w:spacing w:after="0" w:line="240" w:lineRule="auto"/>
              <w:jc w:val="right"/>
              <w:rPr>
                <w:rFonts w:ascii="Times New Roman" w:eastAsia="Times New Roman" w:hAnsi="Times New Roman" w:cs="Times New Roman"/>
                <w:sz w:val="24"/>
                <w:szCs w:val="24"/>
                <w:lang w:eastAsia="en-IN"/>
              </w:rPr>
            </w:pPr>
            <w:r w:rsidRPr="005E448A">
              <w:rPr>
                <w:rFonts w:ascii="Times New Roman" w:eastAsia="Times New Roman" w:hAnsi="Times New Roman" w:cs="Times New Roman"/>
                <w:sz w:val="24"/>
                <w:szCs w:val="24"/>
                <w:lang w:eastAsia="en-IN"/>
              </w:rPr>
              <w:t>31745.12</w:t>
            </w:r>
          </w:p>
        </w:tc>
      </w:tr>
    </w:tbl>
    <w:p w14:paraId="252B9B07" w14:textId="77777777" w:rsidR="005E448A" w:rsidRPr="005E448A" w:rsidRDefault="005E448A" w:rsidP="005E448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E448A">
        <w:rPr>
          <w:rFonts w:ascii="Times New Roman" w:eastAsia="Times New Roman" w:hAnsi="Times New Roman" w:cs="Times New Roman"/>
          <w:b/>
          <w:bCs/>
          <w:sz w:val="36"/>
          <w:szCs w:val="36"/>
          <w:lang w:eastAsia="en-IN"/>
        </w:rPr>
        <w:t>Conclusion</w:t>
      </w:r>
    </w:p>
    <w:p w14:paraId="14E72ABF"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We’ve demonstrated a procedure that mitigates bias issues with ensemble models, or any other uncalibrated model. This potentially allows the data scientist to balance the requirement for highly accurate predictions on individuals with the need to correctly estimate specific aggregate quantities.</w:t>
      </w:r>
    </w:p>
    <w:p w14:paraId="035F94A4" w14:textId="77777777" w:rsidR="005E448A" w:rsidRPr="005E448A" w:rsidRDefault="005E448A" w:rsidP="005E448A">
      <w:pPr>
        <w:spacing w:before="100" w:beforeAutospacing="1" w:after="100" w:afterAutospacing="1" w:line="240" w:lineRule="auto"/>
        <w:rPr>
          <w:rFonts w:ascii="Times New Roman" w:eastAsia="Times New Roman" w:hAnsi="Times New Roman" w:cs="Times New Roman"/>
          <w:sz w:val="20"/>
          <w:szCs w:val="20"/>
          <w:lang w:eastAsia="en-IN"/>
        </w:rPr>
      </w:pPr>
      <w:r w:rsidRPr="005E448A">
        <w:rPr>
          <w:rFonts w:ascii="Times New Roman" w:eastAsia="Times New Roman" w:hAnsi="Times New Roman" w:cs="Times New Roman"/>
          <w:sz w:val="20"/>
          <w:szCs w:val="20"/>
          <w:lang w:eastAsia="en-IN"/>
        </w:rPr>
        <w:t>This method is ad-hoc, and may be somewhat brittle. In addition, it requires that the data scientist knows ahead of time which rollups will be desired in the future. However, if you find yourself in a situation where you must balance accurate individual prediction with accurate aggregate estimates, this may be a useful trick to have in your data science toolbox.</w:t>
      </w:r>
    </w:p>
    <w:sectPr w:rsidR="005E448A" w:rsidRPr="005E44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8A"/>
    <w:rsid w:val="004C562B"/>
    <w:rsid w:val="004F7CF5"/>
    <w:rsid w:val="005E448A"/>
    <w:rsid w:val="00743631"/>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621C"/>
  <w15:chartTrackingRefBased/>
  <w15:docId w15:val="{3C7951F1-A483-4025-B125-FC30FB960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963919">
      <w:bodyDiv w:val="1"/>
      <w:marLeft w:val="0"/>
      <w:marRight w:val="0"/>
      <w:marTop w:val="0"/>
      <w:marBottom w:val="0"/>
      <w:divBdr>
        <w:top w:val="none" w:sz="0" w:space="0" w:color="auto"/>
        <w:left w:val="none" w:sz="0" w:space="0" w:color="auto"/>
        <w:bottom w:val="none" w:sz="0" w:space="0" w:color="auto"/>
        <w:right w:val="none" w:sz="0" w:space="0" w:color="auto"/>
      </w:divBdr>
      <w:divsChild>
        <w:div w:id="465704747">
          <w:marLeft w:val="0"/>
          <w:marRight w:val="0"/>
          <w:marTop w:val="0"/>
          <w:marBottom w:val="0"/>
          <w:divBdr>
            <w:top w:val="none" w:sz="0" w:space="0" w:color="auto"/>
            <w:left w:val="none" w:sz="0" w:space="0" w:color="auto"/>
            <w:bottom w:val="none" w:sz="0" w:space="0" w:color="auto"/>
            <w:right w:val="none" w:sz="0" w:space="0" w:color="auto"/>
          </w:divBdr>
        </w:div>
        <w:div w:id="1401782087">
          <w:marLeft w:val="0"/>
          <w:marRight w:val="0"/>
          <w:marTop w:val="0"/>
          <w:marBottom w:val="0"/>
          <w:divBdr>
            <w:top w:val="none" w:sz="0" w:space="0" w:color="auto"/>
            <w:left w:val="none" w:sz="0" w:space="0" w:color="auto"/>
            <w:bottom w:val="none" w:sz="0" w:space="0" w:color="auto"/>
            <w:right w:val="none" w:sz="0" w:space="0" w:color="auto"/>
          </w:divBdr>
        </w:div>
        <w:div w:id="861675671">
          <w:marLeft w:val="0"/>
          <w:marRight w:val="0"/>
          <w:marTop w:val="0"/>
          <w:marBottom w:val="0"/>
          <w:divBdr>
            <w:top w:val="none" w:sz="0" w:space="0" w:color="auto"/>
            <w:left w:val="none" w:sz="0" w:space="0" w:color="auto"/>
            <w:bottom w:val="none" w:sz="0" w:space="0" w:color="auto"/>
            <w:right w:val="none" w:sz="0" w:space="0" w:color="auto"/>
          </w:divBdr>
        </w:div>
        <w:div w:id="1240291188">
          <w:marLeft w:val="0"/>
          <w:marRight w:val="0"/>
          <w:marTop w:val="0"/>
          <w:marBottom w:val="0"/>
          <w:divBdr>
            <w:top w:val="none" w:sz="0" w:space="0" w:color="auto"/>
            <w:left w:val="none" w:sz="0" w:space="0" w:color="auto"/>
            <w:bottom w:val="none" w:sz="0" w:space="0" w:color="auto"/>
            <w:right w:val="none" w:sz="0" w:space="0" w:color="auto"/>
          </w:divBdr>
        </w:div>
        <w:div w:id="15158528">
          <w:marLeft w:val="0"/>
          <w:marRight w:val="0"/>
          <w:marTop w:val="0"/>
          <w:marBottom w:val="0"/>
          <w:divBdr>
            <w:top w:val="none" w:sz="0" w:space="0" w:color="auto"/>
            <w:left w:val="none" w:sz="0" w:space="0" w:color="auto"/>
            <w:bottom w:val="none" w:sz="0" w:space="0" w:color="auto"/>
            <w:right w:val="none" w:sz="0" w:space="0" w:color="auto"/>
          </w:divBdr>
        </w:div>
        <w:div w:id="686564125">
          <w:marLeft w:val="0"/>
          <w:marRight w:val="0"/>
          <w:marTop w:val="0"/>
          <w:marBottom w:val="0"/>
          <w:divBdr>
            <w:top w:val="none" w:sz="0" w:space="0" w:color="auto"/>
            <w:left w:val="none" w:sz="0" w:space="0" w:color="auto"/>
            <w:bottom w:val="none" w:sz="0" w:space="0" w:color="auto"/>
            <w:right w:val="none" w:sz="0" w:space="0" w:color="auto"/>
          </w:divBdr>
        </w:div>
        <w:div w:id="309211255">
          <w:marLeft w:val="0"/>
          <w:marRight w:val="0"/>
          <w:marTop w:val="0"/>
          <w:marBottom w:val="0"/>
          <w:divBdr>
            <w:top w:val="none" w:sz="0" w:space="0" w:color="auto"/>
            <w:left w:val="none" w:sz="0" w:space="0" w:color="auto"/>
            <w:bottom w:val="none" w:sz="0" w:space="0" w:color="auto"/>
            <w:right w:val="none" w:sz="0" w:space="0" w:color="auto"/>
          </w:divBdr>
        </w:div>
        <w:div w:id="1517232823">
          <w:marLeft w:val="0"/>
          <w:marRight w:val="0"/>
          <w:marTop w:val="0"/>
          <w:marBottom w:val="0"/>
          <w:divBdr>
            <w:top w:val="none" w:sz="0" w:space="0" w:color="auto"/>
            <w:left w:val="none" w:sz="0" w:space="0" w:color="auto"/>
            <w:bottom w:val="none" w:sz="0" w:space="0" w:color="auto"/>
            <w:right w:val="none" w:sz="0" w:space="0" w:color="auto"/>
          </w:divBdr>
        </w:div>
        <w:div w:id="1792631450">
          <w:marLeft w:val="0"/>
          <w:marRight w:val="0"/>
          <w:marTop w:val="0"/>
          <w:marBottom w:val="0"/>
          <w:divBdr>
            <w:top w:val="none" w:sz="0" w:space="0" w:color="auto"/>
            <w:left w:val="none" w:sz="0" w:space="0" w:color="auto"/>
            <w:bottom w:val="none" w:sz="0" w:space="0" w:color="auto"/>
            <w:right w:val="none" w:sz="0" w:space="0" w:color="auto"/>
          </w:divBdr>
        </w:div>
        <w:div w:id="842746952">
          <w:marLeft w:val="0"/>
          <w:marRight w:val="0"/>
          <w:marTop w:val="0"/>
          <w:marBottom w:val="0"/>
          <w:divBdr>
            <w:top w:val="none" w:sz="0" w:space="0" w:color="auto"/>
            <w:left w:val="none" w:sz="0" w:space="0" w:color="auto"/>
            <w:bottom w:val="none" w:sz="0" w:space="0" w:color="auto"/>
            <w:right w:val="none" w:sz="0" w:space="0" w:color="auto"/>
          </w:divBdr>
        </w:div>
        <w:div w:id="480926307">
          <w:marLeft w:val="0"/>
          <w:marRight w:val="0"/>
          <w:marTop w:val="0"/>
          <w:marBottom w:val="0"/>
          <w:divBdr>
            <w:top w:val="none" w:sz="0" w:space="0" w:color="auto"/>
            <w:left w:val="none" w:sz="0" w:space="0" w:color="auto"/>
            <w:bottom w:val="none" w:sz="0" w:space="0" w:color="auto"/>
            <w:right w:val="none" w:sz="0" w:space="0" w:color="auto"/>
          </w:divBdr>
        </w:div>
        <w:div w:id="832767412">
          <w:marLeft w:val="0"/>
          <w:marRight w:val="0"/>
          <w:marTop w:val="0"/>
          <w:marBottom w:val="0"/>
          <w:divBdr>
            <w:top w:val="none" w:sz="0" w:space="0" w:color="auto"/>
            <w:left w:val="none" w:sz="0" w:space="0" w:color="auto"/>
            <w:bottom w:val="none" w:sz="0" w:space="0" w:color="auto"/>
            <w:right w:val="none" w:sz="0" w:space="0" w:color="auto"/>
          </w:divBdr>
        </w:div>
        <w:div w:id="1471556534">
          <w:marLeft w:val="0"/>
          <w:marRight w:val="0"/>
          <w:marTop w:val="0"/>
          <w:marBottom w:val="0"/>
          <w:divBdr>
            <w:top w:val="none" w:sz="0" w:space="0" w:color="auto"/>
            <w:left w:val="none" w:sz="0" w:space="0" w:color="auto"/>
            <w:bottom w:val="none" w:sz="0" w:space="0" w:color="auto"/>
            <w:right w:val="none" w:sz="0" w:space="0" w:color="auto"/>
          </w:divBdr>
        </w:div>
        <w:div w:id="162745992">
          <w:marLeft w:val="0"/>
          <w:marRight w:val="0"/>
          <w:marTop w:val="0"/>
          <w:marBottom w:val="0"/>
          <w:divBdr>
            <w:top w:val="none" w:sz="0" w:space="0" w:color="auto"/>
            <w:left w:val="none" w:sz="0" w:space="0" w:color="auto"/>
            <w:bottom w:val="none" w:sz="0" w:space="0" w:color="auto"/>
            <w:right w:val="none" w:sz="0" w:space="0" w:color="auto"/>
          </w:divBdr>
        </w:div>
        <w:div w:id="1759982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inVector/PDSwR2/tree/master/PU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1790</Words>
  <Characters>10209</Characters>
  <Application>Microsoft Office Word</Application>
  <DocSecurity>0</DocSecurity>
  <Lines>85</Lines>
  <Paragraphs>23</Paragraphs>
  <ScaleCrop>false</ScaleCrop>
  <Company/>
  <LinksUpToDate>false</LinksUpToDate>
  <CharactersWithSpaces>11976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2021-11-16T08:08:00Z</dcterms:created>
  <dcterms:modified xsi:type="dcterms:W3CDTF">2022-06-02T06:52:00Z</dcterms:modified>
</cp:coreProperties>
</file>