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7EC23" w14:textId="77777777" w:rsidR="00413106" w:rsidRPr="00413106" w:rsidRDefault="00413106" w:rsidP="004131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3106">
        <w:rPr>
          <w:rFonts w:ascii="Times New Roman" w:eastAsia="Times New Roman" w:hAnsi="Times New Roman" w:cs="Times New Roman"/>
          <w:b/>
          <w:bCs/>
          <w:sz w:val="27"/>
          <w:szCs w:val="27"/>
          <w:lang w:eastAsia="en-IN"/>
        </w:rPr>
        <w:t>The model</w:t>
      </w:r>
    </w:p>
    <w:p w14:paraId="662AF0A6"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 xml:space="preserve">The process I use to simulate the data and then estimate to effects is based on a relatively straightforward logistic regression model with two random effects. To simplify things a bit, I intentionally make the assumption that there are no general time trends that affect </w:t>
      </w:r>
      <w:proofErr w:type="gramStart"/>
      <w:r w:rsidRPr="00413106">
        <w:rPr>
          <w:rFonts w:ascii="Times New Roman" w:eastAsia="Times New Roman" w:hAnsi="Times New Roman" w:cs="Times New Roman"/>
          <w:sz w:val="20"/>
          <w:szCs w:val="20"/>
          <w:lang w:eastAsia="en-IN"/>
        </w:rPr>
        <w:t>that outcomes</w:t>
      </w:r>
      <w:proofErr w:type="gramEnd"/>
      <w:r w:rsidRPr="00413106">
        <w:rPr>
          <w:rFonts w:ascii="Times New Roman" w:eastAsia="Times New Roman" w:hAnsi="Times New Roman" w:cs="Times New Roman"/>
          <w:sz w:val="20"/>
          <w:szCs w:val="20"/>
          <w:lang w:eastAsia="en-IN"/>
        </w:rPr>
        <w:t xml:space="preserve"> (though it would not be difficult to add in). In the logistic model, the log-odds (or logit) of a binary outcome </w:t>
      </w:r>
      <w:proofErr w:type="gramStart"/>
      <w:r w:rsidRPr="00413106">
        <w:rPr>
          <w:rFonts w:ascii="Times New Roman" w:eastAsia="Times New Roman" w:hAnsi="Times New Roman" w:cs="Times New Roman"/>
          <w:sz w:val="20"/>
          <w:szCs w:val="20"/>
          <w:lang w:eastAsia="en-IN"/>
        </w:rPr>
        <w:t>is</w:t>
      </w:r>
      <w:proofErr w:type="gramEnd"/>
      <w:r w:rsidRPr="00413106">
        <w:rPr>
          <w:rFonts w:ascii="Times New Roman" w:eastAsia="Times New Roman" w:hAnsi="Times New Roman" w:cs="Times New Roman"/>
          <w:sz w:val="20"/>
          <w:szCs w:val="20"/>
          <w:lang w:eastAsia="en-IN"/>
        </w:rPr>
        <w:t xml:space="preserve"> a linear function of predictors and random effects:</w:t>
      </w:r>
    </w:p>
    <w:p w14:paraId="185F0CEA"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 \text{logit}(P(y_{</w:t>
      </w:r>
      <w:proofErr w:type="spellStart"/>
      <w:r w:rsidRPr="00413106">
        <w:rPr>
          <w:rFonts w:ascii="Times New Roman" w:eastAsia="Times New Roman" w:hAnsi="Times New Roman" w:cs="Times New Roman"/>
          <w:sz w:val="20"/>
          <w:szCs w:val="20"/>
          <w:lang w:eastAsia="en-IN"/>
        </w:rPr>
        <w:t>ict</w:t>
      </w:r>
      <w:proofErr w:type="spellEnd"/>
      <w:r w:rsidRPr="00413106">
        <w:rPr>
          <w:rFonts w:ascii="Times New Roman" w:eastAsia="Times New Roman" w:hAnsi="Times New Roman" w:cs="Times New Roman"/>
          <w:sz w:val="20"/>
          <w:szCs w:val="20"/>
          <w:lang w:eastAsia="en-IN"/>
        </w:rPr>
        <w:t>}=1) = \beta_0 + \beta_1 I_{</w:t>
      </w:r>
      <w:proofErr w:type="spellStart"/>
      <w:r w:rsidRPr="00413106">
        <w:rPr>
          <w:rFonts w:ascii="Times New Roman" w:eastAsia="Times New Roman" w:hAnsi="Times New Roman" w:cs="Times New Roman"/>
          <w:sz w:val="20"/>
          <w:szCs w:val="20"/>
          <w:lang w:eastAsia="en-IN"/>
        </w:rPr>
        <w:t>ct</w:t>
      </w:r>
      <w:proofErr w:type="spellEnd"/>
      <w:r w:rsidRPr="00413106">
        <w:rPr>
          <w:rFonts w:ascii="Times New Roman" w:eastAsia="Times New Roman" w:hAnsi="Times New Roman" w:cs="Times New Roman"/>
          <w:sz w:val="20"/>
          <w:szCs w:val="20"/>
          <w:lang w:eastAsia="en-IN"/>
        </w:rPr>
        <w:t>} + b_{</w:t>
      </w:r>
      <w:proofErr w:type="spellStart"/>
      <w:r w:rsidRPr="00413106">
        <w:rPr>
          <w:rFonts w:ascii="Times New Roman" w:eastAsia="Times New Roman" w:hAnsi="Times New Roman" w:cs="Times New Roman"/>
          <w:sz w:val="20"/>
          <w:szCs w:val="20"/>
          <w:lang w:eastAsia="en-IN"/>
        </w:rPr>
        <w:t>ct</w:t>
      </w:r>
      <w:proofErr w:type="spellEnd"/>
      <w:r w:rsidRPr="00413106">
        <w:rPr>
          <w:rFonts w:ascii="Times New Roman" w:eastAsia="Times New Roman" w:hAnsi="Times New Roman" w:cs="Times New Roman"/>
          <w:sz w:val="20"/>
          <w:szCs w:val="20"/>
          <w:lang w:eastAsia="en-IN"/>
        </w:rPr>
        <w:t xml:space="preserve">} + </w:t>
      </w:r>
      <w:proofErr w:type="spellStart"/>
      <w:r w:rsidRPr="00413106">
        <w:rPr>
          <w:rFonts w:ascii="Times New Roman" w:eastAsia="Times New Roman" w:hAnsi="Times New Roman" w:cs="Times New Roman"/>
          <w:sz w:val="20"/>
          <w:szCs w:val="20"/>
          <w:lang w:eastAsia="en-IN"/>
        </w:rPr>
        <w:t>b_i</w:t>
      </w:r>
      <w:proofErr w:type="spellEnd"/>
      <w:r w:rsidRPr="00413106">
        <w:rPr>
          <w:rFonts w:ascii="Times New Roman" w:eastAsia="Times New Roman" w:hAnsi="Times New Roman" w:cs="Times New Roman"/>
          <w:sz w:val="20"/>
          <w:szCs w:val="20"/>
          <w:lang w:eastAsia="en-IN"/>
        </w:rPr>
        <w:t>,\]</w:t>
      </w:r>
      <w:r w:rsidRPr="00413106">
        <w:rPr>
          <w:rFonts w:ascii="Times New Roman" w:eastAsia="Times New Roman" w:hAnsi="Times New Roman" w:cs="Times New Roman"/>
          <w:sz w:val="20"/>
          <w:szCs w:val="20"/>
          <w:lang w:eastAsia="en-IN"/>
        </w:rPr>
        <w:br/>
        <w:t>where \(\text{logit}(P(y_{</w:t>
      </w:r>
      <w:proofErr w:type="spellStart"/>
      <w:r w:rsidRPr="00413106">
        <w:rPr>
          <w:rFonts w:ascii="Times New Roman" w:eastAsia="Times New Roman" w:hAnsi="Times New Roman" w:cs="Times New Roman"/>
          <w:sz w:val="20"/>
          <w:szCs w:val="20"/>
          <w:lang w:eastAsia="en-IN"/>
        </w:rPr>
        <w:t>ict</w:t>
      </w:r>
      <w:proofErr w:type="spellEnd"/>
      <w:r w:rsidRPr="00413106">
        <w:rPr>
          <w:rFonts w:ascii="Times New Roman" w:eastAsia="Times New Roman" w:hAnsi="Times New Roman" w:cs="Times New Roman"/>
          <w:sz w:val="20"/>
          <w:szCs w:val="20"/>
          <w:lang w:eastAsia="en-IN"/>
        </w:rPr>
        <w:t>}=1))\) is the log-odds for individual \(</w:t>
      </w:r>
      <w:proofErr w:type="spellStart"/>
      <w:r w:rsidRPr="00413106">
        <w:rPr>
          <w:rFonts w:ascii="Times New Roman" w:eastAsia="Times New Roman" w:hAnsi="Times New Roman" w:cs="Times New Roman"/>
          <w:sz w:val="20"/>
          <w:szCs w:val="20"/>
          <w:lang w:eastAsia="en-IN"/>
        </w:rPr>
        <w:t>i</w:t>
      </w:r>
      <w:proofErr w:type="spellEnd"/>
      <w:r w:rsidRPr="00413106">
        <w:rPr>
          <w:rFonts w:ascii="Times New Roman" w:eastAsia="Times New Roman" w:hAnsi="Times New Roman" w:cs="Times New Roman"/>
          <w:sz w:val="20"/>
          <w:szCs w:val="20"/>
          <w:lang w:eastAsia="en-IN"/>
        </w:rPr>
        <w:t>\) in cluster (or site) \(c\) during time period \(t\), and \(I_{</w:t>
      </w:r>
      <w:proofErr w:type="spellStart"/>
      <w:r w:rsidRPr="00413106">
        <w:rPr>
          <w:rFonts w:ascii="Times New Roman" w:eastAsia="Times New Roman" w:hAnsi="Times New Roman" w:cs="Times New Roman"/>
          <w:sz w:val="20"/>
          <w:szCs w:val="20"/>
          <w:lang w:eastAsia="en-IN"/>
        </w:rPr>
        <w:t>ct</w:t>
      </w:r>
      <w:proofErr w:type="spellEnd"/>
      <w:r w:rsidRPr="00413106">
        <w:rPr>
          <w:rFonts w:ascii="Times New Roman" w:eastAsia="Times New Roman" w:hAnsi="Times New Roman" w:cs="Times New Roman"/>
          <w:sz w:val="20"/>
          <w:szCs w:val="20"/>
          <w:lang w:eastAsia="en-IN"/>
        </w:rPr>
        <w:t>}\) is a treatment indicator for cluster \(c\) during period \(t\).</w:t>
      </w:r>
    </w:p>
    <w:p w14:paraId="117F231C"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There are two random effects in this model. The first is a cluster-specific period random effect, \(b_{</w:t>
      </w:r>
      <w:proofErr w:type="spellStart"/>
      <w:r w:rsidRPr="00413106">
        <w:rPr>
          <w:rFonts w:ascii="Times New Roman" w:eastAsia="Times New Roman" w:hAnsi="Times New Roman" w:cs="Times New Roman"/>
          <w:sz w:val="20"/>
          <w:szCs w:val="20"/>
          <w:lang w:eastAsia="en-IN"/>
        </w:rPr>
        <w:t>ct</w:t>
      </w:r>
      <w:proofErr w:type="spellEnd"/>
      <w:r w:rsidRPr="00413106">
        <w:rPr>
          <w:rFonts w:ascii="Times New Roman" w:eastAsia="Times New Roman" w:hAnsi="Times New Roman" w:cs="Times New Roman"/>
          <w:sz w:val="20"/>
          <w:szCs w:val="20"/>
          <w:lang w:eastAsia="en-IN"/>
        </w:rPr>
        <w:t>}\</w:t>
      </w:r>
      <w:proofErr w:type="gramStart"/>
      <w:r w:rsidRPr="00413106">
        <w:rPr>
          <w:rFonts w:ascii="Times New Roman" w:eastAsia="Times New Roman" w:hAnsi="Times New Roman" w:cs="Times New Roman"/>
          <w:sz w:val="20"/>
          <w:szCs w:val="20"/>
          <w:lang w:eastAsia="en-IN"/>
        </w:rPr>
        <w:t>) .</w:t>
      </w:r>
      <w:proofErr w:type="gramEnd"/>
      <w:r w:rsidRPr="00413106">
        <w:rPr>
          <w:rFonts w:ascii="Times New Roman" w:eastAsia="Times New Roman" w:hAnsi="Times New Roman" w:cs="Times New Roman"/>
          <w:sz w:val="20"/>
          <w:szCs w:val="20"/>
          <w:lang w:eastAsia="en-IN"/>
        </w:rPr>
        <w:t xml:space="preserve"> For each cluster, there will actually be a vector of cluster effects \(\</w:t>
      </w:r>
      <w:proofErr w:type="spellStart"/>
      <w:r w:rsidRPr="00413106">
        <w:rPr>
          <w:rFonts w:ascii="Times New Roman" w:eastAsia="Times New Roman" w:hAnsi="Times New Roman" w:cs="Times New Roman"/>
          <w:sz w:val="20"/>
          <w:szCs w:val="20"/>
          <w:lang w:eastAsia="en-IN"/>
        </w:rPr>
        <w:t>mathbf</w:t>
      </w:r>
      <w:proofErr w:type="spellEnd"/>
      <w:r w:rsidRPr="00413106">
        <w:rPr>
          <w:rFonts w:ascii="Times New Roman" w:eastAsia="Times New Roman" w:hAnsi="Times New Roman" w:cs="Times New Roman"/>
          <w:sz w:val="20"/>
          <w:szCs w:val="20"/>
          <w:lang w:eastAsia="en-IN"/>
        </w:rPr>
        <w:t>{</w:t>
      </w:r>
      <w:proofErr w:type="spellStart"/>
      <w:r w:rsidRPr="00413106">
        <w:rPr>
          <w:rFonts w:ascii="Times New Roman" w:eastAsia="Times New Roman" w:hAnsi="Times New Roman" w:cs="Times New Roman"/>
          <w:sz w:val="20"/>
          <w:szCs w:val="20"/>
          <w:lang w:eastAsia="en-IN"/>
        </w:rPr>
        <w:t>b_c</w:t>
      </w:r>
      <w:proofErr w:type="spellEnd"/>
      <w:r w:rsidRPr="00413106">
        <w:rPr>
          <w:rFonts w:ascii="Times New Roman" w:eastAsia="Times New Roman" w:hAnsi="Times New Roman" w:cs="Times New Roman"/>
          <w:sz w:val="20"/>
          <w:szCs w:val="20"/>
          <w:lang w:eastAsia="en-IN"/>
        </w:rPr>
        <w:t>} = (b_{c0}, b_{c1</w:t>
      </w:r>
      <w:proofErr w:type="gramStart"/>
      <w:r w:rsidRPr="00413106">
        <w:rPr>
          <w:rFonts w:ascii="Times New Roman" w:eastAsia="Times New Roman" w:hAnsi="Times New Roman" w:cs="Times New Roman"/>
          <w:sz w:val="20"/>
          <w:szCs w:val="20"/>
          <w:lang w:eastAsia="en-IN"/>
        </w:rPr>
        <w:t>},…</w:t>
      </w:r>
      <w:proofErr w:type="gramEnd"/>
      <w:r w:rsidRPr="00413106">
        <w:rPr>
          <w:rFonts w:ascii="Times New Roman" w:eastAsia="Times New Roman" w:hAnsi="Times New Roman" w:cs="Times New Roman"/>
          <w:sz w:val="20"/>
          <w:szCs w:val="20"/>
          <w:lang w:eastAsia="en-IN"/>
        </w:rPr>
        <w:t>,b_{c,T-1})\), where \(\</w:t>
      </w:r>
      <w:proofErr w:type="spellStart"/>
      <w:r w:rsidRPr="00413106">
        <w:rPr>
          <w:rFonts w:ascii="Times New Roman" w:eastAsia="Times New Roman" w:hAnsi="Times New Roman" w:cs="Times New Roman"/>
          <w:sz w:val="20"/>
          <w:szCs w:val="20"/>
          <w:lang w:eastAsia="en-IN"/>
        </w:rPr>
        <w:t>mathbf</w:t>
      </w:r>
      <w:proofErr w:type="spellEnd"/>
      <w:r w:rsidRPr="00413106">
        <w:rPr>
          <w:rFonts w:ascii="Times New Roman" w:eastAsia="Times New Roman" w:hAnsi="Times New Roman" w:cs="Times New Roman"/>
          <w:sz w:val="20"/>
          <w:szCs w:val="20"/>
          <w:lang w:eastAsia="en-IN"/>
        </w:rPr>
        <w:t>{</w:t>
      </w:r>
      <w:proofErr w:type="spellStart"/>
      <w:r w:rsidRPr="00413106">
        <w:rPr>
          <w:rFonts w:ascii="Times New Roman" w:eastAsia="Times New Roman" w:hAnsi="Times New Roman" w:cs="Times New Roman"/>
          <w:sz w:val="20"/>
          <w:szCs w:val="20"/>
          <w:lang w:eastAsia="en-IN"/>
        </w:rPr>
        <w:t>b_c</w:t>
      </w:r>
      <w:proofErr w:type="spellEnd"/>
      <w:r w:rsidRPr="00413106">
        <w:rPr>
          <w:rFonts w:ascii="Times New Roman" w:eastAsia="Times New Roman" w:hAnsi="Times New Roman" w:cs="Times New Roman"/>
          <w:sz w:val="20"/>
          <w:szCs w:val="20"/>
          <w:lang w:eastAsia="en-IN"/>
        </w:rPr>
        <w:t>}\sim MVN(\</w:t>
      </w:r>
      <w:proofErr w:type="spellStart"/>
      <w:r w:rsidRPr="00413106">
        <w:rPr>
          <w:rFonts w:ascii="Times New Roman" w:eastAsia="Times New Roman" w:hAnsi="Times New Roman" w:cs="Times New Roman"/>
          <w:sz w:val="20"/>
          <w:szCs w:val="20"/>
          <w:lang w:eastAsia="en-IN"/>
        </w:rPr>
        <w:t>mathbf</w:t>
      </w:r>
      <w:proofErr w:type="spellEnd"/>
      <w:r w:rsidRPr="00413106">
        <w:rPr>
          <w:rFonts w:ascii="Times New Roman" w:eastAsia="Times New Roman" w:hAnsi="Times New Roman" w:cs="Times New Roman"/>
          <w:sz w:val="20"/>
          <w:szCs w:val="20"/>
          <w:lang w:eastAsia="en-IN"/>
        </w:rPr>
        <w:t>{0}, \sigma_{</w:t>
      </w:r>
      <w:proofErr w:type="spellStart"/>
      <w:r w:rsidRPr="00413106">
        <w:rPr>
          <w:rFonts w:ascii="Times New Roman" w:eastAsia="Times New Roman" w:hAnsi="Times New Roman" w:cs="Times New Roman"/>
          <w:sz w:val="20"/>
          <w:szCs w:val="20"/>
          <w:lang w:eastAsia="en-IN"/>
        </w:rPr>
        <w:t>b_c</w:t>
      </w:r>
      <w:proofErr w:type="spellEnd"/>
      <w:r w:rsidRPr="00413106">
        <w:rPr>
          <w:rFonts w:ascii="Times New Roman" w:eastAsia="Times New Roman" w:hAnsi="Times New Roman" w:cs="Times New Roman"/>
          <w:sz w:val="20"/>
          <w:szCs w:val="20"/>
          <w:lang w:eastAsia="en-IN"/>
        </w:rPr>
        <w:t>}^2\</w:t>
      </w:r>
      <w:proofErr w:type="spellStart"/>
      <w:r w:rsidRPr="00413106">
        <w:rPr>
          <w:rFonts w:ascii="Times New Roman" w:eastAsia="Times New Roman" w:hAnsi="Times New Roman" w:cs="Times New Roman"/>
          <w:sz w:val="20"/>
          <w:szCs w:val="20"/>
          <w:lang w:eastAsia="en-IN"/>
        </w:rPr>
        <w:t>mathbf</w:t>
      </w:r>
      <w:proofErr w:type="spellEnd"/>
      <w:r w:rsidRPr="00413106">
        <w:rPr>
          <w:rFonts w:ascii="Times New Roman" w:eastAsia="Times New Roman" w:hAnsi="Times New Roman" w:cs="Times New Roman"/>
          <w:sz w:val="20"/>
          <w:szCs w:val="20"/>
          <w:lang w:eastAsia="en-IN"/>
        </w:rPr>
        <w:t>{R})\), and \(\</w:t>
      </w:r>
      <w:proofErr w:type="spellStart"/>
      <w:r w:rsidRPr="00413106">
        <w:rPr>
          <w:rFonts w:ascii="Times New Roman" w:eastAsia="Times New Roman" w:hAnsi="Times New Roman" w:cs="Times New Roman"/>
          <w:sz w:val="20"/>
          <w:szCs w:val="20"/>
          <w:lang w:eastAsia="en-IN"/>
        </w:rPr>
        <w:t>mathbf</w:t>
      </w:r>
      <w:proofErr w:type="spellEnd"/>
      <w:r w:rsidRPr="00413106">
        <w:rPr>
          <w:rFonts w:ascii="Times New Roman" w:eastAsia="Times New Roman" w:hAnsi="Times New Roman" w:cs="Times New Roman"/>
          <w:sz w:val="20"/>
          <w:szCs w:val="20"/>
          <w:lang w:eastAsia="en-IN"/>
        </w:rPr>
        <w:t>{R}\) is</w:t>
      </w:r>
    </w:p>
    <w:p w14:paraId="5572A231"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w:t>
      </w:r>
      <w:r w:rsidRPr="00413106">
        <w:rPr>
          <w:rFonts w:ascii="Times New Roman" w:eastAsia="Times New Roman" w:hAnsi="Times New Roman" w:cs="Times New Roman"/>
          <w:sz w:val="20"/>
          <w:szCs w:val="20"/>
          <w:lang w:eastAsia="en-IN"/>
        </w:rPr>
        <w:br/>
        <w:t>\</w:t>
      </w:r>
      <w:proofErr w:type="spellStart"/>
      <w:r w:rsidRPr="00413106">
        <w:rPr>
          <w:rFonts w:ascii="Times New Roman" w:eastAsia="Times New Roman" w:hAnsi="Times New Roman" w:cs="Times New Roman"/>
          <w:sz w:val="20"/>
          <w:szCs w:val="20"/>
          <w:lang w:eastAsia="en-IN"/>
        </w:rPr>
        <w:t>mathbf</w:t>
      </w:r>
      <w:proofErr w:type="spellEnd"/>
      <w:r w:rsidRPr="00413106">
        <w:rPr>
          <w:rFonts w:ascii="Times New Roman" w:eastAsia="Times New Roman" w:hAnsi="Times New Roman" w:cs="Times New Roman"/>
          <w:sz w:val="20"/>
          <w:szCs w:val="20"/>
          <w:lang w:eastAsia="en-IN"/>
        </w:rPr>
        <w:t>{R} =</w:t>
      </w:r>
      <w:r w:rsidRPr="00413106">
        <w:rPr>
          <w:rFonts w:ascii="Times New Roman" w:eastAsia="Times New Roman" w:hAnsi="Times New Roman" w:cs="Times New Roman"/>
          <w:sz w:val="20"/>
          <w:szCs w:val="20"/>
          <w:lang w:eastAsia="en-IN"/>
        </w:rPr>
        <w:br/>
        <w:t>\left(</w:t>
      </w:r>
      <w:r w:rsidRPr="00413106">
        <w:rPr>
          <w:rFonts w:ascii="Times New Roman" w:eastAsia="Times New Roman" w:hAnsi="Times New Roman" w:cs="Times New Roman"/>
          <w:sz w:val="20"/>
          <w:szCs w:val="20"/>
          <w:lang w:eastAsia="en-IN"/>
        </w:rPr>
        <w:br/>
        <w:t>\begin{matrix}</w:t>
      </w:r>
      <w:r w:rsidRPr="00413106">
        <w:rPr>
          <w:rFonts w:ascii="Times New Roman" w:eastAsia="Times New Roman" w:hAnsi="Times New Roman" w:cs="Times New Roman"/>
          <w:sz w:val="20"/>
          <w:szCs w:val="20"/>
          <w:lang w:eastAsia="en-IN"/>
        </w:rPr>
        <w:br/>
        <w:t>1 &amp; \rho &amp; \rho^2 &amp; \</w:t>
      </w:r>
      <w:proofErr w:type="spellStart"/>
      <w:r w:rsidRPr="00413106">
        <w:rPr>
          <w:rFonts w:ascii="Times New Roman" w:eastAsia="Times New Roman" w:hAnsi="Times New Roman" w:cs="Times New Roman"/>
          <w:sz w:val="20"/>
          <w:szCs w:val="20"/>
          <w:lang w:eastAsia="en-IN"/>
        </w:rPr>
        <w:t>cdots</w:t>
      </w:r>
      <w:proofErr w:type="spellEnd"/>
      <w:r w:rsidRPr="00413106">
        <w:rPr>
          <w:rFonts w:ascii="Times New Roman" w:eastAsia="Times New Roman" w:hAnsi="Times New Roman" w:cs="Times New Roman"/>
          <w:sz w:val="20"/>
          <w:szCs w:val="20"/>
          <w:lang w:eastAsia="en-IN"/>
        </w:rPr>
        <w:t xml:space="preserve"> &amp; \rho^{T-1} \\</w:t>
      </w:r>
      <w:r w:rsidRPr="00413106">
        <w:rPr>
          <w:rFonts w:ascii="Times New Roman" w:eastAsia="Times New Roman" w:hAnsi="Times New Roman" w:cs="Times New Roman"/>
          <w:sz w:val="20"/>
          <w:szCs w:val="20"/>
          <w:lang w:eastAsia="en-IN"/>
        </w:rPr>
        <w:br/>
        <w:t>\rho &amp; 1 &amp; \rho &amp; \</w:t>
      </w:r>
      <w:proofErr w:type="spellStart"/>
      <w:r w:rsidRPr="00413106">
        <w:rPr>
          <w:rFonts w:ascii="Times New Roman" w:eastAsia="Times New Roman" w:hAnsi="Times New Roman" w:cs="Times New Roman"/>
          <w:sz w:val="20"/>
          <w:szCs w:val="20"/>
          <w:lang w:eastAsia="en-IN"/>
        </w:rPr>
        <w:t>cdots</w:t>
      </w:r>
      <w:proofErr w:type="spellEnd"/>
      <w:r w:rsidRPr="00413106">
        <w:rPr>
          <w:rFonts w:ascii="Times New Roman" w:eastAsia="Times New Roman" w:hAnsi="Times New Roman" w:cs="Times New Roman"/>
          <w:sz w:val="20"/>
          <w:szCs w:val="20"/>
          <w:lang w:eastAsia="en-IN"/>
        </w:rPr>
        <w:t xml:space="preserve"> &amp; \rho^{T-2} \\</w:t>
      </w:r>
      <w:r w:rsidRPr="00413106">
        <w:rPr>
          <w:rFonts w:ascii="Times New Roman" w:eastAsia="Times New Roman" w:hAnsi="Times New Roman" w:cs="Times New Roman"/>
          <w:sz w:val="20"/>
          <w:szCs w:val="20"/>
          <w:lang w:eastAsia="en-IN"/>
        </w:rPr>
        <w:br/>
        <w:t>\rho^2 &amp; \rho &amp; 1 &amp; \</w:t>
      </w:r>
      <w:proofErr w:type="spellStart"/>
      <w:r w:rsidRPr="00413106">
        <w:rPr>
          <w:rFonts w:ascii="Times New Roman" w:eastAsia="Times New Roman" w:hAnsi="Times New Roman" w:cs="Times New Roman"/>
          <w:sz w:val="20"/>
          <w:szCs w:val="20"/>
          <w:lang w:eastAsia="en-IN"/>
        </w:rPr>
        <w:t>cdots</w:t>
      </w:r>
      <w:proofErr w:type="spellEnd"/>
      <w:r w:rsidRPr="00413106">
        <w:rPr>
          <w:rFonts w:ascii="Times New Roman" w:eastAsia="Times New Roman" w:hAnsi="Times New Roman" w:cs="Times New Roman"/>
          <w:sz w:val="20"/>
          <w:szCs w:val="20"/>
          <w:lang w:eastAsia="en-IN"/>
        </w:rPr>
        <w:t xml:space="preserve"> &amp; \rho^{T-3} \\</w:t>
      </w:r>
      <w:r w:rsidRPr="00413106">
        <w:rPr>
          <w:rFonts w:ascii="Times New Roman" w:eastAsia="Times New Roman" w:hAnsi="Times New Roman" w:cs="Times New Roman"/>
          <w:sz w:val="20"/>
          <w:szCs w:val="20"/>
          <w:lang w:eastAsia="en-IN"/>
        </w:rPr>
        <w:br/>
        <w:t>\</w:t>
      </w:r>
      <w:proofErr w:type="spellStart"/>
      <w:r w:rsidRPr="00413106">
        <w:rPr>
          <w:rFonts w:ascii="Times New Roman" w:eastAsia="Times New Roman" w:hAnsi="Times New Roman" w:cs="Times New Roman"/>
          <w:sz w:val="20"/>
          <w:szCs w:val="20"/>
          <w:lang w:eastAsia="en-IN"/>
        </w:rPr>
        <w:t>vdots</w:t>
      </w:r>
      <w:proofErr w:type="spellEnd"/>
      <w:r w:rsidRPr="00413106">
        <w:rPr>
          <w:rFonts w:ascii="Times New Roman" w:eastAsia="Times New Roman" w:hAnsi="Times New Roman" w:cs="Times New Roman"/>
          <w:sz w:val="20"/>
          <w:szCs w:val="20"/>
          <w:lang w:eastAsia="en-IN"/>
        </w:rPr>
        <w:t xml:space="preserve"> &amp; \</w:t>
      </w:r>
      <w:proofErr w:type="spellStart"/>
      <w:r w:rsidRPr="00413106">
        <w:rPr>
          <w:rFonts w:ascii="Times New Roman" w:eastAsia="Times New Roman" w:hAnsi="Times New Roman" w:cs="Times New Roman"/>
          <w:sz w:val="20"/>
          <w:szCs w:val="20"/>
          <w:lang w:eastAsia="en-IN"/>
        </w:rPr>
        <w:t>vdots</w:t>
      </w:r>
      <w:proofErr w:type="spellEnd"/>
      <w:r w:rsidRPr="00413106">
        <w:rPr>
          <w:rFonts w:ascii="Times New Roman" w:eastAsia="Times New Roman" w:hAnsi="Times New Roman" w:cs="Times New Roman"/>
          <w:sz w:val="20"/>
          <w:szCs w:val="20"/>
          <w:lang w:eastAsia="en-IN"/>
        </w:rPr>
        <w:t xml:space="preserve"> &amp; \</w:t>
      </w:r>
      <w:proofErr w:type="spellStart"/>
      <w:r w:rsidRPr="00413106">
        <w:rPr>
          <w:rFonts w:ascii="Times New Roman" w:eastAsia="Times New Roman" w:hAnsi="Times New Roman" w:cs="Times New Roman"/>
          <w:sz w:val="20"/>
          <w:szCs w:val="20"/>
          <w:lang w:eastAsia="en-IN"/>
        </w:rPr>
        <w:t>vdots</w:t>
      </w:r>
      <w:proofErr w:type="spellEnd"/>
      <w:r w:rsidRPr="00413106">
        <w:rPr>
          <w:rFonts w:ascii="Times New Roman" w:eastAsia="Times New Roman" w:hAnsi="Times New Roman" w:cs="Times New Roman"/>
          <w:sz w:val="20"/>
          <w:szCs w:val="20"/>
          <w:lang w:eastAsia="en-IN"/>
        </w:rPr>
        <w:t xml:space="preserve"> &amp; \</w:t>
      </w:r>
      <w:proofErr w:type="spellStart"/>
      <w:r w:rsidRPr="00413106">
        <w:rPr>
          <w:rFonts w:ascii="Times New Roman" w:eastAsia="Times New Roman" w:hAnsi="Times New Roman" w:cs="Times New Roman"/>
          <w:sz w:val="20"/>
          <w:szCs w:val="20"/>
          <w:lang w:eastAsia="en-IN"/>
        </w:rPr>
        <w:t>vdots</w:t>
      </w:r>
      <w:proofErr w:type="spellEnd"/>
      <w:r w:rsidRPr="00413106">
        <w:rPr>
          <w:rFonts w:ascii="Times New Roman" w:eastAsia="Times New Roman" w:hAnsi="Times New Roman" w:cs="Times New Roman"/>
          <w:sz w:val="20"/>
          <w:szCs w:val="20"/>
          <w:lang w:eastAsia="en-IN"/>
        </w:rPr>
        <w:t xml:space="preserve"> &amp; \</w:t>
      </w:r>
      <w:proofErr w:type="spellStart"/>
      <w:r w:rsidRPr="00413106">
        <w:rPr>
          <w:rFonts w:ascii="Times New Roman" w:eastAsia="Times New Roman" w:hAnsi="Times New Roman" w:cs="Times New Roman"/>
          <w:sz w:val="20"/>
          <w:szCs w:val="20"/>
          <w:lang w:eastAsia="en-IN"/>
        </w:rPr>
        <w:t>vdots</w:t>
      </w:r>
      <w:proofErr w:type="spellEnd"/>
      <w:r w:rsidRPr="00413106">
        <w:rPr>
          <w:rFonts w:ascii="Times New Roman" w:eastAsia="Times New Roman" w:hAnsi="Times New Roman" w:cs="Times New Roman"/>
          <w:sz w:val="20"/>
          <w:szCs w:val="20"/>
          <w:lang w:eastAsia="en-IN"/>
        </w:rPr>
        <w:t xml:space="preserve"> \\</w:t>
      </w:r>
      <w:r w:rsidRPr="00413106">
        <w:rPr>
          <w:rFonts w:ascii="Times New Roman" w:eastAsia="Times New Roman" w:hAnsi="Times New Roman" w:cs="Times New Roman"/>
          <w:sz w:val="20"/>
          <w:szCs w:val="20"/>
          <w:lang w:eastAsia="en-IN"/>
        </w:rPr>
        <w:br/>
        <w:t>\rho^{T-1} &amp; \rho^{T-2} &amp; \rho^{T-3} &amp; \</w:t>
      </w:r>
      <w:proofErr w:type="spellStart"/>
      <w:r w:rsidRPr="00413106">
        <w:rPr>
          <w:rFonts w:ascii="Times New Roman" w:eastAsia="Times New Roman" w:hAnsi="Times New Roman" w:cs="Times New Roman"/>
          <w:sz w:val="20"/>
          <w:szCs w:val="20"/>
          <w:lang w:eastAsia="en-IN"/>
        </w:rPr>
        <w:t>cdots</w:t>
      </w:r>
      <w:proofErr w:type="spellEnd"/>
      <w:r w:rsidRPr="00413106">
        <w:rPr>
          <w:rFonts w:ascii="Times New Roman" w:eastAsia="Times New Roman" w:hAnsi="Times New Roman" w:cs="Times New Roman"/>
          <w:sz w:val="20"/>
          <w:szCs w:val="20"/>
          <w:lang w:eastAsia="en-IN"/>
        </w:rPr>
        <w:t xml:space="preserve"> &amp; 1</w:t>
      </w:r>
      <w:r w:rsidRPr="00413106">
        <w:rPr>
          <w:rFonts w:ascii="Times New Roman" w:eastAsia="Times New Roman" w:hAnsi="Times New Roman" w:cs="Times New Roman"/>
          <w:sz w:val="20"/>
          <w:szCs w:val="20"/>
          <w:lang w:eastAsia="en-IN"/>
        </w:rPr>
        <w:br/>
        <w:t>\end{matrix}</w:t>
      </w:r>
      <w:r w:rsidRPr="00413106">
        <w:rPr>
          <w:rFonts w:ascii="Times New Roman" w:eastAsia="Times New Roman" w:hAnsi="Times New Roman" w:cs="Times New Roman"/>
          <w:sz w:val="20"/>
          <w:szCs w:val="20"/>
          <w:lang w:eastAsia="en-IN"/>
        </w:rPr>
        <w:br/>
        <w:t>\</w:t>
      </w:r>
      <w:proofErr w:type="gramStart"/>
      <w:r w:rsidRPr="00413106">
        <w:rPr>
          <w:rFonts w:ascii="Times New Roman" w:eastAsia="Times New Roman" w:hAnsi="Times New Roman" w:cs="Times New Roman"/>
          <w:sz w:val="20"/>
          <w:szCs w:val="20"/>
          <w:lang w:eastAsia="en-IN"/>
        </w:rPr>
        <w:t>right )</w:t>
      </w:r>
      <w:proofErr w:type="gramEnd"/>
      <w:r w:rsidRPr="00413106">
        <w:rPr>
          <w:rFonts w:ascii="Times New Roman" w:eastAsia="Times New Roman" w:hAnsi="Times New Roman" w:cs="Times New Roman"/>
          <w:sz w:val="20"/>
          <w:szCs w:val="20"/>
          <w:lang w:eastAsia="en-IN"/>
        </w:rPr>
        <w:br/>
        <w:t>\]</w:t>
      </w:r>
    </w:p>
    <w:p w14:paraId="29C51468"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The second random effect is the individual or patient-level random intercept \(</w:t>
      </w:r>
      <w:proofErr w:type="spellStart"/>
      <w:r w:rsidRPr="00413106">
        <w:rPr>
          <w:rFonts w:ascii="Times New Roman" w:eastAsia="Times New Roman" w:hAnsi="Times New Roman" w:cs="Times New Roman"/>
          <w:sz w:val="20"/>
          <w:szCs w:val="20"/>
          <w:lang w:eastAsia="en-IN"/>
        </w:rPr>
        <w:t>b_i</w:t>
      </w:r>
      <w:proofErr w:type="spellEnd"/>
      <w:r w:rsidRPr="00413106">
        <w:rPr>
          <w:rFonts w:ascii="Times New Roman" w:eastAsia="Times New Roman" w:hAnsi="Times New Roman" w:cs="Times New Roman"/>
          <w:sz w:val="20"/>
          <w:szCs w:val="20"/>
          <w:lang w:eastAsia="en-IN"/>
        </w:rPr>
        <w:t xml:space="preserve">\), where </w:t>
      </w:r>
      <w:proofErr w:type="gramStart"/>
      <w:r w:rsidRPr="00413106">
        <w:rPr>
          <w:rFonts w:ascii="Times New Roman" w:eastAsia="Times New Roman" w:hAnsi="Times New Roman" w:cs="Times New Roman"/>
          <w:sz w:val="20"/>
          <w:szCs w:val="20"/>
          <w:lang w:eastAsia="en-IN"/>
        </w:rPr>
        <w:t>\(</w:t>
      </w:r>
      <w:proofErr w:type="spellStart"/>
      <w:proofErr w:type="gramEnd"/>
      <w:r w:rsidRPr="00413106">
        <w:rPr>
          <w:rFonts w:ascii="Times New Roman" w:eastAsia="Times New Roman" w:hAnsi="Times New Roman" w:cs="Times New Roman"/>
          <w:sz w:val="20"/>
          <w:szCs w:val="20"/>
          <w:lang w:eastAsia="en-IN"/>
        </w:rPr>
        <w:t>b_i</w:t>
      </w:r>
      <w:proofErr w:type="spellEnd"/>
      <w:r w:rsidRPr="00413106">
        <w:rPr>
          <w:rFonts w:ascii="Times New Roman" w:eastAsia="Times New Roman" w:hAnsi="Times New Roman" w:cs="Times New Roman"/>
          <w:sz w:val="20"/>
          <w:szCs w:val="20"/>
          <w:lang w:eastAsia="en-IN"/>
        </w:rPr>
        <w:t xml:space="preserve"> \sim N(0,\sigma_{</w:t>
      </w:r>
      <w:proofErr w:type="spellStart"/>
      <w:r w:rsidRPr="00413106">
        <w:rPr>
          <w:rFonts w:ascii="Times New Roman" w:eastAsia="Times New Roman" w:hAnsi="Times New Roman" w:cs="Times New Roman"/>
          <w:sz w:val="20"/>
          <w:szCs w:val="20"/>
          <w:lang w:eastAsia="en-IN"/>
        </w:rPr>
        <w:t>b_i</w:t>
      </w:r>
      <w:proofErr w:type="spellEnd"/>
      <w:r w:rsidRPr="00413106">
        <w:rPr>
          <w:rFonts w:ascii="Times New Roman" w:eastAsia="Times New Roman" w:hAnsi="Times New Roman" w:cs="Times New Roman"/>
          <w:sz w:val="20"/>
          <w:szCs w:val="20"/>
          <w:lang w:eastAsia="en-IN"/>
        </w:rPr>
        <w:t>}^2)\). We could assume a more structured relationship for individual patients over time (such as a decaying correlation), but in this application, patients will not have sufficient measurements to properly estimate this.</w:t>
      </w:r>
    </w:p>
    <w:p w14:paraId="08ACB51F"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 xml:space="preserve">In the model \(\beta_0\) has the interpretation of the log-odds for the outcome when the </w:t>
      </w:r>
      <w:proofErr w:type="spellStart"/>
      <w:r w:rsidRPr="00413106">
        <w:rPr>
          <w:rFonts w:ascii="Times New Roman" w:eastAsia="Times New Roman" w:hAnsi="Times New Roman" w:cs="Times New Roman"/>
          <w:sz w:val="20"/>
          <w:szCs w:val="20"/>
          <w:lang w:eastAsia="en-IN"/>
        </w:rPr>
        <w:t>the</w:t>
      </w:r>
      <w:proofErr w:type="spellEnd"/>
      <w:r w:rsidRPr="00413106">
        <w:rPr>
          <w:rFonts w:ascii="Times New Roman" w:eastAsia="Times New Roman" w:hAnsi="Times New Roman" w:cs="Times New Roman"/>
          <w:sz w:val="20"/>
          <w:szCs w:val="20"/>
          <w:lang w:eastAsia="en-IN"/>
        </w:rPr>
        <w:t xml:space="preserve"> cluster is still in the control state and the cluster-period and individual effects are both 0. \(\beta_1\) is the average treatment effect conditional on the random effects, and is reported as a log odds ratio.</w:t>
      </w:r>
    </w:p>
    <w:p w14:paraId="64AD29D8" w14:textId="77777777" w:rsidR="00413106" w:rsidRPr="00413106" w:rsidRDefault="00413106" w:rsidP="004131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3106">
        <w:rPr>
          <w:rFonts w:ascii="Times New Roman" w:eastAsia="Times New Roman" w:hAnsi="Times New Roman" w:cs="Times New Roman"/>
          <w:b/>
          <w:bCs/>
          <w:sz w:val="27"/>
          <w:szCs w:val="27"/>
          <w:lang w:eastAsia="en-IN"/>
        </w:rPr>
        <w:t>Simulating the study data</w:t>
      </w:r>
    </w:p>
    <w:p w14:paraId="622B3D86" w14:textId="43502BB1"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I am going to generate a single data set based on this model. The only real difference here is that I am generating an outcome that is a function of cluster-period effects, individual effects, and treatment status.</w:t>
      </w:r>
    </w:p>
    <w:p w14:paraId="2FE439C3" w14:textId="77777777" w:rsidR="00413106" w:rsidRPr="00413106" w:rsidRDefault="00413106" w:rsidP="0041310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106">
        <w:rPr>
          <w:rFonts w:ascii="Times New Roman" w:eastAsia="Times New Roman" w:hAnsi="Times New Roman" w:cs="Times New Roman"/>
          <w:b/>
          <w:bCs/>
          <w:sz w:val="24"/>
          <w:szCs w:val="24"/>
          <w:lang w:eastAsia="en-IN"/>
        </w:rPr>
        <w:t>Site level data</w:t>
      </w:r>
    </w:p>
    <w:p w14:paraId="6188BFE2"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There will be 24 sites followed for 12 periods (\(t=0\) through \(t=11\)), and the stepped-wedge design includes 6 waves of 4 sites in each wave. The first wave will start at \(t=4\), and a new wave will be added each period, so that the last wave starts at \(t=9\).</w:t>
      </w:r>
    </w:p>
    <w:p w14:paraId="56363D55"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library(</w:t>
      </w:r>
      <w:proofErr w:type="spellStart"/>
      <w:r w:rsidRPr="00413106">
        <w:rPr>
          <w:rFonts w:ascii="Courier New" w:eastAsia="Times New Roman" w:hAnsi="Courier New" w:cs="Courier New"/>
          <w:sz w:val="20"/>
          <w:szCs w:val="20"/>
          <w:lang w:eastAsia="en-IN"/>
        </w:rPr>
        <w:t>simstudy</w:t>
      </w:r>
      <w:proofErr w:type="spellEnd"/>
      <w:r w:rsidRPr="00413106">
        <w:rPr>
          <w:rFonts w:ascii="Courier New" w:eastAsia="Times New Roman" w:hAnsi="Courier New" w:cs="Courier New"/>
          <w:sz w:val="20"/>
          <w:szCs w:val="20"/>
          <w:lang w:eastAsia="en-IN"/>
        </w:rPr>
        <w:t>)</w:t>
      </w:r>
    </w:p>
    <w:p w14:paraId="79DBC5D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427CE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dsite</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genData</w:t>
      </w:r>
      <w:proofErr w:type="spellEnd"/>
      <w:r w:rsidRPr="00413106">
        <w:rPr>
          <w:rFonts w:ascii="Courier New" w:eastAsia="Times New Roman" w:hAnsi="Courier New" w:cs="Courier New"/>
          <w:sz w:val="20"/>
          <w:szCs w:val="20"/>
          <w:lang w:eastAsia="en-IN"/>
        </w:rPr>
        <w:t>(</w:t>
      </w:r>
      <w:proofErr w:type="gramEnd"/>
      <w:r w:rsidRPr="00413106">
        <w:rPr>
          <w:rFonts w:ascii="Courier New" w:eastAsia="Times New Roman" w:hAnsi="Courier New" w:cs="Courier New"/>
          <w:sz w:val="20"/>
          <w:szCs w:val="20"/>
          <w:lang w:eastAsia="en-IN"/>
        </w:rPr>
        <w:t>24, id = "site")</w:t>
      </w:r>
    </w:p>
    <w:p w14:paraId="34BED76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596AE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dper</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addPeriods</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dsite</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nPeriods</w:t>
      </w:r>
      <w:proofErr w:type="spellEnd"/>
      <w:r w:rsidRPr="00413106">
        <w:rPr>
          <w:rFonts w:ascii="Courier New" w:eastAsia="Times New Roman" w:hAnsi="Courier New" w:cs="Courier New"/>
          <w:sz w:val="20"/>
          <w:szCs w:val="20"/>
          <w:lang w:eastAsia="en-IN"/>
        </w:rPr>
        <w:t xml:space="preserve"> = 12, </w:t>
      </w:r>
      <w:proofErr w:type="spellStart"/>
      <w:r w:rsidRPr="00413106">
        <w:rPr>
          <w:rFonts w:ascii="Courier New" w:eastAsia="Times New Roman" w:hAnsi="Courier New" w:cs="Courier New"/>
          <w:sz w:val="20"/>
          <w:szCs w:val="20"/>
          <w:lang w:eastAsia="en-IN"/>
        </w:rPr>
        <w:t>idvars</w:t>
      </w:r>
      <w:proofErr w:type="spellEnd"/>
      <w:r w:rsidRPr="00413106">
        <w:rPr>
          <w:rFonts w:ascii="Courier New" w:eastAsia="Times New Roman" w:hAnsi="Courier New" w:cs="Courier New"/>
          <w:sz w:val="20"/>
          <w:szCs w:val="20"/>
          <w:lang w:eastAsia="en-IN"/>
        </w:rPr>
        <w:t xml:space="preserve"> = "site", </w:t>
      </w:r>
    </w:p>
    <w:p w14:paraId="3966B80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perName</w:t>
      </w:r>
      <w:proofErr w:type="spellEnd"/>
      <w:r w:rsidRPr="00413106">
        <w:rPr>
          <w:rFonts w:ascii="Courier New" w:eastAsia="Times New Roman" w:hAnsi="Courier New" w:cs="Courier New"/>
          <w:sz w:val="20"/>
          <w:szCs w:val="20"/>
          <w:lang w:eastAsia="en-IN"/>
        </w:rPr>
        <w:t xml:space="preserve"> = "period")</w:t>
      </w:r>
    </w:p>
    <w:p w14:paraId="34AF6A9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48981E15"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dsw</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trtStepWedge</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dper</w:t>
      </w:r>
      <w:proofErr w:type="spellEnd"/>
      <w:r w:rsidRPr="00413106">
        <w:rPr>
          <w:rFonts w:ascii="Courier New" w:eastAsia="Times New Roman" w:hAnsi="Courier New" w:cs="Courier New"/>
          <w:sz w:val="20"/>
          <w:szCs w:val="20"/>
          <w:lang w:eastAsia="en-IN"/>
        </w:rPr>
        <w:t xml:space="preserve">, "site", </w:t>
      </w:r>
      <w:proofErr w:type="spellStart"/>
      <w:r w:rsidRPr="00413106">
        <w:rPr>
          <w:rFonts w:ascii="Courier New" w:eastAsia="Times New Roman" w:hAnsi="Courier New" w:cs="Courier New"/>
          <w:sz w:val="20"/>
          <w:szCs w:val="20"/>
          <w:lang w:eastAsia="en-IN"/>
        </w:rPr>
        <w:t>nWaves</w:t>
      </w:r>
      <w:proofErr w:type="spellEnd"/>
      <w:r w:rsidRPr="00413106">
        <w:rPr>
          <w:rFonts w:ascii="Courier New" w:eastAsia="Times New Roman" w:hAnsi="Courier New" w:cs="Courier New"/>
          <w:sz w:val="20"/>
          <w:szCs w:val="20"/>
          <w:lang w:eastAsia="en-IN"/>
        </w:rPr>
        <w:t xml:space="preserve"> = 6, </w:t>
      </w:r>
      <w:proofErr w:type="spellStart"/>
      <w:r w:rsidRPr="00413106">
        <w:rPr>
          <w:rFonts w:ascii="Courier New" w:eastAsia="Times New Roman" w:hAnsi="Courier New" w:cs="Courier New"/>
          <w:sz w:val="20"/>
          <w:szCs w:val="20"/>
          <w:lang w:eastAsia="en-IN"/>
        </w:rPr>
        <w:t>lenWaves</w:t>
      </w:r>
      <w:proofErr w:type="spellEnd"/>
      <w:r w:rsidRPr="00413106">
        <w:rPr>
          <w:rFonts w:ascii="Courier New" w:eastAsia="Times New Roman" w:hAnsi="Courier New" w:cs="Courier New"/>
          <w:sz w:val="20"/>
          <w:szCs w:val="20"/>
          <w:lang w:eastAsia="en-IN"/>
        </w:rPr>
        <w:t xml:space="preserve"> = 1, </w:t>
      </w:r>
    </w:p>
    <w:p w14:paraId="0EC6EA9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startPer</w:t>
      </w:r>
      <w:proofErr w:type="spellEnd"/>
      <w:r w:rsidRPr="00413106">
        <w:rPr>
          <w:rFonts w:ascii="Courier New" w:eastAsia="Times New Roman" w:hAnsi="Courier New" w:cs="Courier New"/>
          <w:sz w:val="20"/>
          <w:szCs w:val="20"/>
          <w:lang w:eastAsia="en-IN"/>
        </w:rPr>
        <w:t xml:space="preserve"> = 4, </w:t>
      </w:r>
      <w:proofErr w:type="spellStart"/>
      <w:r w:rsidRPr="00413106">
        <w:rPr>
          <w:rFonts w:ascii="Courier New" w:eastAsia="Times New Roman" w:hAnsi="Courier New" w:cs="Courier New"/>
          <w:sz w:val="20"/>
          <w:szCs w:val="20"/>
          <w:lang w:eastAsia="en-IN"/>
        </w:rPr>
        <w:t>perName</w:t>
      </w:r>
      <w:proofErr w:type="spellEnd"/>
      <w:r w:rsidRPr="00413106">
        <w:rPr>
          <w:rFonts w:ascii="Courier New" w:eastAsia="Times New Roman" w:hAnsi="Courier New" w:cs="Courier New"/>
          <w:sz w:val="20"/>
          <w:szCs w:val="20"/>
          <w:lang w:eastAsia="en-IN"/>
        </w:rPr>
        <w:t xml:space="preserve"> = "period",</w:t>
      </w:r>
    </w:p>
    <w:p w14:paraId="0021757A"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lastRenderedPageBreak/>
        <w:t xml:space="preserve">                    </w:t>
      </w:r>
      <w:proofErr w:type="spellStart"/>
      <w:r w:rsidRPr="00413106">
        <w:rPr>
          <w:rFonts w:ascii="Courier New" w:eastAsia="Times New Roman" w:hAnsi="Courier New" w:cs="Courier New"/>
          <w:sz w:val="20"/>
          <w:szCs w:val="20"/>
          <w:lang w:eastAsia="en-IN"/>
        </w:rPr>
        <w:t>grpName</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Ict</w:t>
      </w:r>
      <w:proofErr w:type="spellEnd"/>
      <w:r w:rsidRPr="00413106">
        <w:rPr>
          <w:rFonts w:ascii="Courier New" w:eastAsia="Times New Roman" w:hAnsi="Courier New" w:cs="Courier New"/>
          <w:sz w:val="20"/>
          <w:szCs w:val="20"/>
          <w:lang w:eastAsia="en-IN"/>
        </w:rPr>
        <w:t>")</w:t>
      </w:r>
    </w:p>
    <w:p w14:paraId="1EA470A9"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 </w:t>
      </w:r>
    </w:p>
    <w:p w14:paraId="2582C4BC" w14:textId="77777777" w:rsidR="00413106" w:rsidRPr="00413106" w:rsidRDefault="00413106" w:rsidP="0041310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106">
        <w:rPr>
          <w:rFonts w:ascii="Times New Roman" w:eastAsia="Times New Roman" w:hAnsi="Times New Roman" w:cs="Times New Roman"/>
          <w:b/>
          <w:bCs/>
          <w:sz w:val="24"/>
          <w:szCs w:val="24"/>
          <w:lang w:eastAsia="en-IN"/>
        </w:rPr>
        <w:t>Correlated site-level effects</w:t>
      </w:r>
    </w:p>
    <w:p w14:paraId="24C23126"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The average site-level effect is 0, the standard deviation of site averages is \(\sigma_{</w:t>
      </w:r>
      <w:proofErr w:type="spellStart"/>
      <w:r w:rsidRPr="00413106">
        <w:rPr>
          <w:rFonts w:ascii="Times New Roman" w:eastAsia="Times New Roman" w:hAnsi="Times New Roman" w:cs="Times New Roman"/>
          <w:sz w:val="20"/>
          <w:szCs w:val="20"/>
          <w:lang w:eastAsia="en-IN"/>
        </w:rPr>
        <w:t>ct</w:t>
      </w:r>
      <w:proofErr w:type="spellEnd"/>
      <w:r w:rsidRPr="00413106">
        <w:rPr>
          <w:rFonts w:ascii="Times New Roman" w:eastAsia="Times New Roman" w:hAnsi="Times New Roman" w:cs="Times New Roman"/>
          <w:sz w:val="20"/>
          <w:szCs w:val="20"/>
          <w:lang w:eastAsia="en-IN"/>
        </w:rPr>
        <w:t xml:space="preserve">} = 0.3\), and the correlation coefficient that will determine between-period within site correlation is </w:t>
      </w:r>
      <w:proofErr w:type="gramStart"/>
      <w:r w:rsidRPr="00413106">
        <w:rPr>
          <w:rFonts w:ascii="Times New Roman" w:eastAsia="Times New Roman" w:hAnsi="Times New Roman" w:cs="Times New Roman"/>
          <w:sz w:val="20"/>
          <w:szCs w:val="20"/>
          <w:lang w:eastAsia="en-IN"/>
        </w:rPr>
        <w:t>\(</w:t>
      </w:r>
      <w:proofErr w:type="gramEnd"/>
      <w:r w:rsidRPr="00413106">
        <w:rPr>
          <w:rFonts w:ascii="Times New Roman" w:eastAsia="Times New Roman" w:hAnsi="Times New Roman" w:cs="Times New Roman"/>
          <w:sz w:val="20"/>
          <w:szCs w:val="20"/>
          <w:lang w:eastAsia="en-IN"/>
        </w:rPr>
        <w:t>\rho = 0.5\). The correlation structure is “AR-1”, which means the between-period correlation decays over time (see definition of \(\</w:t>
      </w:r>
      <w:proofErr w:type="spellStart"/>
      <w:r w:rsidRPr="00413106">
        <w:rPr>
          <w:rFonts w:ascii="Times New Roman" w:eastAsia="Times New Roman" w:hAnsi="Times New Roman" w:cs="Times New Roman"/>
          <w:sz w:val="20"/>
          <w:szCs w:val="20"/>
          <w:lang w:eastAsia="en-IN"/>
        </w:rPr>
        <w:t>mathbf</w:t>
      </w:r>
      <w:proofErr w:type="spellEnd"/>
      <w:r w:rsidRPr="00413106">
        <w:rPr>
          <w:rFonts w:ascii="Times New Roman" w:eastAsia="Times New Roman" w:hAnsi="Times New Roman" w:cs="Times New Roman"/>
          <w:sz w:val="20"/>
          <w:szCs w:val="20"/>
          <w:lang w:eastAsia="en-IN"/>
        </w:rPr>
        <w:t>{R}\) above.)</w:t>
      </w:r>
    </w:p>
    <w:p w14:paraId="48E431E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siteDef</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defData</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varname</w:t>
      </w:r>
      <w:proofErr w:type="spellEnd"/>
      <w:r w:rsidRPr="00413106">
        <w:rPr>
          <w:rFonts w:ascii="Courier New" w:eastAsia="Times New Roman" w:hAnsi="Courier New" w:cs="Courier New"/>
          <w:sz w:val="20"/>
          <w:szCs w:val="20"/>
          <w:lang w:eastAsia="en-IN"/>
        </w:rPr>
        <w:t xml:space="preserve"> = "</w:t>
      </w:r>
      <w:hyperlink r:id="rId4" w:tgtFrame="_blank" w:history="1">
        <w:r w:rsidRPr="00413106">
          <w:rPr>
            <w:rFonts w:ascii="Courier New" w:eastAsia="Times New Roman" w:hAnsi="Courier New" w:cs="Courier New"/>
            <w:color w:val="0000FF"/>
            <w:sz w:val="20"/>
            <w:szCs w:val="20"/>
            <w:u w:val="single"/>
            <w:lang w:eastAsia="en-IN"/>
          </w:rPr>
          <w:t>eff.mu</w:t>
        </w:r>
      </w:hyperlink>
      <w:r w:rsidRPr="00413106">
        <w:rPr>
          <w:rFonts w:ascii="Courier New" w:eastAsia="Times New Roman" w:hAnsi="Courier New" w:cs="Courier New"/>
          <w:sz w:val="20"/>
          <w:szCs w:val="20"/>
          <w:lang w:eastAsia="en-IN"/>
        </w:rPr>
        <w:t xml:space="preserve">", formula = 0, </w:t>
      </w:r>
    </w:p>
    <w:p w14:paraId="755B6679"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dist</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nonrandom</w:t>
      </w:r>
      <w:proofErr w:type="spellEnd"/>
      <w:r w:rsidRPr="00413106">
        <w:rPr>
          <w:rFonts w:ascii="Courier New" w:eastAsia="Times New Roman" w:hAnsi="Courier New" w:cs="Courier New"/>
          <w:sz w:val="20"/>
          <w:szCs w:val="20"/>
          <w:lang w:eastAsia="en-IN"/>
        </w:rPr>
        <w:t>", id = "site")</w:t>
      </w:r>
    </w:p>
    <w:p w14:paraId="4E771DF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siteDef</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defData</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siteDef</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varname</w:t>
      </w:r>
      <w:proofErr w:type="spellEnd"/>
      <w:r w:rsidRPr="00413106">
        <w:rPr>
          <w:rFonts w:ascii="Courier New" w:eastAsia="Times New Roman" w:hAnsi="Courier New" w:cs="Courier New"/>
          <w:sz w:val="20"/>
          <w:szCs w:val="20"/>
          <w:lang w:eastAsia="en-IN"/>
        </w:rPr>
        <w:t xml:space="preserve"> = "eff.s2", formula = 0.3^2, </w:t>
      </w:r>
    </w:p>
    <w:p w14:paraId="4AC4E5FE"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dist</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nonrandom</w:t>
      </w:r>
      <w:proofErr w:type="spellEnd"/>
      <w:r w:rsidRPr="00413106">
        <w:rPr>
          <w:rFonts w:ascii="Courier New" w:eastAsia="Times New Roman" w:hAnsi="Courier New" w:cs="Courier New"/>
          <w:sz w:val="20"/>
          <w:szCs w:val="20"/>
          <w:lang w:eastAsia="en-IN"/>
        </w:rPr>
        <w:t>")</w:t>
      </w:r>
    </w:p>
    <w:p w14:paraId="7EB81EA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7C1320"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dsw</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addColumns</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siteDef</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dsw</w:t>
      </w:r>
      <w:proofErr w:type="spellEnd"/>
      <w:r w:rsidRPr="00413106">
        <w:rPr>
          <w:rFonts w:ascii="Courier New" w:eastAsia="Times New Roman" w:hAnsi="Courier New" w:cs="Courier New"/>
          <w:sz w:val="20"/>
          <w:szCs w:val="20"/>
          <w:lang w:eastAsia="en-IN"/>
        </w:rPr>
        <w:t>)</w:t>
      </w:r>
    </w:p>
    <w:p w14:paraId="4AF6B09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E104A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dsw</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addCorGen</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dsw</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nvars</w:t>
      </w:r>
      <w:proofErr w:type="spellEnd"/>
      <w:r w:rsidRPr="00413106">
        <w:rPr>
          <w:rFonts w:ascii="Courier New" w:eastAsia="Times New Roman" w:hAnsi="Courier New" w:cs="Courier New"/>
          <w:sz w:val="20"/>
          <w:szCs w:val="20"/>
          <w:lang w:eastAsia="en-IN"/>
        </w:rPr>
        <w:t xml:space="preserve"> = 12, </w:t>
      </w:r>
      <w:proofErr w:type="spellStart"/>
      <w:r w:rsidRPr="00413106">
        <w:rPr>
          <w:rFonts w:ascii="Courier New" w:eastAsia="Times New Roman" w:hAnsi="Courier New" w:cs="Courier New"/>
          <w:sz w:val="20"/>
          <w:szCs w:val="20"/>
          <w:lang w:eastAsia="en-IN"/>
        </w:rPr>
        <w:t>idvar</w:t>
      </w:r>
      <w:proofErr w:type="spellEnd"/>
      <w:r w:rsidRPr="00413106">
        <w:rPr>
          <w:rFonts w:ascii="Courier New" w:eastAsia="Times New Roman" w:hAnsi="Courier New" w:cs="Courier New"/>
          <w:sz w:val="20"/>
          <w:szCs w:val="20"/>
          <w:lang w:eastAsia="en-IN"/>
        </w:rPr>
        <w:t xml:space="preserve"> = "site", rho = 0.5, </w:t>
      </w:r>
    </w:p>
    <w:p w14:paraId="777BF07A"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corstr</w:t>
      </w:r>
      <w:proofErr w:type="spellEnd"/>
      <w:r w:rsidRPr="00413106">
        <w:rPr>
          <w:rFonts w:ascii="Courier New" w:eastAsia="Times New Roman" w:hAnsi="Courier New" w:cs="Courier New"/>
          <w:sz w:val="20"/>
          <w:szCs w:val="20"/>
          <w:lang w:eastAsia="en-IN"/>
        </w:rPr>
        <w:t xml:space="preserve"> = "ar1", </w:t>
      </w:r>
      <w:proofErr w:type="spellStart"/>
      <w:r w:rsidRPr="00413106">
        <w:rPr>
          <w:rFonts w:ascii="Courier New" w:eastAsia="Times New Roman" w:hAnsi="Courier New" w:cs="Courier New"/>
          <w:sz w:val="20"/>
          <w:szCs w:val="20"/>
          <w:lang w:eastAsia="en-IN"/>
        </w:rPr>
        <w:t>dist</w:t>
      </w:r>
      <w:proofErr w:type="spellEnd"/>
      <w:r w:rsidRPr="00413106">
        <w:rPr>
          <w:rFonts w:ascii="Courier New" w:eastAsia="Times New Roman" w:hAnsi="Courier New" w:cs="Courier New"/>
          <w:sz w:val="20"/>
          <w:szCs w:val="20"/>
          <w:lang w:eastAsia="en-IN"/>
        </w:rPr>
        <w:t xml:space="preserve"> = "normal", </w:t>
      </w:r>
    </w:p>
    <w:p w14:paraId="68C55D8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param1 = "</w:t>
      </w:r>
      <w:hyperlink r:id="rId5" w:tgtFrame="_blank" w:history="1">
        <w:r w:rsidRPr="00413106">
          <w:rPr>
            <w:rFonts w:ascii="Courier New" w:eastAsia="Times New Roman" w:hAnsi="Courier New" w:cs="Courier New"/>
            <w:color w:val="0000FF"/>
            <w:sz w:val="20"/>
            <w:szCs w:val="20"/>
            <w:u w:val="single"/>
            <w:lang w:eastAsia="en-IN"/>
          </w:rPr>
          <w:t>eff.mu</w:t>
        </w:r>
      </w:hyperlink>
      <w:r w:rsidRPr="00413106">
        <w:rPr>
          <w:rFonts w:ascii="Courier New" w:eastAsia="Times New Roman" w:hAnsi="Courier New" w:cs="Courier New"/>
          <w:sz w:val="20"/>
          <w:szCs w:val="20"/>
          <w:lang w:eastAsia="en-IN"/>
        </w:rPr>
        <w:t>", param2 = "</w:t>
      </w:r>
      <w:proofErr w:type="gramStart"/>
      <w:r w:rsidRPr="00413106">
        <w:rPr>
          <w:rFonts w:ascii="Courier New" w:eastAsia="Times New Roman" w:hAnsi="Courier New" w:cs="Courier New"/>
          <w:sz w:val="20"/>
          <w:szCs w:val="20"/>
          <w:lang w:eastAsia="en-IN"/>
        </w:rPr>
        <w:t>eff.s</w:t>
      </w:r>
      <w:proofErr w:type="gramEnd"/>
      <w:r w:rsidRPr="00413106">
        <w:rPr>
          <w:rFonts w:ascii="Courier New" w:eastAsia="Times New Roman" w:hAnsi="Courier New" w:cs="Courier New"/>
          <w:sz w:val="20"/>
          <w:szCs w:val="20"/>
          <w:lang w:eastAsia="en-IN"/>
        </w:rPr>
        <w:t xml:space="preserve">2", </w:t>
      </w:r>
    </w:p>
    <w:p w14:paraId="76A2ACF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cnames</w:t>
      </w:r>
      <w:proofErr w:type="spellEnd"/>
      <w:r w:rsidRPr="00413106">
        <w:rPr>
          <w:rFonts w:ascii="Courier New" w:eastAsia="Times New Roman" w:hAnsi="Courier New" w:cs="Courier New"/>
          <w:sz w:val="20"/>
          <w:szCs w:val="20"/>
          <w:lang w:eastAsia="en-IN"/>
        </w:rPr>
        <w:t xml:space="preserve"> = "</w:t>
      </w:r>
      <w:hyperlink r:id="rId6" w:tgtFrame="_blank" w:history="1">
        <w:r w:rsidRPr="00413106">
          <w:rPr>
            <w:rFonts w:ascii="Courier New" w:eastAsia="Times New Roman" w:hAnsi="Courier New" w:cs="Courier New"/>
            <w:color w:val="0000FF"/>
            <w:sz w:val="20"/>
            <w:szCs w:val="20"/>
            <w:u w:val="single"/>
            <w:lang w:eastAsia="en-IN"/>
          </w:rPr>
          <w:t>eff.st</w:t>
        </w:r>
      </w:hyperlink>
      <w:r w:rsidRPr="00413106">
        <w:rPr>
          <w:rFonts w:ascii="Courier New" w:eastAsia="Times New Roman" w:hAnsi="Courier New" w:cs="Courier New"/>
          <w:sz w:val="20"/>
          <w:szCs w:val="20"/>
          <w:lang w:eastAsia="en-IN"/>
        </w:rPr>
        <w:t>")</w:t>
      </w:r>
    </w:p>
    <w:p w14:paraId="59D3135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98E74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dsw</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dsw</w:t>
      </w:r>
      <w:proofErr w:type="spellEnd"/>
      <w:r w:rsidRPr="00413106">
        <w:rPr>
          <w:rFonts w:ascii="Courier New" w:eastAsia="Times New Roman" w:hAnsi="Courier New" w:cs="Courier New"/>
          <w:sz w:val="20"/>
          <w:szCs w:val="20"/>
          <w:lang w:eastAsia="en-IN"/>
        </w:rPr>
        <w:t>[</w:t>
      </w:r>
      <w:proofErr w:type="gramEnd"/>
      <w:r w:rsidRPr="00413106">
        <w:rPr>
          <w:rFonts w:ascii="Courier New" w:eastAsia="Times New Roman" w:hAnsi="Courier New" w:cs="Courier New"/>
          <w:sz w:val="20"/>
          <w:szCs w:val="20"/>
          <w:lang w:eastAsia="en-IN"/>
        </w:rPr>
        <w:t xml:space="preserve">, .(site, period, </w:t>
      </w:r>
      <w:proofErr w:type="spellStart"/>
      <w:r w:rsidRPr="00413106">
        <w:rPr>
          <w:rFonts w:ascii="Courier New" w:eastAsia="Times New Roman" w:hAnsi="Courier New" w:cs="Courier New"/>
          <w:sz w:val="20"/>
          <w:szCs w:val="20"/>
          <w:lang w:eastAsia="en-IN"/>
        </w:rPr>
        <w:t>startTrt</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Ict</w:t>
      </w:r>
      <w:proofErr w:type="spellEnd"/>
      <w:r w:rsidRPr="00413106">
        <w:rPr>
          <w:rFonts w:ascii="Courier New" w:eastAsia="Times New Roman" w:hAnsi="Courier New" w:cs="Courier New"/>
          <w:sz w:val="20"/>
          <w:szCs w:val="20"/>
          <w:lang w:eastAsia="en-IN"/>
        </w:rPr>
        <w:t xml:space="preserve">, </w:t>
      </w:r>
      <w:hyperlink r:id="rId7" w:tgtFrame="_blank" w:history="1">
        <w:r w:rsidRPr="00413106">
          <w:rPr>
            <w:rFonts w:ascii="Courier New" w:eastAsia="Times New Roman" w:hAnsi="Courier New" w:cs="Courier New"/>
            <w:color w:val="0000FF"/>
            <w:sz w:val="20"/>
            <w:szCs w:val="20"/>
            <w:u w:val="single"/>
            <w:lang w:eastAsia="en-IN"/>
          </w:rPr>
          <w:t>eff.st</w:t>
        </w:r>
      </w:hyperlink>
      <w:r w:rsidRPr="00413106">
        <w:rPr>
          <w:rFonts w:ascii="Courier New" w:eastAsia="Times New Roman" w:hAnsi="Courier New" w:cs="Courier New"/>
          <w:sz w:val="20"/>
          <w:szCs w:val="20"/>
          <w:lang w:eastAsia="en-IN"/>
        </w:rPr>
        <w:t>)]</w:t>
      </w:r>
    </w:p>
    <w:p w14:paraId="31ECD134"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 </w:t>
      </w:r>
    </w:p>
    <w:p w14:paraId="652285E4" w14:textId="77777777" w:rsidR="00413106" w:rsidRPr="00413106" w:rsidRDefault="00413106" w:rsidP="0041310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106">
        <w:rPr>
          <w:rFonts w:ascii="Times New Roman" w:eastAsia="Times New Roman" w:hAnsi="Times New Roman" w:cs="Times New Roman"/>
          <w:b/>
          <w:bCs/>
          <w:sz w:val="24"/>
          <w:szCs w:val="24"/>
          <w:lang w:eastAsia="en-IN"/>
        </w:rPr>
        <w:t>Patient level data</w:t>
      </w:r>
    </w:p>
    <w:p w14:paraId="78775909" w14:textId="6CEF752A"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We are generating 20 patients per period for each site, so there will be a total of 5760 individuals (\(20\times24\times12\)). The individual level effect standard deviation \(\sigma_{</w:t>
      </w:r>
      <w:proofErr w:type="spellStart"/>
      <w:r w:rsidRPr="00413106">
        <w:rPr>
          <w:rFonts w:ascii="Times New Roman" w:eastAsia="Times New Roman" w:hAnsi="Times New Roman" w:cs="Times New Roman"/>
          <w:sz w:val="20"/>
          <w:szCs w:val="20"/>
          <w:lang w:eastAsia="en-IN"/>
        </w:rPr>
        <w:t>b_i</w:t>
      </w:r>
      <w:proofErr w:type="spellEnd"/>
      <w:r w:rsidRPr="00413106">
        <w:rPr>
          <w:rFonts w:ascii="Times New Roman" w:eastAsia="Times New Roman" w:hAnsi="Times New Roman" w:cs="Times New Roman"/>
          <w:sz w:val="20"/>
          <w:szCs w:val="20"/>
          <w:lang w:eastAsia="en-IN"/>
        </w:rPr>
        <w:t>} = 0.3\). Each of the patients will be followed until they die, which is a function of their health status over time, defined by the Markov process and its transition matrix defined below.</w:t>
      </w:r>
    </w:p>
    <w:p w14:paraId="159FACFA"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dpat</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genCluster</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dper</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cLevelVar</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timeID</w:t>
      </w:r>
      <w:proofErr w:type="spellEnd"/>
      <w:r w:rsidRPr="00413106">
        <w:rPr>
          <w:rFonts w:ascii="Courier New" w:eastAsia="Times New Roman" w:hAnsi="Courier New" w:cs="Courier New"/>
          <w:sz w:val="20"/>
          <w:szCs w:val="20"/>
          <w:lang w:eastAsia="en-IN"/>
        </w:rPr>
        <w:t xml:space="preserve">", </w:t>
      </w:r>
    </w:p>
    <w:p w14:paraId="29BBAC4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numIndsVar</w:t>
      </w:r>
      <w:proofErr w:type="spellEnd"/>
      <w:r w:rsidRPr="00413106">
        <w:rPr>
          <w:rFonts w:ascii="Courier New" w:eastAsia="Times New Roman" w:hAnsi="Courier New" w:cs="Courier New"/>
          <w:sz w:val="20"/>
          <w:szCs w:val="20"/>
          <w:lang w:eastAsia="en-IN"/>
        </w:rPr>
        <w:t xml:space="preserve"> = 20, level1ID = "id")</w:t>
      </w:r>
    </w:p>
    <w:p w14:paraId="1FCD78F0"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A551CD"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patDef</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defDataAdd</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varname</w:t>
      </w:r>
      <w:proofErr w:type="spellEnd"/>
      <w:r w:rsidRPr="00413106">
        <w:rPr>
          <w:rFonts w:ascii="Courier New" w:eastAsia="Times New Roman" w:hAnsi="Courier New" w:cs="Courier New"/>
          <w:sz w:val="20"/>
          <w:szCs w:val="20"/>
          <w:lang w:eastAsia="en-IN"/>
        </w:rPr>
        <w:t xml:space="preserve"> = "S0", formula = "0.4;0.4;0.2",</w:t>
      </w:r>
    </w:p>
    <w:p w14:paraId="693FEB4E"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dist</w:t>
      </w:r>
      <w:proofErr w:type="spellEnd"/>
      <w:r w:rsidRPr="00413106">
        <w:rPr>
          <w:rFonts w:ascii="Courier New" w:eastAsia="Times New Roman" w:hAnsi="Courier New" w:cs="Courier New"/>
          <w:sz w:val="20"/>
          <w:szCs w:val="20"/>
          <w:lang w:eastAsia="en-IN"/>
        </w:rPr>
        <w:t xml:space="preserve"> = "categorical")</w:t>
      </w:r>
    </w:p>
    <w:p w14:paraId="5432F443"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patDef</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defDataAdd</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patDef</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varname</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eff.p</w:t>
      </w:r>
      <w:proofErr w:type="spellEnd"/>
      <w:r w:rsidRPr="00413106">
        <w:rPr>
          <w:rFonts w:ascii="Courier New" w:eastAsia="Times New Roman" w:hAnsi="Courier New" w:cs="Courier New"/>
          <w:sz w:val="20"/>
          <w:szCs w:val="20"/>
          <w:lang w:eastAsia="en-IN"/>
        </w:rPr>
        <w:t xml:space="preserve">", </w:t>
      </w:r>
    </w:p>
    <w:p w14:paraId="41D1A1E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formula = 0, variance = 0.3^2)</w:t>
      </w:r>
    </w:p>
    <w:p w14:paraId="223C1207"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8C4F7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dpat</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addColumns</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patDef</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dpat</w:t>
      </w:r>
      <w:proofErr w:type="spellEnd"/>
      <w:r w:rsidRPr="00413106">
        <w:rPr>
          <w:rFonts w:ascii="Courier New" w:eastAsia="Times New Roman" w:hAnsi="Courier New" w:cs="Courier New"/>
          <w:sz w:val="20"/>
          <w:szCs w:val="20"/>
          <w:lang w:eastAsia="en-IN"/>
        </w:rPr>
        <w:t>)</w:t>
      </w:r>
    </w:p>
    <w:p w14:paraId="22D24A0D"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6F8DE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P &lt;-</w:t>
      </w:r>
      <w:proofErr w:type="gramStart"/>
      <w:r w:rsidRPr="00413106">
        <w:rPr>
          <w:rFonts w:ascii="Courier New" w:eastAsia="Times New Roman" w:hAnsi="Courier New" w:cs="Courier New"/>
          <w:sz w:val="20"/>
          <w:szCs w:val="20"/>
          <w:lang w:eastAsia="en-IN"/>
        </w:rPr>
        <w:t>t(</w:t>
      </w:r>
      <w:proofErr w:type="gramEnd"/>
      <w:r w:rsidRPr="00413106">
        <w:rPr>
          <w:rFonts w:ascii="Courier New" w:eastAsia="Times New Roman" w:hAnsi="Courier New" w:cs="Courier New"/>
          <w:sz w:val="20"/>
          <w:szCs w:val="20"/>
          <w:lang w:eastAsia="en-IN"/>
        </w:rPr>
        <w:t>matrix(c( 0.7, 0.2, 0.1, 0.0,</w:t>
      </w:r>
    </w:p>
    <w:p w14:paraId="6AA3545E"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0.1, 0.3, 0.5, 0.1,</w:t>
      </w:r>
    </w:p>
    <w:p w14:paraId="16E893C3"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0.0, 0.1, 0.6, 0.3,</w:t>
      </w:r>
    </w:p>
    <w:p w14:paraId="73794BBF"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0.0, 0.0, 0.0, 1.0),</w:t>
      </w:r>
    </w:p>
    <w:p w14:paraId="0F5BC92A"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nrow</w:t>
      </w:r>
      <w:proofErr w:type="spellEnd"/>
      <w:r w:rsidRPr="00413106">
        <w:rPr>
          <w:rFonts w:ascii="Courier New" w:eastAsia="Times New Roman" w:hAnsi="Courier New" w:cs="Courier New"/>
          <w:sz w:val="20"/>
          <w:szCs w:val="20"/>
          <w:lang w:eastAsia="en-IN"/>
        </w:rPr>
        <w:t xml:space="preserve"> = 4))</w:t>
      </w:r>
    </w:p>
    <w:p w14:paraId="4F40FD97"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B4D5F9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dpat</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addMarkov</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dpat</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transMat</w:t>
      </w:r>
      <w:proofErr w:type="spellEnd"/>
      <w:r w:rsidRPr="00413106">
        <w:rPr>
          <w:rFonts w:ascii="Courier New" w:eastAsia="Times New Roman" w:hAnsi="Courier New" w:cs="Courier New"/>
          <w:sz w:val="20"/>
          <w:szCs w:val="20"/>
          <w:lang w:eastAsia="en-IN"/>
        </w:rPr>
        <w:t xml:space="preserve"> = P, </w:t>
      </w:r>
    </w:p>
    <w:p w14:paraId="32585C73"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chainLen</w:t>
      </w:r>
      <w:proofErr w:type="spellEnd"/>
      <w:r w:rsidRPr="00413106">
        <w:rPr>
          <w:rFonts w:ascii="Courier New" w:eastAsia="Times New Roman" w:hAnsi="Courier New" w:cs="Courier New"/>
          <w:sz w:val="20"/>
          <w:szCs w:val="20"/>
          <w:lang w:eastAsia="en-IN"/>
        </w:rPr>
        <w:t xml:space="preserve"> = 12, id = "id", </w:t>
      </w:r>
    </w:p>
    <w:p w14:paraId="02DF7DA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pername</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seq</w:t>
      </w:r>
      <w:proofErr w:type="spellEnd"/>
      <w:r w:rsidRPr="00413106">
        <w:rPr>
          <w:rFonts w:ascii="Courier New" w:eastAsia="Times New Roman" w:hAnsi="Courier New" w:cs="Courier New"/>
          <w:sz w:val="20"/>
          <w:szCs w:val="20"/>
          <w:lang w:eastAsia="en-IN"/>
        </w:rPr>
        <w:t>", start0lab = "S0",</w:t>
      </w:r>
    </w:p>
    <w:p w14:paraId="52E402E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trimvalue</w:t>
      </w:r>
      <w:proofErr w:type="spellEnd"/>
      <w:r w:rsidRPr="00413106">
        <w:rPr>
          <w:rFonts w:ascii="Courier New" w:eastAsia="Times New Roman" w:hAnsi="Courier New" w:cs="Courier New"/>
          <w:sz w:val="20"/>
          <w:szCs w:val="20"/>
          <w:lang w:eastAsia="en-IN"/>
        </w:rPr>
        <w:t xml:space="preserve"> = 4)</w:t>
      </w:r>
    </w:p>
    <w:p w14:paraId="10510BB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3BAFF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3106">
        <w:rPr>
          <w:rFonts w:ascii="Courier New" w:eastAsia="Times New Roman" w:hAnsi="Courier New" w:cs="Courier New"/>
          <w:sz w:val="20"/>
          <w:szCs w:val="20"/>
          <w:lang w:eastAsia="en-IN"/>
        </w:rPr>
        <w:t>dpat</w:t>
      </w:r>
      <w:proofErr w:type="spellEnd"/>
      <w:r w:rsidRPr="00413106">
        <w:rPr>
          <w:rFonts w:ascii="Courier New" w:eastAsia="Times New Roman" w:hAnsi="Courier New" w:cs="Courier New"/>
          <w:sz w:val="20"/>
          <w:szCs w:val="20"/>
          <w:lang w:eastAsia="en-IN"/>
        </w:rPr>
        <w:t>[</w:t>
      </w:r>
      <w:proofErr w:type="gramEnd"/>
      <w:r w:rsidRPr="00413106">
        <w:rPr>
          <w:rFonts w:ascii="Courier New" w:eastAsia="Times New Roman" w:hAnsi="Courier New" w:cs="Courier New"/>
          <w:sz w:val="20"/>
          <w:szCs w:val="20"/>
          <w:lang w:eastAsia="en-IN"/>
        </w:rPr>
        <w:t xml:space="preserve">, period := period + </w:t>
      </w:r>
      <w:proofErr w:type="spellStart"/>
      <w:r w:rsidRPr="00413106">
        <w:rPr>
          <w:rFonts w:ascii="Courier New" w:eastAsia="Times New Roman" w:hAnsi="Courier New" w:cs="Courier New"/>
          <w:sz w:val="20"/>
          <w:szCs w:val="20"/>
          <w:lang w:eastAsia="en-IN"/>
        </w:rPr>
        <w:t>seq</w:t>
      </w:r>
      <w:proofErr w:type="spellEnd"/>
      <w:r w:rsidRPr="00413106">
        <w:rPr>
          <w:rFonts w:ascii="Courier New" w:eastAsia="Times New Roman" w:hAnsi="Courier New" w:cs="Courier New"/>
          <w:sz w:val="20"/>
          <w:szCs w:val="20"/>
          <w:lang w:eastAsia="en-IN"/>
        </w:rPr>
        <w:t xml:space="preserve"> - 1]</w:t>
      </w:r>
    </w:p>
    <w:p w14:paraId="5CD9946E"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dpat</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dpat</w:t>
      </w:r>
      <w:proofErr w:type="spellEnd"/>
      <w:r w:rsidRPr="00413106">
        <w:rPr>
          <w:rFonts w:ascii="Courier New" w:eastAsia="Times New Roman" w:hAnsi="Courier New" w:cs="Courier New"/>
          <w:sz w:val="20"/>
          <w:szCs w:val="20"/>
          <w:lang w:eastAsia="en-IN"/>
        </w:rPr>
        <w:t>[</w:t>
      </w:r>
      <w:proofErr w:type="gramEnd"/>
      <w:r w:rsidRPr="00413106">
        <w:rPr>
          <w:rFonts w:ascii="Courier New" w:eastAsia="Times New Roman" w:hAnsi="Courier New" w:cs="Courier New"/>
          <w:sz w:val="20"/>
          <w:szCs w:val="20"/>
          <w:lang w:eastAsia="en-IN"/>
        </w:rPr>
        <w:t>period &lt; 12]</w:t>
      </w:r>
    </w:p>
    <w:p w14:paraId="22201EAC"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lastRenderedPageBreak/>
        <w:t> </w:t>
      </w:r>
    </w:p>
    <w:p w14:paraId="454576BD" w14:textId="77777777" w:rsidR="00413106" w:rsidRPr="00413106" w:rsidRDefault="00413106" w:rsidP="0041310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413106">
        <w:rPr>
          <w:rFonts w:ascii="Times New Roman" w:eastAsia="Times New Roman" w:hAnsi="Times New Roman" w:cs="Times New Roman"/>
          <w:b/>
          <w:bCs/>
          <w:sz w:val="24"/>
          <w:szCs w:val="24"/>
          <w:lang w:eastAsia="en-IN"/>
        </w:rPr>
        <w:t>Individual outcomes</w:t>
      </w:r>
    </w:p>
    <w:p w14:paraId="14E90ABA"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In this last step, the binary outcome \(y_{</w:t>
      </w:r>
      <w:proofErr w:type="spellStart"/>
      <w:r w:rsidRPr="00413106">
        <w:rPr>
          <w:rFonts w:ascii="Times New Roman" w:eastAsia="Times New Roman" w:hAnsi="Times New Roman" w:cs="Times New Roman"/>
          <w:sz w:val="20"/>
          <w:szCs w:val="20"/>
          <w:lang w:eastAsia="en-IN"/>
        </w:rPr>
        <w:t>ict</w:t>
      </w:r>
      <w:proofErr w:type="spellEnd"/>
      <w:r w:rsidRPr="00413106">
        <w:rPr>
          <w:rFonts w:ascii="Times New Roman" w:eastAsia="Times New Roman" w:hAnsi="Times New Roman" w:cs="Times New Roman"/>
          <w:sz w:val="20"/>
          <w:szCs w:val="20"/>
          <w:lang w:eastAsia="en-IN"/>
        </w:rPr>
        <w:t>}\) is generated based on treatment status and random effects. In this case, the treatment lowers the probability of \(Y=1\).</w:t>
      </w:r>
    </w:p>
    <w:p w14:paraId="4B4D41C9"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dx &lt;- </w:t>
      </w:r>
      <w:proofErr w:type="gramStart"/>
      <w:r w:rsidRPr="00413106">
        <w:rPr>
          <w:rFonts w:ascii="Courier New" w:eastAsia="Times New Roman" w:hAnsi="Courier New" w:cs="Courier New"/>
          <w:sz w:val="20"/>
          <w:szCs w:val="20"/>
          <w:lang w:eastAsia="en-IN"/>
        </w:rPr>
        <w:t>merge(</w:t>
      </w:r>
      <w:proofErr w:type="spellStart"/>
      <w:proofErr w:type="gramEnd"/>
      <w:r w:rsidRPr="00413106">
        <w:rPr>
          <w:rFonts w:ascii="Courier New" w:eastAsia="Times New Roman" w:hAnsi="Courier New" w:cs="Courier New"/>
          <w:sz w:val="20"/>
          <w:szCs w:val="20"/>
          <w:lang w:eastAsia="en-IN"/>
        </w:rPr>
        <w:t>dpat</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dsw</w:t>
      </w:r>
      <w:proofErr w:type="spellEnd"/>
      <w:r w:rsidRPr="00413106">
        <w:rPr>
          <w:rFonts w:ascii="Courier New" w:eastAsia="Times New Roman" w:hAnsi="Courier New" w:cs="Courier New"/>
          <w:sz w:val="20"/>
          <w:szCs w:val="20"/>
          <w:lang w:eastAsia="en-IN"/>
        </w:rPr>
        <w:t>, by = c("</w:t>
      </w:r>
      <w:proofErr w:type="spellStart"/>
      <w:r w:rsidRPr="00413106">
        <w:rPr>
          <w:rFonts w:ascii="Courier New" w:eastAsia="Times New Roman" w:hAnsi="Courier New" w:cs="Courier New"/>
          <w:sz w:val="20"/>
          <w:szCs w:val="20"/>
          <w:lang w:eastAsia="en-IN"/>
        </w:rPr>
        <w:t>site","period</w:t>
      </w:r>
      <w:proofErr w:type="spellEnd"/>
      <w:r w:rsidRPr="00413106">
        <w:rPr>
          <w:rFonts w:ascii="Courier New" w:eastAsia="Times New Roman" w:hAnsi="Courier New" w:cs="Courier New"/>
          <w:sz w:val="20"/>
          <w:szCs w:val="20"/>
          <w:lang w:eastAsia="en-IN"/>
        </w:rPr>
        <w:t>"))</w:t>
      </w:r>
    </w:p>
    <w:p w14:paraId="6DE1890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13106">
        <w:rPr>
          <w:rFonts w:ascii="Courier New" w:eastAsia="Times New Roman" w:hAnsi="Courier New" w:cs="Courier New"/>
          <w:sz w:val="20"/>
          <w:szCs w:val="20"/>
          <w:lang w:eastAsia="en-IN"/>
        </w:rPr>
        <w:t>setkey</w:t>
      </w:r>
      <w:proofErr w:type="spellEnd"/>
      <w:r w:rsidRPr="00413106">
        <w:rPr>
          <w:rFonts w:ascii="Courier New" w:eastAsia="Times New Roman" w:hAnsi="Courier New" w:cs="Courier New"/>
          <w:sz w:val="20"/>
          <w:szCs w:val="20"/>
          <w:lang w:eastAsia="en-IN"/>
        </w:rPr>
        <w:t>(</w:t>
      </w:r>
      <w:proofErr w:type="gramEnd"/>
      <w:r w:rsidRPr="00413106">
        <w:rPr>
          <w:rFonts w:ascii="Courier New" w:eastAsia="Times New Roman" w:hAnsi="Courier New" w:cs="Courier New"/>
          <w:sz w:val="20"/>
          <w:szCs w:val="20"/>
          <w:lang w:eastAsia="en-IN"/>
        </w:rPr>
        <w:t>dx, id, period)</w:t>
      </w:r>
    </w:p>
    <w:p w14:paraId="005360B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B1E76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outDef</w:t>
      </w:r>
      <w:proofErr w:type="spellEnd"/>
      <w:r w:rsidRPr="00413106">
        <w:rPr>
          <w:rFonts w:ascii="Courier New" w:eastAsia="Times New Roman" w:hAnsi="Courier New" w:cs="Courier New"/>
          <w:sz w:val="20"/>
          <w:szCs w:val="20"/>
          <w:lang w:eastAsia="en-IN"/>
        </w:rPr>
        <w:t xml:space="preserve"> &lt;- </w:t>
      </w:r>
      <w:proofErr w:type="spellStart"/>
      <w:proofErr w:type="gramStart"/>
      <w:r w:rsidRPr="00413106">
        <w:rPr>
          <w:rFonts w:ascii="Courier New" w:eastAsia="Times New Roman" w:hAnsi="Courier New" w:cs="Courier New"/>
          <w:sz w:val="20"/>
          <w:szCs w:val="20"/>
          <w:lang w:eastAsia="en-IN"/>
        </w:rPr>
        <w:t>defDataAdd</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varname</w:t>
      </w:r>
      <w:proofErr w:type="spellEnd"/>
      <w:r w:rsidRPr="00413106">
        <w:rPr>
          <w:rFonts w:ascii="Courier New" w:eastAsia="Times New Roman" w:hAnsi="Courier New" w:cs="Courier New"/>
          <w:sz w:val="20"/>
          <w:szCs w:val="20"/>
          <w:lang w:eastAsia="en-IN"/>
        </w:rPr>
        <w:t xml:space="preserve"> = "y", </w:t>
      </w:r>
    </w:p>
    <w:p w14:paraId="5906561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formula = "-0.5 - 0.8*</w:t>
      </w:r>
      <w:proofErr w:type="spellStart"/>
      <w:r w:rsidRPr="00413106">
        <w:rPr>
          <w:rFonts w:ascii="Courier New" w:eastAsia="Times New Roman" w:hAnsi="Courier New" w:cs="Courier New"/>
          <w:sz w:val="20"/>
          <w:szCs w:val="20"/>
          <w:lang w:eastAsia="en-IN"/>
        </w:rPr>
        <w:t>Ict</w:t>
      </w:r>
      <w:proofErr w:type="spellEnd"/>
      <w:r w:rsidRPr="00413106">
        <w:rPr>
          <w:rFonts w:ascii="Courier New" w:eastAsia="Times New Roman" w:hAnsi="Courier New" w:cs="Courier New"/>
          <w:sz w:val="20"/>
          <w:szCs w:val="20"/>
          <w:lang w:eastAsia="en-IN"/>
        </w:rPr>
        <w:t xml:space="preserve"> + </w:t>
      </w:r>
      <w:hyperlink r:id="rId8" w:tgtFrame="_blank" w:history="1">
        <w:r w:rsidRPr="00413106">
          <w:rPr>
            <w:rFonts w:ascii="Courier New" w:eastAsia="Times New Roman" w:hAnsi="Courier New" w:cs="Courier New"/>
            <w:color w:val="0000FF"/>
            <w:sz w:val="20"/>
            <w:szCs w:val="20"/>
            <w:u w:val="single"/>
            <w:lang w:eastAsia="en-IN"/>
          </w:rPr>
          <w:t>eff.st</w:t>
        </w:r>
      </w:hyperlink>
      <w:r w:rsidRPr="00413106">
        <w:rPr>
          <w:rFonts w:ascii="Courier New" w:eastAsia="Times New Roman" w:hAnsi="Courier New" w:cs="Courier New"/>
          <w:sz w:val="20"/>
          <w:szCs w:val="20"/>
          <w:lang w:eastAsia="en-IN"/>
        </w:rPr>
        <w:t xml:space="preserve"> + </w:t>
      </w:r>
      <w:proofErr w:type="spellStart"/>
      <w:proofErr w:type="gramStart"/>
      <w:r w:rsidRPr="00413106">
        <w:rPr>
          <w:rFonts w:ascii="Courier New" w:eastAsia="Times New Roman" w:hAnsi="Courier New" w:cs="Courier New"/>
          <w:sz w:val="20"/>
          <w:szCs w:val="20"/>
          <w:lang w:eastAsia="en-IN"/>
        </w:rPr>
        <w:t>eff.p</w:t>
      </w:r>
      <w:proofErr w:type="spellEnd"/>
      <w:proofErr w:type="gramEnd"/>
      <w:r w:rsidRPr="00413106">
        <w:rPr>
          <w:rFonts w:ascii="Courier New" w:eastAsia="Times New Roman" w:hAnsi="Courier New" w:cs="Courier New"/>
          <w:sz w:val="20"/>
          <w:szCs w:val="20"/>
          <w:lang w:eastAsia="en-IN"/>
        </w:rPr>
        <w:t>",</w:t>
      </w:r>
    </w:p>
    <w:p w14:paraId="6321C777"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dist</w:t>
      </w:r>
      <w:proofErr w:type="spellEnd"/>
      <w:r w:rsidRPr="00413106">
        <w:rPr>
          <w:rFonts w:ascii="Courier New" w:eastAsia="Times New Roman" w:hAnsi="Courier New" w:cs="Courier New"/>
          <w:sz w:val="20"/>
          <w:szCs w:val="20"/>
          <w:lang w:eastAsia="en-IN"/>
        </w:rPr>
        <w:t xml:space="preserve"> = "binary", link = "logit")</w:t>
      </w:r>
    </w:p>
    <w:p w14:paraId="21EE101A"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EC7030"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dx &lt;- </w:t>
      </w:r>
      <w:proofErr w:type="spellStart"/>
      <w:proofErr w:type="gramStart"/>
      <w:r w:rsidRPr="00413106">
        <w:rPr>
          <w:rFonts w:ascii="Courier New" w:eastAsia="Times New Roman" w:hAnsi="Courier New" w:cs="Courier New"/>
          <w:sz w:val="20"/>
          <w:szCs w:val="20"/>
          <w:lang w:eastAsia="en-IN"/>
        </w:rPr>
        <w:t>addColumns</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outDef</w:t>
      </w:r>
      <w:proofErr w:type="spellEnd"/>
      <w:r w:rsidRPr="00413106">
        <w:rPr>
          <w:rFonts w:ascii="Courier New" w:eastAsia="Times New Roman" w:hAnsi="Courier New" w:cs="Courier New"/>
          <w:sz w:val="20"/>
          <w:szCs w:val="20"/>
          <w:lang w:eastAsia="en-IN"/>
        </w:rPr>
        <w:t>, dx)</w:t>
      </w:r>
    </w:p>
    <w:p w14:paraId="3D98CADD"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dx &lt;- </w:t>
      </w:r>
      <w:proofErr w:type="gramStart"/>
      <w:r w:rsidRPr="00413106">
        <w:rPr>
          <w:rFonts w:ascii="Courier New" w:eastAsia="Times New Roman" w:hAnsi="Courier New" w:cs="Courier New"/>
          <w:sz w:val="20"/>
          <w:szCs w:val="20"/>
          <w:lang w:eastAsia="en-IN"/>
        </w:rPr>
        <w:t>dx[</w:t>
      </w:r>
      <w:proofErr w:type="gramEnd"/>
      <w:r w:rsidRPr="00413106">
        <w:rPr>
          <w:rFonts w:ascii="Courier New" w:eastAsia="Times New Roman" w:hAnsi="Courier New" w:cs="Courier New"/>
          <w:sz w:val="20"/>
          <w:szCs w:val="20"/>
          <w:lang w:eastAsia="en-IN"/>
        </w:rPr>
        <w:t xml:space="preserve">, .(site, period, id, </w:t>
      </w:r>
      <w:proofErr w:type="spellStart"/>
      <w:r w:rsidRPr="00413106">
        <w:rPr>
          <w:rFonts w:ascii="Courier New" w:eastAsia="Times New Roman" w:hAnsi="Courier New" w:cs="Courier New"/>
          <w:sz w:val="20"/>
          <w:szCs w:val="20"/>
          <w:lang w:eastAsia="en-IN"/>
        </w:rPr>
        <w:t>Ict</w:t>
      </w:r>
      <w:proofErr w:type="spellEnd"/>
      <w:r w:rsidRPr="00413106">
        <w:rPr>
          <w:rFonts w:ascii="Courier New" w:eastAsia="Times New Roman" w:hAnsi="Courier New" w:cs="Courier New"/>
          <w:sz w:val="20"/>
          <w:szCs w:val="20"/>
          <w:lang w:eastAsia="en-IN"/>
        </w:rPr>
        <w:t>, y)]</w:t>
      </w:r>
    </w:p>
    <w:p w14:paraId="29AB4991"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Here are the site-level averages over time. The light blue indicates periods in which a site is still in the control condition, and the dark blue shows the transition to the intervention condition. The lines, which are grouped by wave starting period, show the proportion of \(Y=1\) for each period. You should be able to see the slight drop following entry into treatment.</w:t>
      </w:r>
    </w:p>
    <w:p w14:paraId="2B320BE1" w14:textId="7B59FDDC"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noProof/>
        </w:rPr>
        <w:drawing>
          <wp:inline distT="0" distB="0" distL="0" distR="0" wp14:anchorId="466CE146" wp14:editId="5A0B1A1D">
            <wp:extent cx="4343400" cy="3476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43400" cy="3476625"/>
                    </a:xfrm>
                    <a:prstGeom prst="rect">
                      <a:avLst/>
                    </a:prstGeom>
                  </pic:spPr>
                </pic:pic>
              </a:graphicData>
            </a:graphic>
          </wp:inline>
        </w:drawing>
      </w:r>
    </w:p>
    <w:p w14:paraId="39FE862A" w14:textId="77777777" w:rsidR="00413106" w:rsidRPr="00413106" w:rsidRDefault="00413106" w:rsidP="004131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3106">
        <w:rPr>
          <w:rFonts w:ascii="Times New Roman" w:eastAsia="Times New Roman" w:hAnsi="Times New Roman" w:cs="Times New Roman"/>
          <w:b/>
          <w:bCs/>
          <w:sz w:val="27"/>
          <w:szCs w:val="27"/>
          <w:lang w:eastAsia="en-IN"/>
        </w:rPr>
        <w:t>Estimating the treatment effect and variance components</w:t>
      </w:r>
    </w:p>
    <w:p w14:paraId="746DC169" w14:textId="25F1F088"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 xml:space="preserve">Because none of the maximum likelihood methods implemented in </w:t>
      </w:r>
      <w:r w:rsidRPr="00413106">
        <w:rPr>
          <w:rFonts w:ascii="Courier New" w:eastAsia="Times New Roman" w:hAnsi="Courier New" w:cs="Courier New"/>
          <w:sz w:val="20"/>
          <w:szCs w:val="20"/>
          <w:lang w:eastAsia="en-IN"/>
        </w:rPr>
        <w:t>R</w:t>
      </w:r>
      <w:r w:rsidRPr="00413106">
        <w:rPr>
          <w:rFonts w:ascii="Times New Roman" w:eastAsia="Times New Roman" w:hAnsi="Times New Roman" w:cs="Times New Roman"/>
          <w:sz w:val="20"/>
          <w:szCs w:val="20"/>
          <w:lang w:eastAsia="en-IN"/>
        </w:rPr>
        <w:t xml:space="preserve"> or </w:t>
      </w:r>
      <w:r w:rsidRPr="00413106">
        <w:rPr>
          <w:rFonts w:ascii="Courier New" w:eastAsia="Times New Roman" w:hAnsi="Courier New" w:cs="Courier New"/>
          <w:sz w:val="20"/>
          <w:szCs w:val="20"/>
          <w:lang w:eastAsia="en-IN"/>
        </w:rPr>
        <w:t>SAS</w:t>
      </w:r>
      <w:r w:rsidRPr="00413106">
        <w:rPr>
          <w:rFonts w:ascii="Times New Roman" w:eastAsia="Times New Roman" w:hAnsi="Times New Roman" w:cs="Times New Roman"/>
          <w:sz w:val="20"/>
          <w:szCs w:val="20"/>
          <w:lang w:eastAsia="en-IN"/>
        </w:rPr>
        <w:t xml:space="preserve"> could estimate this specific variance structure using a mixed effects logistic regression model, I am fitting a Bayesian model using </w:t>
      </w:r>
      <w:proofErr w:type="spellStart"/>
      <w:r w:rsidRPr="00413106">
        <w:rPr>
          <w:rFonts w:ascii="Times New Roman" w:eastAsia="Times New Roman" w:hAnsi="Times New Roman" w:cs="Times New Roman"/>
          <w:color w:val="0000FF"/>
          <w:sz w:val="20"/>
          <w:szCs w:val="20"/>
          <w:u w:val="single"/>
          <w:lang w:eastAsia="en-IN"/>
        </w:rPr>
        <w:t>RStan</w:t>
      </w:r>
      <w:proofErr w:type="spellEnd"/>
      <w:r w:rsidRPr="00413106">
        <w:rPr>
          <w:rFonts w:ascii="Times New Roman" w:eastAsia="Times New Roman" w:hAnsi="Times New Roman" w:cs="Times New Roman"/>
          <w:color w:val="0000FF"/>
          <w:sz w:val="20"/>
          <w:szCs w:val="20"/>
          <w:u w:val="single"/>
          <w:lang w:eastAsia="en-IN"/>
        </w:rPr>
        <w:t xml:space="preserve"> and Stan</w:t>
      </w:r>
      <w:r w:rsidRPr="00413106">
        <w:rPr>
          <w:rFonts w:ascii="Times New Roman" w:eastAsia="Times New Roman" w:hAnsi="Times New Roman" w:cs="Times New Roman"/>
          <w:sz w:val="20"/>
          <w:szCs w:val="20"/>
          <w:lang w:eastAsia="en-IN"/>
        </w:rPr>
        <w:t>, which requires a set of model definitions.</w:t>
      </w:r>
    </w:p>
    <w:p w14:paraId="31A1D647" w14:textId="27EE2C9D"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 xml:space="preserve">This model specification is actually quite similar, except of course the outcome distribution is logistic rather than continuous. This reparameterization requires a Cholesky decomposition of the variance-covariance matrix \(\Sigma\). One additional limitation is that proper convergence of the MCMC chains seems to require a limited prior on \(\rho\), so that </w:t>
      </w:r>
      <w:proofErr w:type="gramStart"/>
      <w:r w:rsidRPr="00413106">
        <w:rPr>
          <w:rFonts w:ascii="Times New Roman" w:eastAsia="Times New Roman" w:hAnsi="Times New Roman" w:cs="Times New Roman"/>
          <w:sz w:val="20"/>
          <w:szCs w:val="20"/>
          <w:lang w:eastAsia="en-IN"/>
        </w:rPr>
        <w:t>\(</w:t>
      </w:r>
      <w:proofErr w:type="gramEnd"/>
      <w:r w:rsidRPr="00413106">
        <w:rPr>
          <w:rFonts w:ascii="Times New Roman" w:eastAsia="Times New Roman" w:hAnsi="Times New Roman" w:cs="Times New Roman"/>
          <w:sz w:val="20"/>
          <w:szCs w:val="20"/>
          <w:lang w:eastAsia="en-IN"/>
        </w:rPr>
        <w:t>\rho \sim U(0,1)\) rather than \(\rho \sim U(-1,1)\).</w:t>
      </w:r>
    </w:p>
    <w:p w14:paraId="28A62275"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lastRenderedPageBreak/>
        <w:t xml:space="preserve">This particular code needs to be saved externally, and I have created a file named </w:t>
      </w:r>
      <w:r w:rsidRPr="00413106">
        <w:rPr>
          <w:rFonts w:ascii="Courier New" w:eastAsia="Times New Roman" w:hAnsi="Courier New" w:cs="Courier New"/>
          <w:sz w:val="20"/>
          <w:szCs w:val="20"/>
          <w:lang w:eastAsia="en-IN"/>
        </w:rPr>
        <w:t xml:space="preserve">binary </w:t>
      </w:r>
      <w:proofErr w:type="spellStart"/>
      <w:r w:rsidRPr="00413106">
        <w:rPr>
          <w:rFonts w:ascii="Courier New" w:eastAsia="Times New Roman" w:hAnsi="Courier New" w:cs="Courier New"/>
          <w:sz w:val="20"/>
          <w:szCs w:val="20"/>
          <w:lang w:eastAsia="en-IN"/>
        </w:rPr>
        <w:t>sw</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ar</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ind</w:t>
      </w:r>
      <w:proofErr w:type="spellEnd"/>
      <w:r w:rsidRPr="00413106">
        <w:rPr>
          <w:rFonts w:ascii="Courier New" w:eastAsia="Times New Roman" w:hAnsi="Courier New" w:cs="Courier New"/>
          <w:sz w:val="20"/>
          <w:szCs w:val="20"/>
          <w:lang w:eastAsia="en-IN"/>
        </w:rPr>
        <w:t xml:space="preserve"> effect - non-</w:t>
      </w:r>
      <w:proofErr w:type="spellStart"/>
      <w:proofErr w:type="gramStart"/>
      <w:r w:rsidRPr="00413106">
        <w:rPr>
          <w:rFonts w:ascii="Courier New" w:eastAsia="Times New Roman" w:hAnsi="Courier New" w:cs="Courier New"/>
          <w:sz w:val="20"/>
          <w:szCs w:val="20"/>
          <w:lang w:eastAsia="en-IN"/>
        </w:rPr>
        <w:t>central.stan</w:t>
      </w:r>
      <w:proofErr w:type="spellEnd"/>
      <w:proofErr w:type="gramEnd"/>
      <w:r w:rsidRPr="00413106">
        <w:rPr>
          <w:rFonts w:ascii="Times New Roman" w:eastAsia="Times New Roman" w:hAnsi="Times New Roman" w:cs="Times New Roman"/>
          <w:sz w:val="20"/>
          <w:szCs w:val="20"/>
          <w:lang w:eastAsia="en-IN"/>
        </w:rPr>
        <w:t xml:space="preserve">. This file is subsequently referenced in the call to </w:t>
      </w:r>
      <w:proofErr w:type="spellStart"/>
      <w:r w:rsidRPr="00413106">
        <w:rPr>
          <w:rFonts w:ascii="Courier New" w:eastAsia="Times New Roman" w:hAnsi="Courier New" w:cs="Courier New"/>
          <w:sz w:val="20"/>
          <w:szCs w:val="20"/>
          <w:lang w:eastAsia="en-IN"/>
        </w:rPr>
        <w:t>RStan</w:t>
      </w:r>
      <w:proofErr w:type="spellEnd"/>
      <w:r w:rsidRPr="00413106">
        <w:rPr>
          <w:rFonts w:ascii="Times New Roman" w:eastAsia="Times New Roman" w:hAnsi="Times New Roman" w:cs="Times New Roman"/>
          <w:sz w:val="20"/>
          <w:szCs w:val="20"/>
          <w:lang w:eastAsia="en-IN"/>
        </w:rPr>
        <w:t>.</w:t>
      </w:r>
    </w:p>
    <w:p w14:paraId="0884B2F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data {</w:t>
      </w:r>
    </w:p>
    <w:p w14:paraId="65D2FDCE"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int </w:t>
      </w:r>
      <w:proofErr w:type="gramStart"/>
      <w:r w:rsidRPr="00413106">
        <w:rPr>
          <w:rFonts w:ascii="Courier New" w:eastAsia="Times New Roman" w:hAnsi="Courier New" w:cs="Courier New"/>
          <w:sz w:val="20"/>
          <w:szCs w:val="20"/>
          <w:lang w:eastAsia="en-IN"/>
        </w:rPr>
        <w:t xml:space="preserve">I;   </w:t>
      </w:r>
      <w:proofErr w:type="gramEnd"/>
      <w:r w:rsidRPr="00413106">
        <w:rPr>
          <w:rFonts w:ascii="Courier New" w:eastAsia="Times New Roman" w:hAnsi="Courier New" w:cs="Courier New"/>
          <w:sz w:val="20"/>
          <w:szCs w:val="20"/>
          <w:lang w:eastAsia="en-IN"/>
        </w:rPr>
        <w:t xml:space="preserve">           // number of unique individuals</w:t>
      </w:r>
    </w:p>
    <w:p w14:paraId="6A5FB1A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int </w:t>
      </w:r>
      <w:proofErr w:type="gramStart"/>
      <w:r w:rsidRPr="00413106">
        <w:rPr>
          <w:rFonts w:ascii="Courier New" w:eastAsia="Times New Roman" w:hAnsi="Courier New" w:cs="Courier New"/>
          <w:sz w:val="20"/>
          <w:szCs w:val="20"/>
          <w:lang w:eastAsia="en-IN"/>
        </w:rPr>
        <w:t xml:space="preserve">N;   </w:t>
      </w:r>
      <w:proofErr w:type="gramEnd"/>
      <w:r w:rsidRPr="00413106">
        <w:rPr>
          <w:rFonts w:ascii="Courier New" w:eastAsia="Times New Roman" w:hAnsi="Courier New" w:cs="Courier New"/>
          <w:sz w:val="20"/>
          <w:szCs w:val="20"/>
          <w:lang w:eastAsia="en-IN"/>
        </w:rPr>
        <w:t xml:space="preserve">           // number of records</w:t>
      </w:r>
    </w:p>
    <w:p w14:paraId="742E7FF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int </w:t>
      </w:r>
      <w:proofErr w:type="gramStart"/>
      <w:r w:rsidRPr="00413106">
        <w:rPr>
          <w:rFonts w:ascii="Courier New" w:eastAsia="Times New Roman" w:hAnsi="Courier New" w:cs="Courier New"/>
          <w:sz w:val="20"/>
          <w:szCs w:val="20"/>
          <w:lang w:eastAsia="en-IN"/>
        </w:rPr>
        <w:t xml:space="preserve">K;   </w:t>
      </w:r>
      <w:proofErr w:type="gramEnd"/>
      <w:r w:rsidRPr="00413106">
        <w:rPr>
          <w:rFonts w:ascii="Courier New" w:eastAsia="Times New Roman" w:hAnsi="Courier New" w:cs="Courier New"/>
          <w:sz w:val="20"/>
          <w:szCs w:val="20"/>
          <w:lang w:eastAsia="en-IN"/>
        </w:rPr>
        <w:t xml:space="preserve">           // number of predictors</w:t>
      </w:r>
    </w:p>
    <w:p w14:paraId="36F0516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int </w:t>
      </w:r>
      <w:proofErr w:type="gramStart"/>
      <w:r w:rsidRPr="00413106">
        <w:rPr>
          <w:rFonts w:ascii="Courier New" w:eastAsia="Times New Roman" w:hAnsi="Courier New" w:cs="Courier New"/>
          <w:sz w:val="20"/>
          <w:szCs w:val="20"/>
          <w:lang w:eastAsia="en-IN"/>
        </w:rPr>
        <w:t xml:space="preserve">J;   </w:t>
      </w:r>
      <w:proofErr w:type="gramEnd"/>
      <w:r w:rsidRPr="00413106">
        <w:rPr>
          <w:rFonts w:ascii="Courier New" w:eastAsia="Times New Roman" w:hAnsi="Courier New" w:cs="Courier New"/>
          <w:sz w:val="20"/>
          <w:szCs w:val="20"/>
          <w:lang w:eastAsia="en-IN"/>
        </w:rPr>
        <w:t xml:space="preserve">           // number of sites</w:t>
      </w:r>
    </w:p>
    <w:p w14:paraId="3C70475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int </w:t>
      </w:r>
      <w:proofErr w:type="gramStart"/>
      <w:r w:rsidRPr="00413106">
        <w:rPr>
          <w:rFonts w:ascii="Courier New" w:eastAsia="Times New Roman" w:hAnsi="Courier New" w:cs="Courier New"/>
          <w:sz w:val="20"/>
          <w:szCs w:val="20"/>
          <w:lang w:eastAsia="en-IN"/>
        </w:rPr>
        <w:t xml:space="preserve">T;   </w:t>
      </w:r>
      <w:proofErr w:type="gramEnd"/>
      <w:r w:rsidRPr="00413106">
        <w:rPr>
          <w:rFonts w:ascii="Courier New" w:eastAsia="Times New Roman" w:hAnsi="Courier New" w:cs="Courier New"/>
          <w:sz w:val="20"/>
          <w:szCs w:val="20"/>
          <w:lang w:eastAsia="en-IN"/>
        </w:rPr>
        <w:t xml:space="preserve">           // number of periods</w:t>
      </w:r>
    </w:p>
    <w:p w14:paraId="3A6CD94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int ii[N</w:t>
      </w:r>
      <w:proofErr w:type="gramStart"/>
      <w:r w:rsidRPr="00413106">
        <w:rPr>
          <w:rFonts w:ascii="Courier New" w:eastAsia="Times New Roman" w:hAnsi="Courier New" w:cs="Courier New"/>
          <w:sz w:val="20"/>
          <w:szCs w:val="20"/>
          <w:lang w:eastAsia="en-IN"/>
        </w:rPr>
        <w:t>];  /</w:t>
      </w:r>
      <w:proofErr w:type="gramEnd"/>
      <w:r w:rsidRPr="00413106">
        <w:rPr>
          <w:rFonts w:ascii="Courier New" w:eastAsia="Times New Roman" w:hAnsi="Courier New" w:cs="Courier New"/>
          <w:sz w:val="20"/>
          <w:szCs w:val="20"/>
          <w:lang w:eastAsia="en-IN"/>
        </w:rPr>
        <w:t>/ id for individual</w:t>
      </w:r>
    </w:p>
    <w:p w14:paraId="7CD82D0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int </w:t>
      </w:r>
      <w:proofErr w:type="spellStart"/>
      <w:r w:rsidRPr="00413106">
        <w:rPr>
          <w:rFonts w:ascii="Courier New" w:eastAsia="Times New Roman" w:hAnsi="Courier New" w:cs="Courier New"/>
          <w:sz w:val="20"/>
          <w:szCs w:val="20"/>
          <w:lang w:eastAsia="en-IN"/>
        </w:rPr>
        <w:t>jj</w:t>
      </w:r>
      <w:proofErr w:type="spellEnd"/>
      <w:r w:rsidRPr="00413106">
        <w:rPr>
          <w:rFonts w:ascii="Courier New" w:eastAsia="Times New Roman" w:hAnsi="Courier New" w:cs="Courier New"/>
          <w:sz w:val="20"/>
          <w:szCs w:val="20"/>
          <w:lang w:eastAsia="en-IN"/>
        </w:rPr>
        <w:t>[N</w:t>
      </w:r>
      <w:proofErr w:type="gramStart"/>
      <w:r w:rsidRPr="00413106">
        <w:rPr>
          <w:rFonts w:ascii="Courier New" w:eastAsia="Times New Roman" w:hAnsi="Courier New" w:cs="Courier New"/>
          <w:sz w:val="20"/>
          <w:szCs w:val="20"/>
          <w:lang w:eastAsia="en-IN"/>
        </w:rPr>
        <w:t>];  /</w:t>
      </w:r>
      <w:proofErr w:type="gramEnd"/>
      <w:r w:rsidRPr="00413106">
        <w:rPr>
          <w:rFonts w:ascii="Courier New" w:eastAsia="Times New Roman" w:hAnsi="Courier New" w:cs="Courier New"/>
          <w:sz w:val="20"/>
          <w:szCs w:val="20"/>
          <w:lang w:eastAsia="en-IN"/>
        </w:rPr>
        <w:t>/ group for individual</w:t>
      </w:r>
    </w:p>
    <w:p w14:paraId="0C43E373"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int </w:t>
      </w:r>
      <w:proofErr w:type="spellStart"/>
      <w:r w:rsidRPr="00413106">
        <w:rPr>
          <w:rFonts w:ascii="Courier New" w:eastAsia="Times New Roman" w:hAnsi="Courier New" w:cs="Courier New"/>
          <w:sz w:val="20"/>
          <w:szCs w:val="20"/>
          <w:lang w:eastAsia="en-IN"/>
        </w:rPr>
        <w:t>tt</w:t>
      </w:r>
      <w:proofErr w:type="spellEnd"/>
      <w:r w:rsidRPr="00413106">
        <w:rPr>
          <w:rFonts w:ascii="Courier New" w:eastAsia="Times New Roman" w:hAnsi="Courier New" w:cs="Courier New"/>
          <w:sz w:val="20"/>
          <w:szCs w:val="20"/>
          <w:lang w:eastAsia="en-IN"/>
        </w:rPr>
        <w:t>[N</w:t>
      </w:r>
      <w:proofErr w:type="gramStart"/>
      <w:r w:rsidRPr="00413106">
        <w:rPr>
          <w:rFonts w:ascii="Courier New" w:eastAsia="Times New Roman" w:hAnsi="Courier New" w:cs="Courier New"/>
          <w:sz w:val="20"/>
          <w:szCs w:val="20"/>
          <w:lang w:eastAsia="en-IN"/>
        </w:rPr>
        <w:t>];  /</w:t>
      </w:r>
      <w:proofErr w:type="gramEnd"/>
      <w:r w:rsidRPr="00413106">
        <w:rPr>
          <w:rFonts w:ascii="Courier New" w:eastAsia="Times New Roman" w:hAnsi="Courier New" w:cs="Courier New"/>
          <w:sz w:val="20"/>
          <w:szCs w:val="20"/>
          <w:lang w:eastAsia="en-IN"/>
        </w:rPr>
        <w:t xml:space="preserve">/ period of </w:t>
      </w:r>
      <w:proofErr w:type="spellStart"/>
      <w:r w:rsidRPr="00413106">
        <w:rPr>
          <w:rFonts w:ascii="Courier New" w:eastAsia="Times New Roman" w:hAnsi="Courier New" w:cs="Courier New"/>
          <w:sz w:val="20"/>
          <w:szCs w:val="20"/>
          <w:lang w:eastAsia="en-IN"/>
        </w:rPr>
        <w:t>indidvidual</w:t>
      </w:r>
      <w:proofErr w:type="spellEnd"/>
    </w:p>
    <w:p w14:paraId="237962F5"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gramStart"/>
      <w:r w:rsidRPr="00413106">
        <w:rPr>
          <w:rFonts w:ascii="Courier New" w:eastAsia="Times New Roman" w:hAnsi="Courier New" w:cs="Courier New"/>
          <w:sz w:val="20"/>
          <w:szCs w:val="20"/>
          <w:lang w:eastAsia="en-IN"/>
        </w:rPr>
        <w:t>matrix[</w:t>
      </w:r>
      <w:proofErr w:type="gramEnd"/>
      <w:r w:rsidRPr="00413106">
        <w:rPr>
          <w:rFonts w:ascii="Courier New" w:eastAsia="Times New Roman" w:hAnsi="Courier New" w:cs="Courier New"/>
          <w:sz w:val="20"/>
          <w:szCs w:val="20"/>
          <w:lang w:eastAsia="en-IN"/>
        </w:rPr>
        <w:t>N, K] x;              // matrix of predictors</w:t>
      </w:r>
    </w:p>
    <w:p w14:paraId="02D622F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int y[N</w:t>
      </w:r>
      <w:proofErr w:type="gramStart"/>
      <w:r w:rsidRPr="00413106">
        <w:rPr>
          <w:rFonts w:ascii="Courier New" w:eastAsia="Times New Roman" w:hAnsi="Courier New" w:cs="Courier New"/>
          <w:sz w:val="20"/>
          <w:szCs w:val="20"/>
          <w:lang w:eastAsia="en-IN"/>
        </w:rPr>
        <w:t xml:space="preserve">];   </w:t>
      </w:r>
      <w:proofErr w:type="gramEnd"/>
      <w:r w:rsidRPr="00413106">
        <w:rPr>
          <w:rFonts w:ascii="Courier New" w:eastAsia="Times New Roman" w:hAnsi="Courier New" w:cs="Courier New"/>
          <w:sz w:val="20"/>
          <w:szCs w:val="20"/>
          <w:lang w:eastAsia="en-IN"/>
        </w:rPr>
        <w:t>// vector of binary outcomes</w:t>
      </w:r>
    </w:p>
    <w:p w14:paraId="6C089FB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w:t>
      </w:r>
    </w:p>
    <w:p w14:paraId="21E439F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90039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parameters {</w:t>
      </w:r>
    </w:p>
    <w:p w14:paraId="6EE7337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vector[K] </w:t>
      </w:r>
      <w:proofErr w:type="gramStart"/>
      <w:r w:rsidRPr="00413106">
        <w:rPr>
          <w:rFonts w:ascii="Courier New" w:eastAsia="Times New Roman" w:hAnsi="Courier New" w:cs="Courier New"/>
          <w:sz w:val="20"/>
          <w:szCs w:val="20"/>
          <w:lang w:eastAsia="en-IN"/>
        </w:rPr>
        <w:t xml:space="preserve">beta;   </w:t>
      </w:r>
      <w:proofErr w:type="gramEnd"/>
      <w:r w:rsidRPr="00413106">
        <w:rPr>
          <w:rFonts w:ascii="Courier New" w:eastAsia="Times New Roman" w:hAnsi="Courier New" w:cs="Courier New"/>
          <w:sz w:val="20"/>
          <w:szCs w:val="20"/>
          <w:lang w:eastAsia="en-IN"/>
        </w:rPr>
        <w:t xml:space="preserve">           // model fixed effects</w:t>
      </w:r>
    </w:p>
    <w:p w14:paraId="36AE341F"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real </w:t>
      </w:r>
      <w:proofErr w:type="spellStart"/>
      <w:r w:rsidRPr="00413106">
        <w:rPr>
          <w:rFonts w:ascii="Courier New" w:eastAsia="Times New Roman" w:hAnsi="Courier New" w:cs="Courier New"/>
          <w:sz w:val="20"/>
          <w:szCs w:val="20"/>
          <w:lang w:eastAsia="en-IN"/>
        </w:rPr>
        <w:t>sigma_</w:t>
      </w:r>
      <w:proofErr w:type="gramStart"/>
      <w:r w:rsidRPr="00413106">
        <w:rPr>
          <w:rFonts w:ascii="Courier New" w:eastAsia="Times New Roman" w:hAnsi="Courier New" w:cs="Courier New"/>
          <w:sz w:val="20"/>
          <w:szCs w:val="20"/>
          <w:lang w:eastAsia="en-IN"/>
        </w:rPr>
        <w:t>S</w:t>
      </w:r>
      <w:proofErr w:type="spellEnd"/>
      <w:r w:rsidRPr="00413106">
        <w:rPr>
          <w:rFonts w:ascii="Courier New" w:eastAsia="Times New Roman" w:hAnsi="Courier New" w:cs="Courier New"/>
          <w:sz w:val="20"/>
          <w:szCs w:val="20"/>
          <w:lang w:eastAsia="en-IN"/>
        </w:rPr>
        <w:t xml:space="preserve">;   </w:t>
      </w:r>
      <w:proofErr w:type="gramEnd"/>
      <w:r w:rsidRPr="00413106">
        <w:rPr>
          <w:rFonts w:ascii="Courier New" w:eastAsia="Times New Roman" w:hAnsi="Courier New" w:cs="Courier New"/>
          <w:sz w:val="20"/>
          <w:szCs w:val="20"/>
          <w:lang w:eastAsia="en-IN"/>
        </w:rPr>
        <w:t xml:space="preserve">    // site variance (</w:t>
      </w:r>
      <w:proofErr w:type="spellStart"/>
      <w:r w:rsidRPr="00413106">
        <w:rPr>
          <w:rFonts w:ascii="Courier New" w:eastAsia="Times New Roman" w:hAnsi="Courier New" w:cs="Courier New"/>
          <w:sz w:val="20"/>
          <w:szCs w:val="20"/>
          <w:lang w:eastAsia="en-IN"/>
        </w:rPr>
        <w:t>sd</w:t>
      </w:r>
      <w:proofErr w:type="spellEnd"/>
      <w:r w:rsidRPr="00413106">
        <w:rPr>
          <w:rFonts w:ascii="Courier New" w:eastAsia="Times New Roman" w:hAnsi="Courier New" w:cs="Courier New"/>
          <w:sz w:val="20"/>
          <w:szCs w:val="20"/>
          <w:lang w:eastAsia="en-IN"/>
        </w:rPr>
        <w:t>)</w:t>
      </w:r>
    </w:p>
    <w:p w14:paraId="541265A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real </w:t>
      </w:r>
      <w:proofErr w:type="gramStart"/>
      <w:r w:rsidRPr="00413106">
        <w:rPr>
          <w:rFonts w:ascii="Courier New" w:eastAsia="Times New Roman" w:hAnsi="Courier New" w:cs="Courier New"/>
          <w:sz w:val="20"/>
          <w:szCs w:val="20"/>
          <w:lang w:eastAsia="en-IN"/>
        </w:rPr>
        <w:t xml:space="preserve">rho;   </w:t>
      </w:r>
      <w:proofErr w:type="gramEnd"/>
      <w:r w:rsidRPr="00413106">
        <w:rPr>
          <w:rFonts w:ascii="Courier New" w:eastAsia="Times New Roman" w:hAnsi="Courier New" w:cs="Courier New"/>
          <w:sz w:val="20"/>
          <w:szCs w:val="20"/>
          <w:lang w:eastAsia="en-IN"/>
        </w:rPr>
        <w:t>// correlation</w:t>
      </w:r>
    </w:p>
    <w:p w14:paraId="60D269B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real </w:t>
      </w:r>
      <w:proofErr w:type="spellStart"/>
      <w:r w:rsidRPr="00413106">
        <w:rPr>
          <w:rFonts w:ascii="Courier New" w:eastAsia="Times New Roman" w:hAnsi="Courier New" w:cs="Courier New"/>
          <w:sz w:val="20"/>
          <w:szCs w:val="20"/>
          <w:lang w:eastAsia="en-IN"/>
        </w:rPr>
        <w:t>sigma_</w:t>
      </w:r>
      <w:proofErr w:type="gramStart"/>
      <w:r w:rsidRPr="00413106">
        <w:rPr>
          <w:rFonts w:ascii="Courier New" w:eastAsia="Times New Roman" w:hAnsi="Courier New" w:cs="Courier New"/>
          <w:sz w:val="20"/>
          <w:szCs w:val="20"/>
          <w:lang w:eastAsia="en-IN"/>
        </w:rPr>
        <w:t>I</w:t>
      </w:r>
      <w:proofErr w:type="spellEnd"/>
      <w:r w:rsidRPr="00413106">
        <w:rPr>
          <w:rFonts w:ascii="Courier New" w:eastAsia="Times New Roman" w:hAnsi="Courier New" w:cs="Courier New"/>
          <w:sz w:val="20"/>
          <w:szCs w:val="20"/>
          <w:lang w:eastAsia="en-IN"/>
        </w:rPr>
        <w:t xml:space="preserve">;   </w:t>
      </w:r>
      <w:proofErr w:type="gramEnd"/>
      <w:r w:rsidRPr="00413106">
        <w:rPr>
          <w:rFonts w:ascii="Courier New" w:eastAsia="Times New Roman" w:hAnsi="Courier New" w:cs="Courier New"/>
          <w:sz w:val="20"/>
          <w:szCs w:val="20"/>
          <w:lang w:eastAsia="en-IN"/>
        </w:rPr>
        <w:t xml:space="preserve">    // individual level </w:t>
      </w:r>
      <w:proofErr w:type="spellStart"/>
      <w:r w:rsidRPr="00413106">
        <w:rPr>
          <w:rFonts w:ascii="Courier New" w:eastAsia="Times New Roman" w:hAnsi="Courier New" w:cs="Courier New"/>
          <w:sz w:val="20"/>
          <w:szCs w:val="20"/>
          <w:lang w:eastAsia="en-IN"/>
        </w:rPr>
        <w:t>varianc</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sd</w:t>
      </w:r>
      <w:proofErr w:type="spellEnd"/>
      <w:r w:rsidRPr="00413106">
        <w:rPr>
          <w:rFonts w:ascii="Courier New" w:eastAsia="Times New Roman" w:hAnsi="Courier New" w:cs="Courier New"/>
          <w:sz w:val="20"/>
          <w:szCs w:val="20"/>
          <w:lang w:eastAsia="en-IN"/>
        </w:rPr>
        <w:t>)</w:t>
      </w:r>
    </w:p>
    <w:p w14:paraId="032E9E93"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2E86220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 non-</w:t>
      </w:r>
      <w:proofErr w:type="spellStart"/>
      <w:r w:rsidRPr="00413106">
        <w:rPr>
          <w:rFonts w:ascii="Courier New" w:eastAsia="Times New Roman" w:hAnsi="Courier New" w:cs="Courier New"/>
          <w:sz w:val="20"/>
          <w:szCs w:val="20"/>
          <w:lang w:eastAsia="en-IN"/>
        </w:rPr>
        <w:t>centered</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paramerization</w:t>
      </w:r>
      <w:proofErr w:type="spellEnd"/>
    </w:p>
    <w:p w14:paraId="6AD3477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4669C5E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vector[T] </w:t>
      </w:r>
      <w:proofErr w:type="spellStart"/>
      <w:r w:rsidRPr="00413106">
        <w:rPr>
          <w:rFonts w:ascii="Courier New" w:eastAsia="Times New Roman" w:hAnsi="Courier New" w:cs="Courier New"/>
          <w:sz w:val="20"/>
          <w:szCs w:val="20"/>
          <w:lang w:eastAsia="en-IN"/>
        </w:rPr>
        <w:t>z_ran_S</w:t>
      </w:r>
      <w:proofErr w:type="spellEnd"/>
      <w:r w:rsidRPr="00413106">
        <w:rPr>
          <w:rFonts w:ascii="Courier New" w:eastAsia="Times New Roman" w:hAnsi="Courier New" w:cs="Courier New"/>
          <w:sz w:val="20"/>
          <w:szCs w:val="20"/>
          <w:lang w:eastAsia="en-IN"/>
        </w:rPr>
        <w:t>[J</w:t>
      </w:r>
      <w:proofErr w:type="gramStart"/>
      <w:r w:rsidRPr="00413106">
        <w:rPr>
          <w:rFonts w:ascii="Courier New" w:eastAsia="Times New Roman" w:hAnsi="Courier New" w:cs="Courier New"/>
          <w:sz w:val="20"/>
          <w:szCs w:val="20"/>
          <w:lang w:eastAsia="en-IN"/>
        </w:rPr>
        <w:t xml:space="preserve">];   </w:t>
      </w:r>
      <w:proofErr w:type="gramEnd"/>
      <w:r w:rsidRPr="00413106">
        <w:rPr>
          <w:rFonts w:ascii="Courier New" w:eastAsia="Times New Roman" w:hAnsi="Courier New" w:cs="Courier New"/>
          <w:sz w:val="20"/>
          <w:szCs w:val="20"/>
          <w:lang w:eastAsia="en-IN"/>
        </w:rPr>
        <w:t>// site level random effects (by period)</w:t>
      </w:r>
    </w:p>
    <w:p w14:paraId="62D9D36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vector[I] </w:t>
      </w:r>
      <w:proofErr w:type="spellStart"/>
      <w:r w:rsidRPr="00413106">
        <w:rPr>
          <w:rFonts w:ascii="Courier New" w:eastAsia="Times New Roman" w:hAnsi="Courier New" w:cs="Courier New"/>
          <w:sz w:val="20"/>
          <w:szCs w:val="20"/>
          <w:lang w:eastAsia="en-IN"/>
        </w:rPr>
        <w:t>z_ran_</w:t>
      </w:r>
      <w:proofErr w:type="gramStart"/>
      <w:r w:rsidRPr="00413106">
        <w:rPr>
          <w:rFonts w:ascii="Courier New" w:eastAsia="Times New Roman" w:hAnsi="Courier New" w:cs="Courier New"/>
          <w:sz w:val="20"/>
          <w:szCs w:val="20"/>
          <w:lang w:eastAsia="en-IN"/>
        </w:rPr>
        <w:t>I</w:t>
      </w:r>
      <w:proofErr w:type="spellEnd"/>
      <w:r w:rsidRPr="00413106">
        <w:rPr>
          <w:rFonts w:ascii="Courier New" w:eastAsia="Times New Roman" w:hAnsi="Courier New" w:cs="Courier New"/>
          <w:sz w:val="20"/>
          <w:szCs w:val="20"/>
          <w:lang w:eastAsia="en-IN"/>
        </w:rPr>
        <w:t xml:space="preserve">;   </w:t>
      </w:r>
      <w:proofErr w:type="gramEnd"/>
      <w:r w:rsidRPr="00413106">
        <w:rPr>
          <w:rFonts w:ascii="Courier New" w:eastAsia="Times New Roman" w:hAnsi="Courier New" w:cs="Courier New"/>
          <w:sz w:val="20"/>
          <w:szCs w:val="20"/>
          <w:lang w:eastAsia="en-IN"/>
        </w:rPr>
        <w:t xml:space="preserve">   // individual level random effects        </w:t>
      </w:r>
    </w:p>
    <w:p w14:paraId="5990283A"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w:t>
      </w:r>
    </w:p>
    <w:p w14:paraId="0A64250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EDE705"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transformed parameters {</w:t>
      </w:r>
    </w:p>
    <w:p w14:paraId="47C4845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16733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cov_matrix</w:t>
      </w:r>
      <w:proofErr w:type="spellEnd"/>
      <w:r w:rsidRPr="00413106">
        <w:rPr>
          <w:rFonts w:ascii="Courier New" w:eastAsia="Times New Roman" w:hAnsi="Courier New" w:cs="Courier New"/>
          <w:sz w:val="20"/>
          <w:szCs w:val="20"/>
          <w:lang w:eastAsia="en-IN"/>
        </w:rPr>
        <w:t>[T] Sigma;</w:t>
      </w:r>
    </w:p>
    <w:p w14:paraId="4D4F153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gramStart"/>
      <w:r w:rsidRPr="00413106">
        <w:rPr>
          <w:rFonts w:ascii="Courier New" w:eastAsia="Times New Roman" w:hAnsi="Courier New" w:cs="Courier New"/>
          <w:sz w:val="20"/>
          <w:szCs w:val="20"/>
          <w:lang w:eastAsia="en-IN"/>
        </w:rPr>
        <w:t>matrix[</w:t>
      </w:r>
      <w:proofErr w:type="gramEnd"/>
      <w:r w:rsidRPr="00413106">
        <w:rPr>
          <w:rFonts w:ascii="Courier New" w:eastAsia="Times New Roman" w:hAnsi="Courier New" w:cs="Courier New"/>
          <w:sz w:val="20"/>
          <w:szCs w:val="20"/>
          <w:lang w:eastAsia="en-IN"/>
        </w:rPr>
        <w:t>T, T] L;         // for non-central parameterization</w:t>
      </w:r>
    </w:p>
    <w:p w14:paraId="6DEDD21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vector[I] </w:t>
      </w:r>
      <w:proofErr w:type="spellStart"/>
      <w:r w:rsidRPr="00413106">
        <w:rPr>
          <w:rFonts w:ascii="Courier New" w:eastAsia="Times New Roman" w:hAnsi="Courier New" w:cs="Courier New"/>
          <w:sz w:val="20"/>
          <w:szCs w:val="20"/>
          <w:lang w:eastAsia="en-IN"/>
        </w:rPr>
        <w:t>ran_</w:t>
      </w:r>
      <w:proofErr w:type="gramStart"/>
      <w:r w:rsidRPr="00413106">
        <w:rPr>
          <w:rFonts w:ascii="Courier New" w:eastAsia="Times New Roman" w:hAnsi="Courier New" w:cs="Courier New"/>
          <w:sz w:val="20"/>
          <w:szCs w:val="20"/>
          <w:lang w:eastAsia="en-IN"/>
        </w:rPr>
        <w:t>I</w:t>
      </w:r>
      <w:proofErr w:type="spellEnd"/>
      <w:r w:rsidRPr="00413106">
        <w:rPr>
          <w:rFonts w:ascii="Courier New" w:eastAsia="Times New Roman" w:hAnsi="Courier New" w:cs="Courier New"/>
          <w:sz w:val="20"/>
          <w:szCs w:val="20"/>
          <w:lang w:eastAsia="en-IN"/>
        </w:rPr>
        <w:t xml:space="preserve">;   </w:t>
      </w:r>
      <w:proofErr w:type="gramEnd"/>
      <w:r w:rsidRPr="00413106">
        <w:rPr>
          <w:rFonts w:ascii="Courier New" w:eastAsia="Times New Roman" w:hAnsi="Courier New" w:cs="Courier New"/>
          <w:sz w:val="20"/>
          <w:szCs w:val="20"/>
          <w:lang w:eastAsia="en-IN"/>
        </w:rPr>
        <w:t xml:space="preserve">     // individual level random effects</w:t>
      </w:r>
    </w:p>
    <w:p w14:paraId="57A0D66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vector[T] </w:t>
      </w:r>
      <w:proofErr w:type="spellStart"/>
      <w:r w:rsidRPr="00413106">
        <w:rPr>
          <w:rFonts w:ascii="Courier New" w:eastAsia="Times New Roman" w:hAnsi="Courier New" w:cs="Courier New"/>
          <w:sz w:val="20"/>
          <w:szCs w:val="20"/>
          <w:lang w:eastAsia="en-IN"/>
        </w:rPr>
        <w:t>ran_S</w:t>
      </w:r>
      <w:proofErr w:type="spellEnd"/>
      <w:r w:rsidRPr="00413106">
        <w:rPr>
          <w:rFonts w:ascii="Courier New" w:eastAsia="Times New Roman" w:hAnsi="Courier New" w:cs="Courier New"/>
          <w:sz w:val="20"/>
          <w:szCs w:val="20"/>
          <w:lang w:eastAsia="en-IN"/>
        </w:rPr>
        <w:t>[J</w:t>
      </w:r>
      <w:proofErr w:type="gramStart"/>
      <w:r w:rsidRPr="00413106">
        <w:rPr>
          <w:rFonts w:ascii="Courier New" w:eastAsia="Times New Roman" w:hAnsi="Courier New" w:cs="Courier New"/>
          <w:sz w:val="20"/>
          <w:szCs w:val="20"/>
          <w:lang w:eastAsia="en-IN"/>
        </w:rPr>
        <w:t xml:space="preserve">];   </w:t>
      </w:r>
      <w:proofErr w:type="gramEnd"/>
      <w:r w:rsidRPr="00413106">
        <w:rPr>
          <w:rFonts w:ascii="Courier New" w:eastAsia="Times New Roman" w:hAnsi="Courier New" w:cs="Courier New"/>
          <w:sz w:val="20"/>
          <w:szCs w:val="20"/>
          <w:lang w:eastAsia="en-IN"/>
        </w:rPr>
        <w:t xml:space="preserve">  // site level random effects (by period)</w:t>
      </w:r>
    </w:p>
    <w:p w14:paraId="504D18F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vector[N] </w:t>
      </w:r>
      <w:proofErr w:type="spellStart"/>
      <w:r w:rsidRPr="00413106">
        <w:rPr>
          <w:rFonts w:ascii="Courier New" w:eastAsia="Times New Roman" w:hAnsi="Courier New" w:cs="Courier New"/>
          <w:sz w:val="20"/>
          <w:szCs w:val="20"/>
          <w:lang w:eastAsia="en-IN"/>
        </w:rPr>
        <w:t>yloghat</w:t>
      </w:r>
      <w:proofErr w:type="spellEnd"/>
      <w:r w:rsidRPr="00413106">
        <w:rPr>
          <w:rFonts w:ascii="Courier New" w:eastAsia="Times New Roman" w:hAnsi="Courier New" w:cs="Courier New"/>
          <w:sz w:val="20"/>
          <w:szCs w:val="20"/>
          <w:lang w:eastAsia="en-IN"/>
        </w:rPr>
        <w:t>;</w:t>
      </w:r>
    </w:p>
    <w:p w14:paraId="38C45BE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069D6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 Random effects with exchangeable correlation</w:t>
      </w:r>
    </w:p>
    <w:p w14:paraId="78D0AB17"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40802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real sigma_S2 = sigma_S^2;</w:t>
      </w:r>
    </w:p>
    <w:p w14:paraId="5D820AB3"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0E1527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for (j in </w:t>
      </w:r>
      <w:proofErr w:type="gramStart"/>
      <w:r w:rsidRPr="00413106">
        <w:rPr>
          <w:rFonts w:ascii="Courier New" w:eastAsia="Times New Roman" w:hAnsi="Courier New" w:cs="Courier New"/>
          <w:sz w:val="20"/>
          <w:szCs w:val="20"/>
          <w:lang w:eastAsia="en-IN"/>
        </w:rPr>
        <w:t>1:T</w:t>
      </w:r>
      <w:proofErr w:type="gramEnd"/>
      <w:r w:rsidRPr="00413106">
        <w:rPr>
          <w:rFonts w:ascii="Courier New" w:eastAsia="Times New Roman" w:hAnsi="Courier New" w:cs="Courier New"/>
          <w:sz w:val="20"/>
          <w:szCs w:val="20"/>
          <w:lang w:eastAsia="en-IN"/>
        </w:rPr>
        <w:t>)</w:t>
      </w:r>
    </w:p>
    <w:p w14:paraId="3F25661D"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for (k in </w:t>
      </w:r>
      <w:proofErr w:type="gramStart"/>
      <w:r w:rsidRPr="00413106">
        <w:rPr>
          <w:rFonts w:ascii="Courier New" w:eastAsia="Times New Roman" w:hAnsi="Courier New" w:cs="Courier New"/>
          <w:sz w:val="20"/>
          <w:szCs w:val="20"/>
          <w:lang w:eastAsia="en-IN"/>
        </w:rPr>
        <w:t>1:T</w:t>
      </w:r>
      <w:proofErr w:type="gramEnd"/>
      <w:r w:rsidRPr="00413106">
        <w:rPr>
          <w:rFonts w:ascii="Courier New" w:eastAsia="Times New Roman" w:hAnsi="Courier New" w:cs="Courier New"/>
          <w:sz w:val="20"/>
          <w:szCs w:val="20"/>
          <w:lang w:eastAsia="en-IN"/>
        </w:rPr>
        <w:t>)</w:t>
      </w:r>
    </w:p>
    <w:p w14:paraId="18CB39EF"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Sigma[</w:t>
      </w:r>
      <w:proofErr w:type="spellStart"/>
      <w:proofErr w:type="gramStart"/>
      <w:r w:rsidRPr="00413106">
        <w:rPr>
          <w:rFonts w:ascii="Courier New" w:eastAsia="Times New Roman" w:hAnsi="Courier New" w:cs="Courier New"/>
          <w:sz w:val="20"/>
          <w:szCs w:val="20"/>
          <w:lang w:eastAsia="en-IN"/>
        </w:rPr>
        <w:t>j,k</w:t>
      </w:r>
      <w:proofErr w:type="spellEnd"/>
      <w:proofErr w:type="gramEnd"/>
      <w:r w:rsidRPr="00413106">
        <w:rPr>
          <w:rFonts w:ascii="Courier New" w:eastAsia="Times New Roman" w:hAnsi="Courier New" w:cs="Courier New"/>
          <w:sz w:val="20"/>
          <w:szCs w:val="20"/>
          <w:lang w:eastAsia="en-IN"/>
        </w:rPr>
        <w:t>] = sigma_S2 * pow(</w:t>
      </w:r>
      <w:proofErr w:type="spellStart"/>
      <w:r w:rsidRPr="00413106">
        <w:rPr>
          <w:rFonts w:ascii="Courier New" w:eastAsia="Times New Roman" w:hAnsi="Courier New" w:cs="Courier New"/>
          <w:sz w:val="20"/>
          <w:szCs w:val="20"/>
          <w:lang w:eastAsia="en-IN"/>
        </w:rPr>
        <w:t>rho,abs</w:t>
      </w:r>
      <w:proofErr w:type="spellEnd"/>
      <w:r w:rsidRPr="00413106">
        <w:rPr>
          <w:rFonts w:ascii="Courier New" w:eastAsia="Times New Roman" w:hAnsi="Courier New" w:cs="Courier New"/>
          <w:sz w:val="20"/>
          <w:szCs w:val="20"/>
          <w:lang w:eastAsia="en-IN"/>
        </w:rPr>
        <w:t>(j-k));</w:t>
      </w:r>
    </w:p>
    <w:p w14:paraId="477A3FA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37E965A7"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 for non-</w:t>
      </w:r>
      <w:proofErr w:type="spellStart"/>
      <w:r w:rsidRPr="00413106">
        <w:rPr>
          <w:rFonts w:ascii="Courier New" w:eastAsia="Times New Roman" w:hAnsi="Courier New" w:cs="Courier New"/>
          <w:sz w:val="20"/>
          <w:szCs w:val="20"/>
          <w:lang w:eastAsia="en-IN"/>
        </w:rPr>
        <w:t>centered</w:t>
      </w:r>
      <w:proofErr w:type="spellEnd"/>
      <w:r w:rsidRPr="00413106">
        <w:rPr>
          <w:rFonts w:ascii="Courier New" w:eastAsia="Times New Roman" w:hAnsi="Courier New" w:cs="Courier New"/>
          <w:sz w:val="20"/>
          <w:szCs w:val="20"/>
          <w:lang w:eastAsia="en-IN"/>
        </w:rPr>
        <w:t xml:space="preserve"> parameterization</w:t>
      </w:r>
    </w:p>
    <w:p w14:paraId="0FED8C0A"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27222357"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L = </w:t>
      </w:r>
      <w:proofErr w:type="spellStart"/>
      <w:r w:rsidRPr="00413106">
        <w:rPr>
          <w:rFonts w:ascii="Courier New" w:eastAsia="Times New Roman" w:hAnsi="Courier New" w:cs="Courier New"/>
          <w:sz w:val="20"/>
          <w:szCs w:val="20"/>
          <w:lang w:eastAsia="en-IN"/>
        </w:rPr>
        <w:t>cholesky_</w:t>
      </w:r>
      <w:proofErr w:type="gramStart"/>
      <w:r w:rsidRPr="00413106">
        <w:rPr>
          <w:rFonts w:ascii="Courier New" w:eastAsia="Times New Roman" w:hAnsi="Courier New" w:cs="Courier New"/>
          <w:sz w:val="20"/>
          <w:szCs w:val="20"/>
          <w:lang w:eastAsia="en-IN"/>
        </w:rPr>
        <w:t>decompose</w:t>
      </w:r>
      <w:proofErr w:type="spellEnd"/>
      <w:r w:rsidRPr="00413106">
        <w:rPr>
          <w:rFonts w:ascii="Courier New" w:eastAsia="Times New Roman" w:hAnsi="Courier New" w:cs="Courier New"/>
          <w:sz w:val="20"/>
          <w:szCs w:val="20"/>
          <w:lang w:eastAsia="en-IN"/>
        </w:rPr>
        <w:t>(</w:t>
      </w:r>
      <w:proofErr w:type="gramEnd"/>
      <w:r w:rsidRPr="00413106">
        <w:rPr>
          <w:rFonts w:ascii="Courier New" w:eastAsia="Times New Roman" w:hAnsi="Courier New" w:cs="Courier New"/>
          <w:sz w:val="20"/>
          <w:szCs w:val="20"/>
          <w:lang w:eastAsia="en-IN"/>
        </w:rPr>
        <w:t>Sigma);</w:t>
      </w:r>
    </w:p>
    <w:p w14:paraId="63B293ED"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E1C45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gramStart"/>
      <w:r w:rsidRPr="00413106">
        <w:rPr>
          <w:rFonts w:ascii="Courier New" w:eastAsia="Times New Roman" w:hAnsi="Courier New" w:cs="Courier New"/>
          <w:sz w:val="20"/>
          <w:szCs w:val="20"/>
          <w:lang w:eastAsia="en-IN"/>
        </w:rPr>
        <w:t>for(</w:t>
      </w:r>
      <w:proofErr w:type="gramEnd"/>
      <w:r w:rsidRPr="00413106">
        <w:rPr>
          <w:rFonts w:ascii="Courier New" w:eastAsia="Times New Roman" w:hAnsi="Courier New" w:cs="Courier New"/>
          <w:sz w:val="20"/>
          <w:szCs w:val="20"/>
          <w:lang w:eastAsia="en-IN"/>
        </w:rPr>
        <w:t>j in 1:J)</w:t>
      </w:r>
    </w:p>
    <w:p w14:paraId="7435FDE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ran_S</w:t>
      </w:r>
      <w:proofErr w:type="spellEnd"/>
      <w:r w:rsidRPr="00413106">
        <w:rPr>
          <w:rFonts w:ascii="Courier New" w:eastAsia="Times New Roman" w:hAnsi="Courier New" w:cs="Courier New"/>
          <w:sz w:val="20"/>
          <w:szCs w:val="20"/>
          <w:lang w:eastAsia="en-IN"/>
        </w:rPr>
        <w:t xml:space="preserve">[j] = L * </w:t>
      </w:r>
      <w:proofErr w:type="spellStart"/>
      <w:r w:rsidRPr="00413106">
        <w:rPr>
          <w:rFonts w:ascii="Courier New" w:eastAsia="Times New Roman" w:hAnsi="Courier New" w:cs="Courier New"/>
          <w:sz w:val="20"/>
          <w:szCs w:val="20"/>
          <w:lang w:eastAsia="en-IN"/>
        </w:rPr>
        <w:t>z_ran_S</w:t>
      </w:r>
      <w:proofErr w:type="spellEnd"/>
      <w:r w:rsidRPr="00413106">
        <w:rPr>
          <w:rFonts w:ascii="Courier New" w:eastAsia="Times New Roman" w:hAnsi="Courier New" w:cs="Courier New"/>
          <w:sz w:val="20"/>
          <w:szCs w:val="20"/>
          <w:lang w:eastAsia="en-IN"/>
        </w:rPr>
        <w:t>[j];</w:t>
      </w:r>
    </w:p>
    <w:p w14:paraId="565A0E2F"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57DF12BD"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ran_I</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sigma_I</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z_ran_I</w:t>
      </w:r>
      <w:proofErr w:type="spellEnd"/>
      <w:r w:rsidRPr="00413106">
        <w:rPr>
          <w:rFonts w:ascii="Courier New" w:eastAsia="Times New Roman" w:hAnsi="Courier New" w:cs="Courier New"/>
          <w:sz w:val="20"/>
          <w:szCs w:val="20"/>
          <w:lang w:eastAsia="en-IN"/>
        </w:rPr>
        <w:t>;</w:t>
      </w:r>
    </w:p>
    <w:p w14:paraId="23DECB8E"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3533D9D5"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 defining mean on log-odds scale</w:t>
      </w:r>
    </w:p>
    <w:p w14:paraId="213892A7"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5ED515"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for (</w:t>
      </w:r>
      <w:proofErr w:type="spellStart"/>
      <w:r w:rsidRPr="00413106">
        <w:rPr>
          <w:rFonts w:ascii="Courier New" w:eastAsia="Times New Roman" w:hAnsi="Courier New" w:cs="Courier New"/>
          <w:sz w:val="20"/>
          <w:szCs w:val="20"/>
          <w:lang w:eastAsia="en-IN"/>
        </w:rPr>
        <w:t>i</w:t>
      </w:r>
      <w:proofErr w:type="spellEnd"/>
      <w:r w:rsidRPr="00413106">
        <w:rPr>
          <w:rFonts w:ascii="Courier New" w:eastAsia="Times New Roman" w:hAnsi="Courier New" w:cs="Courier New"/>
          <w:sz w:val="20"/>
          <w:szCs w:val="20"/>
          <w:lang w:eastAsia="en-IN"/>
        </w:rPr>
        <w:t xml:space="preserve"> in </w:t>
      </w:r>
      <w:proofErr w:type="gramStart"/>
      <w:r w:rsidRPr="00413106">
        <w:rPr>
          <w:rFonts w:ascii="Courier New" w:eastAsia="Times New Roman" w:hAnsi="Courier New" w:cs="Courier New"/>
          <w:sz w:val="20"/>
          <w:szCs w:val="20"/>
          <w:lang w:eastAsia="en-IN"/>
        </w:rPr>
        <w:t>1:N</w:t>
      </w:r>
      <w:proofErr w:type="gramEnd"/>
      <w:r w:rsidRPr="00413106">
        <w:rPr>
          <w:rFonts w:ascii="Courier New" w:eastAsia="Times New Roman" w:hAnsi="Courier New" w:cs="Courier New"/>
          <w:sz w:val="20"/>
          <w:szCs w:val="20"/>
          <w:lang w:eastAsia="en-IN"/>
        </w:rPr>
        <w:t>)</w:t>
      </w:r>
    </w:p>
    <w:p w14:paraId="5B2133E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yloghat</w:t>
      </w:r>
      <w:proofErr w:type="spellEnd"/>
      <w:r w:rsidRPr="00413106">
        <w:rPr>
          <w:rFonts w:ascii="Courier New" w:eastAsia="Times New Roman" w:hAnsi="Courier New" w:cs="Courier New"/>
          <w:sz w:val="20"/>
          <w:szCs w:val="20"/>
          <w:lang w:eastAsia="en-IN"/>
        </w:rPr>
        <w:t>[</w:t>
      </w:r>
      <w:proofErr w:type="spellStart"/>
      <w:r w:rsidRPr="00413106">
        <w:rPr>
          <w:rFonts w:ascii="Courier New" w:eastAsia="Times New Roman" w:hAnsi="Courier New" w:cs="Courier New"/>
          <w:sz w:val="20"/>
          <w:szCs w:val="20"/>
          <w:lang w:eastAsia="en-IN"/>
        </w:rPr>
        <w:t>i</w:t>
      </w:r>
      <w:proofErr w:type="spellEnd"/>
      <w:r w:rsidRPr="00413106">
        <w:rPr>
          <w:rFonts w:ascii="Courier New" w:eastAsia="Times New Roman" w:hAnsi="Courier New" w:cs="Courier New"/>
          <w:sz w:val="20"/>
          <w:szCs w:val="20"/>
          <w:lang w:eastAsia="en-IN"/>
        </w:rPr>
        <w:t>] = x[</w:t>
      </w:r>
      <w:proofErr w:type="spellStart"/>
      <w:r w:rsidRPr="00413106">
        <w:rPr>
          <w:rFonts w:ascii="Courier New" w:eastAsia="Times New Roman" w:hAnsi="Courier New" w:cs="Courier New"/>
          <w:sz w:val="20"/>
          <w:szCs w:val="20"/>
          <w:lang w:eastAsia="en-IN"/>
        </w:rPr>
        <w:t>i</w:t>
      </w:r>
      <w:proofErr w:type="spellEnd"/>
      <w:r w:rsidRPr="00413106">
        <w:rPr>
          <w:rFonts w:ascii="Courier New" w:eastAsia="Times New Roman" w:hAnsi="Courier New" w:cs="Courier New"/>
          <w:sz w:val="20"/>
          <w:szCs w:val="20"/>
          <w:lang w:eastAsia="en-IN"/>
        </w:rPr>
        <w:t xml:space="preserve">]*beta + </w:t>
      </w:r>
      <w:proofErr w:type="spellStart"/>
      <w:r w:rsidRPr="00413106">
        <w:rPr>
          <w:rFonts w:ascii="Courier New" w:eastAsia="Times New Roman" w:hAnsi="Courier New" w:cs="Courier New"/>
          <w:sz w:val="20"/>
          <w:szCs w:val="20"/>
          <w:lang w:eastAsia="en-IN"/>
        </w:rPr>
        <w:t>ran_S</w:t>
      </w:r>
      <w:proofErr w:type="spellEnd"/>
      <w:r w:rsidRPr="00413106">
        <w:rPr>
          <w:rFonts w:ascii="Courier New" w:eastAsia="Times New Roman" w:hAnsi="Courier New" w:cs="Courier New"/>
          <w:sz w:val="20"/>
          <w:szCs w:val="20"/>
          <w:lang w:eastAsia="en-IN"/>
        </w:rPr>
        <w:t>[</w:t>
      </w:r>
      <w:proofErr w:type="spellStart"/>
      <w:r w:rsidRPr="00413106">
        <w:rPr>
          <w:rFonts w:ascii="Courier New" w:eastAsia="Times New Roman" w:hAnsi="Courier New" w:cs="Courier New"/>
          <w:sz w:val="20"/>
          <w:szCs w:val="20"/>
          <w:lang w:eastAsia="en-IN"/>
        </w:rPr>
        <w:t>jj</w:t>
      </w:r>
      <w:proofErr w:type="spellEnd"/>
      <w:r w:rsidRPr="00413106">
        <w:rPr>
          <w:rFonts w:ascii="Courier New" w:eastAsia="Times New Roman" w:hAnsi="Courier New" w:cs="Courier New"/>
          <w:sz w:val="20"/>
          <w:szCs w:val="20"/>
          <w:lang w:eastAsia="en-IN"/>
        </w:rPr>
        <w:t>[</w:t>
      </w:r>
      <w:proofErr w:type="spellStart"/>
      <w:r w:rsidRPr="00413106">
        <w:rPr>
          <w:rFonts w:ascii="Courier New" w:eastAsia="Times New Roman" w:hAnsi="Courier New" w:cs="Courier New"/>
          <w:sz w:val="20"/>
          <w:szCs w:val="20"/>
          <w:lang w:eastAsia="en-IN"/>
        </w:rPr>
        <w:t>i</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tt</w:t>
      </w:r>
      <w:proofErr w:type="spellEnd"/>
      <w:r w:rsidRPr="00413106">
        <w:rPr>
          <w:rFonts w:ascii="Courier New" w:eastAsia="Times New Roman" w:hAnsi="Courier New" w:cs="Courier New"/>
          <w:sz w:val="20"/>
          <w:szCs w:val="20"/>
          <w:lang w:eastAsia="en-IN"/>
        </w:rPr>
        <w:t>[</w:t>
      </w:r>
      <w:proofErr w:type="spellStart"/>
      <w:r w:rsidRPr="00413106">
        <w:rPr>
          <w:rFonts w:ascii="Courier New" w:eastAsia="Times New Roman" w:hAnsi="Courier New" w:cs="Courier New"/>
          <w:sz w:val="20"/>
          <w:szCs w:val="20"/>
          <w:lang w:eastAsia="en-IN"/>
        </w:rPr>
        <w:t>i</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ran_I</w:t>
      </w:r>
      <w:proofErr w:type="spellEnd"/>
      <w:r w:rsidRPr="00413106">
        <w:rPr>
          <w:rFonts w:ascii="Courier New" w:eastAsia="Times New Roman" w:hAnsi="Courier New" w:cs="Courier New"/>
          <w:sz w:val="20"/>
          <w:szCs w:val="20"/>
          <w:lang w:eastAsia="en-IN"/>
        </w:rPr>
        <w:t>[ii[</w:t>
      </w:r>
      <w:proofErr w:type="spellStart"/>
      <w:r w:rsidRPr="00413106">
        <w:rPr>
          <w:rFonts w:ascii="Courier New" w:eastAsia="Times New Roman" w:hAnsi="Courier New" w:cs="Courier New"/>
          <w:sz w:val="20"/>
          <w:szCs w:val="20"/>
          <w:lang w:eastAsia="en-IN"/>
        </w:rPr>
        <w:t>i</w:t>
      </w:r>
      <w:proofErr w:type="spellEnd"/>
      <w:r w:rsidRPr="00413106">
        <w:rPr>
          <w:rFonts w:ascii="Courier New" w:eastAsia="Times New Roman" w:hAnsi="Courier New" w:cs="Courier New"/>
          <w:sz w:val="20"/>
          <w:szCs w:val="20"/>
          <w:lang w:eastAsia="en-IN"/>
        </w:rPr>
        <w:t>]];</w:t>
      </w:r>
    </w:p>
    <w:p w14:paraId="23D05A37"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0B21C627"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w:t>
      </w:r>
    </w:p>
    <w:p w14:paraId="29BB754D"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8FC81E"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model {</w:t>
      </w:r>
    </w:p>
    <w:p w14:paraId="01FCE2C5"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lastRenderedPageBreak/>
        <w:t xml:space="preserve">  </w:t>
      </w:r>
    </w:p>
    <w:p w14:paraId="5D945810"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sigma_I</w:t>
      </w:r>
      <w:proofErr w:type="spellEnd"/>
      <w:r w:rsidRPr="00413106">
        <w:rPr>
          <w:rFonts w:ascii="Courier New" w:eastAsia="Times New Roman" w:hAnsi="Courier New" w:cs="Courier New"/>
          <w:sz w:val="20"/>
          <w:szCs w:val="20"/>
          <w:lang w:eastAsia="en-IN"/>
        </w:rPr>
        <w:t xml:space="preserve"> ~ </w:t>
      </w:r>
      <w:proofErr w:type="gramStart"/>
      <w:r w:rsidRPr="00413106">
        <w:rPr>
          <w:rFonts w:ascii="Courier New" w:eastAsia="Times New Roman" w:hAnsi="Courier New" w:cs="Courier New"/>
          <w:sz w:val="20"/>
          <w:szCs w:val="20"/>
          <w:lang w:eastAsia="en-IN"/>
        </w:rPr>
        <w:t>exponential(</w:t>
      </w:r>
      <w:proofErr w:type="gramEnd"/>
      <w:r w:rsidRPr="00413106">
        <w:rPr>
          <w:rFonts w:ascii="Courier New" w:eastAsia="Times New Roman" w:hAnsi="Courier New" w:cs="Courier New"/>
          <w:sz w:val="20"/>
          <w:szCs w:val="20"/>
          <w:lang w:eastAsia="en-IN"/>
        </w:rPr>
        <w:t>0.25);</w:t>
      </w:r>
    </w:p>
    <w:p w14:paraId="1F03360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sigma_S</w:t>
      </w:r>
      <w:proofErr w:type="spellEnd"/>
      <w:r w:rsidRPr="00413106">
        <w:rPr>
          <w:rFonts w:ascii="Courier New" w:eastAsia="Times New Roman" w:hAnsi="Courier New" w:cs="Courier New"/>
          <w:sz w:val="20"/>
          <w:szCs w:val="20"/>
          <w:lang w:eastAsia="en-IN"/>
        </w:rPr>
        <w:t xml:space="preserve"> ~ </w:t>
      </w:r>
      <w:proofErr w:type="gramStart"/>
      <w:r w:rsidRPr="00413106">
        <w:rPr>
          <w:rFonts w:ascii="Courier New" w:eastAsia="Times New Roman" w:hAnsi="Courier New" w:cs="Courier New"/>
          <w:sz w:val="20"/>
          <w:szCs w:val="20"/>
          <w:lang w:eastAsia="en-IN"/>
        </w:rPr>
        <w:t>exponential(</w:t>
      </w:r>
      <w:proofErr w:type="gramEnd"/>
      <w:r w:rsidRPr="00413106">
        <w:rPr>
          <w:rFonts w:ascii="Courier New" w:eastAsia="Times New Roman" w:hAnsi="Courier New" w:cs="Courier New"/>
          <w:sz w:val="20"/>
          <w:szCs w:val="20"/>
          <w:lang w:eastAsia="en-IN"/>
        </w:rPr>
        <w:t>0.25);</w:t>
      </w:r>
    </w:p>
    <w:p w14:paraId="593BAD30"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616FE8B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rho ~ </w:t>
      </w:r>
      <w:proofErr w:type="gramStart"/>
      <w:r w:rsidRPr="00413106">
        <w:rPr>
          <w:rFonts w:ascii="Courier New" w:eastAsia="Times New Roman" w:hAnsi="Courier New" w:cs="Courier New"/>
          <w:sz w:val="20"/>
          <w:szCs w:val="20"/>
          <w:lang w:eastAsia="en-IN"/>
        </w:rPr>
        <w:t>uniform(</w:t>
      </w:r>
      <w:proofErr w:type="gramEnd"/>
      <w:r w:rsidRPr="00413106">
        <w:rPr>
          <w:rFonts w:ascii="Courier New" w:eastAsia="Times New Roman" w:hAnsi="Courier New" w:cs="Courier New"/>
          <w:sz w:val="20"/>
          <w:szCs w:val="20"/>
          <w:lang w:eastAsia="en-IN"/>
        </w:rPr>
        <w:t>0, 1);</w:t>
      </w:r>
    </w:p>
    <w:p w14:paraId="1D3EE1D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106A9B2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gramStart"/>
      <w:r w:rsidRPr="00413106">
        <w:rPr>
          <w:rFonts w:ascii="Courier New" w:eastAsia="Times New Roman" w:hAnsi="Courier New" w:cs="Courier New"/>
          <w:sz w:val="20"/>
          <w:szCs w:val="20"/>
          <w:lang w:eastAsia="en-IN"/>
        </w:rPr>
        <w:t>for(</w:t>
      </w:r>
      <w:proofErr w:type="gramEnd"/>
      <w:r w:rsidRPr="00413106">
        <w:rPr>
          <w:rFonts w:ascii="Courier New" w:eastAsia="Times New Roman" w:hAnsi="Courier New" w:cs="Courier New"/>
          <w:sz w:val="20"/>
          <w:szCs w:val="20"/>
          <w:lang w:eastAsia="en-IN"/>
        </w:rPr>
        <w:t>j in 1:J) {</w:t>
      </w:r>
    </w:p>
    <w:p w14:paraId="64CFA4F3"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z_ran_S</w:t>
      </w:r>
      <w:proofErr w:type="spellEnd"/>
      <w:r w:rsidRPr="00413106">
        <w:rPr>
          <w:rFonts w:ascii="Courier New" w:eastAsia="Times New Roman" w:hAnsi="Courier New" w:cs="Courier New"/>
          <w:sz w:val="20"/>
          <w:szCs w:val="20"/>
          <w:lang w:eastAsia="en-IN"/>
        </w:rPr>
        <w:t xml:space="preserve">[j] ~ </w:t>
      </w:r>
      <w:proofErr w:type="spellStart"/>
      <w:r w:rsidRPr="00413106">
        <w:rPr>
          <w:rFonts w:ascii="Courier New" w:eastAsia="Times New Roman" w:hAnsi="Courier New" w:cs="Courier New"/>
          <w:sz w:val="20"/>
          <w:szCs w:val="20"/>
          <w:lang w:eastAsia="en-IN"/>
        </w:rPr>
        <w:t>std_</w:t>
      </w:r>
      <w:proofErr w:type="gramStart"/>
      <w:r w:rsidRPr="00413106">
        <w:rPr>
          <w:rFonts w:ascii="Courier New" w:eastAsia="Times New Roman" w:hAnsi="Courier New" w:cs="Courier New"/>
          <w:sz w:val="20"/>
          <w:szCs w:val="20"/>
          <w:lang w:eastAsia="en-IN"/>
        </w:rPr>
        <w:t>normal</w:t>
      </w:r>
      <w:proofErr w:type="spellEnd"/>
      <w:r w:rsidRPr="00413106">
        <w:rPr>
          <w:rFonts w:ascii="Courier New" w:eastAsia="Times New Roman" w:hAnsi="Courier New" w:cs="Courier New"/>
          <w:sz w:val="20"/>
          <w:szCs w:val="20"/>
          <w:lang w:eastAsia="en-IN"/>
        </w:rPr>
        <w:t>(</w:t>
      </w:r>
      <w:proofErr w:type="gramEnd"/>
      <w:r w:rsidRPr="00413106">
        <w:rPr>
          <w:rFonts w:ascii="Courier New" w:eastAsia="Times New Roman" w:hAnsi="Courier New" w:cs="Courier New"/>
          <w:sz w:val="20"/>
          <w:szCs w:val="20"/>
          <w:lang w:eastAsia="en-IN"/>
        </w:rPr>
        <w:t>);</w:t>
      </w:r>
    </w:p>
    <w:p w14:paraId="0CF7E070"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1C69DA3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3E54C4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z_ran_I</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std_</w:t>
      </w:r>
      <w:proofErr w:type="gramStart"/>
      <w:r w:rsidRPr="00413106">
        <w:rPr>
          <w:rFonts w:ascii="Courier New" w:eastAsia="Times New Roman" w:hAnsi="Courier New" w:cs="Courier New"/>
          <w:sz w:val="20"/>
          <w:szCs w:val="20"/>
          <w:lang w:eastAsia="en-IN"/>
        </w:rPr>
        <w:t>normal</w:t>
      </w:r>
      <w:proofErr w:type="spellEnd"/>
      <w:r w:rsidRPr="00413106">
        <w:rPr>
          <w:rFonts w:ascii="Courier New" w:eastAsia="Times New Roman" w:hAnsi="Courier New" w:cs="Courier New"/>
          <w:sz w:val="20"/>
          <w:szCs w:val="20"/>
          <w:lang w:eastAsia="en-IN"/>
        </w:rPr>
        <w:t>(</w:t>
      </w:r>
      <w:proofErr w:type="gramEnd"/>
      <w:r w:rsidRPr="00413106">
        <w:rPr>
          <w:rFonts w:ascii="Courier New" w:eastAsia="Times New Roman" w:hAnsi="Courier New" w:cs="Courier New"/>
          <w:sz w:val="20"/>
          <w:szCs w:val="20"/>
          <w:lang w:eastAsia="en-IN"/>
        </w:rPr>
        <w:t>);</w:t>
      </w:r>
    </w:p>
    <w:p w14:paraId="2EACAAB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
    <w:p w14:paraId="311D332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y ~ </w:t>
      </w:r>
      <w:proofErr w:type="spellStart"/>
      <w:r w:rsidRPr="00413106">
        <w:rPr>
          <w:rFonts w:ascii="Courier New" w:eastAsia="Times New Roman" w:hAnsi="Courier New" w:cs="Courier New"/>
          <w:sz w:val="20"/>
          <w:szCs w:val="20"/>
          <w:lang w:eastAsia="en-IN"/>
        </w:rPr>
        <w:t>bernoulli_logit</w:t>
      </w:r>
      <w:proofErr w:type="spellEnd"/>
      <w:r w:rsidRPr="00413106">
        <w:rPr>
          <w:rFonts w:ascii="Courier New" w:eastAsia="Times New Roman" w:hAnsi="Courier New" w:cs="Courier New"/>
          <w:sz w:val="20"/>
          <w:szCs w:val="20"/>
          <w:lang w:eastAsia="en-IN"/>
        </w:rPr>
        <w:t>(</w:t>
      </w:r>
      <w:proofErr w:type="spellStart"/>
      <w:r w:rsidRPr="00413106">
        <w:rPr>
          <w:rFonts w:ascii="Courier New" w:eastAsia="Times New Roman" w:hAnsi="Courier New" w:cs="Courier New"/>
          <w:sz w:val="20"/>
          <w:szCs w:val="20"/>
          <w:lang w:eastAsia="en-IN"/>
        </w:rPr>
        <w:t>yloghat</w:t>
      </w:r>
      <w:proofErr w:type="spellEnd"/>
      <w:r w:rsidRPr="00413106">
        <w:rPr>
          <w:rFonts w:ascii="Courier New" w:eastAsia="Times New Roman" w:hAnsi="Courier New" w:cs="Courier New"/>
          <w:sz w:val="20"/>
          <w:szCs w:val="20"/>
          <w:lang w:eastAsia="en-IN"/>
        </w:rPr>
        <w:t>);</w:t>
      </w:r>
    </w:p>
    <w:p w14:paraId="48401365"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34D45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w:t>
      </w:r>
    </w:p>
    <w:p w14:paraId="4EC22455" w14:textId="77777777" w:rsidR="00413106" w:rsidRPr="00413106" w:rsidRDefault="00413106" w:rsidP="004131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3106">
        <w:rPr>
          <w:rFonts w:ascii="Times New Roman" w:eastAsia="Times New Roman" w:hAnsi="Times New Roman" w:cs="Times New Roman"/>
          <w:b/>
          <w:bCs/>
          <w:sz w:val="27"/>
          <w:szCs w:val="27"/>
          <w:lang w:eastAsia="en-IN"/>
        </w:rPr>
        <w:t>Set up the data and call stan from R</w:t>
      </w:r>
    </w:p>
    <w:p w14:paraId="08F8A2DB"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 xml:space="preserve">Just for completeness, I am providing the code that shows the interface between </w:t>
      </w:r>
      <w:r w:rsidRPr="00413106">
        <w:rPr>
          <w:rFonts w:ascii="Courier New" w:eastAsia="Times New Roman" w:hAnsi="Courier New" w:cs="Courier New"/>
          <w:sz w:val="20"/>
          <w:szCs w:val="20"/>
          <w:lang w:eastAsia="en-IN"/>
        </w:rPr>
        <w:t>R</w:t>
      </w:r>
      <w:r w:rsidRPr="00413106">
        <w:rPr>
          <w:rFonts w:ascii="Times New Roman" w:eastAsia="Times New Roman" w:hAnsi="Times New Roman" w:cs="Times New Roman"/>
          <w:sz w:val="20"/>
          <w:szCs w:val="20"/>
          <w:lang w:eastAsia="en-IN"/>
        </w:rPr>
        <w:t xml:space="preserve"> and </w:t>
      </w:r>
      <w:r w:rsidRPr="00413106">
        <w:rPr>
          <w:rFonts w:ascii="Courier New" w:eastAsia="Times New Roman" w:hAnsi="Courier New" w:cs="Courier New"/>
          <w:sz w:val="20"/>
          <w:szCs w:val="20"/>
          <w:lang w:eastAsia="en-IN"/>
        </w:rPr>
        <w:t>Stan</w:t>
      </w:r>
      <w:r w:rsidRPr="00413106">
        <w:rPr>
          <w:rFonts w:ascii="Times New Roman" w:eastAsia="Times New Roman" w:hAnsi="Times New Roman" w:cs="Times New Roman"/>
          <w:sz w:val="20"/>
          <w:szCs w:val="20"/>
          <w:lang w:eastAsia="en-IN"/>
        </w:rPr>
        <w:t xml:space="preserve"> using </w:t>
      </w:r>
      <w:proofErr w:type="spellStart"/>
      <w:r w:rsidRPr="00413106">
        <w:rPr>
          <w:rFonts w:ascii="Courier New" w:eastAsia="Times New Roman" w:hAnsi="Courier New" w:cs="Courier New"/>
          <w:sz w:val="20"/>
          <w:szCs w:val="20"/>
          <w:lang w:eastAsia="en-IN"/>
        </w:rPr>
        <w:t>RStan</w:t>
      </w:r>
      <w:proofErr w:type="spellEnd"/>
      <w:r w:rsidRPr="00413106">
        <w:rPr>
          <w:rFonts w:ascii="Times New Roman" w:eastAsia="Times New Roman" w:hAnsi="Times New Roman" w:cs="Times New Roman"/>
          <w:sz w:val="20"/>
          <w:szCs w:val="20"/>
          <w:lang w:eastAsia="en-IN"/>
        </w:rPr>
        <w:t xml:space="preserve">. The data needs to be sent to Stan as a list of data elements, which here is called </w:t>
      </w:r>
      <w:proofErr w:type="spellStart"/>
      <w:r w:rsidRPr="00413106">
        <w:rPr>
          <w:rFonts w:ascii="Courier New" w:eastAsia="Times New Roman" w:hAnsi="Courier New" w:cs="Courier New"/>
          <w:sz w:val="20"/>
          <w:szCs w:val="20"/>
          <w:lang w:eastAsia="en-IN"/>
        </w:rPr>
        <w:t>testdat</w:t>
      </w:r>
      <w:proofErr w:type="spellEnd"/>
      <w:r w:rsidRPr="00413106">
        <w:rPr>
          <w:rFonts w:ascii="Times New Roman" w:eastAsia="Times New Roman" w:hAnsi="Times New Roman" w:cs="Times New Roman"/>
          <w:sz w:val="20"/>
          <w:szCs w:val="20"/>
          <w:lang w:eastAsia="en-IN"/>
        </w:rPr>
        <w:t>. For the estimation of the posterior probabilities, I am specifying 4 chains of 4000 iterations each, which includes 1000 warm-up iterations. I specified “</w:t>
      </w:r>
      <w:proofErr w:type="spellStart"/>
      <w:r w:rsidRPr="00413106">
        <w:rPr>
          <w:rFonts w:ascii="Times New Roman" w:eastAsia="Times New Roman" w:hAnsi="Times New Roman" w:cs="Times New Roman"/>
          <w:sz w:val="20"/>
          <w:szCs w:val="20"/>
          <w:lang w:eastAsia="en-IN"/>
        </w:rPr>
        <w:t>adapt_delta</w:t>
      </w:r>
      <w:proofErr w:type="spellEnd"/>
      <w:r w:rsidRPr="00413106">
        <w:rPr>
          <w:rFonts w:ascii="Times New Roman" w:eastAsia="Times New Roman" w:hAnsi="Times New Roman" w:cs="Times New Roman"/>
          <w:sz w:val="20"/>
          <w:szCs w:val="20"/>
          <w:lang w:eastAsia="en-IN"/>
        </w:rPr>
        <w:t xml:space="preserve"> = 0.90” to reduce the step-size a bit (default is 0.80); this slows things down a bit, but improves stability.</w:t>
      </w:r>
    </w:p>
    <w:p w14:paraId="458C5418"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As I mentioned earlier, with this data set (and rather large number of effects to estimate), the running time is between 30 and 45 minutes. One of the downsides of this particular Bayesian approach is that it wouldn’t really be practical to do any kind of sample size estimate.</w:t>
      </w:r>
    </w:p>
    <w:p w14:paraId="338300D3"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x &lt;- </w:t>
      </w:r>
      <w:proofErr w:type="spellStart"/>
      <w:proofErr w:type="gramStart"/>
      <w:r w:rsidRPr="00413106">
        <w:rPr>
          <w:rFonts w:ascii="Courier New" w:eastAsia="Times New Roman" w:hAnsi="Courier New" w:cs="Courier New"/>
          <w:sz w:val="20"/>
          <w:szCs w:val="20"/>
          <w:lang w:eastAsia="en-IN"/>
        </w:rPr>
        <w:t>as.matrix</w:t>
      </w:r>
      <w:proofErr w:type="spellEnd"/>
      <w:proofErr w:type="gramEnd"/>
      <w:r w:rsidRPr="00413106">
        <w:rPr>
          <w:rFonts w:ascii="Courier New" w:eastAsia="Times New Roman" w:hAnsi="Courier New" w:cs="Courier New"/>
          <w:sz w:val="20"/>
          <w:szCs w:val="20"/>
          <w:lang w:eastAsia="en-IN"/>
        </w:rPr>
        <w:t xml:space="preserve">(dx[ ,.(1, </w:t>
      </w:r>
      <w:proofErr w:type="spellStart"/>
      <w:r w:rsidRPr="00413106">
        <w:rPr>
          <w:rFonts w:ascii="Courier New" w:eastAsia="Times New Roman" w:hAnsi="Courier New" w:cs="Courier New"/>
          <w:sz w:val="20"/>
          <w:szCs w:val="20"/>
          <w:lang w:eastAsia="en-IN"/>
        </w:rPr>
        <w:t>Ict</w:t>
      </w:r>
      <w:proofErr w:type="spellEnd"/>
      <w:r w:rsidRPr="00413106">
        <w:rPr>
          <w:rFonts w:ascii="Courier New" w:eastAsia="Times New Roman" w:hAnsi="Courier New" w:cs="Courier New"/>
          <w:sz w:val="20"/>
          <w:szCs w:val="20"/>
          <w:lang w:eastAsia="en-IN"/>
        </w:rPr>
        <w:t>)])</w:t>
      </w:r>
    </w:p>
    <w:p w14:paraId="43C36BE7"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I &lt;- </w:t>
      </w:r>
      <w:proofErr w:type="gramStart"/>
      <w:r w:rsidRPr="00413106">
        <w:rPr>
          <w:rFonts w:ascii="Courier New" w:eastAsia="Times New Roman" w:hAnsi="Courier New" w:cs="Courier New"/>
          <w:sz w:val="20"/>
          <w:szCs w:val="20"/>
          <w:lang w:eastAsia="en-IN"/>
        </w:rPr>
        <w:t>dx[</w:t>
      </w:r>
      <w:proofErr w:type="gramEnd"/>
      <w:r w:rsidRPr="00413106">
        <w:rPr>
          <w:rFonts w:ascii="Courier New" w:eastAsia="Times New Roman" w:hAnsi="Courier New" w:cs="Courier New"/>
          <w:sz w:val="20"/>
          <w:szCs w:val="20"/>
          <w:lang w:eastAsia="en-IN"/>
        </w:rPr>
        <w:t>, length(unique(id))]</w:t>
      </w:r>
    </w:p>
    <w:p w14:paraId="3B0F612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N &lt;- </w:t>
      </w:r>
      <w:proofErr w:type="spellStart"/>
      <w:r w:rsidRPr="00413106">
        <w:rPr>
          <w:rFonts w:ascii="Courier New" w:eastAsia="Times New Roman" w:hAnsi="Courier New" w:cs="Courier New"/>
          <w:sz w:val="20"/>
          <w:szCs w:val="20"/>
          <w:lang w:eastAsia="en-IN"/>
        </w:rPr>
        <w:t>nrow</w:t>
      </w:r>
      <w:proofErr w:type="spellEnd"/>
      <w:r w:rsidRPr="00413106">
        <w:rPr>
          <w:rFonts w:ascii="Courier New" w:eastAsia="Times New Roman" w:hAnsi="Courier New" w:cs="Courier New"/>
          <w:sz w:val="20"/>
          <w:szCs w:val="20"/>
          <w:lang w:eastAsia="en-IN"/>
        </w:rPr>
        <w:t>(x)</w:t>
      </w:r>
    </w:p>
    <w:p w14:paraId="580FB02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K &lt;- </w:t>
      </w:r>
      <w:proofErr w:type="spellStart"/>
      <w:r w:rsidRPr="00413106">
        <w:rPr>
          <w:rFonts w:ascii="Courier New" w:eastAsia="Times New Roman" w:hAnsi="Courier New" w:cs="Courier New"/>
          <w:sz w:val="20"/>
          <w:szCs w:val="20"/>
          <w:lang w:eastAsia="en-IN"/>
        </w:rPr>
        <w:t>ncol</w:t>
      </w:r>
      <w:proofErr w:type="spellEnd"/>
      <w:r w:rsidRPr="00413106">
        <w:rPr>
          <w:rFonts w:ascii="Courier New" w:eastAsia="Times New Roman" w:hAnsi="Courier New" w:cs="Courier New"/>
          <w:sz w:val="20"/>
          <w:szCs w:val="20"/>
          <w:lang w:eastAsia="en-IN"/>
        </w:rPr>
        <w:t>(x)</w:t>
      </w:r>
    </w:p>
    <w:p w14:paraId="6CE663FE"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J &lt;- </w:t>
      </w:r>
      <w:proofErr w:type="gramStart"/>
      <w:r w:rsidRPr="00413106">
        <w:rPr>
          <w:rFonts w:ascii="Courier New" w:eastAsia="Times New Roman" w:hAnsi="Courier New" w:cs="Courier New"/>
          <w:sz w:val="20"/>
          <w:szCs w:val="20"/>
          <w:lang w:eastAsia="en-IN"/>
        </w:rPr>
        <w:t>dx[</w:t>
      </w:r>
      <w:proofErr w:type="gramEnd"/>
      <w:r w:rsidRPr="00413106">
        <w:rPr>
          <w:rFonts w:ascii="Courier New" w:eastAsia="Times New Roman" w:hAnsi="Courier New" w:cs="Courier New"/>
          <w:sz w:val="20"/>
          <w:szCs w:val="20"/>
          <w:lang w:eastAsia="en-IN"/>
        </w:rPr>
        <w:t>, length(unique(site))]</w:t>
      </w:r>
    </w:p>
    <w:p w14:paraId="5D97099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T &lt;- </w:t>
      </w:r>
      <w:proofErr w:type="gramStart"/>
      <w:r w:rsidRPr="00413106">
        <w:rPr>
          <w:rFonts w:ascii="Courier New" w:eastAsia="Times New Roman" w:hAnsi="Courier New" w:cs="Courier New"/>
          <w:sz w:val="20"/>
          <w:szCs w:val="20"/>
          <w:lang w:eastAsia="en-IN"/>
        </w:rPr>
        <w:t>dx[</w:t>
      </w:r>
      <w:proofErr w:type="gramEnd"/>
      <w:r w:rsidRPr="00413106">
        <w:rPr>
          <w:rFonts w:ascii="Courier New" w:eastAsia="Times New Roman" w:hAnsi="Courier New" w:cs="Courier New"/>
          <w:sz w:val="20"/>
          <w:szCs w:val="20"/>
          <w:lang w:eastAsia="en-IN"/>
        </w:rPr>
        <w:t>, length(unique(period))]</w:t>
      </w:r>
    </w:p>
    <w:p w14:paraId="06572173"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ii &lt;- </w:t>
      </w:r>
      <w:proofErr w:type="gramStart"/>
      <w:r w:rsidRPr="00413106">
        <w:rPr>
          <w:rFonts w:ascii="Courier New" w:eastAsia="Times New Roman" w:hAnsi="Courier New" w:cs="Courier New"/>
          <w:sz w:val="20"/>
          <w:szCs w:val="20"/>
          <w:lang w:eastAsia="en-IN"/>
        </w:rPr>
        <w:t>dx[</w:t>
      </w:r>
      <w:proofErr w:type="gramEnd"/>
      <w:r w:rsidRPr="00413106">
        <w:rPr>
          <w:rFonts w:ascii="Courier New" w:eastAsia="Times New Roman" w:hAnsi="Courier New" w:cs="Courier New"/>
          <w:sz w:val="20"/>
          <w:szCs w:val="20"/>
          <w:lang w:eastAsia="en-IN"/>
        </w:rPr>
        <w:t>, id]</w:t>
      </w:r>
    </w:p>
    <w:p w14:paraId="57AAF279"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jj</w:t>
      </w:r>
      <w:proofErr w:type="spellEnd"/>
      <w:r w:rsidRPr="00413106">
        <w:rPr>
          <w:rFonts w:ascii="Courier New" w:eastAsia="Times New Roman" w:hAnsi="Courier New" w:cs="Courier New"/>
          <w:sz w:val="20"/>
          <w:szCs w:val="20"/>
          <w:lang w:eastAsia="en-IN"/>
        </w:rPr>
        <w:t xml:space="preserve"> &lt;- </w:t>
      </w:r>
      <w:proofErr w:type="gramStart"/>
      <w:r w:rsidRPr="00413106">
        <w:rPr>
          <w:rFonts w:ascii="Courier New" w:eastAsia="Times New Roman" w:hAnsi="Courier New" w:cs="Courier New"/>
          <w:sz w:val="20"/>
          <w:szCs w:val="20"/>
          <w:lang w:eastAsia="en-IN"/>
        </w:rPr>
        <w:t>dx[</w:t>
      </w:r>
      <w:proofErr w:type="gramEnd"/>
      <w:r w:rsidRPr="00413106">
        <w:rPr>
          <w:rFonts w:ascii="Courier New" w:eastAsia="Times New Roman" w:hAnsi="Courier New" w:cs="Courier New"/>
          <w:sz w:val="20"/>
          <w:szCs w:val="20"/>
          <w:lang w:eastAsia="en-IN"/>
        </w:rPr>
        <w:t>, site]</w:t>
      </w:r>
    </w:p>
    <w:p w14:paraId="5424E08D"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tt</w:t>
      </w:r>
      <w:proofErr w:type="spellEnd"/>
      <w:r w:rsidRPr="00413106">
        <w:rPr>
          <w:rFonts w:ascii="Courier New" w:eastAsia="Times New Roman" w:hAnsi="Courier New" w:cs="Courier New"/>
          <w:sz w:val="20"/>
          <w:szCs w:val="20"/>
          <w:lang w:eastAsia="en-IN"/>
        </w:rPr>
        <w:t xml:space="preserve"> &lt;- </w:t>
      </w:r>
      <w:proofErr w:type="gramStart"/>
      <w:r w:rsidRPr="00413106">
        <w:rPr>
          <w:rFonts w:ascii="Courier New" w:eastAsia="Times New Roman" w:hAnsi="Courier New" w:cs="Courier New"/>
          <w:sz w:val="20"/>
          <w:szCs w:val="20"/>
          <w:lang w:eastAsia="en-IN"/>
        </w:rPr>
        <w:t>dx[</w:t>
      </w:r>
      <w:proofErr w:type="gramEnd"/>
      <w:r w:rsidRPr="00413106">
        <w:rPr>
          <w:rFonts w:ascii="Courier New" w:eastAsia="Times New Roman" w:hAnsi="Courier New" w:cs="Courier New"/>
          <w:sz w:val="20"/>
          <w:szCs w:val="20"/>
          <w:lang w:eastAsia="en-IN"/>
        </w:rPr>
        <w:t>, period] + 1</w:t>
      </w:r>
    </w:p>
    <w:p w14:paraId="25C75DD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y &lt;- </w:t>
      </w:r>
      <w:proofErr w:type="gramStart"/>
      <w:r w:rsidRPr="00413106">
        <w:rPr>
          <w:rFonts w:ascii="Courier New" w:eastAsia="Times New Roman" w:hAnsi="Courier New" w:cs="Courier New"/>
          <w:sz w:val="20"/>
          <w:szCs w:val="20"/>
          <w:lang w:eastAsia="en-IN"/>
        </w:rPr>
        <w:t>dx[</w:t>
      </w:r>
      <w:proofErr w:type="gramEnd"/>
      <w:r w:rsidRPr="00413106">
        <w:rPr>
          <w:rFonts w:ascii="Courier New" w:eastAsia="Times New Roman" w:hAnsi="Courier New" w:cs="Courier New"/>
          <w:sz w:val="20"/>
          <w:szCs w:val="20"/>
          <w:lang w:eastAsia="en-IN"/>
        </w:rPr>
        <w:t>, y]</w:t>
      </w:r>
    </w:p>
    <w:p w14:paraId="6C67A1B2"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B32A6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testdat</w:t>
      </w:r>
      <w:proofErr w:type="spellEnd"/>
      <w:r w:rsidRPr="00413106">
        <w:rPr>
          <w:rFonts w:ascii="Courier New" w:eastAsia="Times New Roman" w:hAnsi="Courier New" w:cs="Courier New"/>
          <w:sz w:val="20"/>
          <w:szCs w:val="20"/>
          <w:lang w:eastAsia="en-IN"/>
        </w:rPr>
        <w:t xml:space="preserve"> &lt;- </w:t>
      </w:r>
      <w:proofErr w:type="gramStart"/>
      <w:r w:rsidRPr="00413106">
        <w:rPr>
          <w:rFonts w:ascii="Courier New" w:eastAsia="Times New Roman" w:hAnsi="Courier New" w:cs="Courier New"/>
          <w:sz w:val="20"/>
          <w:szCs w:val="20"/>
          <w:lang w:eastAsia="en-IN"/>
        </w:rPr>
        <w:t>list(</w:t>
      </w:r>
      <w:proofErr w:type="gramEnd"/>
      <w:r w:rsidRPr="00413106">
        <w:rPr>
          <w:rFonts w:ascii="Courier New" w:eastAsia="Times New Roman" w:hAnsi="Courier New" w:cs="Courier New"/>
          <w:sz w:val="20"/>
          <w:szCs w:val="20"/>
          <w:lang w:eastAsia="en-IN"/>
        </w:rPr>
        <w:t xml:space="preserve">I=I, N=N, K=K, J=J, T=T, ii=ii, </w:t>
      </w:r>
      <w:proofErr w:type="spellStart"/>
      <w:r w:rsidRPr="00413106">
        <w:rPr>
          <w:rFonts w:ascii="Courier New" w:eastAsia="Times New Roman" w:hAnsi="Courier New" w:cs="Courier New"/>
          <w:sz w:val="20"/>
          <w:szCs w:val="20"/>
          <w:lang w:eastAsia="en-IN"/>
        </w:rPr>
        <w:t>jj</w:t>
      </w:r>
      <w:proofErr w:type="spellEnd"/>
      <w:r w:rsidRPr="00413106">
        <w:rPr>
          <w:rFonts w:ascii="Courier New" w:eastAsia="Times New Roman" w:hAnsi="Courier New" w:cs="Courier New"/>
          <w:sz w:val="20"/>
          <w:szCs w:val="20"/>
          <w:lang w:eastAsia="en-IN"/>
        </w:rPr>
        <w:t>=</w:t>
      </w:r>
      <w:proofErr w:type="spellStart"/>
      <w:r w:rsidRPr="00413106">
        <w:rPr>
          <w:rFonts w:ascii="Courier New" w:eastAsia="Times New Roman" w:hAnsi="Courier New" w:cs="Courier New"/>
          <w:sz w:val="20"/>
          <w:szCs w:val="20"/>
          <w:lang w:eastAsia="en-IN"/>
        </w:rPr>
        <w:t>jj</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tt</w:t>
      </w:r>
      <w:proofErr w:type="spellEnd"/>
      <w:r w:rsidRPr="00413106">
        <w:rPr>
          <w:rFonts w:ascii="Courier New" w:eastAsia="Times New Roman" w:hAnsi="Courier New" w:cs="Courier New"/>
          <w:sz w:val="20"/>
          <w:szCs w:val="20"/>
          <w:lang w:eastAsia="en-IN"/>
        </w:rPr>
        <w:t>=</w:t>
      </w:r>
      <w:proofErr w:type="spellStart"/>
      <w:r w:rsidRPr="00413106">
        <w:rPr>
          <w:rFonts w:ascii="Courier New" w:eastAsia="Times New Roman" w:hAnsi="Courier New" w:cs="Courier New"/>
          <w:sz w:val="20"/>
          <w:szCs w:val="20"/>
          <w:lang w:eastAsia="en-IN"/>
        </w:rPr>
        <w:t>tt</w:t>
      </w:r>
      <w:proofErr w:type="spellEnd"/>
      <w:r w:rsidRPr="00413106">
        <w:rPr>
          <w:rFonts w:ascii="Courier New" w:eastAsia="Times New Roman" w:hAnsi="Courier New" w:cs="Courier New"/>
          <w:sz w:val="20"/>
          <w:szCs w:val="20"/>
          <w:lang w:eastAsia="en-IN"/>
        </w:rPr>
        <w:t>, x=x, y=y)</w:t>
      </w:r>
    </w:p>
    <w:p w14:paraId="1A6E1A9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CFDF72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library(</w:t>
      </w:r>
      <w:proofErr w:type="spellStart"/>
      <w:r w:rsidRPr="00413106">
        <w:rPr>
          <w:rFonts w:ascii="Courier New" w:eastAsia="Times New Roman" w:hAnsi="Courier New" w:cs="Courier New"/>
          <w:sz w:val="20"/>
          <w:szCs w:val="20"/>
          <w:lang w:eastAsia="en-IN"/>
        </w:rPr>
        <w:t>rstan</w:t>
      </w:r>
      <w:proofErr w:type="spellEnd"/>
      <w:r w:rsidRPr="00413106">
        <w:rPr>
          <w:rFonts w:ascii="Courier New" w:eastAsia="Times New Roman" w:hAnsi="Courier New" w:cs="Courier New"/>
          <w:sz w:val="20"/>
          <w:szCs w:val="20"/>
          <w:lang w:eastAsia="en-IN"/>
        </w:rPr>
        <w:t>)</w:t>
      </w:r>
    </w:p>
    <w:p w14:paraId="05FF822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3106">
        <w:rPr>
          <w:rFonts w:ascii="Courier New" w:eastAsia="Times New Roman" w:hAnsi="Courier New" w:cs="Courier New"/>
          <w:sz w:val="20"/>
          <w:szCs w:val="20"/>
          <w:lang w:eastAsia="en-IN"/>
        </w:rPr>
        <w:t>options(</w:t>
      </w:r>
      <w:proofErr w:type="spellStart"/>
      <w:proofErr w:type="gramEnd"/>
      <w:r w:rsidRPr="00413106">
        <w:rPr>
          <w:rFonts w:ascii="Courier New" w:eastAsia="Times New Roman" w:hAnsi="Courier New" w:cs="Courier New"/>
          <w:sz w:val="20"/>
          <w:szCs w:val="20"/>
          <w:lang w:eastAsia="en-IN"/>
        </w:rPr>
        <w:t>mc.cores</w:t>
      </w:r>
      <w:proofErr w:type="spellEnd"/>
      <w:r w:rsidRPr="00413106">
        <w:rPr>
          <w:rFonts w:ascii="Courier New" w:eastAsia="Times New Roman" w:hAnsi="Courier New" w:cs="Courier New"/>
          <w:sz w:val="20"/>
          <w:szCs w:val="20"/>
          <w:lang w:eastAsia="en-IN"/>
        </w:rPr>
        <w:t xml:space="preserve"> = parallel::</w:t>
      </w:r>
      <w:proofErr w:type="spellStart"/>
      <w:r w:rsidRPr="00413106">
        <w:rPr>
          <w:rFonts w:ascii="Courier New" w:eastAsia="Times New Roman" w:hAnsi="Courier New" w:cs="Courier New"/>
          <w:sz w:val="20"/>
          <w:szCs w:val="20"/>
          <w:lang w:eastAsia="en-IN"/>
        </w:rPr>
        <w:t>detectCores</w:t>
      </w:r>
      <w:proofErr w:type="spellEnd"/>
      <w:r w:rsidRPr="00413106">
        <w:rPr>
          <w:rFonts w:ascii="Courier New" w:eastAsia="Times New Roman" w:hAnsi="Courier New" w:cs="Courier New"/>
          <w:sz w:val="20"/>
          <w:szCs w:val="20"/>
          <w:lang w:eastAsia="en-IN"/>
        </w:rPr>
        <w:t>())</w:t>
      </w:r>
    </w:p>
    <w:p w14:paraId="363052EE"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EA429C"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rt &lt;- </w:t>
      </w:r>
      <w:proofErr w:type="spellStart"/>
      <w:proofErr w:type="gramStart"/>
      <w:r w:rsidRPr="00413106">
        <w:rPr>
          <w:rFonts w:ascii="Courier New" w:eastAsia="Times New Roman" w:hAnsi="Courier New" w:cs="Courier New"/>
          <w:sz w:val="20"/>
          <w:szCs w:val="20"/>
          <w:lang w:eastAsia="en-IN"/>
        </w:rPr>
        <w:t>stanc</w:t>
      </w:r>
      <w:proofErr w:type="spellEnd"/>
      <w:r w:rsidRPr="00413106">
        <w:rPr>
          <w:rFonts w:ascii="Courier New" w:eastAsia="Times New Roman" w:hAnsi="Courier New" w:cs="Courier New"/>
          <w:sz w:val="20"/>
          <w:szCs w:val="20"/>
          <w:lang w:eastAsia="en-IN"/>
        </w:rPr>
        <w:t>(</w:t>
      </w:r>
      <w:proofErr w:type="gramEnd"/>
      <w:r w:rsidRPr="00413106">
        <w:rPr>
          <w:rFonts w:ascii="Courier New" w:eastAsia="Times New Roman" w:hAnsi="Courier New" w:cs="Courier New"/>
          <w:sz w:val="20"/>
          <w:szCs w:val="20"/>
          <w:lang w:eastAsia="en-IN"/>
        </w:rPr>
        <w:t xml:space="preserve">"binary </w:t>
      </w:r>
      <w:proofErr w:type="spellStart"/>
      <w:r w:rsidRPr="00413106">
        <w:rPr>
          <w:rFonts w:ascii="Courier New" w:eastAsia="Times New Roman" w:hAnsi="Courier New" w:cs="Courier New"/>
          <w:sz w:val="20"/>
          <w:szCs w:val="20"/>
          <w:lang w:eastAsia="en-IN"/>
        </w:rPr>
        <w:t>sw</w:t>
      </w:r>
      <w:proofErr w:type="spellEnd"/>
      <w:r w:rsidRPr="00413106">
        <w:rPr>
          <w:rFonts w:ascii="Courier New" w:eastAsia="Times New Roman" w:hAnsi="Courier New" w:cs="Courier New"/>
          <w:sz w:val="20"/>
          <w:szCs w:val="20"/>
          <w:lang w:eastAsia="en-IN"/>
        </w:rPr>
        <w:t xml:space="preserve"> - </w:t>
      </w:r>
      <w:proofErr w:type="spellStart"/>
      <w:r w:rsidRPr="00413106">
        <w:rPr>
          <w:rFonts w:ascii="Courier New" w:eastAsia="Times New Roman" w:hAnsi="Courier New" w:cs="Courier New"/>
          <w:sz w:val="20"/>
          <w:szCs w:val="20"/>
          <w:lang w:eastAsia="en-IN"/>
        </w:rPr>
        <w:t>ar</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ind</w:t>
      </w:r>
      <w:proofErr w:type="spellEnd"/>
      <w:r w:rsidRPr="00413106">
        <w:rPr>
          <w:rFonts w:ascii="Courier New" w:eastAsia="Times New Roman" w:hAnsi="Courier New" w:cs="Courier New"/>
          <w:sz w:val="20"/>
          <w:szCs w:val="20"/>
          <w:lang w:eastAsia="en-IN"/>
        </w:rPr>
        <w:t xml:space="preserve"> effect - non-</w:t>
      </w:r>
      <w:proofErr w:type="spellStart"/>
      <w:r w:rsidRPr="00413106">
        <w:rPr>
          <w:rFonts w:ascii="Courier New" w:eastAsia="Times New Roman" w:hAnsi="Courier New" w:cs="Courier New"/>
          <w:sz w:val="20"/>
          <w:szCs w:val="20"/>
          <w:lang w:eastAsia="en-IN"/>
        </w:rPr>
        <w:t>central.stan</w:t>
      </w:r>
      <w:proofErr w:type="spellEnd"/>
      <w:r w:rsidRPr="00413106">
        <w:rPr>
          <w:rFonts w:ascii="Courier New" w:eastAsia="Times New Roman" w:hAnsi="Courier New" w:cs="Courier New"/>
          <w:sz w:val="20"/>
          <w:szCs w:val="20"/>
          <w:lang w:eastAsia="en-IN"/>
        </w:rPr>
        <w:t>")</w:t>
      </w:r>
    </w:p>
    <w:p w14:paraId="140A45D3"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13106">
        <w:rPr>
          <w:rFonts w:ascii="Courier New" w:eastAsia="Times New Roman" w:hAnsi="Courier New" w:cs="Courier New"/>
          <w:sz w:val="20"/>
          <w:szCs w:val="20"/>
          <w:lang w:eastAsia="en-IN"/>
        </w:rPr>
        <w:t>sm</w:t>
      </w:r>
      <w:proofErr w:type="spellEnd"/>
      <w:r w:rsidRPr="00413106">
        <w:rPr>
          <w:rFonts w:ascii="Courier New" w:eastAsia="Times New Roman" w:hAnsi="Courier New" w:cs="Courier New"/>
          <w:sz w:val="20"/>
          <w:szCs w:val="20"/>
          <w:lang w:eastAsia="en-IN"/>
        </w:rPr>
        <w:t xml:space="preserve"> &lt;- </w:t>
      </w:r>
      <w:proofErr w:type="spellStart"/>
      <w:r w:rsidRPr="00413106">
        <w:rPr>
          <w:rFonts w:ascii="Courier New" w:eastAsia="Times New Roman" w:hAnsi="Courier New" w:cs="Courier New"/>
          <w:sz w:val="20"/>
          <w:szCs w:val="20"/>
          <w:lang w:eastAsia="en-IN"/>
        </w:rPr>
        <w:t>stan_</w:t>
      </w:r>
      <w:proofErr w:type="gramStart"/>
      <w:r w:rsidRPr="00413106">
        <w:rPr>
          <w:rFonts w:ascii="Courier New" w:eastAsia="Times New Roman" w:hAnsi="Courier New" w:cs="Courier New"/>
          <w:sz w:val="20"/>
          <w:szCs w:val="20"/>
          <w:lang w:eastAsia="en-IN"/>
        </w:rPr>
        <w:t>model</w:t>
      </w:r>
      <w:proofErr w:type="spellEnd"/>
      <w:r w:rsidRPr="00413106">
        <w:rPr>
          <w:rFonts w:ascii="Courier New" w:eastAsia="Times New Roman" w:hAnsi="Courier New" w:cs="Courier New"/>
          <w:sz w:val="20"/>
          <w:szCs w:val="20"/>
          <w:lang w:eastAsia="en-IN"/>
        </w:rPr>
        <w:t>(</w:t>
      </w:r>
      <w:proofErr w:type="spellStart"/>
      <w:proofErr w:type="gramEnd"/>
      <w:r w:rsidRPr="00413106">
        <w:rPr>
          <w:rFonts w:ascii="Courier New" w:eastAsia="Times New Roman" w:hAnsi="Courier New" w:cs="Courier New"/>
          <w:sz w:val="20"/>
          <w:szCs w:val="20"/>
          <w:lang w:eastAsia="en-IN"/>
        </w:rPr>
        <w:t>stanc_ret</w:t>
      </w:r>
      <w:proofErr w:type="spellEnd"/>
      <w:r w:rsidRPr="00413106">
        <w:rPr>
          <w:rFonts w:ascii="Courier New" w:eastAsia="Times New Roman" w:hAnsi="Courier New" w:cs="Courier New"/>
          <w:sz w:val="20"/>
          <w:szCs w:val="20"/>
          <w:lang w:eastAsia="en-IN"/>
        </w:rPr>
        <w:t xml:space="preserve"> = rt, verbose=FALSE)</w:t>
      </w:r>
    </w:p>
    <w:p w14:paraId="69255989"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8E8CB36"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fit.ar1 &lt;- </w:t>
      </w:r>
      <w:proofErr w:type="gramStart"/>
      <w:r w:rsidRPr="00413106">
        <w:rPr>
          <w:rFonts w:ascii="Courier New" w:eastAsia="Times New Roman" w:hAnsi="Courier New" w:cs="Courier New"/>
          <w:sz w:val="20"/>
          <w:szCs w:val="20"/>
          <w:lang w:eastAsia="en-IN"/>
        </w:rPr>
        <w:t>sampling(</w:t>
      </w:r>
      <w:proofErr w:type="spellStart"/>
      <w:proofErr w:type="gramEnd"/>
      <w:r w:rsidRPr="00413106">
        <w:rPr>
          <w:rFonts w:ascii="Courier New" w:eastAsia="Times New Roman" w:hAnsi="Courier New" w:cs="Courier New"/>
          <w:sz w:val="20"/>
          <w:szCs w:val="20"/>
          <w:lang w:eastAsia="en-IN"/>
        </w:rPr>
        <w:t>sm</w:t>
      </w:r>
      <w:proofErr w:type="spellEnd"/>
      <w:r w:rsidRPr="00413106">
        <w:rPr>
          <w:rFonts w:ascii="Courier New" w:eastAsia="Times New Roman" w:hAnsi="Courier New" w:cs="Courier New"/>
          <w:sz w:val="20"/>
          <w:szCs w:val="20"/>
          <w:lang w:eastAsia="en-IN"/>
        </w:rPr>
        <w:t>, data=</w:t>
      </w:r>
      <w:proofErr w:type="spellStart"/>
      <w:r w:rsidRPr="00413106">
        <w:rPr>
          <w:rFonts w:ascii="Courier New" w:eastAsia="Times New Roman" w:hAnsi="Courier New" w:cs="Courier New"/>
          <w:sz w:val="20"/>
          <w:szCs w:val="20"/>
          <w:lang w:eastAsia="en-IN"/>
        </w:rPr>
        <w:t>testdat</w:t>
      </w:r>
      <w:proofErr w:type="spellEnd"/>
      <w:r w:rsidRPr="00413106">
        <w:rPr>
          <w:rFonts w:ascii="Courier New" w:eastAsia="Times New Roman" w:hAnsi="Courier New" w:cs="Courier New"/>
          <w:sz w:val="20"/>
          <w:szCs w:val="20"/>
          <w:lang w:eastAsia="en-IN"/>
        </w:rPr>
        <w:t>,</w:t>
      </w:r>
    </w:p>
    <w:p w14:paraId="75C8CCC7"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iter</w:t>
      </w:r>
      <w:proofErr w:type="spellEnd"/>
      <w:r w:rsidRPr="00413106">
        <w:rPr>
          <w:rFonts w:ascii="Courier New" w:eastAsia="Times New Roman" w:hAnsi="Courier New" w:cs="Courier New"/>
          <w:sz w:val="20"/>
          <w:szCs w:val="20"/>
          <w:lang w:eastAsia="en-IN"/>
        </w:rPr>
        <w:t xml:space="preserve"> = 4000, warmup = 1000,</w:t>
      </w:r>
    </w:p>
    <w:p w14:paraId="3364D94B"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control=</w:t>
      </w:r>
      <w:proofErr w:type="gramStart"/>
      <w:r w:rsidRPr="00413106">
        <w:rPr>
          <w:rFonts w:ascii="Courier New" w:eastAsia="Times New Roman" w:hAnsi="Courier New" w:cs="Courier New"/>
          <w:sz w:val="20"/>
          <w:szCs w:val="20"/>
          <w:lang w:eastAsia="en-IN"/>
        </w:rPr>
        <w:t>list(</w:t>
      </w:r>
      <w:proofErr w:type="spellStart"/>
      <w:proofErr w:type="gramEnd"/>
      <w:r w:rsidRPr="00413106">
        <w:rPr>
          <w:rFonts w:ascii="Courier New" w:eastAsia="Times New Roman" w:hAnsi="Courier New" w:cs="Courier New"/>
          <w:sz w:val="20"/>
          <w:szCs w:val="20"/>
          <w:lang w:eastAsia="en-IN"/>
        </w:rPr>
        <w:t>adapt_delta</w:t>
      </w:r>
      <w:proofErr w:type="spellEnd"/>
      <w:r w:rsidRPr="00413106">
        <w:rPr>
          <w:rFonts w:ascii="Courier New" w:eastAsia="Times New Roman" w:hAnsi="Courier New" w:cs="Courier New"/>
          <w:sz w:val="20"/>
          <w:szCs w:val="20"/>
          <w:lang w:eastAsia="en-IN"/>
        </w:rPr>
        <w:t>=0.90,</w:t>
      </w:r>
    </w:p>
    <w:p w14:paraId="3EF0D46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max_treedepth</w:t>
      </w:r>
      <w:proofErr w:type="spellEnd"/>
      <w:r w:rsidRPr="00413106">
        <w:rPr>
          <w:rFonts w:ascii="Courier New" w:eastAsia="Times New Roman" w:hAnsi="Courier New" w:cs="Courier New"/>
          <w:sz w:val="20"/>
          <w:szCs w:val="20"/>
          <w:lang w:eastAsia="en-IN"/>
        </w:rPr>
        <w:t xml:space="preserve"> = 15),</w:t>
      </w:r>
    </w:p>
    <w:p w14:paraId="38118288"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chains = 4)</w:t>
      </w:r>
    </w:p>
    <w:p w14:paraId="12C972B3" w14:textId="77777777" w:rsidR="00413106" w:rsidRPr="00413106" w:rsidRDefault="00413106" w:rsidP="004131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3106">
        <w:rPr>
          <w:rFonts w:ascii="Times New Roman" w:eastAsia="Times New Roman" w:hAnsi="Times New Roman" w:cs="Times New Roman"/>
          <w:b/>
          <w:bCs/>
          <w:sz w:val="27"/>
          <w:szCs w:val="27"/>
          <w:lang w:eastAsia="en-IN"/>
        </w:rPr>
        <w:t>Diagnostics</w:t>
      </w:r>
    </w:p>
    <w:p w14:paraId="554207F4"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After running the MCMC process to generate the probability distributions, the trace plots show that the mixing is quite adequate for the chains.</w:t>
      </w:r>
    </w:p>
    <w:p w14:paraId="61380E0E"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3106">
        <w:rPr>
          <w:rFonts w:ascii="Courier New" w:eastAsia="Times New Roman" w:hAnsi="Courier New" w:cs="Courier New"/>
          <w:sz w:val="20"/>
          <w:szCs w:val="20"/>
          <w:lang w:eastAsia="en-IN"/>
        </w:rPr>
        <w:lastRenderedPageBreak/>
        <w:t>plot(</w:t>
      </w:r>
      <w:proofErr w:type="gramEnd"/>
      <w:r w:rsidRPr="00413106">
        <w:rPr>
          <w:rFonts w:ascii="Courier New" w:eastAsia="Times New Roman" w:hAnsi="Courier New" w:cs="Courier New"/>
          <w:sz w:val="20"/>
          <w:szCs w:val="20"/>
          <w:lang w:eastAsia="en-IN"/>
        </w:rPr>
        <w:t xml:space="preserve">fit.ar1, </w:t>
      </w:r>
      <w:proofErr w:type="spellStart"/>
      <w:r w:rsidRPr="00413106">
        <w:rPr>
          <w:rFonts w:ascii="Courier New" w:eastAsia="Times New Roman" w:hAnsi="Courier New" w:cs="Courier New"/>
          <w:sz w:val="20"/>
          <w:szCs w:val="20"/>
          <w:lang w:eastAsia="en-IN"/>
        </w:rPr>
        <w:t>plotfun</w:t>
      </w:r>
      <w:proofErr w:type="spellEnd"/>
      <w:r w:rsidRPr="00413106">
        <w:rPr>
          <w:rFonts w:ascii="Courier New" w:eastAsia="Times New Roman" w:hAnsi="Courier New" w:cs="Courier New"/>
          <w:sz w:val="20"/>
          <w:szCs w:val="20"/>
          <w:lang w:eastAsia="en-IN"/>
        </w:rPr>
        <w:t xml:space="preserve"> = "trace", pars = pars, </w:t>
      </w:r>
    </w:p>
    <w:p w14:paraId="3E8016F0"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inc_warmup</w:t>
      </w:r>
      <w:proofErr w:type="spellEnd"/>
      <w:r w:rsidRPr="00413106">
        <w:rPr>
          <w:rFonts w:ascii="Courier New" w:eastAsia="Times New Roman" w:hAnsi="Courier New" w:cs="Courier New"/>
          <w:sz w:val="20"/>
          <w:szCs w:val="20"/>
          <w:lang w:eastAsia="en-IN"/>
        </w:rPr>
        <w:t xml:space="preserve"> = FALSE, </w:t>
      </w:r>
      <w:proofErr w:type="spellStart"/>
      <w:r w:rsidRPr="00413106">
        <w:rPr>
          <w:rFonts w:ascii="Courier New" w:eastAsia="Times New Roman" w:hAnsi="Courier New" w:cs="Courier New"/>
          <w:sz w:val="20"/>
          <w:szCs w:val="20"/>
          <w:lang w:eastAsia="en-IN"/>
        </w:rPr>
        <w:t>ncol</w:t>
      </w:r>
      <w:proofErr w:type="spellEnd"/>
      <w:r w:rsidRPr="00413106">
        <w:rPr>
          <w:rFonts w:ascii="Courier New" w:eastAsia="Times New Roman" w:hAnsi="Courier New" w:cs="Courier New"/>
          <w:sz w:val="20"/>
          <w:szCs w:val="20"/>
          <w:lang w:eastAsia="en-IN"/>
        </w:rPr>
        <w:t xml:space="preserve"> = 1)</w:t>
      </w:r>
    </w:p>
    <w:p w14:paraId="52FCC596" w14:textId="1589E9CC"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noProof/>
        </w:rPr>
        <w:drawing>
          <wp:inline distT="0" distB="0" distL="0" distR="0" wp14:anchorId="66DAF047" wp14:editId="7840C455">
            <wp:extent cx="4343400" cy="2828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400" cy="2828925"/>
                    </a:xfrm>
                    <a:prstGeom prst="rect">
                      <a:avLst/>
                    </a:prstGeom>
                  </pic:spPr>
                </pic:pic>
              </a:graphicData>
            </a:graphic>
          </wp:inline>
        </w:drawing>
      </w:r>
    </w:p>
    <w:p w14:paraId="4634E183" w14:textId="77777777" w:rsidR="00413106" w:rsidRPr="00413106" w:rsidRDefault="00413106" w:rsidP="0041310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13106">
        <w:rPr>
          <w:rFonts w:ascii="Times New Roman" w:eastAsia="Times New Roman" w:hAnsi="Times New Roman" w:cs="Times New Roman"/>
          <w:b/>
          <w:bCs/>
          <w:sz w:val="27"/>
          <w:szCs w:val="27"/>
          <w:lang w:eastAsia="en-IN"/>
        </w:rPr>
        <w:t>Extracting results</w:t>
      </w:r>
    </w:p>
    <w:p w14:paraId="75BC2625"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If we take a look at the posterior probability distributions, we can see that they contain the original values used to generate the data – so at least in this case, the model seems to model the original data generation process quite well.</w:t>
      </w:r>
    </w:p>
    <w:p w14:paraId="4E104530"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pars &lt;- </w:t>
      </w:r>
      <w:proofErr w:type="gramStart"/>
      <w:r w:rsidRPr="00413106">
        <w:rPr>
          <w:rFonts w:ascii="Courier New" w:eastAsia="Times New Roman" w:hAnsi="Courier New" w:cs="Courier New"/>
          <w:sz w:val="20"/>
          <w:szCs w:val="20"/>
          <w:lang w:eastAsia="en-IN"/>
        </w:rPr>
        <w:t>c(</w:t>
      </w:r>
      <w:proofErr w:type="gramEnd"/>
      <w:r w:rsidRPr="00413106">
        <w:rPr>
          <w:rFonts w:ascii="Courier New" w:eastAsia="Times New Roman" w:hAnsi="Courier New" w:cs="Courier New"/>
          <w:sz w:val="20"/>
          <w:szCs w:val="20"/>
          <w:lang w:eastAsia="en-IN"/>
        </w:rPr>
        <w:t>"beta", "</w:t>
      </w:r>
      <w:proofErr w:type="spellStart"/>
      <w:r w:rsidRPr="00413106">
        <w:rPr>
          <w:rFonts w:ascii="Courier New" w:eastAsia="Times New Roman" w:hAnsi="Courier New" w:cs="Courier New"/>
          <w:sz w:val="20"/>
          <w:szCs w:val="20"/>
          <w:lang w:eastAsia="en-IN"/>
        </w:rPr>
        <w:t>sigma_S","sigma_I","rho</w:t>
      </w:r>
      <w:proofErr w:type="spellEnd"/>
      <w:r w:rsidRPr="00413106">
        <w:rPr>
          <w:rFonts w:ascii="Courier New" w:eastAsia="Times New Roman" w:hAnsi="Courier New" w:cs="Courier New"/>
          <w:sz w:val="20"/>
          <w:szCs w:val="20"/>
          <w:lang w:eastAsia="en-IN"/>
        </w:rPr>
        <w:t>")</w:t>
      </w:r>
    </w:p>
    <w:p w14:paraId="613B241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13106">
        <w:rPr>
          <w:rFonts w:ascii="Courier New" w:eastAsia="Times New Roman" w:hAnsi="Courier New" w:cs="Courier New"/>
          <w:sz w:val="20"/>
          <w:szCs w:val="20"/>
          <w:lang w:eastAsia="en-IN"/>
        </w:rPr>
        <w:t>summary(</w:t>
      </w:r>
      <w:proofErr w:type="gramEnd"/>
      <w:r w:rsidRPr="00413106">
        <w:rPr>
          <w:rFonts w:ascii="Courier New" w:eastAsia="Times New Roman" w:hAnsi="Courier New" w:cs="Courier New"/>
          <w:sz w:val="20"/>
          <w:szCs w:val="20"/>
          <w:lang w:eastAsia="en-IN"/>
        </w:rPr>
        <w:t>fit.ar1, pars = pars, probs = c(0.025, 0.975))$summary</w:t>
      </w:r>
    </w:p>
    <w:p w14:paraId="34E39404"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gramStart"/>
      <w:r w:rsidRPr="00413106">
        <w:rPr>
          <w:rFonts w:ascii="Courier New" w:eastAsia="Times New Roman" w:hAnsi="Courier New" w:cs="Courier New"/>
          <w:sz w:val="20"/>
          <w:szCs w:val="20"/>
          <w:lang w:eastAsia="en-IN"/>
        </w:rPr>
        <w:t xml:space="preserve">mean  </w:t>
      </w:r>
      <w:proofErr w:type="spellStart"/>
      <w:r w:rsidRPr="00413106">
        <w:rPr>
          <w:rFonts w:ascii="Courier New" w:eastAsia="Times New Roman" w:hAnsi="Courier New" w:cs="Courier New"/>
          <w:sz w:val="20"/>
          <w:szCs w:val="20"/>
          <w:lang w:eastAsia="en-IN"/>
        </w:rPr>
        <w:t>se</w:t>
      </w:r>
      <w:proofErr w:type="gramEnd"/>
      <w:r w:rsidRPr="00413106">
        <w:rPr>
          <w:rFonts w:ascii="Courier New" w:eastAsia="Times New Roman" w:hAnsi="Courier New" w:cs="Courier New"/>
          <w:sz w:val="20"/>
          <w:szCs w:val="20"/>
          <w:lang w:eastAsia="en-IN"/>
        </w:rPr>
        <w:t>_mean</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sd</w:t>
      </w:r>
      <w:proofErr w:type="spellEnd"/>
      <w:r w:rsidRPr="00413106">
        <w:rPr>
          <w:rFonts w:ascii="Courier New" w:eastAsia="Times New Roman" w:hAnsi="Courier New" w:cs="Courier New"/>
          <w:sz w:val="20"/>
          <w:szCs w:val="20"/>
          <w:lang w:eastAsia="en-IN"/>
        </w:rPr>
        <w:t xml:space="preserve">   2.5%  97.5% </w:t>
      </w:r>
      <w:proofErr w:type="spellStart"/>
      <w:r w:rsidRPr="00413106">
        <w:rPr>
          <w:rFonts w:ascii="Courier New" w:eastAsia="Times New Roman" w:hAnsi="Courier New" w:cs="Courier New"/>
          <w:sz w:val="20"/>
          <w:szCs w:val="20"/>
          <w:lang w:eastAsia="en-IN"/>
        </w:rPr>
        <w:t>n_eff</w:t>
      </w:r>
      <w:proofErr w:type="spellEnd"/>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Rhat</w:t>
      </w:r>
      <w:proofErr w:type="spellEnd"/>
    </w:p>
    <w:p w14:paraId="19B23040"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gramStart"/>
      <w:r w:rsidRPr="00413106">
        <w:rPr>
          <w:rFonts w:ascii="Courier New" w:eastAsia="Times New Roman" w:hAnsi="Courier New" w:cs="Courier New"/>
          <w:sz w:val="20"/>
          <w:szCs w:val="20"/>
          <w:lang w:eastAsia="en-IN"/>
        </w:rPr>
        <w:t>beta[</w:t>
      </w:r>
      <w:proofErr w:type="gramEnd"/>
      <w:r w:rsidRPr="00413106">
        <w:rPr>
          <w:rFonts w:ascii="Courier New" w:eastAsia="Times New Roman" w:hAnsi="Courier New" w:cs="Courier New"/>
          <w:sz w:val="20"/>
          <w:szCs w:val="20"/>
          <w:lang w:eastAsia="en-IN"/>
        </w:rPr>
        <w:t>1] -0.519 0.000687 0.0459 -0.609 -0.428  4470    1</w:t>
      </w:r>
    </w:p>
    <w:p w14:paraId="63F1D613"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gramStart"/>
      <w:r w:rsidRPr="00413106">
        <w:rPr>
          <w:rFonts w:ascii="Courier New" w:eastAsia="Times New Roman" w:hAnsi="Courier New" w:cs="Courier New"/>
          <w:sz w:val="20"/>
          <w:szCs w:val="20"/>
          <w:lang w:eastAsia="en-IN"/>
        </w:rPr>
        <w:t>beta[</w:t>
      </w:r>
      <w:proofErr w:type="gramEnd"/>
      <w:r w:rsidRPr="00413106">
        <w:rPr>
          <w:rFonts w:ascii="Courier New" w:eastAsia="Times New Roman" w:hAnsi="Courier New" w:cs="Courier New"/>
          <w:sz w:val="20"/>
          <w:szCs w:val="20"/>
          <w:lang w:eastAsia="en-IN"/>
        </w:rPr>
        <w:t>2] -0.751 0.000844 0.0573 -0.864 -0.638  4618    1</w:t>
      </w:r>
    </w:p>
    <w:p w14:paraId="4FAE740A"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sigma_</w:t>
      </w:r>
      <w:proofErr w:type="gramStart"/>
      <w:r w:rsidRPr="00413106">
        <w:rPr>
          <w:rFonts w:ascii="Courier New" w:eastAsia="Times New Roman" w:hAnsi="Courier New" w:cs="Courier New"/>
          <w:sz w:val="20"/>
          <w:szCs w:val="20"/>
          <w:lang w:eastAsia="en-IN"/>
        </w:rPr>
        <w:t>S</w:t>
      </w:r>
      <w:proofErr w:type="spellEnd"/>
      <w:r w:rsidRPr="00413106">
        <w:rPr>
          <w:rFonts w:ascii="Courier New" w:eastAsia="Times New Roman" w:hAnsi="Courier New" w:cs="Courier New"/>
          <w:sz w:val="20"/>
          <w:szCs w:val="20"/>
          <w:lang w:eastAsia="en-IN"/>
        </w:rPr>
        <w:t xml:space="preserve">  0.307</w:t>
      </w:r>
      <w:proofErr w:type="gramEnd"/>
      <w:r w:rsidRPr="00413106">
        <w:rPr>
          <w:rFonts w:ascii="Courier New" w:eastAsia="Times New Roman" w:hAnsi="Courier New" w:cs="Courier New"/>
          <w:sz w:val="20"/>
          <w:szCs w:val="20"/>
          <w:lang w:eastAsia="en-IN"/>
        </w:rPr>
        <w:t xml:space="preserve"> 0.000394 0.0256  0.260  0.362  4223    1</w:t>
      </w:r>
    </w:p>
    <w:p w14:paraId="72A67501"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w:t>
      </w:r>
      <w:proofErr w:type="spellStart"/>
      <w:r w:rsidRPr="00413106">
        <w:rPr>
          <w:rFonts w:ascii="Courier New" w:eastAsia="Times New Roman" w:hAnsi="Courier New" w:cs="Courier New"/>
          <w:sz w:val="20"/>
          <w:szCs w:val="20"/>
          <w:lang w:eastAsia="en-IN"/>
        </w:rPr>
        <w:t>sigma_</w:t>
      </w:r>
      <w:proofErr w:type="gramStart"/>
      <w:r w:rsidRPr="00413106">
        <w:rPr>
          <w:rFonts w:ascii="Courier New" w:eastAsia="Times New Roman" w:hAnsi="Courier New" w:cs="Courier New"/>
          <w:sz w:val="20"/>
          <w:szCs w:val="20"/>
          <w:lang w:eastAsia="en-IN"/>
        </w:rPr>
        <w:t>I</w:t>
      </w:r>
      <w:proofErr w:type="spellEnd"/>
      <w:r w:rsidRPr="00413106">
        <w:rPr>
          <w:rFonts w:ascii="Courier New" w:eastAsia="Times New Roman" w:hAnsi="Courier New" w:cs="Courier New"/>
          <w:sz w:val="20"/>
          <w:szCs w:val="20"/>
          <w:lang w:eastAsia="en-IN"/>
        </w:rPr>
        <w:t xml:space="preserve">  0.254</w:t>
      </w:r>
      <w:proofErr w:type="gramEnd"/>
      <w:r w:rsidRPr="00413106">
        <w:rPr>
          <w:rFonts w:ascii="Courier New" w:eastAsia="Times New Roman" w:hAnsi="Courier New" w:cs="Courier New"/>
          <w:sz w:val="20"/>
          <w:szCs w:val="20"/>
          <w:lang w:eastAsia="en-IN"/>
        </w:rPr>
        <w:t xml:space="preserve"> 0.001548 0.0476  0.148  0.337   945    1</w:t>
      </w:r>
    </w:p>
    <w:p w14:paraId="76E38B3D" w14:textId="77777777" w:rsidR="00413106" w:rsidRPr="00413106" w:rsidRDefault="00413106" w:rsidP="004131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13106">
        <w:rPr>
          <w:rFonts w:ascii="Courier New" w:eastAsia="Times New Roman" w:hAnsi="Courier New" w:cs="Courier New"/>
          <w:sz w:val="20"/>
          <w:szCs w:val="20"/>
          <w:lang w:eastAsia="en-IN"/>
        </w:rPr>
        <w:t xml:space="preserve">## rho      0.544 0.001594 </w:t>
      </w:r>
      <w:proofErr w:type="gramStart"/>
      <w:r w:rsidRPr="00413106">
        <w:rPr>
          <w:rFonts w:ascii="Courier New" w:eastAsia="Times New Roman" w:hAnsi="Courier New" w:cs="Courier New"/>
          <w:sz w:val="20"/>
          <w:szCs w:val="20"/>
          <w:lang w:eastAsia="en-IN"/>
        </w:rPr>
        <w:t>0.0812  0.376</w:t>
      </w:r>
      <w:proofErr w:type="gramEnd"/>
      <w:r w:rsidRPr="00413106">
        <w:rPr>
          <w:rFonts w:ascii="Courier New" w:eastAsia="Times New Roman" w:hAnsi="Courier New" w:cs="Courier New"/>
          <w:sz w:val="20"/>
          <w:szCs w:val="20"/>
          <w:lang w:eastAsia="en-IN"/>
        </w:rPr>
        <w:t xml:space="preserve">  0.698  2599    1</w:t>
      </w:r>
    </w:p>
    <w:p w14:paraId="1261A850" w14:textId="047E00C6"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noProof/>
        </w:rPr>
        <w:lastRenderedPageBreak/>
        <w:drawing>
          <wp:inline distT="0" distB="0" distL="0" distR="0" wp14:anchorId="70F05A4F" wp14:editId="4FC5733F">
            <wp:extent cx="381000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10000" cy="4762500"/>
                    </a:xfrm>
                    <a:prstGeom prst="rect">
                      <a:avLst/>
                    </a:prstGeom>
                  </pic:spPr>
                </pic:pic>
              </a:graphicData>
            </a:graphic>
          </wp:inline>
        </w:drawing>
      </w:r>
    </w:p>
    <w:p w14:paraId="4782AFFF" w14:textId="77777777" w:rsidR="00413106" w:rsidRPr="00413106" w:rsidRDefault="00413106" w:rsidP="00413106">
      <w:pPr>
        <w:spacing w:before="100" w:beforeAutospacing="1" w:after="100" w:afterAutospacing="1" w:line="240" w:lineRule="auto"/>
        <w:rPr>
          <w:rFonts w:ascii="Times New Roman" w:eastAsia="Times New Roman" w:hAnsi="Times New Roman" w:cs="Times New Roman"/>
          <w:sz w:val="20"/>
          <w:szCs w:val="20"/>
          <w:lang w:eastAsia="en-IN"/>
        </w:rPr>
      </w:pPr>
      <w:r w:rsidRPr="00413106">
        <w:rPr>
          <w:rFonts w:ascii="Times New Roman" w:eastAsia="Times New Roman" w:hAnsi="Times New Roman" w:cs="Times New Roman"/>
          <w:sz w:val="20"/>
          <w:szCs w:val="20"/>
          <w:lang w:eastAsia="en-IN"/>
        </w:rPr>
        <w:t xml:space="preserve">One thing that is not working so well is my attempt to compare different models. For example, I might want to fit another model that does not assume between-period correlations decay and compare it to the current model. Previously, I used the </w:t>
      </w:r>
      <w:proofErr w:type="spellStart"/>
      <w:r w:rsidRPr="00413106">
        <w:rPr>
          <w:rFonts w:ascii="Courier New" w:eastAsia="Times New Roman" w:hAnsi="Courier New" w:cs="Courier New"/>
          <w:sz w:val="20"/>
          <w:szCs w:val="20"/>
          <w:lang w:eastAsia="en-IN"/>
        </w:rPr>
        <w:t>bridgesampling</w:t>
      </w:r>
      <w:proofErr w:type="spellEnd"/>
      <w:r w:rsidRPr="00413106">
        <w:rPr>
          <w:rFonts w:ascii="Times New Roman" w:eastAsia="Times New Roman" w:hAnsi="Times New Roman" w:cs="Times New Roman"/>
          <w:sz w:val="20"/>
          <w:szCs w:val="20"/>
          <w:lang w:eastAsia="en-IN"/>
        </w:rPr>
        <w:t xml:space="preserve"> package for the comparisons, but it does not seem to be able to accommodate these models. I will continue to explore the options more model comparison and will report back if I find something promising.</w:t>
      </w:r>
    </w:p>
    <w:p w14:paraId="4EAFCED7" w14:textId="77777777" w:rsidR="007E1FF1" w:rsidRDefault="007E1FF1"/>
    <w:sectPr w:rsidR="007E1F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106"/>
    <w:rsid w:val="00255794"/>
    <w:rsid w:val="00413106"/>
    <w:rsid w:val="00534D0D"/>
    <w:rsid w:val="007E1FF1"/>
    <w:rsid w:val="00B413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C5692"/>
  <w15:chartTrackingRefBased/>
  <w15:docId w15:val="{AD690546-4D3E-4FF7-AE77-496254A9C4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5325314">
      <w:bodyDiv w:val="1"/>
      <w:marLeft w:val="0"/>
      <w:marRight w:val="0"/>
      <w:marTop w:val="0"/>
      <w:marBottom w:val="0"/>
      <w:divBdr>
        <w:top w:val="none" w:sz="0" w:space="0" w:color="auto"/>
        <w:left w:val="none" w:sz="0" w:space="0" w:color="auto"/>
        <w:bottom w:val="none" w:sz="0" w:space="0" w:color="auto"/>
        <w:right w:val="none" w:sz="0" w:space="0" w:color="auto"/>
      </w:divBdr>
      <w:divsChild>
        <w:div w:id="1305695652">
          <w:marLeft w:val="0"/>
          <w:marRight w:val="0"/>
          <w:marTop w:val="0"/>
          <w:marBottom w:val="0"/>
          <w:divBdr>
            <w:top w:val="none" w:sz="0" w:space="0" w:color="auto"/>
            <w:left w:val="none" w:sz="0" w:space="0" w:color="auto"/>
            <w:bottom w:val="none" w:sz="0" w:space="0" w:color="auto"/>
            <w:right w:val="none" w:sz="0" w:space="0" w:color="auto"/>
          </w:divBdr>
        </w:div>
        <w:div w:id="231887661">
          <w:marLeft w:val="0"/>
          <w:marRight w:val="0"/>
          <w:marTop w:val="0"/>
          <w:marBottom w:val="0"/>
          <w:divBdr>
            <w:top w:val="none" w:sz="0" w:space="0" w:color="auto"/>
            <w:left w:val="none" w:sz="0" w:space="0" w:color="auto"/>
            <w:bottom w:val="none" w:sz="0" w:space="0" w:color="auto"/>
            <w:right w:val="none" w:sz="0" w:space="0" w:color="auto"/>
          </w:divBdr>
          <w:divsChild>
            <w:div w:id="376710781">
              <w:marLeft w:val="0"/>
              <w:marRight w:val="0"/>
              <w:marTop w:val="0"/>
              <w:marBottom w:val="0"/>
              <w:divBdr>
                <w:top w:val="none" w:sz="0" w:space="0" w:color="auto"/>
                <w:left w:val="none" w:sz="0" w:space="0" w:color="auto"/>
                <w:bottom w:val="none" w:sz="0" w:space="0" w:color="auto"/>
                <w:right w:val="none" w:sz="0" w:space="0" w:color="auto"/>
              </w:divBdr>
            </w:div>
            <w:div w:id="355035728">
              <w:marLeft w:val="0"/>
              <w:marRight w:val="0"/>
              <w:marTop w:val="0"/>
              <w:marBottom w:val="0"/>
              <w:divBdr>
                <w:top w:val="none" w:sz="0" w:space="0" w:color="auto"/>
                <w:left w:val="none" w:sz="0" w:space="0" w:color="auto"/>
                <w:bottom w:val="none" w:sz="0" w:space="0" w:color="auto"/>
                <w:right w:val="none" w:sz="0" w:space="0" w:color="auto"/>
              </w:divBdr>
            </w:div>
            <w:div w:id="383482824">
              <w:marLeft w:val="0"/>
              <w:marRight w:val="0"/>
              <w:marTop w:val="0"/>
              <w:marBottom w:val="0"/>
              <w:divBdr>
                <w:top w:val="none" w:sz="0" w:space="0" w:color="auto"/>
                <w:left w:val="none" w:sz="0" w:space="0" w:color="auto"/>
                <w:bottom w:val="none" w:sz="0" w:space="0" w:color="auto"/>
                <w:right w:val="none" w:sz="0" w:space="0" w:color="auto"/>
              </w:divBdr>
            </w:div>
            <w:div w:id="1164398805">
              <w:marLeft w:val="0"/>
              <w:marRight w:val="0"/>
              <w:marTop w:val="0"/>
              <w:marBottom w:val="0"/>
              <w:divBdr>
                <w:top w:val="none" w:sz="0" w:space="0" w:color="auto"/>
                <w:left w:val="none" w:sz="0" w:space="0" w:color="auto"/>
                <w:bottom w:val="none" w:sz="0" w:space="0" w:color="auto"/>
                <w:right w:val="none" w:sz="0" w:space="0" w:color="auto"/>
              </w:divBdr>
            </w:div>
          </w:divsChild>
        </w:div>
        <w:div w:id="22100814">
          <w:marLeft w:val="0"/>
          <w:marRight w:val="0"/>
          <w:marTop w:val="0"/>
          <w:marBottom w:val="0"/>
          <w:divBdr>
            <w:top w:val="none" w:sz="0" w:space="0" w:color="auto"/>
            <w:left w:val="none" w:sz="0" w:space="0" w:color="auto"/>
            <w:bottom w:val="none" w:sz="0" w:space="0" w:color="auto"/>
            <w:right w:val="none" w:sz="0" w:space="0" w:color="auto"/>
          </w:divBdr>
        </w:div>
        <w:div w:id="945425978">
          <w:marLeft w:val="0"/>
          <w:marRight w:val="0"/>
          <w:marTop w:val="0"/>
          <w:marBottom w:val="0"/>
          <w:divBdr>
            <w:top w:val="none" w:sz="0" w:space="0" w:color="auto"/>
            <w:left w:val="none" w:sz="0" w:space="0" w:color="auto"/>
            <w:bottom w:val="none" w:sz="0" w:space="0" w:color="auto"/>
            <w:right w:val="none" w:sz="0" w:space="0" w:color="auto"/>
          </w:divBdr>
        </w:div>
        <w:div w:id="1424034865">
          <w:marLeft w:val="0"/>
          <w:marRight w:val="0"/>
          <w:marTop w:val="0"/>
          <w:marBottom w:val="0"/>
          <w:divBdr>
            <w:top w:val="none" w:sz="0" w:space="0" w:color="auto"/>
            <w:left w:val="none" w:sz="0" w:space="0" w:color="auto"/>
            <w:bottom w:val="none" w:sz="0" w:space="0" w:color="auto"/>
            <w:right w:val="none" w:sz="0" w:space="0" w:color="auto"/>
          </w:divBdr>
        </w:div>
        <w:div w:id="1055395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ff.st"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eff.st"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ff.st" TargetMode="External"/><Relationship Id="rId11" Type="http://schemas.openxmlformats.org/officeDocument/2006/relationships/image" Target="media/image3.png"/><Relationship Id="rId5" Type="http://schemas.openxmlformats.org/officeDocument/2006/relationships/hyperlink" Target="http://eff.mu" TargetMode="External"/><Relationship Id="rId10" Type="http://schemas.openxmlformats.org/officeDocument/2006/relationships/image" Target="media/image2.png"/><Relationship Id="rId4" Type="http://schemas.openxmlformats.org/officeDocument/2006/relationships/hyperlink" Target="http://eff.mu" TargetMode="Externa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1717</Words>
  <Characters>9792</Characters>
  <Application>Microsoft Office Word</Application>
  <DocSecurity>0</DocSecurity>
  <Lines>81</Lines>
  <Paragraphs>22</Paragraphs>
  <ScaleCrop>false</ScaleCrop>
  <Company/>
  <LinksUpToDate>false</LinksUpToDate>
  <CharactersWithSpaces>11487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2021-10-09T06:37:00Z</dcterms:created>
  <dcterms:modified xsi:type="dcterms:W3CDTF">2022-06-16T05:30:00Z</dcterms:modified>
</cp:coreProperties>
</file>