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D94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pdb &lt;- tools:::CRAN_package_db() </w:t>
      </w:r>
    </w:p>
    <w:p w14:paraId="56AD1A4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When invoked, this function goes out to the CRAN mirror specified by the environment variable </w:t>
      </w:r>
      <w:r w:rsidRPr="00EB7DD2">
        <w:rPr>
          <w:rFonts w:ascii="Courier New" w:eastAsia="Times New Roman" w:hAnsi="Courier New" w:cs="Courier New"/>
          <w:sz w:val="20"/>
          <w:szCs w:val="20"/>
          <w:lang w:eastAsia="en-IN"/>
        </w:rPr>
        <w:t>R_CRAN_WEB</w:t>
      </w:r>
      <w:r w:rsidRPr="00EB7DD2">
        <w:rPr>
          <w:rFonts w:ascii="Times New Roman" w:eastAsia="Times New Roman" w:hAnsi="Times New Roman" w:cs="Times New Roman"/>
          <w:sz w:val="20"/>
          <w:szCs w:val="20"/>
          <w:lang w:eastAsia="en-IN"/>
        </w:rPr>
        <w:t xml:space="preserve"> and returns a data frame containing a whole lot of information about each package currently on CRAN. It is a treasure trove of meta data.</w:t>
      </w:r>
    </w:p>
    <w:p w14:paraId="49D643C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load(file="../../static/post/2018-02-26-Rickert-CRAN-metadata_files/pdbJan31.RDA")</w:t>
      </w:r>
    </w:p>
    <w:p w14:paraId="3BF2FA4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class(pdb)</w:t>
      </w:r>
    </w:p>
    <w:p w14:paraId="7378D04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"data.frame"</w:t>
      </w:r>
    </w:p>
    <w:p w14:paraId="7CDB4D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dim(pdb)</w:t>
      </w:r>
    </w:p>
    <w:p w14:paraId="0437E36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12123    65</w:t>
      </w:r>
    </w:p>
    <w:p w14:paraId="6F1C25D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names(pdb)</w:t>
      </w:r>
    </w:p>
    <w:p w14:paraId="25E5464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 "Package"                 "Version"                </w:t>
      </w:r>
    </w:p>
    <w:p w14:paraId="67C61E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 "Priority"                "Depends"                </w:t>
      </w:r>
    </w:p>
    <w:p w14:paraId="36901F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 "Imports"                 "LinkingTo"              </w:t>
      </w:r>
    </w:p>
    <w:p w14:paraId="52186EB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[7] "Suggests"                "Enhances"               </w:t>
      </w:r>
    </w:p>
    <w:p w14:paraId="0E5C6FA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[9] "License"                 "License_is_FOSS"        </w:t>
      </w:r>
    </w:p>
    <w:p w14:paraId="0B33EEE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[11] "License_restricts_use"   "OS_type"                </w:t>
      </w:r>
    </w:p>
    <w:p w14:paraId="625FCA5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[13] "Archs"                   "MD5sum"                 </w:t>
      </w:r>
    </w:p>
    <w:p w14:paraId="0FE3141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[15] "NeedsCompilation"        "Additional_repositories"</w:t>
      </w:r>
    </w:p>
    <w:p w14:paraId="1586D36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[17] "Author"                  "Authors@R"              </w:t>
      </w:r>
    </w:p>
    <w:p w14:paraId="70690BD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[19] "Biarch"                  "BugReports"             </w:t>
      </w:r>
    </w:p>
    <w:p w14:paraId="08F7B60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[21] "BuildKeepEmpty"          "BuildManual"            </w:t>
      </w:r>
    </w:p>
    <w:p w14:paraId="2210229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[23] "BuildResaveData"         "BuildVignettes"         </w:t>
      </w:r>
    </w:p>
    <w:p w14:paraId="600C87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[25] "Built"                   "ByteCompile"            </w:t>
      </w:r>
    </w:p>
    <w:p w14:paraId="5BAD6E2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[27] "Classification/ACM"      "Classification/ACM-2012"</w:t>
      </w:r>
    </w:p>
    <w:p w14:paraId="2767A81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[29] "Classification/JEL"      "Classification/MSC"     </w:t>
      </w:r>
    </w:p>
    <w:p w14:paraId="4EA8064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[31] "Classification/MSC-2010" "Collate"                </w:t>
      </w:r>
    </w:p>
    <w:p w14:paraId="1F055A5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[33] "Collate.unix"            "Collate.windows"        </w:t>
      </w:r>
    </w:p>
    <w:p w14:paraId="2B6763D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[35] "Contact"                 "Copyright"              </w:t>
      </w:r>
    </w:p>
    <w:p w14:paraId="386E1DB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[37] "Date"                    "Description"            </w:t>
      </w:r>
    </w:p>
    <w:p w14:paraId="737639C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[39] "Encoding"                "KeepSource"             </w:t>
      </w:r>
    </w:p>
    <w:p w14:paraId="1992D09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[41] "Language"                "LazyData"               </w:t>
      </w:r>
    </w:p>
    <w:p w14:paraId="305940A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[43] "LazyDataCompression"     "LazyLoad"               </w:t>
      </w:r>
    </w:p>
    <w:p w14:paraId="6B11C33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[45] "MailingList"             "Maintainer"             </w:t>
      </w:r>
    </w:p>
    <w:p w14:paraId="237B2DE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[47] "Note"                    "Packaged"               </w:t>
      </w:r>
    </w:p>
    <w:p w14:paraId="479D132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[49] "RdMacros"                "SysDataCompression"     </w:t>
      </w:r>
    </w:p>
    <w:p w14:paraId="6FF4419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[51] "SystemRequirements"      "Title"                  </w:t>
      </w:r>
    </w:p>
    <w:p w14:paraId="08842A5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[53] "Type"                    "URL"                    </w:t>
      </w:r>
    </w:p>
    <w:p w14:paraId="5158731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[55] "VignetteBuilder"         "ZipData"                </w:t>
      </w:r>
    </w:p>
    <w:p w14:paraId="49450BE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[57] "Published"               "Path"                   </w:t>
      </w:r>
    </w:p>
    <w:p w14:paraId="78E5A99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[59] "X-CRAN-Comment"          "Reverse depends"        </w:t>
      </w:r>
    </w:p>
    <w:p w14:paraId="1DA864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[61] "Reverse imports"         "Reverse linking to"     </w:t>
      </w:r>
    </w:p>
    <w:p w14:paraId="601A7C8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[63] "Reverse suggests"        "Reverse enhances"       </w:t>
      </w:r>
    </w:p>
    <w:p w14:paraId="732952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[65] "MD5sum"</w:t>
      </w:r>
    </w:p>
    <w:p w14:paraId="1343E0C6" w14:textId="48EDB356"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Working with the information returned may require a bit of data wrangling. In this post, I’ll show a cleaned-up (but far from elegant) version of some of the work I did to prepare for my rstudio::conf 2018 talk</w:t>
      </w:r>
      <w:r w:rsidR="00B23941">
        <w:rPr>
          <w:rFonts w:ascii="Times New Roman" w:eastAsia="Times New Roman" w:hAnsi="Times New Roman" w:cs="Times New Roman"/>
          <w:sz w:val="20"/>
          <w:szCs w:val="20"/>
          <w:lang w:eastAsia="en-IN"/>
        </w:rPr>
        <w:t xml:space="preserve">, </w:t>
      </w:r>
      <w:r w:rsidRPr="00EB7DD2">
        <w:rPr>
          <w:rFonts w:ascii="Times New Roman" w:eastAsia="Times New Roman" w:hAnsi="Times New Roman" w:cs="Times New Roman"/>
          <w:sz w:val="20"/>
          <w:szCs w:val="20"/>
          <w:lang w:eastAsia="en-IN"/>
        </w:rPr>
        <w:t>as an example of working with the character data. I was interested in getting a sense of the collaboration that goes into writing a typical R package, along with a feel for how useful a package may be for other package developers. The proxy I chose for collaboration is the number of authors listed for each package. My proxy for usefulness to other package developers was the union of reverse depends and reverse imports.</w:t>
      </w:r>
    </w:p>
    <w:p w14:paraId="2E12C8D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The first thing I did was select a subset of the data frame to work on.</w:t>
      </w:r>
    </w:p>
    <w:p w14:paraId="21AFFA2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meta_data &lt;- pdb[, c(1,4,5,17,60,61)]</w:t>
      </w:r>
    </w:p>
    <w:p w14:paraId="771CBBC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names(meta_data) &lt;- c("Package","Dep","Imp","Aut","RD","RI")</w:t>
      </w:r>
    </w:p>
    <w:p w14:paraId="245BB22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glimpse(meta_data)</w:t>
      </w:r>
    </w:p>
    <w:p w14:paraId="6CCF6B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Observations: 12,123</w:t>
      </w:r>
    </w:p>
    <w:p w14:paraId="6C52363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lastRenderedPageBreak/>
        <w:t>## Variables: 6</w:t>
      </w:r>
    </w:p>
    <w:p w14:paraId="28F7A0C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Package  "A3", "abbyyR", "abc", "abc.data", "ABC.RAP", "ABCanal...</w:t>
      </w:r>
    </w:p>
    <w:p w14:paraId="3EE075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Dep      "R (&gt;= 2.15.0), xtable, pbapply", "R (&gt;= 3.2.0)", "R (...</w:t>
      </w:r>
    </w:p>
    <w:p w14:paraId="440761B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Imp      NA, "httr, XML, curl, readr, plyr, progress", NA, NA, ...</w:t>
      </w:r>
    </w:p>
    <w:p w14:paraId="6A3DBE7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Aut      "Scott Fortmann-Roe", "Gaurav Sood [aut, cre]", "Csill...</w:t>
      </w:r>
    </w:p>
    <w:p w14:paraId="5DC0D28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RD       NA, NA, "abctools, EasyABC", "abc", NA, NA, NA, NA, NA...</w:t>
      </w:r>
    </w:p>
    <w:p w14:paraId="4958F26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RI       NA, NA, "ecolottery", NA, NA, NA, NA, NA, NA, NA, NA, ...</w:t>
      </w:r>
    </w:p>
    <w:p w14:paraId="7457910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Note that in this post, I am using data from a file I pulled from CRAN just before my talk, but you should not have any trouble working with </w:t>
      </w:r>
      <w:r w:rsidRPr="00EB7DD2">
        <w:rPr>
          <w:rFonts w:ascii="Courier New" w:eastAsia="Times New Roman" w:hAnsi="Courier New" w:cs="Courier New"/>
          <w:sz w:val="20"/>
          <w:szCs w:val="20"/>
          <w:lang w:eastAsia="en-IN"/>
        </w:rPr>
        <w:t>CRAN_package_db()</w:t>
      </w:r>
      <w:r w:rsidRPr="00EB7DD2">
        <w:rPr>
          <w:rFonts w:ascii="Times New Roman" w:eastAsia="Times New Roman" w:hAnsi="Times New Roman" w:cs="Times New Roman"/>
          <w:sz w:val="20"/>
          <w:szCs w:val="20"/>
          <w:lang w:eastAsia="en-IN"/>
        </w:rPr>
        <w:t xml:space="preserve"> to get an updated data set.</w:t>
      </w:r>
    </w:p>
    <w:p w14:paraId="5E63F4A3"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The next thing I did was to add two new variables to the data set: </w:t>
      </w:r>
      <w:r w:rsidRPr="00EB7DD2">
        <w:rPr>
          <w:rFonts w:ascii="Courier New" w:eastAsia="Times New Roman" w:hAnsi="Courier New" w:cs="Courier New"/>
          <w:sz w:val="20"/>
          <w:szCs w:val="20"/>
          <w:lang w:eastAsia="en-IN"/>
        </w:rPr>
        <w:t>DepImp</w:t>
      </w:r>
      <w:r w:rsidRPr="00EB7DD2">
        <w:rPr>
          <w:rFonts w:ascii="Times New Roman" w:eastAsia="Times New Roman" w:hAnsi="Times New Roman" w:cs="Times New Roman"/>
          <w:sz w:val="20"/>
          <w:szCs w:val="20"/>
          <w:lang w:eastAsia="en-IN"/>
        </w:rPr>
        <w:t xml:space="preserve">, the union of the dependent packages and imported packages, and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the union of the reverse depends and reverse imports packages.</w:t>
      </w:r>
    </w:p>
    <w:p w14:paraId="3BAD007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library(stringr)</w:t>
      </w:r>
    </w:p>
    <w:p w14:paraId="76F864C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A helper function to unlist and string split.</w:t>
      </w:r>
    </w:p>
    <w:p w14:paraId="323EBD9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fcn &lt;- function(x,y){</w:t>
      </w:r>
    </w:p>
    <w:p w14:paraId="2BFC5CF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x &lt;- unlist(x) %&gt;% strsplit(",")</w:t>
      </w:r>
    </w:p>
    <w:p w14:paraId="0B86528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y &lt;- unlist(y) %&gt;% strsplit(",")</w:t>
      </w:r>
    </w:p>
    <w:p w14:paraId="3B19021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z &lt;- unlist(na.omit(union(x, y)))</w:t>
      </w:r>
    </w:p>
    <w:p w14:paraId="497258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42CCCEE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B655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meta_data &lt;- mutate(meta_data,</w:t>
      </w:r>
    </w:p>
    <w:p w14:paraId="09DA9AA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DepImp = mapply(fcn,Dep,Imp),</w:t>
      </w:r>
    </w:p>
    <w:p w14:paraId="226B1A4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RDRI = mapply(fcn,RD,RI))</w:t>
      </w:r>
    </w:p>
    <w:p w14:paraId="01DB34EA"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Also, it turned out that the Authors field needed a bit of work in order to remove the qualification text like “[aut, cre]” and “[ctb, cph]” from the strings of authors.</w:t>
      </w:r>
    </w:p>
    <w:p w14:paraId="5189ADC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CLEAN THE AUTHOR'S FIELD</w:t>
      </w:r>
    </w:p>
    <w:p w14:paraId="29DD858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Function to remove all text between two brackets</w:t>
      </w:r>
    </w:p>
    <w:p w14:paraId="3258D77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http://bit.ly/2mE7TNJ</w:t>
      </w:r>
    </w:p>
    <w:p w14:paraId="154F1CB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clean &lt;- function(x){</w:t>
      </w:r>
    </w:p>
    <w:p w14:paraId="170D779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gsub("\\[[^]]*]", "",x)</w:t>
      </w:r>
    </w:p>
    <w:p w14:paraId="7AB0BC6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6938CD9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475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Function to remove line breaks</w:t>
      </w:r>
    </w:p>
    <w:p w14:paraId="4E8B655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http://bit.ly/2B0n4VS</w:t>
      </w:r>
    </w:p>
    <w:p w14:paraId="54BBB84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8AD4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clean2 &lt;- function(x){</w:t>
      </w:r>
    </w:p>
    <w:p w14:paraId="3C3BFC1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gsub("[\r\n]", "", x)</w:t>
      </w:r>
    </w:p>
    <w:p w14:paraId="6443F2B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1DC4802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507D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Clean Author's field</w:t>
      </w:r>
    </w:p>
    <w:p w14:paraId="22B9F1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meta_data$Aut &lt;- meta_data$Aut %&gt;% map(clean) %&gt;% map(clean2)</w:t>
      </w:r>
    </w:p>
    <w:p w14:paraId="52676A00"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Once I had some clean text, I used a very messy preliminary version of the following code to obtain the count data I was looking for. Note that the derived features, </w:t>
      </w:r>
      <w:r w:rsidRPr="00EB7DD2">
        <w:rPr>
          <w:rFonts w:ascii="Courier New" w:eastAsia="Times New Roman" w:hAnsi="Courier New" w:cs="Courier New"/>
          <w:sz w:val="20"/>
          <w:szCs w:val="20"/>
          <w:lang w:eastAsia="en-IN"/>
        </w:rPr>
        <w:t>DepImp</w:t>
      </w:r>
      <w:r w:rsidRPr="00EB7DD2">
        <w:rPr>
          <w:rFonts w:ascii="Times New Roman" w:eastAsia="Times New Roman" w:hAnsi="Times New Roman" w:cs="Times New Roman"/>
          <w:sz w:val="20"/>
          <w:szCs w:val="20"/>
          <w:lang w:eastAsia="en-IN"/>
        </w:rPr>
        <w:t xml:space="preserve"> and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need some pre-processing that is different from that which is required to extract counts from the other features I selected. Here I do a very untidy thing and make two preliminary data frames – not efficient, but easier for me to accomplish and debug.</w:t>
      </w:r>
    </w:p>
    <w:p w14:paraId="645A637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rm_na &lt;- function(x){</w:t>
      </w:r>
    </w:p>
    <w:p w14:paraId="7AA74B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list(na.omit(unlist(x)))</w:t>
      </w:r>
    </w:p>
    <w:p w14:paraId="7F0B948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7A4DF38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579D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ED15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Process the fields Aut, Dep, Imp, RD, RI</w:t>
      </w:r>
    </w:p>
    <w:p w14:paraId="69D1D9F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c_dat1 &lt;- seq_len(nrow(meta_data)) %&gt;%</w:t>
      </w:r>
    </w:p>
    <w:p w14:paraId="32A386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map_df(~{</w:t>
      </w:r>
    </w:p>
    <w:p w14:paraId="4671E87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lastRenderedPageBreak/>
        <w:t xml:space="preserve">    meta_data[.x, ] %&gt;%</w:t>
      </w:r>
    </w:p>
    <w:p w14:paraId="1AF127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select(-Package,-DepImp,-RDRI) %&gt;%</w:t>
      </w:r>
    </w:p>
    <w:p w14:paraId="308831A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map_df(~ifelse(is.na(.x), 0, length(str_split(.x, ",")[[1]]))) %&gt;%</w:t>
      </w:r>
    </w:p>
    <w:p w14:paraId="73E4D7A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mutate(Package = meta_data$Package[.x])</w:t>
      </w:r>
    </w:p>
    <w:p w14:paraId="2D3256F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%&gt;%</w:t>
      </w:r>
    </w:p>
    <w:p w14:paraId="7F403D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select(Package,Aut, Dep, Imp, RD, RI)</w:t>
      </w:r>
    </w:p>
    <w:p w14:paraId="5E970C7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#head(c_dat1)</w:t>
      </w:r>
    </w:p>
    <w:p w14:paraId="63C53CD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CE71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Process the fields DepImp RDRI</w:t>
      </w:r>
    </w:p>
    <w:p w14:paraId="09FB34E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c_dat2 &lt;- seq_len(nrow(meta_data)) %&gt;%</w:t>
      </w:r>
    </w:p>
    <w:p w14:paraId="052954F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map_df(~{</w:t>
      </w:r>
    </w:p>
    <w:p w14:paraId="1DAC5EE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meta_data[.x, ] %&gt;%</w:t>
      </w:r>
    </w:p>
    <w:p w14:paraId="78C22E2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select(-Package, -Aut, -Dep, -Imp, -RD, -RI) %&gt;%</w:t>
      </w:r>
    </w:p>
    <w:p w14:paraId="4C7113F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map_df(~ifelse(is.na(.x), 0, length(rm_na(.x)[[1]])))</w:t>
      </w:r>
    </w:p>
    <w:p w14:paraId="2916B79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%&gt;%</w:t>
      </w:r>
    </w:p>
    <w:p w14:paraId="678D76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select(DepImp, RDRI)</w:t>
      </w:r>
    </w:p>
    <w:p w14:paraId="391ABA0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#head(c_dat2)</w:t>
      </w:r>
    </w:p>
    <w:p w14:paraId="515F6A8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c_dat &lt;- cbind(c_dat1,c_dat2)</w:t>
      </w:r>
    </w:p>
    <w:p w14:paraId="5486513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head(c_dat)</w:t>
      </w:r>
    </w:p>
    <w:p w14:paraId="3FE5E60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Package Aut Dep Imp RD RI DepImp RDRI</w:t>
      </w:r>
    </w:p>
    <w:p w14:paraId="71B7300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A3   1   3   0  0  0      3    0</w:t>
      </w:r>
    </w:p>
    <w:p w14:paraId="1BB9617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      abbyyR   1   1   6  0  0      7    0</w:t>
      </w:r>
    </w:p>
    <w:p w14:paraId="31DC063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         abc   4   6   0  2  1      6    3</w:t>
      </w:r>
    </w:p>
    <w:p w14:paraId="60E64CF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    abc.data   4   1   0  1  0      1    1</w:t>
      </w:r>
    </w:p>
    <w:p w14:paraId="7E24287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     ABC.RAP   4   1   3  0  0      4    0</w:t>
      </w:r>
    </w:p>
    <w:p w14:paraId="4C30B9D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6 ABCanalysis   3   1   1  0  0      2    0</w:t>
      </w:r>
    </w:p>
    <w:p w14:paraId="04573752"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Once I had clean data, it was trivial to calculate some simple statistics. Here, we see small numbers for the means and medians, but considerable variation reflected in the standard deviations for reverse depends and reverse imports, and their union.</w:t>
      </w:r>
    </w:p>
    <w:p w14:paraId="20F1E4B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ss &lt;- function(x){</w:t>
      </w:r>
    </w:p>
    <w:p w14:paraId="7ADFDC2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avg &lt;- round(mean(x),digits=2)</w:t>
      </w:r>
    </w:p>
    <w:p w14:paraId="790CB8C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std &lt;- round(sd(x),digits=2)</w:t>
      </w:r>
    </w:p>
    <w:p w14:paraId="781A700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med &lt;- median(x)</w:t>
      </w:r>
    </w:p>
    <w:p w14:paraId="2947C6F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res &lt;- list(mean = avg, sd = std, median = med)</w:t>
      </w:r>
    </w:p>
    <w:p w14:paraId="41A9655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1AA0E85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DF42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res &lt;- cbind(names(c_dat[-1]),map_df(c_dat[-1],ss))</w:t>
      </w:r>
    </w:p>
    <w:p w14:paraId="0E8C258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names(res) &lt;- c("Features", "mean", "sd", "median")</w:t>
      </w:r>
    </w:p>
    <w:p w14:paraId="3188901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res</w:t>
      </w:r>
    </w:p>
    <w:p w14:paraId="5F0BEF2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Features mean    sd median</w:t>
      </w:r>
    </w:p>
    <w:p w14:paraId="67E3C67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Aut 2.25  2.73      1</w:t>
      </w:r>
    </w:p>
    <w:p w14:paraId="2841049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      Dep 1.53  1.57      1</w:t>
      </w:r>
    </w:p>
    <w:p w14:paraId="6159F46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      Imp 2.85  3.89      1</w:t>
      </w:r>
    </w:p>
    <w:p w14:paraId="53016A8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       RD 0.81  9.09      0</w:t>
      </w:r>
    </w:p>
    <w:p w14:paraId="785FD05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       RI 2.30 23.23      0</w:t>
      </w:r>
    </w:p>
    <w:p w14:paraId="0EC7C47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6   DepImp 4.37  4.06      3</w:t>
      </w:r>
    </w:p>
    <w:p w14:paraId="20C9BC1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7     RDRI 3.11 30.79      0</w:t>
      </w:r>
    </w:p>
    <w:p w14:paraId="764084AE"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A glance at the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xml:space="preserve"> quantiles shows that this variation is due to relatively few packages. The histogram indicates a very long tail.</w:t>
      </w:r>
    </w:p>
    <w:p w14:paraId="242F035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quantile(c_dat$RDRI)</w:t>
      </w:r>
    </w:p>
    <w:p w14:paraId="3AA1063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0%  25%  50%  75% 100% </w:t>
      </w:r>
    </w:p>
    <w:p w14:paraId="4E792AE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0    0    0    0 1239</w:t>
      </w:r>
    </w:p>
    <w:p w14:paraId="196EAF9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4 rows containing non-finite values (stat_bin).</w:t>
      </w:r>
    </w:p>
    <w:p w14:paraId="4653E48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1 rows containing missing values (geom_bar).</w:t>
      </w:r>
    </w:p>
    <w:p w14:paraId="1B726490"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noProof/>
          <w:sz w:val="20"/>
          <w:szCs w:val="20"/>
          <w:lang w:eastAsia="en-IN"/>
        </w:rPr>
        <w:lastRenderedPageBreak/>
        <w:drawing>
          <wp:inline distT="0" distB="0" distL="0" distR="0" wp14:anchorId="49F8BA4D" wp14:editId="660FE926">
            <wp:extent cx="42900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89C2B"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Sorting the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xml:space="preserve"> field finds the top 15 most integrated packages. By this, I mean the packages that are most depended upon or imported by other packages.</w:t>
      </w:r>
    </w:p>
    <w:p w14:paraId="29DBC56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top_RDRI &lt;- c_dat %&gt;% arrange(desc(RDRI))</w:t>
      </w:r>
    </w:p>
    <w:p w14:paraId="6F3111E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head(top_RDRI[,c(1,2,7,8)],15)</w:t>
      </w:r>
    </w:p>
    <w:p w14:paraId="4889A78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Package Aut DepImp RDRI</w:t>
      </w:r>
    </w:p>
    <w:p w14:paraId="63EDF98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Rcpp   7      3 1239</w:t>
      </w:r>
    </w:p>
    <w:p w14:paraId="3B8AB56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      MASS   6      6 1157</w:t>
      </w:r>
    </w:p>
    <w:p w14:paraId="535E89A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      MASS   6      6 1157</w:t>
      </w:r>
    </w:p>
    <w:p w14:paraId="6CD2FBC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   ggplot2   3     11 1149</w:t>
      </w:r>
    </w:p>
    <w:p w14:paraId="751282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     dplyr   5     12  716</w:t>
      </w:r>
    </w:p>
    <w:p w14:paraId="623197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6    Matrix  13      7  680</w:t>
      </w:r>
    </w:p>
    <w:p w14:paraId="23944B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7    Matrix  13      7  680</w:t>
      </w:r>
    </w:p>
    <w:p w14:paraId="0B2D82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8      plyr   1      2  555</w:t>
      </w:r>
    </w:p>
    <w:p w14:paraId="6C00695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9   stringr   2      3  500</w:t>
      </w:r>
    </w:p>
    <w:p w14:paraId="66D6DB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10  mvtnorm   9      3  483</w:t>
      </w:r>
    </w:p>
    <w:p w14:paraId="5BB602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11 magrittr   1      0  454</w:t>
      </w:r>
    </w:p>
    <w:p w14:paraId="709121E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12 survival   2      7  434</w:t>
      </w:r>
    </w:p>
    <w:p w14:paraId="0ACE75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13 survival   2      7  434</w:t>
      </w:r>
    </w:p>
    <w:p w14:paraId="2D73477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14 jsonlite   3      1  426</w:t>
      </w:r>
    </w:p>
    <w:p w14:paraId="3A88CE6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15     httr   2      6  420</w:t>
      </w:r>
    </w:p>
    <w:p w14:paraId="2D635E7F"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Finally, looking at the quantiles and histogram of the authors field gives some idea of collaboration. Most packages have fewer than three authors, indicating only very modest collaboration.</w:t>
      </w:r>
    </w:p>
    <w:p w14:paraId="582D0B7F"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Author quantiles</w:t>
      </w:r>
    </w:p>
    <w:p w14:paraId="531EED6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quantile(c_dat$Aut)</w:t>
      </w:r>
    </w:p>
    <w:p w14:paraId="6486D30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0%  25%  50%  75% 100% </w:t>
      </w:r>
    </w:p>
    <w:p w14:paraId="235A6D0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1    1    3   97</w:t>
      </w:r>
    </w:p>
    <w:p w14:paraId="5F14F22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9 rows containing non-finite values (stat_bin).</w:t>
      </w:r>
    </w:p>
    <w:p w14:paraId="419A380E"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noProof/>
          <w:sz w:val="20"/>
          <w:szCs w:val="20"/>
          <w:lang w:eastAsia="en-IN"/>
        </w:rPr>
        <w:lastRenderedPageBreak/>
        <w:drawing>
          <wp:inline distT="0" distB="0" distL="0" distR="0" wp14:anchorId="0B703418" wp14:editId="6A8B35A9">
            <wp:extent cx="429006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46536EB"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I hope the easy availability of package meta data provided by </w:t>
      </w:r>
      <w:r w:rsidRPr="00EB7DD2">
        <w:rPr>
          <w:rFonts w:ascii="Courier New" w:eastAsia="Times New Roman" w:hAnsi="Courier New" w:cs="Courier New"/>
          <w:sz w:val="20"/>
          <w:szCs w:val="20"/>
          <w:lang w:eastAsia="en-IN"/>
        </w:rPr>
        <w:t>CRAN_package_db()</w:t>
      </w:r>
      <w:r w:rsidRPr="00EB7DD2">
        <w:rPr>
          <w:rFonts w:ascii="Times New Roman" w:eastAsia="Times New Roman" w:hAnsi="Times New Roman" w:cs="Times New Roman"/>
          <w:sz w:val="20"/>
          <w:szCs w:val="20"/>
          <w:lang w:eastAsia="en-IN"/>
        </w:rPr>
        <w:t xml:space="preserve"> will inspire some serious work on analyzing the characteristics of R packages.</w:t>
      </w:r>
    </w:p>
    <w:p w14:paraId="2976E6ED"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D2"/>
    <w:rsid w:val="003334BA"/>
    <w:rsid w:val="00B23941"/>
    <w:rsid w:val="00EB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F608"/>
  <w15:chartTrackingRefBased/>
  <w15:docId w15:val="{18A90A61-D980-4DB1-913F-19C9EA84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2021-12-25T07:28:00Z</dcterms:created>
  <dcterms:modified xsi:type="dcterms:W3CDTF">2022-02-08T08:38:00Z</dcterms:modified>
</cp:coreProperties>
</file>