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D3612" w14:textId="77777777" w:rsidR="00575104" w:rsidRPr="00575104" w:rsidRDefault="00575104" w:rsidP="005751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751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post is to announce that the latest update to </w:t>
      </w:r>
      <w:hyperlink r:id="rId5" w:tgtFrame="_blank" w:history="1">
        <w:proofErr w:type="spellStart"/>
        <w:r w:rsidRPr="0057510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AzureRMR</w:t>
        </w:r>
        <w:proofErr w:type="spellEnd"/>
      </w:hyperlink>
      <w:r w:rsidRPr="005751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now available on </w:t>
      </w:r>
      <w:hyperlink r:id="rId6" w:tgtFrame="_blank" w:history="1">
        <w:r w:rsidRPr="0057510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CRAN</w:t>
        </w:r>
      </w:hyperlink>
      <w:r w:rsidRPr="00575104">
        <w:rPr>
          <w:rFonts w:ascii="Times New Roman" w:eastAsia="Times New Roman" w:hAnsi="Times New Roman" w:cs="Times New Roman"/>
          <w:sz w:val="20"/>
          <w:szCs w:val="20"/>
          <w:lang w:eastAsia="en-IN"/>
        </w:rPr>
        <w:t>. Version 2.3.0 brings several changes to make life easier when managing resources in Azure.</w:t>
      </w:r>
    </w:p>
    <w:p w14:paraId="2A901FAA" w14:textId="77777777" w:rsidR="00575104" w:rsidRPr="00575104" w:rsidRDefault="00575104" w:rsidP="005751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751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New in this version is a facility for parallelising connections to Azure, using a pool of background processes. Some operations, such as downloading many small files or interacting with a cluster of VMs, can be sped up significantly by carrying them out in parallel rather than sequentially. The code for this is currently duplicated in multiple packages including </w:t>
      </w:r>
      <w:proofErr w:type="spellStart"/>
      <w:r w:rsidRPr="00575104">
        <w:rPr>
          <w:rFonts w:ascii="Times New Roman" w:eastAsia="Times New Roman" w:hAnsi="Times New Roman" w:cs="Times New Roman"/>
          <w:sz w:val="20"/>
          <w:szCs w:val="20"/>
          <w:lang w:eastAsia="en-IN"/>
        </w:rPr>
        <w:t>AzureStor</w:t>
      </w:r>
      <w:proofErr w:type="spellEnd"/>
      <w:r w:rsidRPr="005751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575104">
        <w:rPr>
          <w:rFonts w:ascii="Times New Roman" w:eastAsia="Times New Roman" w:hAnsi="Times New Roman" w:cs="Times New Roman"/>
          <w:sz w:val="20"/>
          <w:szCs w:val="20"/>
          <w:lang w:eastAsia="en-IN"/>
        </w:rPr>
        <w:t>AzureVM</w:t>
      </w:r>
      <w:proofErr w:type="spellEnd"/>
      <w:r w:rsidRPr="005751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; moving it into </w:t>
      </w:r>
      <w:proofErr w:type="spellStart"/>
      <w:r w:rsidRPr="00575104">
        <w:rPr>
          <w:rFonts w:ascii="Times New Roman" w:eastAsia="Times New Roman" w:hAnsi="Times New Roman" w:cs="Times New Roman"/>
          <w:sz w:val="20"/>
          <w:szCs w:val="20"/>
          <w:lang w:eastAsia="en-IN"/>
        </w:rPr>
        <w:t>AzureRMR</w:t>
      </w:r>
      <w:proofErr w:type="spellEnd"/>
      <w:r w:rsidRPr="005751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removes the duplication and also makes it available to other packages that may benefit. See the </w:t>
      </w:r>
      <w:hyperlink r:id="rId7" w:tgtFrame="_blank" w:history="1">
        <w:r w:rsidRPr="0057510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vignette</w:t>
        </w:r>
      </w:hyperlink>
      <w:r w:rsidRPr="005751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more details.</w:t>
      </w:r>
    </w:p>
    <w:p w14:paraId="761B8F67" w14:textId="77777777" w:rsidR="00575104" w:rsidRPr="00575104" w:rsidRDefault="00575104" w:rsidP="005751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751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One side-effect of this change is that loading a current version of </w:t>
      </w:r>
      <w:proofErr w:type="spellStart"/>
      <w:r w:rsidRPr="00575104">
        <w:rPr>
          <w:rFonts w:ascii="Times New Roman" w:eastAsia="Times New Roman" w:hAnsi="Times New Roman" w:cs="Times New Roman"/>
          <w:sz w:val="20"/>
          <w:szCs w:val="20"/>
          <w:lang w:eastAsia="en-IN"/>
        </w:rPr>
        <w:t>AzureStor</w:t>
      </w:r>
      <w:proofErr w:type="spellEnd"/>
      <w:r w:rsidRPr="005751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proofErr w:type="spellStart"/>
      <w:r w:rsidRPr="00575104">
        <w:rPr>
          <w:rFonts w:ascii="Times New Roman" w:eastAsia="Times New Roman" w:hAnsi="Times New Roman" w:cs="Times New Roman"/>
          <w:sz w:val="20"/>
          <w:szCs w:val="20"/>
          <w:lang w:eastAsia="en-IN"/>
        </w:rPr>
        <w:t>AzureVM</w:t>
      </w:r>
      <w:proofErr w:type="spellEnd"/>
      <w:r w:rsidRPr="005751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along with </w:t>
      </w:r>
      <w:proofErr w:type="spellStart"/>
      <w:r w:rsidRPr="00575104">
        <w:rPr>
          <w:rFonts w:ascii="Times New Roman" w:eastAsia="Times New Roman" w:hAnsi="Times New Roman" w:cs="Times New Roman"/>
          <w:sz w:val="20"/>
          <w:szCs w:val="20"/>
          <w:lang w:eastAsia="en-IN"/>
        </w:rPr>
        <w:t>AzureRMR</w:t>
      </w:r>
      <w:proofErr w:type="spellEnd"/>
      <w:r w:rsidRPr="00575104">
        <w:rPr>
          <w:rFonts w:ascii="Times New Roman" w:eastAsia="Times New Roman" w:hAnsi="Times New Roman" w:cs="Times New Roman"/>
          <w:sz w:val="20"/>
          <w:szCs w:val="20"/>
          <w:lang w:eastAsia="en-IN"/>
        </w:rPr>
        <w:t>, will bring up a message in the R console:</w:t>
      </w:r>
    </w:p>
    <w:p w14:paraId="1A5949AC" w14:textId="77777777" w:rsidR="00575104" w:rsidRPr="00575104" w:rsidRDefault="00575104" w:rsidP="005751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751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gramStart"/>
      <w:r w:rsidRPr="0057510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575104">
        <w:rPr>
          <w:rFonts w:ascii="Courier New" w:eastAsia="Times New Roman" w:hAnsi="Courier New" w:cs="Courier New"/>
          <w:sz w:val="20"/>
          <w:szCs w:val="20"/>
          <w:lang w:eastAsia="en-IN"/>
        </w:rPr>
        <w:t>AzureRMR</w:t>
      </w:r>
      <w:proofErr w:type="spellEnd"/>
      <w:r w:rsidRPr="0057510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75104">
        <w:rPr>
          <w:rFonts w:ascii="Courier New" w:eastAsia="Times New Roman" w:hAnsi="Courier New" w:cs="Courier New"/>
          <w:sz w:val="20"/>
          <w:szCs w:val="20"/>
          <w:lang w:eastAsia="en-IN"/>
        </w:rPr>
        <w:br/>
        <w:t>&gt; library(</w:t>
      </w:r>
      <w:proofErr w:type="spellStart"/>
      <w:r w:rsidRPr="00575104">
        <w:rPr>
          <w:rFonts w:ascii="Courier New" w:eastAsia="Times New Roman" w:hAnsi="Courier New" w:cs="Courier New"/>
          <w:sz w:val="20"/>
          <w:szCs w:val="20"/>
          <w:lang w:eastAsia="en-IN"/>
        </w:rPr>
        <w:t>AzureVM</w:t>
      </w:r>
      <w:proofErr w:type="spellEnd"/>
      <w:r w:rsidRPr="0057510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75104">
        <w:rPr>
          <w:rFonts w:ascii="Courier New" w:eastAsia="Times New Roman" w:hAnsi="Courier New" w:cs="Courier New"/>
          <w:sz w:val="20"/>
          <w:szCs w:val="20"/>
          <w:lang w:eastAsia="en-IN"/>
        </w:rPr>
        <w:br/>
        <w:t>Attaching package: '</w:t>
      </w:r>
      <w:proofErr w:type="spellStart"/>
      <w:r w:rsidRPr="00575104">
        <w:rPr>
          <w:rFonts w:ascii="Courier New" w:eastAsia="Times New Roman" w:hAnsi="Courier New" w:cs="Courier New"/>
          <w:sz w:val="20"/>
          <w:szCs w:val="20"/>
          <w:lang w:eastAsia="en-IN"/>
        </w:rPr>
        <w:t>AzureVM</w:t>
      </w:r>
      <w:proofErr w:type="spellEnd"/>
      <w:r w:rsidRPr="00575104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r w:rsidRPr="00575104">
        <w:rPr>
          <w:rFonts w:ascii="Courier New" w:eastAsia="Times New Roman" w:hAnsi="Courier New" w:cs="Courier New"/>
          <w:sz w:val="20"/>
          <w:szCs w:val="20"/>
          <w:lang w:eastAsia="en-IN"/>
        </w:rPr>
        <w:br/>
        <w:t>The following objects are masked from '</w:t>
      </w:r>
      <w:proofErr w:type="spellStart"/>
      <w:r w:rsidRPr="00575104">
        <w:rPr>
          <w:rFonts w:ascii="Courier New" w:eastAsia="Times New Roman" w:hAnsi="Courier New" w:cs="Courier New"/>
          <w:sz w:val="20"/>
          <w:szCs w:val="20"/>
          <w:lang w:eastAsia="en-IN"/>
        </w:rPr>
        <w:t>package:AzureRMR</w:t>
      </w:r>
      <w:proofErr w:type="spellEnd"/>
      <w:r w:rsidRPr="005751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': </w:t>
      </w:r>
      <w:r w:rsidRPr="00575104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    </w:t>
      </w:r>
      <w:proofErr w:type="spellStart"/>
      <w:r w:rsidRPr="00575104">
        <w:rPr>
          <w:rFonts w:ascii="Courier New" w:eastAsia="Times New Roman" w:hAnsi="Courier New" w:cs="Courier New"/>
          <w:sz w:val="20"/>
          <w:szCs w:val="20"/>
          <w:lang w:eastAsia="en-IN"/>
        </w:rPr>
        <w:t>delete_pool</w:t>
      </w:r>
      <w:proofErr w:type="spellEnd"/>
      <w:r w:rsidRPr="005751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75104">
        <w:rPr>
          <w:rFonts w:ascii="Courier New" w:eastAsia="Times New Roman" w:hAnsi="Courier New" w:cs="Courier New"/>
          <w:sz w:val="20"/>
          <w:szCs w:val="20"/>
          <w:lang w:eastAsia="en-IN"/>
        </w:rPr>
        <w:t>init_pool</w:t>
      </w:r>
      <w:proofErr w:type="spellEnd"/>
    </w:p>
    <w:p w14:paraId="6E6C0AA5" w14:textId="77777777" w:rsidR="00575104" w:rsidRPr="00575104" w:rsidRDefault="00575104" w:rsidP="005751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75104">
        <w:rPr>
          <w:rFonts w:ascii="Times New Roman" w:eastAsia="Times New Roman" w:hAnsi="Times New Roman" w:cs="Times New Roman"/>
          <w:sz w:val="20"/>
          <w:szCs w:val="20"/>
          <w:lang w:eastAsia="en-IN"/>
        </w:rPr>
        <w:t>Similarly, if you load the SAR package, you will receive a warning:</w:t>
      </w:r>
    </w:p>
    <w:p w14:paraId="41E160DD" w14:textId="77777777" w:rsidR="00575104" w:rsidRPr="00575104" w:rsidRDefault="00575104" w:rsidP="005751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751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gramStart"/>
      <w:r w:rsidRPr="0057510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End"/>
      <w:r w:rsidRPr="00575104">
        <w:rPr>
          <w:rFonts w:ascii="Courier New" w:eastAsia="Times New Roman" w:hAnsi="Courier New" w:cs="Courier New"/>
          <w:sz w:val="20"/>
          <w:szCs w:val="20"/>
          <w:lang w:eastAsia="en-IN"/>
        </w:rPr>
        <w:t>SAR)</w:t>
      </w:r>
      <w:r w:rsidRPr="00575104">
        <w:rPr>
          <w:rFonts w:ascii="Courier New" w:eastAsia="Times New Roman" w:hAnsi="Courier New" w:cs="Courier New"/>
          <w:sz w:val="20"/>
          <w:szCs w:val="20"/>
          <w:lang w:eastAsia="en-IN"/>
        </w:rPr>
        <w:br/>
        <w:t>Warning messages:</w:t>
      </w:r>
      <w:r w:rsidRPr="00575104">
        <w:rPr>
          <w:rFonts w:ascii="Courier New" w:eastAsia="Times New Roman" w:hAnsi="Courier New" w:cs="Courier New"/>
          <w:sz w:val="20"/>
          <w:szCs w:val="20"/>
          <w:lang w:eastAsia="en-IN"/>
        </w:rPr>
        <w:br/>
        <w:t>1: replacing previous import '</w:t>
      </w:r>
      <w:proofErr w:type="spellStart"/>
      <w:r w:rsidRPr="00575104">
        <w:rPr>
          <w:rFonts w:ascii="Courier New" w:eastAsia="Times New Roman" w:hAnsi="Courier New" w:cs="Courier New"/>
          <w:sz w:val="20"/>
          <w:szCs w:val="20"/>
          <w:lang w:eastAsia="en-IN"/>
        </w:rPr>
        <w:t>AzureRMR</w:t>
      </w:r>
      <w:proofErr w:type="spellEnd"/>
      <w:r w:rsidRPr="00575104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575104">
        <w:rPr>
          <w:rFonts w:ascii="Courier New" w:eastAsia="Times New Roman" w:hAnsi="Courier New" w:cs="Courier New"/>
          <w:sz w:val="20"/>
          <w:szCs w:val="20"/>
          <w:lang w:eastAsia="en-IN"/>
        </w:rPr>
        <w:t>init_pool</w:t>
      </w:r>
      <w:proofErr w:type="spellEnd"/>
      <w:r w:rsidRPr="00575104">
        <w:rPr>
          <w:rFonts w:ascii="Courier New" w:eastAsia="Times New Roman" w:hAnsi="Courier New" w:cs="Courier New"/>
          <w:sz w:val="20"/>
          <w:szCs w:val="20"/>
          <w:lang w:eastAsia="en-IN"/>
        </w:rPr>
        <w:t>' by '</w:t>
      </w:r>
      <w:proofErr w:type="spellStart"/>
      <w:r w:rsidRPr="00575104">
        <w:rPr>
          <w:rFonts w:ascii="Courier New" w:eastAsia="Times New Roman" w:hAnsi="Courier New" w:cs="Courier New"/>
          <w:sz w:val="20"/>
          <w:szCs w:val="20"/>
          <w:lang w:eastAsia="en-IN"/>
        </w:rPr>
        <w:t>AzureStor</w:t>
      </w:r>
      <w:proofErr w:type="spellEnd"/>
      <w:r w:rsidRPr="00575104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575104">
        <w:rPr>
          <w:rFonts w:ascii="Courier New" w:eastAsia="Times New Roman" w:hAnsi="Courier New" w:cs="Courier New"/>
          <w:sz w:val="20"/>
          <w:szCs w:val="20"/>
          <w:lang w:eastAsia="en-IN"/>
        </w:rPr>
        <w:t>init_pool</w:t>
      </w:r>
      <w:proofErr w:type="spellEnd"/>
      <w:r w:rsidRPr="00575104">
        <w:rPr>
          <w:rFonts w:ascii="Courier New" w:eastAsia="Times New Roman" w:hAnsi="Courier New" w:cs="Courier New"/>
          <w:sz w:val="20"/>
          <w:szCs w:val="20"/>
          <w:lang w:eastAsia="en-IN"/>
        </w:rPr>
        <w:t>' when loading 'SAR'</w:t>
      </w:r>
      <w:r w:rsidRPr="00575104">
        <w:rPr>
          <w:rFonts w:ascii="Courier New" w:eastAsia="Times New Roman" w:hAnsi="Courier New" w:cs="Courier New"/>
          <w:sz w:val="20"/>
          <w:szCs w:val="20"/>
          <w:lang w:eastAsia="en-IN"/>
        </w:rPr>
        <w:br/>
        <w:t>2: replacing previous import '</w:t>
      </w:r>
      <w:proofErr w:type="spellStart"/>
      <w:r w:rsidRPr="00575104">
        <w:rPr>
          <w:rFonts w:ascii="Courier New" w:eastAsia="Times New Roman" w:hAnsi="Courier New" w:cs="Courier New"/>
          <w:sz w:val="20"/>
          <w:szCs w:val="20"/>
          <w:lang w:eastAsia="en-IN"/>
        </w:rPr>
        <w:t>AzureRMR</w:t>
      </w:r>
      <w:proofErr w:type="spellEnd"/>
      <w:r w:rsidRPr="00575104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575104">
        <w:rPr>
          <w:rFonts w:ascii="Courier New" w:eastAsia="Times New Roman" w:hAnsi="Courier New" w:cs="Courier New"/>
          <w:sz w:val="20"/>
          <w:szCs w:val="20"/>
          <w:lang w:eastAsia="en-IN"/>
        </w:rPr>
        <w:t>delete_pool</w:t>
      </w:r>
      <w:proofErr w:type="spellEnd"/>
      <w:r w:rsidRPr="00575104">
        <w:rPr>
          <w:rFonts w:ascii="Courier New" w:eastAsia="Times New Roman" w:hAnsi="Courier New" w:cs="Courier New"/>
          <w:sz w:val="20"/>
          <w:szCs w:val="20"/>
          <w:lang w:eastAsia="en-IN"/>
        </w:rPr>
        <w:t>' by '</w:t>
      </w:r>
      <w:proofErr w:type="spellStart"/>
      <w:r w:rsidRPr="00575104">
        <w:rPr>
          <w:rFonts w:ascii="Courier New" w:eastAsia="Times New Roman" w:hAnsi="Courier New" w:cs="Courier New"/>
          <w:sz w:val="20"/>
          <w:szCs w:val="20"/>
          <w:lang w:eastAsia="en-IN"/>
        </w:rPr>
        <w:t>AzureStor</w:t>
      </w:r>
      <w:proofErr w:type="spellEnd"/>
      <w:r w:rsidRPr="00575104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575104">
        <w:rPr>
          <w:rFonts w:ascii="Courier New" w:eastAsia="Times New Roman" w:hAnsi="Courier New" w:cs="Courier New"/>
          <w:sz w:val="20"/>
          <w:szCs w:val="20"/>
          <w:lang w:eastAsia="en-IN"/>
        </w:rPr>
        <w:t>delete_pool</w:t>
      </w:r>
      <w:proofErr w:type="spellEnd"/>
      <w:r w:rsidRPr="00575104">
        <w:rPr>
          <w:rFonts w:ascii="Courier New" w:eastAsia="Times New Roman" w:hAnsi="Courier New" w:cs="Courier New"/>
          <w:sz w:val="20"/>
          <w:szCs w:val="20"/>
          <w:lang w:eastAsia="en-IN"/>
        </w:rPr>
        <w:t>' when loading 'SAR'</w:t>
      </w:r>
    </w:p>
    <w:p w14:paraId="7E4DE11D" w14:textId="77777777" w:rsidR="00575104" w:rsidRPr="00575104" w:rsidRDefault="00575104" w:rsidP="005751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751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These messages are because the pool functions in </w:t>
      </w:r>
      <w:proofErr w:type="spellStart"/>
      <w:r w:rsidRPr="00575104">
        <w:rPr>
          <w:rFonts w:ascii="Times New Roman" w:eastAsia="Times New Roman" w:hAnsi="Times New Roman" w:cs="Times New Roman"/>
          <w:sz w:val="20"/>
          <w:szCs w:val="20"/>
          <w:lang w:eastAsia="en-IN"/>
        </w:rPr>
        <w:t>AzureRMR</w:t>
      </w:r>
      <w:proofErr w:type="spellEnd"/>
      <w:r w:rsidRPr="005751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have the same names as those in the other packages. You can safely ignore them; everything will still function correctly, and I'll be submitting updated versions to CRAN in the next few days (as soon as the </w:t>
      </w:r>
      <w:proofErr w:type="spellStart"/>
      <w:r w:rsidRPr="00575104">
        <w:rPr>
          <w:rFonts w:ascii="Times New Roman" w:eastAsia="Times New Roman" w:hAnsi="Times New Roman" w:cs="Times New Roman"/>
          <w:sz w:val="20"/>
          <w:szCs w:val="20"/>
          <w:lang w:eastAsia="en-IN"/>
        </w:rPr>
        <w:t>AzureRMR</w:t>
      </w:r>
      <w:proofErr w:type="spellEnd"/>
      <w:r w:rsidRPr="005751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update propagates to CRAN mirrors).</w:t>
      </w:r>
    </w:p>
    <w:p w14:paraId="0CC205C8" w14:textId="77777777" w:rsidR="00575104" w:rsidRPr="00575104" w:rsidRDefault="00575104" w:rsidP="005751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75104">
        <w:rPr>
          <w:rFonts w:ascii="Times New Roman" w:eastAsia="Times New Roman" w:hAnsi="Times New Roman" w:cs="Times New Roman"/>
          <w:sz w:val="20"/>
          <w:szCs w:val="20"/>
          <w:lang w:eastAsia="en-IN"/>
        </w:rPr>
        <w:t>Other changes in 2.3.0 include:</w:t>
      </w:r>
    </w:p>
    <w:p w14:paraId="0A648108" w14:textId="77777777" w:rsidR="00575104" w:rsidRPr="00575104" w:rsidRDefault="00575104" w:rsidP="005751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751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Subscription and resource group objects now have </w:t>
      </w:r>
      <w:proofErr w:type="spellStart"/>
      <w:proofErr w:type="gramStart"/>
      <w:r w:rsidRPr="00575104">
        <w:rPr>
          <w:rFonts w:ascii="Courier New" w:eastAsia="Times New Roman" w:hAnsi="Courier New" w:cs="Courier New"/>
          <w:sz w:val="20"/>
          <w:szCs w:val="20"/>
          <w:lang w:eastAsia="en-IN"/>
        </w:rPr>
        <w:t>do</w:t>
      </w:r>
      <w:proofErr w:type="gramEnd"/>
      <w:r w:rsidRPr="00575104">
        <w:rPr>
          <w:rFonts w:ascii="Courier New" w:eastAsia="Times New Roman" w:hAnsi="Courier New" w:cs="Courier New"/>
          <w:sz w:val="20"/>
          <w:szCs w:val="20"/>
          <w:lang w:eastAsia="en-IN"/>
        </w:rPr>
        <w:t>_operation</w:t>
      </w:r>
      <w:proofErr w:type="spellEnd"/>
      <w:r w:rsidRPr="005751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methods, like resource objects. This allows you to carry out arbitrary operations on a sub or RG, if you know the REST call.</w:t>
      </w:r>
    </w:p>
    <w:p w14:paraId="4CB6CC4C" w14:textId="77777777" w:rsidR="00575104" w:rsidRPr="00575104" w:rsidRDefault="00575104" w:rsidP="005751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575104">
        <w:rPr>
          <w:rFonts w:ascii="Times New Roman" w:eastAsia="Times New Roman" w:hAnsi="Times New Roman" w:cs="Times New Roman"/>
          <w:sz w:val="20"/>
          <w:szCs w:val="20"/>
          <w:lang w:eastAsia="en-IN"/>
        </w:rPr>
        <w:t>AzureGraph</w:t>
      </w:r>
      <w:proofErr w:type="spellEnd"/>
      <w:r w:rsidRPr="005751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now a direct import, which should help ensure your credentials are consistent for Resource Manager and Microsoft Graph.</w:t>
      </w:r>
    </w:p>
    <w:p w14:paraId="1BC868E3" w14:textId="77777777" w:rsidR="00575104" w:rsidRPr="00575104" w:rsidRDefault="00575104" w:rsidP="005751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75104">
        <w:rPr>
          <w:rFonts w:ascii="Times New Roman" w:eastAsia="Times New Roman" w:hAnsi="Times New Roman" w:cs="Times New Roman"/>
          <w:sz w:val="20"/>
          <w:szCs w:val="20"/>
          <w:lang w:eastAsia="en-IN"/>
        </w:rPr>
        <w:t>Error messages should now be much more informative, especially when deploying templates.</w:t>
      </w:r>
    </w:p>
    <w:p w14:paraId="680ED1EA" w14:textId="77777777" w:rsidR="00D10A2C" w:rsidRDefault="00D10A2C"/>
    <w:sectPr w:rsidR="00D10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2CA8"/>
    <w:multiLevelType w:val="multilevel"/>
    <w:tmpl w:val="E73A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104"/>
    <w:rsid w:val="00575104"/>
    <w:rsid w:val="00D1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28E88"/>
  <w15:chartTrackingRefBased/>
  <w15:docId w15:val="{157CF5CF-13DA-4400-BE22-3F2E394C3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3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an.r-project.org/web/packages/AzureRMR/vignettes/paralle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package=AzureRMR" TargetMode="External"/><Relationship Id="rId5" Type="http://schemas.openxmlformats.org/officeDocument/2006/relationships/hyperlink" Target="https://github.com/Azure/AzureRM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2021-10-29T05:01:00Z</dcterms:created>
  <dcterms:modified xsi:type="dcterms:W3CDTF">2021-10-29T05:02:00Z</dcterms:modified>
</cp:coreProperties>
</file>