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D7B8"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Introduction</w:t>
      </w:r>
    </w:p>
    <w:p w14:paraId="342F9C10" w14:textId="3BBD209C"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From our earlier </w:t>
      </w:r>
      <w:r w:rsidRPr="00643024">
        <w:rPr>
          <w:rFonts w:ascii="Times New Roman" w:eastAsia="Times New Roman" w:hAnsi="Times New Roman" w:cs="Times New Roman"/>
          <w:color w:val="0000FF"/>
          <w:sz w:val="20"/>
          <w:szCs w:val="20"/>
          <w:u w:val="single"/>
          <w:lang w:eastAsia="en-IN"/>
        </w:rPr>
        <w:t>studies of UFO sightings</w:t>
      </w:r>
      <w:r w:rsidRPr="00643024">
        <w:rPr>
          <w:rFonts w:ascii="Times New Roman" w:eastAsia="Times New Roman" w:hAnsi="Times New Roman" w:cs="Times New Roman"/>
          <w:sz w:val="20"/>
          <w:szCs w:val="20"/>
          <w:lang w:eastAsia="en-IN"/>
        </w:rPr>
        <w:t>, a recurring question has been the extent to which the frequency of sightings of inexplicable otherworldly phenomena depends on the population of an area. Intuitively: where there are more people to catch a glimpse of the unknown, there will be more reports of alien visitors.</w:t>
      </w:r>
    </w:p>
    <w:p w14:paraId="2182F312"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Is this hypothesis, however, true? Do UFO sightings closely follow population or are there other, less comforting, factors at work?</w:t>
      </w:r>
    </w:p>
    <w:p w14:paraId="37B3CA8A" w14:textId="6198D8B6"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In this short series of posts, we will build a statistical model of UFO </w:t>
      </w:r>
      <w:proofErr w:type="spellStart"/>
      <w:r w:rsidRPr="00643024">
        <w:rPr>
          <w:rFonts w:ascii="Times New Roman" w:eastAsia="Times New Roman" w:hAnsi="Times New Roman" w:cs="Times New Roman"/>
          <w:sz w:val="20"/>
          <w:szCs w:val="20"/>
          <w:lang w:eastAsia="en-IN"/>
        </w:rPr>
        <w:t>sighings</w:t>
      </w:r>
      <w:proofErr w:type="spellEnd"/>
      <w:r w:rsidRPr="00643024">
        <w:rPr>
          <w:rFonts w:ascii="Times New Roman" w:eastAsia="Times New Roman" w:hAnsi="Times New Roman" w:cs="Times New Roman"/>
          <w:sz w:val="20"/>
          <w:szCs w:val="20"/>
          <w:lang w:eastAsia="en-IN"/>
        </w:rPr>
        <w:t xml:space="preserve"> in the United States, based on data from the </w:t>
      </w:r>
      <w:hyperlink r:id="rId4" w:tgtFrame="_blank" w:history="1">
        <w:r w:rsidRPr="00643024">
          <w:rPr>
            <w:rFonts w:ascii="Times New Roman" w:eastAsia="Times New Roman" w:hAnsi="Times New Roman" w:cs="Times New Roman"/>
            <w:color w:val="0000FF"/>
            <w:sz w:val="20"/>
            <w:szCs w:val="20"/>
            <w:u w:val="single"/>
            <w:lang w:eastAsia="en-IN"/>
          </w:rPr>
          <w:t>National UFO Reporting Centre</w:t>
        </w:r>
      </w:hyperlink>
      <w:r w:rsidRPr="00643024">
        <w:rPr>
          <w:rFonts w:ascii="Times New Roman" w:eastAsia="Times New Roman" w:hAnsi="Times New Roman" w:cs="Times New Roman"/>
          <w:sz w:val="20"/>
          <w:szCs w:val="20"/>
          <w:lang w:eastAsia="en-IN"/>
        </w:rPr>
        <w:t xml:space="preserve"> and see how well we can predict the rate of UFO sightings based on state population.</w:t>
      </w:r>
    </w:p>
    <w:p w14:paraId="076DD12D" w14:textId="17B1534C"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This series of posts is part tutorial and part exploration of a set of modelling tools and techniques. Specifically, we will use Generalized Linear Models (GLMs), Bayesian inference, and the </w:t>
      </w:r>
      <w:r w:rsidR="00A26C2A">
        <w:rPr>
          <w:rFonts w:ascii="Times New Roman" w:eastAsia="Times New Roman" w:hAnsi="Times New Roman" w:cs="Times New Roman"/>
          <w:sz w:val="20"/>
          <w:szCs w:val="20"/>
          <w:lang w:eastAsia="en-IN"/>
        </w:rPr>
        <w:t>p</w:t>
      </w:r>
      <w:r w:rsidRPr="00643024">
        <w:rPr>
          <w:rFonts w:ascii="Times New Roman" w:eastAsia="Times New Roman" w:hAnsi="Times New Roman" w:cs="Times New Roman"/>
          <w:sz w:val="20"/>
          <w:szCs w:val="20"/>
          <w:lang w:eastAsia="en-IN"/>
        </w:rPr>
        <w:t xml:space="preserve">robabilistic programming language to unveil the relationship between unsuspecting populations of US states and the dread sightings of </w:t>
      </w:r>
      <w:proofErr w:type="spellStart"/>
      <w:r w:rsidRPr="00643024">
        <w:rPr>
          <w:rFonts w:ascii="Times New Roman" w:eastAsia="Times New Roman" w:hAnsi="Times New Roman" w:cs="Times New Roman"/>
          <w:sz w:val="20"/>
          <w:szCs w:val="20"/>
          <w:lang w:eastAsia="en-IN"/>
        </w:rPr>
        <w:t>extraterrestrial</w:t>
      </w:r>
      <w:proofErr w:type="spellEnd"/>
      <w:r w:rsidRPr="00643024">
        <w:rPr>
          <w:rFonts w:ascii="Times New Roman" w:eastAsia="Times New Roman" w:hAnsi="Times New Roman" w:cs="Times New Roman"/>
          <w:sz w:val="20"/>
          <w:szCs w:val="20"/>
          <w:lang w:eastAsia="en-IN"/>
        </w:rPr>
        <w:t xml:space="preserve"> truth that they experience.</w:t>
      </w:r>
    </w:p>
    <w:p w14:paraId="1AFE51F0"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Data</w:t>
      </w:r>
    </w:p>
    <w:p w14:paraId="299A2C92"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As mentioned, we will rely on data from </w:t>
      </w:r>
      <w:hyperlink r:id="rId5" w:tgtFrame="_blank" w:history="1">
        <w:r w:rsidRPr="00643024">
          <w:rPr>
            <w:rFonts w:ascii="Times New Roman" w:eastAsia="Times New Roman" w:hAnsi="Times New Roman" w:cs="Times New Roman"/>
            <w:color w:val="0000FF"/>
            <w:sz w:val="20"/>
            <w:szCs w:val="20"/>
            <w:u w:val="single"/>
            <w:lang w:eastAsia="en-IN"/>
          </w:rPr>
          <w:t>NUFORC</w:t>
        </w:r>
      </w:hyperlink>
      <w:r w:rsidRPr="00643024">
        <w:rPr>
          <w:rFonts w:ascii="Times New Roman" w:eastAsia="Times New Roman" w:hAnsi="Times New Roman" w:cs="Times New Roman"/>
          <w:sz w:val="20"/>
          <w:szCs w:val="20"/>
          <w:lang w:eastAsia="en-IN"/>
        </w:rPr>
        <w:t xml:space="preserve"> for </w:t>
      </w:r>
      <w:proofErr w:type="spellStart"/>
      <w:r w:rsidRPr="00643024">
        <w:rPr>
          <w:rFonts w:ascii="Times New Roman" w:eastAsia="Times New Roman" w:hAnsi="Times New Roman" w:cs="Times New Roman"/>
          <w:sz w:val="20"/>
          <w:szCs w:val="20"/>
          <w:lang w:eastAsia="en-IN"/>
        </w:rPr>
        <w:t>extraterrestrial</w:t>
      </w:r>
      <w:proofErr w:type="spellEnd"/>
      <w:r w:rsidRPr="00643024">
        <w:rPr>
          <w:rFonts w:ascii="Times New Roman" w:eastAsia="Times New Roman" w:hAnsi="Times New Roman" w:cs="Times New Roman"/>
          <w:sz w:val="20"/>
          <w:szCs w:val="20"/>
          <w:lang w:eastAsia="en-IN"/>
        </w:rPr>
        <w:t xml:space="preserve"> sightings.</w:t>
      </w:r>
    </w:p>
    <w:p w14:paraId="1AACA25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For population data, we can rely on the </w:t>
      </w:r>
      <w:proofErr w:type="spellStart"/>
      <w:r w:rsidRPr="00643024">
        <w:rPr>
          <w:rFonts w:ascii="Times New Roman" w:eastAsia="Times New Roman" w:hAnsi="Times New Roman" w:cs="Times New Roman"/>
          <w:sz w:val="20"/>
          <w:szCs w:val="20"/>
          <w:lang w:eastAsia="en-IN"/>
        </w:rPr>
        <w:t>the</w:t>
      </w:r>
      <w:proofErr w:type="spellEnd"/>
      <w:r w:rsidRPr="00643024">
        <w:rPr>
          <w:rFonts w:ascii="Times New Roman" w:eastAsia="Times New Roman" w:hAnsi="Times New Roman" w:cs="Times New Roman"/>
          <w:sz w:val="20"/>
          <w:szCs w:val="20"/>
          <w:lang w:eastAsia="en-IN"/>
        </w:rPr>
        <w:t xml:space="preserve"> </w:t>
      </w:r>
      <w:hyperlink r:id="rId6" w:tgtFrame="_blank" w:history="1">
        <w:r w:rsidRPr="00643024">
          <w:rPr>
            <w:rFonts w:ascii="Times New Roman" w:eastAsia="Times New Roman" w:hAnsi="Times New Roman" w:cs="Times New Roman"/>
            <w:color w:val="0000FF"/>
            <w:sz w:val="20"/>
            <w:szCs w:val="20"/>
            <w:u w:val="single"/>
            <w:lang w:eastAsia="en-IN"/>
          </w:rPr>
          <w:t>FRED</w:t>
        </w:r>
      </w:hyperlink>
      <w:r w:rsidRPr="00643024">
        <w:rPr>
          <w:rFonts w:ascii="Times New Roman" w:eastAsia="Times New Roman" w:hAnsi="Times New Roman" w:cs="Times New Roman"/>
          <w:sz w:val="20"/>
          <w:szCs w:val="20"/>
          <w:lang w:eastAsia="en-IN"/>
        </w:rPr>
        <w:t xml:space="preserve"> database for historical US state-level census data. The combination of these datasets provides us with a count of UFO sightings per year for each state, and the population of that state in that year.</w:t>
      </w:r>
    </w:p>
    <w:p w14:paraId="6BDD0AD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The downloading and scraping code </w:t>
      </w:r>
      <w:proofErr w:type="gramStart"/>
      <w:r w:rsidRPr="00643024">
        <w:rPr>
          <w:rFonts w:ascii="Times New Roman" w:eastAsia="Times New Roman" w:hAnsi="Times New Roman" w:cs="Times New Roman"/>
          <w:sz w:val="20"/>
          <w:szCs w:val="20"/>
          <w:lang w:eastAsia="en-IN"/>
        </w:rPr>
        <w:t>is</w:t>
      </w:r>
      <w:proofErr w:type="gramEnd"/>
      <w:r w:rsidRPr="00643024">
        <w:rPr>
          <w:rFonts w:ascii="Times New Roman" w:eastAsia="Times New Roman" w:hAnsi="Times New Roman" w:cs="Times New Roman"/>
          <w:sz w:val="20"/>
          <w:szCs w:val="20"/>
          <w:lang w:eastAsia="en-IN"/>
        </w:rPr>
        <w:t xml:space="preserve"> included here:</w:t>
      </w:r>
    </w:p>
    <w:p w14:paraId="19F5EA7F"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Show scraping code.</w:t>
      </w:r>
    </w:p>
    <w:p w14:paraId="0A31BE84"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ZSH script to download via `curl`</w:t>
      </w:r>
    </w:p>
    <w:p w14:paraId="3166802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bin/zsh</w:t>
      </w:r>
    </w:p>
    <w:p w14:paraId="444F4CD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Download US state-level population datasets from FRED</w:t>
      </w:r>
    </w:p>
    <w:p w14:paraId="31435A1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State series names are stored in the file '</w:t>
      </w:r>
      <w:proofErr w:type="spellStart"/>
      <w:r w:rsidRPr="00643024">
        <w:rPr>
          <w:rFonts w:ascii="Courier New" w:eastAsia="Times New Roman" w:hAnsi="Courier New" w:cs="Courier New"/>
          <w:sz w:val="20"/>
          <w:szCs w:val="20"/>
          <w:lang w:eastAsia="en-IN"/>
        </w:rPr>
        <w:t>series_names</w:t>
      </w:r>
      <w:proofErr w:type="spellEnd"/>
      <w:r w:rsidRPr="00643024">
        <w:rPr>
          <w:rFonts w:ascii="Courier New" w:eastAsia="Times New Roman" w:hAnsi="Courier New" w:cs="Courier New"/>
          <w:sz w:val="20"/>
          <w:szCs w:val="20"/>
          <w:lang w:eastAsia="en-IN"/>
        </w:rPr>
        <w:t>' (downloaded from fred.stlouisfed.org)</w:t>
      </w:r>
    </w:p>
    <w:p w14:paraId="7FE45F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w:t>
      </w:r>
    </w:p>
    <w:p w14:paraId="7728EE3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t>
      </w:r>
    </w:p>
    <w:p w14:paraId="78481E9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The per-series requests </w:t>
      </w:r>
      <w:proofErr w:type="gramStart"/>
      <w:r w:rsidRPr="00643024">
        <w:rPr>
          <w:rFonts w:ascii="Courier New" w:eastAsia="Times New Roman" w:hAnsi="Courier New" w:cs="Courier New"/>
          <w:sz w:val="20"/>
          <w:szCs w:val="20"/>
          <w:lang w:eastAsia="en-IN"/>
        </w:rPr>
        <w:t>is</w:t>
      </w:r>
      <w:proofErr w:type="gramEnd"/>
      <w:r w:rsidRPr="00643024">
        <w:rPr>
          <w:rFonts w:ascii="Courier New" w:eastAsia="Times New Roman" w:hAnsi="Courier New" w:cs="Courier New"/>
          <w:sz w:val="20"/>
          <w:szCs w:val="20"/>
          <w:lang w:eastAsia="en-IN"/>
        </w:rPr>
        <w:t xml:space="preserve"> included below.</w:t>
      </w:r>
    </w:p>
    <w:p w14:paraId="01CA092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EF5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export IFS=$'\n'</w:t>
      </w:r>
    </w:p>
    <w:p w14:paraId="24ABA23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AC3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Download</w:t>
      </w:r>
    </w:p>
    <w:p w14:paraId="6B9D07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for </w:t>
      </w:r>
      <w:proofErr w:type="spellStart"/>
      <w:r w:rsidRPr="00643024">
        <w:rPr>
          <w:rFonts w:ascii="Courier New" w:eastAsia="Times New Roman" w:hAnsi="Courier New" w:cs="Courier New"/>
          <w:sz w:val="20"/>
          <w:szCs w:val="20"/>
          <w:lang w:eastAsia="en-IN"/>
        </w:rPr>
        <w:t>state_series</w:t>
      </w:r>
      <w:proofErr w:type="spellEnd"/>
      <w:r w:rsidRPr="00643024">
        <w:rPr>
          <w:rFonts w:ascii="Courier New" w:eastAsia="Times New Roman" w:hAnsi="Courier New" w:cs="Courier New"/>
          <w:sz w:val="20"/>
          <w:szCs w:val="20"/>
          <w:lang w:eastAsia="en-IN"/>
        </w:rPr>
        <w:t xml:space="preserve"> in $(cat </w:t>
      </w:r>
      <w:proofErr w:type="spellStart"/>
      <w:r w:rsidRPr="00643024">
        <w:rPr>
          <w:rFonts w:ascii="Courier New" w:eastAsia="Times New Roman" w:hAnsi="Courier New" w:cs="Courier New"/>
          <w:sz w:val="20"/>
          <w:szCs w:val="20"/>
          <w:lang w:eastAsia="en-IN"/>
        </w:rPr>
        <w:t>series_names</w:t>
      </w:r>
      <w:proofErr w:type="spellEnd"/>
      <w:r w:rsidRPr="00643024">
        <w:rPr>
          <w:rFonts w:ascii="Courier New" w:eastAsia="Times New Roman" w:hAnsi="Courier New" w:cs="Courier New"/>
          <w:sz w:val="20"/>
          <w:szCs w:val="20"/>
          <w:lang w:eastAsia="en-IN"/>
        </w:rPr>
        <w:t>); do</w:t>
      </w:r>
    </w:p>
    <w:p w14:paraId="0236C2E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ED68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curl -o "output/$state_series.csv" "https://fred.stlouisfed.org/graph/fredgraph.csv?bgcolor=%23e1e9f0&amp;chart_type=line&amp;drp=0&amp;fo=open%20sans&amp;graph_bgcolor=%23ffffff&amp;height=450&amp;mode=fred&amp;recession_bars=on&amp;txtcolor=%23444444&amp;ts=12&amp;tts=12&amp;width=1168&amp;nt=0&amp;thu=0&amp;trc=0&amp;show_legend=yes&amp;show_axis_titles=yes&amp;show_tooltip=yes&amp;id=$state_series&amp;scale=left&amp;cosd=1900-01-01&amp;coed=2018-01-01&amp;line_color=%234572a7&amp;link_values=false&amp;line_style=solid&amp;mark_type=none&amp;mw=3&amp;lw=2&amp;ost=-99999&amp;oet=99999&amp;mma=0&amp;fml=a&amp;fq=Annual&amp;fam=avg&amp;fgst=lin&amp;fgsnd=2009-06-</w:t>
      </w:r>
      <w:r w:rsidRPr="00643024">
        <w:rPr>
          <w:rFonts w:ascii="Courier New" w:eastAsia="Times New Roman" w:hAnsi="Courier New" w:cs="Courier New"/>
          <w:sz w:val="20"/>
          <w:szCs w:val="20"/>
          <w:lang w:eastAsia="en-IN"/>
        </w:rPr>
        <w:lastRenderedPageBreak/>
        <w:t>01&amp;line_index=1&amp;transformation=lin&amp;vintage_date=2019-03-04&amp;revision_date=2019-03-04&amp;nd=1900-01-01"</w:t>
      </w:r>
    </w:p>
    <w:p w14:paraId="44D8DA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024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done</w:t>
      </w:r>
    </w:p>
    <w:p w14:paraId="27F4623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Necessary ‘</w:t>
      </w:r>
      <w:proofErr w:type="spellStart"/>
      <w:r w:rsidRPr="00643024">
        <w:rPr>
          <w:rFonts w:ascii="Times New Roman" w:eastAsia="Times New Roman" w:hAnsi="Times New Roman" w:cs="Times New Roman"/>
          <w:sz w:val="20"/>
          <w:szCs w:val="20"/>
          <w:lang w:eastAsia="en-IN"/>
        </w:rPr>
        <w:t>series_names</w:t>
      </w:r>
      <w:proofErr w:type="spellEnd"/>
      <w:r w:rsidRPr="00643024">
        <w:rPr>
          <w:rFonts w:ascii="Times New Roman" w:eastAsia="Times New Roman" w:hAnsi="Times New Roman" w:cs="Times New Roman"/>
          <w:sz w:val="20"/>
          <w:szCs w:val="20"/>
          <w:lang w:eastAsia="en-IN"/>
        </w:rPr>
        <w:t>’ file:</w:t>
      </w:r>
    </w:p>
    <w:p w14:paraId="6568C88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WAPOP</w:t>
      </w:r>
    </w:p>
    <w:p w14:paraId="7FE18FC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GAPOP</w:t>
      </w:r>
    </w:p>
    <w:p w14:paraId="0B5589A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CAPOP</w:t>
      </w:r>
    </w:p>
    <w:p w14:paraId="6B8DB2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MOPOP</w:t>
      </w:r>
    </w:p>
    <w:p w14:paraId="35F7E1F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DSPOP</w:t>
      </w:r>
    </w:p>
    <w:p w14:paraId="01A3FD3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ILPOP</w:t>
      </w:r>
    </w:p>
    <w:p w14:paraId="0B3634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TXPOP</w:t>
      </w:r>
    </w:p>
    <w:p w14:paraId="3981111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NYPOP</w:t>
      </w:r>
    </w:p>
    <w:p w14:paraId="277A72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FLPOP</w:t>
      </w:r>
    </w:p>
    <w:p w14:paraId="1F79C71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ALPOP</w:t>
      </w:r>
    </w:p>
    <w:p w14:paraId="1DD87C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COPOP</w:t>
      </w:r>
    </w:p>
    <w:p w14:paraId="153D5E5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WIPOP</w:t>
      </w:r>
    </w:p>
    <w:p w14:paraId="6E5861E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AZPOP</w:t>
      </w:r>
    </w:p>
    <w:p w14:paraId="4FB0CD4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MIPOP</w:t>
      </w:r>
    </w:p>
    <w:p w14:paraId="4CBF3E0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NCPOP</w:t>
      </w:r>
    </w:p>
    <w:p w14:paraId="5FBAB52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MAPOP</w:t>
      </w:r>
    </w:p>
    <w:p w14:paraId="18C599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CTPOP</w:t>
      </w:r>
    </w:p>
    <w:p w14:paraId="6F9DA9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LAPOP</w:t>
      </w:r>
    </w:p>
    <w:p w14:paraId="0E6EE9C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OHPOP</w:t>
      </w:r>
    </w:p>
    <w:p w14:paraId="500A479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AKPOP</w:t>
      </w:r>
    </w:p>
    <w:p w14:paraId="3569215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TNPOP</w:t>
      </w:r>
    </w:p>
    <w:p w14:paraId="1D316E1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MNPOP</w:t>
      </w:r>
    </w:p>
    <w:p w14:paraId="0C5812A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NJPOP</w:t>
      </w:r>
    </w:p>
    <w:p w14:paraId="29D0B5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NMPOP</w:t>
      </w:r>
    </w:p>
    <w:p w14:paraId="46D8CD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ARPOP</w:t>
      </w:r>
    </w:p>
    <w:p w14:paraId="063F71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MDPOP</w:t>
      </w:r>
    </w:p>
    <w:p w14:paraId="4AE56BB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PAPOP</w:t>
      </w:r>
    </w:p>
    <w:p w14:paraId="5E62374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NVPOP</w:t>
      </w:r>
    </w:p>
    <w:p w14:paraId="78F06D6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IAPOP</w:t>
      </w:r>
    </w:p>
    <w:p w14:paraId="3AA2AA0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ORPOP</w:t>
      </w:r>
    </w:p>
    <w:p w14:paraId="0D6136F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T5POP</w:t>
      </w:r>
    </w:p>
    <w:p w14:paraId="65858D1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DCPOP</w:t>
      </w:r>
    </w:p>
    <w:p w14:paraId="4F81DD5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HIPOP</w:t>
      </w:r>
    </w:p>
    <w:p w14:paraId="4415C2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NDPOP</w:t>
      </w:r>
    </w:p>
    <w:p w14:paraId="11D4800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KYPOP</w:t>
      </w:r>
    </w:p>
    <w:p w14:paraId="20411F6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VAPOP</w:t>
      </w:r>
    </w:p>
    <w:p w14:paraId="7D5DAFF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IDPOP</w:t>
      </w:r>
    </w:p>
    <w:p w14:paraId="0E348DD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KSPOP</w:t>
      </w:r>
    </w:p>
    <w:p w14:paraId="113350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INPOP</w:t>
      </w:r>
    </w:p>
    <w:p w14:paraId="789C34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WVPOP</w:t>
      </w:r>
    </w:p>
    <w:p w14:paraId="1B96D18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RIPOP</w:t>
      </w:r>
    </w:p>
    <w:p w14:paraId="03F085A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SCPOP</w:t>
      </w:r>
    </w:p>
    <w:p w14:paraId="3D44233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MSPOP</w:t>
      </w:r>
    </w:p>
    <w:p w14:paraId="7A07129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DEPOP</w:t>
      </w:r>
    </w:p>
    <w:p w14:paraId="7C6164D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MTPOP</w:t>
      </w:r>
    </w:p>
    <w:p w14:paraId="3F65EC9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MEPOP</w:t>
      </w:r>
    </w:p>
    <w:p w14:paraId="4431182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NEPOP</w:t>
      </w:r>
    </w:p>
    <w:p w14:paraId="2A790AE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OKPOP</w:t>
      </w:r>
    </w:p>
    <w:p w14:paraId="00A32A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WYPOP</w:t>
      </w:r>
    </w:p>
    <w:p w14:paraId="0EAB55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UTPOP</w:t>
      </w:r>
    </w:p>
    <w:p w14:paraId="5E0380F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NHPOP</w:t>
      </w:r>
    </w:p>
    <w:p w14:paraId="4777F11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VTPOP</w:t>
      </w:r>
    </w:p>
    <w:p w14:paraId="5F67ED1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SDPOP</w:t>
      </w:r>
    </w:p>
    <w:p w14:paraId="30FF9C5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lastRenderedPageBreak/>
        <w:t>R code to combine data into tidy format</w:t>
      </w:r>
    </w:p>
    <w:p w14:paraId="591DA1A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60CF5AA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5DAD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Read all CSV files</w:t>
      </w:r>
    </w:p>
    <w:p w14:paraId="60383A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census_files</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list.files</w:t>
      </w:r>
      <w:proofErr w:type="spellEnd"/>
      <w:proofErr w:type="gramEnd"/>
      <w:r w:rsidRPr="00643024">
        <w:rPr>
          <w:rFonts w:ascii="Courier New" w:eastAsia="Times New Roman" w:hAnsi="Courier New" w:cs="Courier New"/>
          <w:sz w:val="20"/>
          <w:szCs w:val="20"/>
          <w:lang w:eastAsia="en-IN"/>
        </w:rPr>
        <w:t xml:space="preserve">( "output", </w:t>
      </w:r>
      <w:proofErr w:type="spellStart"/>
      <w:r w:rsidRPr="00643024">
        <w:rPr>
          <w:rFonts w:ascii="Courier New" w:eastAsia="Times New Roman" w:hAnsi="Courier New" w:cs="Courier New"/>
          <w:sz w:val="20"/>
          <w:szCs w:val="20"/>
          <w:lang w:eastAsia="en-IN"/>
        </w:rPr>
        <w:t>full.names</w:t>
      </w:r>
      <w:proofErr w:type="spellEnd"/>
      <w:r w:rsidRPr="00643024">
        <w:rPr>
          <w:rFonts w:ascii="Courier New" w:eastAsia="Times New Roman" w:hAnsi="Courier New" w:cs="Courier New"/>
          <w:sz w:val="20"/>
          <w:szCs w:val="20"/>
          <w:lang w:eastAsia="en-IN"/>
        </w:rPr>
        <w:t>=TRUE )</w:t>
      </w:r>
    </w:p>
    <w:p w14:paraId="6819B76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EFBC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Join all data into a single table</w:t>
      </w:r>
    </w:p>
    <w:p w14:paraId="172F0FE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census_data</w:t>
      </w:r>
      <w:proofErr w:type="spellEnd"/>
      <w:r w:rsidRPr="00643024">
        <w:rPr>
          <w:rFonts w:ascii="Courier New" w:eastAsia="Times New Roman" w:hAnsi="Courier New" w:cs="Courier New"/>
          <w:sz w:val="20"/>
          <w:szCs w:val="20"/>
          <w:lang w:eastAsia="en-IN"/>
        </w:rPr>
        <w:t xml:space="preserve"> &lt;-</w:t>
      </w:r>
    </w:p>
    <w:p w14:paraId="0382441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census_files</w:t>
      </w:r>
      <w:proofErr w:type="spellEnd"/>
      <w:r w:rsidRPr="00643024">
        <w:rPr>
          <w:rFonts w:ascii="Courier New" w:eastAsia="Times New Roman" w:hAnsi="Courier New" w:cs="Courier New"/>
          <w:sz w:val="20"/>
          <w:szCs w:val="20"/>
          <w:lang w:eastAsia="en-IN"/>
        </w:rPr>
        <w:t xml:space="preserve"> %&gt;%</w:t>
      </w:r>
    </w:p>
    <w:p w14:paraId="377A4BF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map( </w:t>
      </w:r>
      <w:proofErr w:type="spellStart"/>
      <w:r w:rsidRPr="00643024">
        <w:rPr>
          <w:rFonts w:ascii="Courier New" w:eastAsia="Times New Roman" w:hAnsi="Courier New" w:cs="Courier New"/>
          <w:sz w:val="20"/>
          <w:szCs w:val="20"/>
          <w:lang w:eastAsia="en-IN"/>
        </w:rPr>
        <w:t>read</w:t>
      </w:r>
      <w:proofErr w:type="gramEnd"/>
      <w:r w:rsidRPr="00643024">
        <w:rPr>
          <w:rFonts w:ascii="Courier New" w:eastAsia="Times New Roman" w:hAnsi="Courier New" w:cs="Courier New"/>
          <w:sz w:val="20"/>
          <w:szCs w:val="20"/>
          <w:lang w:eastAsia="en-IN"/>
        </w:rPr>
        <w:t>_csv</w:t>
      </w:r>
      <w:proofErr w:type="spellEnd"/>
      <w:r w:rsidRPr="00643024">
        <w:rPr>
          <w:rFonts w:ascii="Courier New" w:eastAsia="Times New Roman" w:hAnsi="Courier New" w:cs="Courier New"/>
          <w:sz w:val="20"/>
          <w:szCs w:val="20"/>
          <w:lang w:eastAsia="en-IN"/>
        </w:rPr>
        <w:t xml:space="preserv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Read each file, forming a list with an element for each</w:t>
      </w:r>
    </w:p>
    <w:p w14:paraId="69C226D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reduce( </w:t>
      </w:r>
      <w:proofErr w:type="spellStart"/>
      <w:r w:rsidRPr="00643024">
        <w:rPr>
          <w:rFonts w:ascii="Courier New" w:eastAsia="Times New Roman" w:hAnsi="Courier New" w:cs="Courier New"/>
          <w:sz w:val="20"/>
          <w:szCs w:val="20"/>
          <w:lang w:eastAsia="en-IN"/>
        </w:rPr>
        <w:t>full</w:t>
      </w:r>
      <w:proofErr w:type="gramEnd"/>
      <w:r w:rsidRPr="00643024">
        <w:rPr>
          <w:rFonts w:ascii="Courier New" w:eastAsia="Times New Roman" w:hAnsi="Courier New" w:cs="Courier New"/>
          <w:sz w:val="20"/>
          <w:szCs w:val="20"/>
          <w:lang w:eastAsia="en-IN"/>
        </w:rPr>
        <w:t>_join</w:t>
      </w:r>
      <w:proofErr w:type="spellEnd"/>
      <w:r w:rsidRPr="00643024">
        <w:rPr>
          <w:rFonts w:ascii="Courier New" w:eastAsia="Times New Roman" w:hAnsi="Courier New" w:cs="Courier New"/>
          <w:sz w:val="20"/>
          <w:szCs w:val="20"/>
          <w:lang w:eastAsia="en-IN"/>
        </w:rPr>
        <w:t>, by="DATE"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Reduce (left to right) running a full join</w:t>
      </w:r>
    </w:p>
    <w:p w14:paraId="5859D31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dplyr</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arrange( 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Sort by date</w:t>
      </w:r>
    </w:p>
    <w:p w14:paraId="0903D4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gather( key</w:t>
      </w:r>
      <w:proofErr w:type="gramEnd"/>
      <w:r w:rsidRPr="00643024">
        <w:rPr>
          <w:rFonts w:ascii="Courier New" w:eastAsia="Times New Roman" w:hAnsi="Courier New" w:cs="Courier New"/>
          <w:sz w:val="20"/>
          <w:szCs w:val="20"/>
          <w:lang w:eastAsia="en-IN"/>
        </w:rPr>
        <w:t>="state", value="population", -DATE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Gather to long format</w:t>
      </w:r>
    </w:p>
    <w:p w14:paraId="730C4B1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transmute( date</w:t>
      </w:r>
      <w:proofErr w:type="gramEnd"/>
      <w:r w:rsidRPr="00643024">
        <w:rPr>
          <w:rFonts w:ascii="Courier New" w:eastAsia="Times New Roman" w:hAnsi="Courier New" w:cs="Courier New"/>
          <w:sz w:val="20"/>
          <w:szCs w:val="20"/>
          <w:lang w:eastAsia="en-IN"/>
        </w:rPr>
        <w:t>=DATE, state=</w:t>
      </w:r>
      <w:proofErr w:type="spellStart"/>
      <w:r w:rsidRPr="00643024">
        <w:rPr>
          <w:rFonts w:ascii="Courier New" w:eastAsia="Times New Roman" w:hAnsi="Courier New" w:cs="Courier New"/>
          <w:sz w:val="20"/>
          <w:szCs w:val="20"/>
          <w:lang w:eastAsia="en-IN"/>
        </w:rPr>
        <w:t>str_replace</w:t>
      </w:r>
      <w:proofErr w:type="spellEnd"/>
      <w:r w:rsidRPr="00643024">
        <w:rPr>
          <w:rFonts w:ascii="Courier New" w:eastAsia="Times New Roman" w:hAnsi="Courier New" w:cs="Courier New"/>
          <w:sz w:val="20"/>
          <w:szCs w:val="20"/>
          <w:lang w:eastAsia="en-IN"/>
        </w:rPr>
        <w:t>( state, "POP", "" ), population )</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Rename and tidy variables and names</w:t>
      </w:r>
    </w:p>
    <w:p w14:paraId="39A94D4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779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Output to an .</w:t>
      </w:r>
      <w:proofErr w:type="spellStart"/>
      <w:r w:rsidRPr="00643024">
        <w:rPr>
          <w:rFonts w:ascii="Courier New" w:eastAsia="Times New Roman" w:hAnsi="Courier New" w:cs="Courier New"/>
          <w:sz w:val="20"/>
          <w:szCs w:val="20"/>
          <w:lang w:eastAsia="en-IN"/>
        </w:rPr>
        <w:t>rds</w:t>
      </w:r>
      <w:proofErr w:type="spellEnd"/>
    </w:p>
    <w:p w14:paraId="4CD5F75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saveRDS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census</w:t>
      </w:r>
      <w:proofErr w:type="gramEnd"/>
      <w:r w:rsidRPr="00643024">
        <w:rPr>
          <w:rFonts w:ascii="Courier New" w:eastAsia="Times New Roman" w:hAnsi="Courier New" w:cs="Courier New"/>
          <w:sz w:val="20"/>
          <w:szCs w:val="20"/>
          <w:lang w:eastAsia="en-IN"/>
        </w:rPr>
        <w:t>_data</w:t>
      </w:r>
      <w:proofErr w:type="spellEnd"/>
      <w:r w:rsidRPr="00643024">
        <w:rPr>
          <w:rFonts w:ascii="Courier New" w:eastAsia="Times New Roman" w:hAnsi="Courier New" w:cs="Courier New"/>
          <w:sz w:val="20"/>
          <w:szCs w:val="20"/>
          <w:lang w:eastAsia="en-IN"/>
        </w:rPr>
        <w:t>, "data/</w:t>
      </w:r>
      <w:proofErr w:type="spellStart"/>
      <w:r w:rsidRPr="00643024">
        <w:rPr>
          <w:rFonts w:ascii="Courier New" w:eastAsia="Times New Roman" w:hAnsi="Courier New" w:cs="Courier New"/>
          <w:sz w:val="20"/>
          <w:szCs w:val="20"/>
          <w:lang w:eastAsia="en-IN"/>
        </w:rPr>
        <w:t>annual_population.rds</w:t>
      </w:r>
      <w:proofErr w:type="spellEnd"/>
      <w:r w:rsidRPr="00643024">
        <w:rPr>
          <w:rFonts w:ascii="Courier New" w:eastAsia="Times New Roman" w:hAnsi="Courier New" w:cs="Courier New"/>
          <w:sz w:val="20"/>
          <w:szCs w:val="20"/>
          <w:lang w:eastAsia="en-IN"/>
        </w:rPr>
        <w:t>" )</w:t>
      </w:r>
    </w:p>
    <w:p w14:paraId="477DA5F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579E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For ease, we will treat each year’s count of sightings as </w:t>
      </w:r>
      <w:r w:rsidRPr="00643024">
        <w:rPr>
          <w:rFonts w:ascii="Times New Roman" w:eastAsia="Times New Roman" w:hAnsi="Times New Roman" w:cs="Times New Roman"/>
          <w:i/>
          <w:iCs/>
          <w:sz w:val="20"/>
          <w:szCs w:val="20"/>
          <w:lang w:eastAsia="en-IN"/>
        </w:rPr>
        <w:t>independent</w:t>
      </w:r>
      <w:r w:rsidRPr="00643024">
        <w:rPr>
          <w:rFonts w:ascii="Times New Roman" w:eastAsia="Times New Roman" w:hAnsi="Times New Roman" w:cs="Times New Roman"/>
          <w:sz w:val="20"/>
          <w:szCs w:val="20"/>
          <w:lang w:eastAsia="en-IN"/>
        </w:rPr>
        <w:t xml:space="preserve"> from the previous year’s — we do not make an assumption that the number of each </w:t>
      </w:r>
      <w:proofErr w:type="gramStart"/>
      <w:r w:rsidRPr="00643024">
        <w:rPr>
          <w:rFonts w:ascii="Times New Roman" w:eastAsia="Times New Roman" w:hAnsi="Times New Roman" w:cs="Times New Roman"/>
          <w:sz w:val="20"/>
          <w:szCs w:val="20"/>
          <w:lang w:eastAsia="en-IN"/>
        </w:rPr>
        <w:t>sightings</w:t>
      </w:r>
      <w:proofErr w:type="gramEnd"/>
      <w:r w:rsidRPr="00643024">
        <w:rPr>
          <w:rFonts w:ascii="Times New Roman" w:eastAsia="Times New Roman" w:hAnsi="Times New Roman" w:cs="Times New Roman"/>
          <w:sz w:val="20"/>
          <w:szCs w:val="20"/>
          <w:lang w:eastAsia="en-IN"/>
        </w:rPr>
        <w:t xml:space="preserve"> in each year is based on the number of sightings in the previous year, but is rather due to the unknowable schemes of alien minds. (If </w:t>
      </w:r>
      <w:proofErr w:type="spellStart"/>
      <w:r w:rsidRPr="00643024">
        <w:rPr>
          <w:rFonts w:ascii="Times New Roman" w:eastAsia="Times New Roman" w:hAnsi="Times New Roman" w:cs="Times New Roman"/>
          <w:sz w:val="20"/>
          <w:szCs w:val="20"/>
          <w:lang w:eastAsia="en-IN"/>
        </w:rPr>
        <w:t>extraterrestrials</w:t>
      </w:r>
      <w:proofErr w:type="spellEnd"/>
      <w:r w:rsidRPr="00643024">
        <w:rPr>
          <w:rFonts w:ascii="Times New Roman" w:eastAsia="Times New Roman" w:hAnsi="Times New Roman" w:cs="Times New Roman"/>
          <w:sz w:val="20"/>
          <w:szCs w:val="20"/>
          <w:lang w:eastAsia="en-IN"/>
        </w:rPr>
        <w:t xml:space="preserve"> visitors were colonising areas in secrecy rather than making sporadic visits, and thus being seen repeatedly, we might not want to make such a bold assumption.) Each annual count will be treated as an individual, independent data point relating population to count, with each observation tagged by state.</w:t>
      </w:r>
    </w:p>
    <w:p w14:paraId="7C3380F0"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For simplicity, particularly in building later models, we will restrict ourselves to sightings post 1990, roughly reflecting a period in which the NUFORC data sees a significant increase in reporting and thus relies less on historical reports. (NUFORC’s phone hotline has existed since 1974, and its web form since 1998.)</w:t>
      </w:r>
    </w:p>
    <w:p w14:paraId="5EE68374"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An Awful Simplicity</w:t>
      </w:r>
    </w:p>
    <w:p w14:paraId="4C4DD42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To begin, we start with the simplest form of model: a simple linear relationship between the count of sightings and the population of the state at that time. If sightings were purely dependent on population, it might be reasonable to assume that such a model would fit the data fairly well.</w:t>
      </w:r>
    </w:p>
    <w:p w14:paraId="60D1B6C9"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This relationship can be plotted with relative ease using the </w:t>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r w:rsidRPr="00643024">
        <w:rPr>
          <w:rFonts w:ascii="Times New Roman" w:eastAsia="Times New Roman" w:hAnsi="Times New Roman" w:cs="Times New Roman"/>
          <w:sz w:val="20"/>
          <w:szCs w:val="20"/>
          <w:lang w:eastAsia="en-IN"/>
        </w:rPr>
        <w:t xml:space="preserve"> function of </w:t>
      </w:r>
      <w:r w:rsidRPr="00643024">
        <w:rPr>
          <w:rFonts w:ascii="Courier New" w:eastAsia="Times New Roman" w:hAnsi="Courier New" w:cs="Courier New"/>
          <w:sz w:val="20"/>
          <w:szCs w:val="20"/>
          <w:lang w:eastAsia="en-IN"/>
        </w:rPr>
        <w:t>ggplot2</w:t>
      </w:r>
      <w:r w:rsidRPr="00643024">
        <w:rPr>
          <w:rFonts w:ascii="Times New Roman" w:eastAsia="Times New Roman" w:hAnsi="Times New Roman" w:cs="Times New Roman"/>
          <w:sz w:val="20"/>
          <w:szCs w:val="20"/>
          <w:lang w:eastAsia="en-IN"/>
        </w:rPr>
        <w:t xml:space="preserve"> in R. For opening our eyes to the awful truth contained in the data, this is a useful first step.</w:t>
      </w:r>
    </w:p>
    <w:p w14:paraId="685E2132"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lastRenderedPageBreak/>
        <w:drawing>
          <wp:inline distT="0" distB="0" distL="0" distR="0" wp14:anchorId="0E3FD781" wp14:editId="423B3878">
            <wp:extent cx="4290060" cy="2407920"/>
            <wp:effectExtent l="0" t="0" r="0" b="0"/>
            <wp:docPr id="1" name="Picture 1" descr="Regression of UFO sightings against popul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of UFO sightings against popula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E2C75BE" w14:textId="08D537CB"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Global linear regression of UFO sightings against population. </w:t>
      </w:r>
    </w:p>
    <w:p w14:paraId="0AAE0086"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While this graph does seem to support the argument that sightings increase with population </w:t>
      </w:r>
      <w:r w:rsidRPr="00643024">
        <w:rPr>
          <w:rFonts w:ascii="Times New Roman" w:eastAsia="Times New Roman" w:hAnsi="Times New Roman" w:cs="Times New Roman"/>
          <w:i/>
          <w:iCs/>
          <w:sz w:val="20"/>
          <w:szCs w:val="20"/>
          <w:lang w:eastAsia="en-IN"/>
        </w:rPr>
        <w:t>in general</w:t>
      </w:r>
      <w:r w:rsidRPr="00643024">
        <w:rPr>
          <w:rFonts w:ascii="Times New Roman" w:eastAsia="Times New Roman" w:hAnsi="Times New Roman" w:cs="Times New Roman"/>
          <w:sz w:val="20"/>
          <w:szCs w:val="20"/>
          <w:lang w:eastAsia="en-IN"/>
        </w:rPr>
        <w:t>, a closer inspection shows that the individual data points are clearly clustered. If we highlight the location of each data point, colouring points by US state, this becomes clearer:</w:t>
      </w:r>
    </w:p>
    <w:p w14:paraId="5056C9F4"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drawing>
          <wp:inline distT="0" distB="0" distL="0" distR="0" wp14:anchorId="74F22DCE" wp14:editId="09D42C5A">
            <wp:extent cx="4290060" cy="2407920"/>
            <wp:effectExtent l="0" t="0" r="0" b="0"/>
            <wp:docPr id="2" name="Picture 2" descr="Global linear regression of UFO sightings against population with per-state colour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linear regression of UFO sightings against population with per-state colour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C8E751A" w14:textId="76CA2E86"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Global linear regression of UFO sightings against population with per-state colours. </w:t>
      </w:r>
    </w:p>
    <w:p w14:paraId="702F29A7"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This strongly suggests that, in preference to the simple linear model across all sightings, we might instead fit a linear model individually to each state:</w:t>
      </w:r>
    </w:p>
    <w:p w14:paraId="5C5DE93F"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lastRenderedPageBreak/>
        <w:drawing>
          <wp:inline distT="0" distB="0" distL="0" distR="0" wp14:anchorId="2BB63D8E" wp14:editId="096447A8">
            <wp:extent cx="4290060" cy="2407920"/>
            <wp:effectExtent l="0" t="0" r="0" b="0"/>
            <wp:docPr id="3" name="Picture 3" descr="Per-state linear regression of UFO sightings against popul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tate linear regression of UFO sightings against popul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9CA0036" w14:textId="4567CB55"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Per-state linear regression of UFO sightings against population. </w:t>
      </w:r>
    </w:p>
    <w:p w14:paraId="7576E7C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The code to produce the above graphs from the NUFORC and FRED data is given below:</w:t>
      </w:r>
    </w:p>
    <w:p w14:paraId="6DA717DB"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Show data preparation and visualization code.</w:t>
      </w:r>
    </w:p>
    <w:p w14:paraId="3E4B26EB"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Prepare and combine datasets:</w:t>
      </w:r>
    </w:p>
    <w:p w14:paraId="6420D0A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59F2456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magrittr</w:t>
      </w:r>
      <w:proofErr w:type="spellEnd"/>
      <w:proofErr w:type="gramEnd"/>
      <w:r w:rsidRPr="00643024">
        <w:rPr>
          <w:rFonts w:ascii="Courier New" w:eastAsia="Times New Roman" w:hAnsi="Courier New" w:cs="Courier New"/>
          <w:sz w:val="20"/>
          <w:szCs w:val="20"/>
          <w:lang w:eastAsia="en-IN"/>
        </w:rPr>
        <w:t xml:space="preserve"> )</w:t>
      </w:r>
    </w:p>
    <w:p w14:paraId="3E5C6D7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lubridate</w:t>
      </w:r>
      <w:proofErr w:type="spellEnd"/>
      <w:proofErr w:type="gramEnd"/>
      <w:r w:rsidRPr="00643024">
        <w:rPr>
          <w:rFonts w:ascii="Courier New" w:eastAsia="Times New Roman" w:hAnsi="Courier New" w:cs="Courier New"/>
          <w:sz w:val="20"/>
          <w:szCs w:val="20"/>
          <w:lang w:eastAsia="en-IN"/>
        </w:rPr>
        <w:t xml:space="preserve"> )</w:t>
      </w:r>
    </w:p>
    <w:p w14:paraId="7AE100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60E3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Prepare data for model fitting (and plotting)</w:t>
      </w:r>
    </w:p>
    <w:p w14:paraId="42EB8E3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BF66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Load US population and UFO datasets</w:t>
      </w:r>
    </w:p>
    <w:p w14:paraId="02E985A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w:t>
      </w:r>
      <w:proofErr w:type="spellEnd"/>
      <w:r w:rsidRPr="00643024">
        <w:rPr>
          <w:rFonts w:ascii="Courier New" w:eastAsia="Times New Roman" w:hAnsi="Courier New" w:cs="Courier New"/>
          <w:sz w:val="20"/>
          <w:szCs w:val="20"/>
          <w:lang w:eastAsia="en-IN"/>
        </w:rPr>
        <w:t xml:space="preserve"> &lt;- </w:t>
      </w:r>
      <w:proofErr w:type="spellStart"/>
      <w:r w:rsidRPr="00643024">
        <w:rPr>
          <w:rFonts w:ascii="Courier New" w:eastAsia="Times New Roman" w:hAnsi="Courier New" w:cs="Courier New"/>
          <w:sz w:val="20"/>
          <w:szCs w:val="20"/>
          <w:lang w:eastAsia="en-IN"/>
        </w:rPr>
        <w:t>read_</w:t>
      </w:r>
      <w:proofErr w:type="gramStart"/>
      <w:r w:rsidRPr="00643024">
        <w:rPr>
          <w:rFonts w:ascii="Courier New" w:eastAsia="Times New Roman" w:hAnsi="Courier New" w:cs="Courier New"/>
          <w:sz w:val="20"/>
          <w:szCs w:val="20"/>
          <w:lang w:eastAsia="en-IN"/>
        </w:rPr>
        <w:t>csv</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data/ufo_spatial.csv" )</w:t>
      </w:r>
    </w:p>
    <w:p w14:paraId="53B8E0C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census &lt;- </w:t>
      </w:r>
      <w:proofErr w:type="spellStart"/>
      <w:proofErr w:type="gramStart"/>
      <w:r w:rsidRPr="00643024">
        <w:rPr>
          <w:rFonts w:ascii="Courier New" w:eastAsia="Times New Roman" w:hAnsi="Courier New" w:cs="Courier New"/>
          <w:sz w:val="20"/>
          <w:szCs w:val="20"/>
          <w:lang w:eastAsia="en-IN"/>
        </w:rPr>
        <w:t>readRDS</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data/</w:t>
      </w:r>
      <w:proofErr w:type="spellStart"/>
      <w:r w:rsidRPr="00643024">
        <w:rPr>
          <w:rFonts w:ascii="Courier New" w:eastAsia="Times New Roman" w:hAnsi="Courier New" w:cs="Courier New"/>
          <w:sz w:val="20"/>
          <w:szCs w:val="20"/>
          <w:lang w:eastAsia="en-IN"/>
        </w:rPr>
        <w:t>annual_population.rds</w:t>
      </w:r>
      <w:proofErr w:type="spellEnd"/>
      <w:r w:rsidRPr="00643024">
        <w:rPr>
          <w:rFonts w:ascii="Courier New" w:eastAsia="Times New Roman" w:hAnsi="Courier New" w:cs="Courier New"/>
          <w:sz w:val="20"/>
          <w:szCs w:val="20"/>
          <w:lang w:eastAsia="en-IN"/>
        </w:rPr>
        <w:t>" )</w:t>
      </w:r>
    </w:p>
    <w:p w14:paraId="7695452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C00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Process UFO data to per-state counts per year.</w:t>
      </w:r>
    </w:p>
    <w:p w14:paraId="3103D12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Drop Puerto Rico as we don't have census data. (Also, very few sightings -- 33 in dataset.)</w:t>
      </w:r>
    </w:p>
    <w:p w14:paraId="7A7AD3B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ufo_state_annual</w:t>
      </w:r>
      <w:proofErr w:type="spellEnd"/>
      <w:r w:rsidRPr="00643024">
        <w:rPr>
          <w:rFonts w:ascii="Courier New" w:eastAsia="Times New Roman" w:hAnsi="Courier New" w:cs="Courier New"/>
          <w:sz w:val="20"/>
          <w:szCs w:val="20"/>
          <w:lang w:eastAsia="en-IN"/>
        </w:rPr>
        <w:t xml:space="preserve"> &lt;-</w:t>
      </w:r>
    </w:p>
    <w:p w14:paraId="5519604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ufo</w:t>
      </w:r>
      <w:proofErr w:type="spellEnd"/>
      <w:r w:rsidRPr="00643024">
        <w:rPr>
          <w:rFonts w:ascii="Courier New" w:eastAsia="Times New Roman" w:hAnsi="Courier New" w:cs="Courier New"/>
          <w:sz w:val="20"/>
          <w:szCs w:val="20"/>
          <w:lang w:eastAsia="en-IN"/>
        </w:rPr>
        <w:t xml:space="preserve"> %&gt;%</w:t>
      </w:r>
    </w:p>
    <w:p w14:paraId="498EAE2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US only</w:t>
      </w:r>
    </w:p>
    <w:p w14:paraId="01BBD06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country</w:t>
      </w:r>
      <w:proofErr w:type="gramEnd"/>
      <w:r w:rsidRPr="00643024">
        <w:rPr>
          <w:rFonts w:ascii="Courier New" w:eastAsia="Times New Roman" w:hAnsi="Courier New" w:cs="Courier New"/>
          <w:sz w:val="20"/>
          <w:szCs w:val="20"/>
          <w:lang w:eastAsia="en-IN"/>
        </w:rPr>
        <w:t xml:space="preserve"> == "us" ) %&gt;%</w:t>
      </w:r>
    </w:p>
    <w:p w14:paraId="1D36EF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Apologies to Puerto Rico.</w:t>
      </w:r>
    </w:p>
    <w:p w14:paraId="5F80E4E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state</w:t>
      </w:r>
      <w:proofErr w:type="gramEnd"/>
      <w:r w:rsidRPr="00643024">
        <w:rPr>
          <w:rFonts w:ascii="Courier New" w:eastAsia="Times New Roman" w:hAnsi="Courier New" w:cs="Courier New"/>
          <w:sz w:val="20"/>
          <w:szCs w:val="20"/>
          <w:lang w:eastAsia="en-IN"/>
        </w:rPr>
        <w:t xml:space="preserve"> != "pr" ) %&gt;%</w:t>
      </w:r>
    </w:p>
    <w:p w14:paraId="6ED9BAC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Convert date to year, drop all other variables except state.</w:t>
      </w:r>
    </w:p>
    <w:p w14:paraId="31DEFD6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transmute( date</w:t>
      </w:r>
      <w:proofErr w:type="gramEnd"/>
      <w:r w:rsidRPr="00643024">
        <w:rPr>
          <w:rFonts w:ascii="Courier New" w:eastAsia="Times New Roman" w:hAnsi="Courier New" w:cs="Courier New"/>
          <w:sz w:val="20"/>
          <w:szCs w:val="20"/>
          <w:lang w:eastAsia="en-IN"/>
        </w:rPr>
        <w:t xml:space="preserve"> = year( </w:t>
      </w:r>
      <w:proofErr w:type="spellStart"/>
      <w:r w:rsidRPr="00643024">
        <w:rPr>
          <w:rFonts w:ascii="Courier New" w:eastAsia="Times New Roman" w:hAnsi="Courier New" w:cs="Courier New"/>
          <w:sz w:val="20"/>
          <w:szCs w:val="20"/>
          <w:lang w:eastAsia="en-IN"/>
        </w:rPr>
        <w:t>as.POSIXct</w:t>
      </w:r>
      <w:proofErr w:type="spellEnd"/>
      <w:r w:rsidRPr="00643024">
        <w:rPr>
          <w:rFonts w:ascii="Courier New" w:eastAsia="Times New Roman" w:hAnsi="Courier New" w:cs="Courier New"/>
          <w:sz w:val="20"/>
          <w:szCs w:val="20"/>
          <w:lang w:eastAsia="en-IN"/>
        </w:rPr>
        <w:t>( datetime, format="%m/%d/%Y %H:%M" ) ), state=</w:t>
      </w:r>
      <w:proofErr w:type="spellStart"/>
      <w:r w:rsidRPr="00643024">
        <w:rPr>
          <w:rFonts w:ascii="Courier New" w:eastAsia="Times New Roman" w:hAnsi="Courier New" w:cs="Courier New"/>
          <w:sz w:val="20"/>
          <w:szCs w:val="20"/>
          <w:lang w:eastAsia="en-IN"/>
        </w:rPr>
        <w:t>str_to_upper</w:t>
      </w:r>
      <w:proofErr w:type="spellEnd"/>
      <w:r w:rsidRPr="00643024">
        <w:rPr>
          <w:rFonts w:ascii="Courier New" w:eastAsia="Times New Roman" w:hAnsi="Courier New" w:cs="Courier New"/>
          <w:sz w:val="20"/>
          <w:szCs w:val="20"/>
          <w:lang w:eastAsia="en-IN"/>
        </w:rPr>
        <w:t xml:space="preserve">( state ) ) %&gt;% </w:t>
      </w:r>
    </w:p>
    <w:p w14:paraId="52ABDFD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Group by year</w:t>
      </w:r>
      <w:r w:rsidRPr="00643024">
        <w:rPr>
          <w:rFonts w:ascii="Courier New" w:eastAsia="Times New Roman" w:hAnsi="Courier New" w:cs="Courier New"/>
          <w:sz w:val="20"/>
          <w:szCs w:val="20"/>
          <w:lang w:eastAsia="en-IN"/>
        </w:rPr>
        <w:tab/>
      </w:r>
    </w:p>
    <w:p w14:paraId="26B6EDE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group_</w:t>
      </w:r>
      <w:proofErr w:type="gramStart"/>
      <w:r w:rsidRPr="00643024">
        <w:rPr>
          <w:rFonts w:ascii="Courier New" w:eastAsia="Times New Roman" w:hAnsi="Courier New" w:cs="Courier New"/>
          <w:sz w:val="20"/>
          <w:szCs w:val="20"/>
          <w:lang w:eastAsia="en-IN"/>
        </w:rPr>
        <w:t>by</w:t>
      </w:r>
      <w:proofErr w:type="spellEnd"/>
      <w:r w:rsidRPr="00643024">
        <w:rPr>
          <w:rFonts w:ascii="Courier New" w:eastAsia="Times New Roman" w:hAnsi="Courier New" w:cs="Courier New"/>
          <w:sz w:val="20"/>
          <w:szCs w:val="20"/>
          <w:lang w:eastAsia="en-IN"/>
        </w:rPr>
        <w:t>( date</w:t>
      </w:r>
      <w:proofErr w:type="gramEnd"/>
      <w:r w:rsidRPr="00643024">
        <w:rPr>
          <w:rFonts w:ascii="Courier New" w:eastAsia="Times New Roman" w:hAnsi="Courier New" w:cs="Courier New"/>
          <w:sz w:val="20"/>
          <w:szCs w:val="20"/>
          <w:lang w:eastAsia="en-IN"/>
        </w:rPr>
        <w:t>, state ) %&gt;%</w:t>
      </w:r>
    </w:p>
    <w:p w14:paraId="52D1BCF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Sum sightings</w:t>
      </w:r>
    </w:p>
    <w:p w14:paraId="534B27D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summarize( count</w:t>
      </w:r>
      <w:proofErr w:type="gramEnd"/>
      <w:r w:rsidRPr="00643024">
        <w:rPr>
          <w:rFonts w:ascii="Courier New" w:eastAsia="Times New Roman" w:hAnsi="Courier New" w:cs="Courier New"/>
          <w:sz w:val="20"/>
          <w:szCs w:val="20"/>
          <w:lang w:eastAsia="en-IN"/>
        </w:rPr>
        <w:t xml:space="preserve"> = n() )</w:t>
      </w:r>
    </w:p>
    <w:p w14:paraId="05447AB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3770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Process census suitable for joining with UFO sightings.</w:t>
      </w:r>
    </w:p>
    <w:p w14:paraId="7E99E6C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Drop "DS" state entry -- ("Department of State"?)</w:t>
      </w:r>
    </w:p>
    <w:p w14:paraId="7137A36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census &lt;-</w:t>
      </w:r>
    </w:p>
    <w:p w14:paraId="7E84A6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census %&gt;%</w:t>
      </w:r>
    </w:p>
    <w:p w14:paraId="41ED740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state</w:t>
      </w:r>
      <w:proofErr w:type="gramEnd"/>
      <w:r w:rsidRPr="00643024">
        <w:rPr>
          <w:rFonts w:ascii="Courier New" w:eastAsia="Times New Roman" w:hAnsi="Courier New" w:cs="Courier New"/>
          <w:sz w:val="20"/>
          <w:szCs w:val="20"/>
          <w:lang w:eastAsia="en-IN"/>
        </w:rPr>
        <w:t xml:space="preserve"> != "DS" ) %&gt;%</w:t>
      </w:r>
    </w:p>
    <w:p w14:paraId="4D88FB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mutate( date</w:t>
      </w:r>
      <w:proofErr w:type="gramEnd"/>
      <w:r w:rsidRPr="00643024">
        <w:rPr>
          <w:rFonts w:ascii="Courier New" w:eastAsia="Times New Roman" w:hAnsi="Courier New" w:cs="Courier New"/>
          <w:sz w:val="20"/>
          <w:szCs w:val="20"/>
          <w:lang w:eastAsia="en-IN"/>
        </w:rPr>
        <w:t xml:space="preserve">=year( date ) ) </w:t>
      </w:r>
    </w:p>
    <w:p w14:paraId="1B15BDA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9AC2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lastRenderedPageBreak/>
        <w:t># Join datasets</w:t>
      </w:r>
    </w:p>
    <w:p w14:paraId="6FED162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7577976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full_</w:t>
      </w:r>
      <w:proofErr w:type="gramStart"/>
      <w:r w:rsidRPr="00643024">
        <w:rPr>
          <w:rFonts w:ascii="Courier New" w:eastAsia="Times New Roman" w:hAnsi="Courier New" w:cs="Courier New"/>
          <w:sz w:val="20"/>
          <w:szCs w:val="20"/>
          <w:lang w:eastAsia="en-IN"/>
        </w:rPr>
        <w:t>join</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_state_annual</w:t>
      </w:r>
      <w:proofErr w:type="spellEnd"/>
      <w:r w:rsidRPr="00643024">
        <w:rPr>
          <w:rFonts w:ascii="Courier New" w:eastAsia="Times New Roman" w:hAnsi="Courier New" w:cs="Courier New"/>
          <w:sz w:val="20"/>
          <w:szCs w:val="20"/>
          <w:lang w:eastAsia="en-IN"/>
        </w:rPr>
        <w:t>, census )</w:t>
      </w:r>
    </w:p>
    <w:p w14:paraId="07F938E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86C4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Missing data implies zero sightings. </w:t>
      </w:r>
    </w:p>
    <w:p w14:paraId="012DC2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Restrict to post-1990 to avoid a high proportion of very small numbers of</w:t>
      </w:r>
    </w:p>
    <w:p w14:paraId="539A978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w:t>
      </w:r>
      <w:proofErr w:type="gramStart"/>
      <w:r w:rsidRPr="00643024">
        <w:rPr>
          <w:rFonts w:ascii="Courier New" w:eastAsia="Times New Roman" w:hAnsi="Courier New" w:cs="Courier New"/>
          <w:sz w:val="20"/>
          <w:szCs w:val="20"/>
          <w:lang w:eastAsia="en-IN"/>
        </w:rPr>
        <w:t>sightings</w:t>
      </w:r>
      <w:proofErr w:type="gramEnd"/>
      <w:r w:rsidRPr="00643024">
        <w:rPr>
          <w:rFonts w:ascii="Courier New" w:eastAsia="Times New Roman" w:hAnsi="Courier New" w:cs="Courier New"/>
          <w:sz w:val="20"/>
          <w:szCs w:val="20"/>
          <w:lang w:eastAsia="en-IN"/>
        </w:rPr>
        <w:t>.</w:t>
      </w:r>
    </w:p>
    <w:p w14:paraId="6CB48CD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658C9F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%&gt;%</w:t>
      </w:r>
    </w:p>
    <w:p w14:paraId="5EC81C9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mutate( count</w:t>
      </w:r>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replace_na</w:t>
      </w:r>
      <w:proofErr w:type="spellEnd"/>
      <w:r w:rsidRPr="00643024">
        <w:rPr>
          <w:rFonts w:ascii="Courier New" w:eastAsia="Times New Roman" w:hAnsi="Courier New" w:cs="Courier New"/>
          <w:sz w:val="20"/>
          <w:szCs w:val="20"/>
          <w:lang w:eastAsia="en-IN"/>
        </w:rPr>
        <w:t>( count, 0 ) ) %&gt;%</w:t>
      </w:r>
    </w:p>
    <w:p w14:paraId="3DFEDCD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w:t>
      </w:r>
      <w:proofErr w:type="gramEnd"/>
      <w:r w:rsidRPr="00643024">
        <w:rPr>
          <w:rFonts w:ascii="Courier New" w:eastAsia="Times New Roman" w:hAnsi="Courier New" w:cs="Courier New"/>
          <w:sz w:val="20"/>
          <w:szCs w:val="20"/>
          <w:lang w:eastAsia="en-IN"/>
        </w:rPr>
        <w:t>is.na( population ) ) %&gt;%</w:t>
      </w:r>
    </w:p>
    <w:p w14:paraId="756A55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date</w:t>
      </w:r>
      <w:proofErr w:type="gramEnd"/>
      <w:r w:rsidRPr="00643024">
        <w:rPr>
          <w:rFonts w:ascii="Courier New" w:eastAsia="Times New Roman" w:hAnsi="Courier New" w:cs="Courier New"/>
          <w:sz w:val="20"/>
          <w:szCs w:val="20"/>
          <w:lang w:eastAsia="en-IN"/>
        </w:rPr>
        <w:t xml:space="preserve"> &gt;= 1990 ) %&gt;%</w:t>
      </w:r>
    </w:p>
    <w:p w14:paraId="0B4DE21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date</w:t>
      </w:r>
      <w:proofErr w:type="gramEnd"/>
      <w:r w:rsidRPr="00643024">
        <w:rPr>
          <w:rFonts w:ascii="Courier New" w:eastAsia="Times New Roman" w:hAnsi="Courier New" w:cs="Courier New"/>
          <w:sz w:val="20"/>
          <w:szCs w:val="20"/>
          <w:lang w:eastAsia="en-IN"/>
        </w:rPr>
        <w:t xml:space="preserve"> &lt;= 2014 )</w:t>
      </w:r>
    </w:p>
    <w:p w14:paraId="45E7445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518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saveRDS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"work/</w:t>
      </w:r>
      <w:proofErr w:type="spellStart"/>
      <w:r w:rsidRPr="00643024">
        <w:rPr>
          <w:rFonts w:ascii="Courier New" w:eastAsia="Times New Roman" w:hAnsi="Courier New" w:cs="Courier New"/>
          <w:sz w:val="20"/>
          <w:szCs w:val="20"/>
          <w:lang w:eastAsia="en-IN"/>
        </w:rPr>
        <w:t>ufo_population_sightings.rds</w:t>
      </w:r>
      <w:proofErr w:type="spellEnd"/>
      <w:r w:rsidRPr="00643024">
        <w:rPr>
          <w:rFonts w:ascii="Courier New" w:eastAsia="Times New Roman" w:hAnsi="Courier New" w:cs="Courier New"/>
          <w:sz w:val="20"/>
          <w:szCs w:val="20"/>
          <w:lang w:eastAsia="en-IN"/>
        </w:rPr>
        <w:t>" )</w:t>
      </w:r>
    </w:p>
    <w:p w14:paraId="13F1BD8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Fit linear trend in data via </w:t>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r w:rsidRPr="00643024">
        <w:rPr>
          <w:rFonts w:ascii="Times New Roman" w:eastAsia="Times New Roman" w:hAnsi="Times New Roman" w:cs="Times New Roman"/>
          <w:sz w:val="20"/>
          <w:szCs w:val="20"/>
          <w:lang w:eastAsia="en-IN"/>
        </w:rPr>
        <w:t xml:space="preserve"> using a linear model.</w:t>
      </w:r>
    </w:p>
    <w:p w14:paraId="3C01AE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27A098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magrittr</w:t>
      </w:r>
      <w:proofErr w:type="spellEnd"/>
      <w:proofErr w:type="gramEnd"/>
      <w:r w:rsidRPr="00643024">
        <w:rPr>
          <w:rFonts w:ascii="Courier New" w:eastAsia="Times New Roman" w:hAnsi="Courier New" w:cs="Courier New"/>
          <w:sz w:val="20"/>
          <w:szCs w:val="20"/>
          <w:lang w:eastAsia="en-IN"/>
        </w:rPr>
        <w:t xml:space="preserve"> )</w:t>
      </w:r>
    </w:p>
    <w:p w14:paraId="5710279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lubridate</w:t>
      </w:r>
      <w:proofErr w:type="spellEnd"/>
      <w:proofErr w:type="gramEnd"/>
      <w:r w:rsidRPr="00643024">
        <w:rPr>
          <w:rFonts w:ascii="Courier New" w:eastAsia="Times New Roman" w:hAnsi="Courier New" w:cs="Courier New"/>
          <w:sz w:val="20"/>
          <w:szCs w:val="20"/>
          <w:lang w:eastAsia="en-IN"/>
        </w:rPr>
        <w:t xml:space="preserve"> )</w:t>
      </w:r>
    </w:p>
    <w:p w14:paraId="21CB5D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7AC4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library( ggplot</w:t>
      </w:r>
      <w:proofErr w:type="gramEnd"/>
      <w:r w:rsidRPr="00643024">
        <w:rPr>
          <w:rFonts w:ascii="Courier New" w:eastAsia="Times New Roman" w:hAnsi="Courier New" w:cs="Courier New"/>
          <w:sz w:val="20"/>
          <w:szCs w:val="20"/>
          <w:lang w:eastAsia="en-IN"/>
        </w:rPr>
        <w:t>2 )</w:t>
      </w:r>
    </w:p>
    <w:p w14:paraId="34287D4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showtext</w:t>
      </w:r>
      <w:proofErr w:type="spellEnd"/>
      <w:proofErr w:type="gramEnd"/>
      <w:r w:rsidRPr="00643024">
        <w:rPr>
          <w:rFonts w:ascii="Courier New" w:eastAsia="Times New Roman" w:hAnsi="Courier New" w:cs="Courier New"/>
          <w:sz w:val="20"/>
          <w:szCs w:val="20"/>
          <w:lang w:eastAsia="en-IN"/>
        </w:rPr>
        <w:t xml:space="preserve"> )</w:t>
      </w:r>
    </w:p>
    <w:p w14:paraId="1059E43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RColorBrewer</w:t>
      </w:r>
      <w:proofErr w:type="spellEnd"/>
      <w:proofErr w:type="gramEnd"/>
      <w:r w:rsidRPr="00643024">
        <w:rPr>
          <w:rFonts w:ascii="Courier New" w:eastAsia="Times New Roman" w:hAnsi="Courier New" w:cs="Courier New"/>
          <w:sz w:val="20"/>
          <w:szCs w:val="20"/>
          <w:lang w:eastAsia="en-IN"/>
        </w:rPr>
        <w:t xml:space="preserve"> )</w:t>
      </w:r>
    </w:p>
    <w:p w14:paraId="6394849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E9B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cowplot</w:t>
      </w:r>
      <w:proofErr w:type="spellEnd"/>
      <w:proofErr w:type="gramEnd"/>
      <w:r w:rsidRPr="00643024">
        <w:rPr>
          <w:rFonts w:ascii="Courier New" w:eastAsia="Times New Roman" w:hAnsi="Courier New" w:cs="Courier New"/>
          <w:sz w:val="20"/>
          <w:szCs w:val="20"/>
          <w:lang w:eastAsia="en-IN"/>
        </w:rPr>
        <w:t xml:space="preserve"> )</w:t>
      </w:r>
    </w:p>
    <w:p w14:paraId="6C83C16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02F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Load UFO data</w:t>
      </w:r>
    </w:p>
    <w:p w14:paraId="3D4308D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4FB6191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readRDS</w:t>
      </w:r>
      <w:proofErr w:type="spellEnd"/>
      <w:r w:rsidRPr="00643024">
        <w:rPr>
          <w:rFonts w:ascii="Courier New" w:eastAsia="Times New Roman" w:hAnsi="Courier New" w:cs="Courier New"/>
          <w:sz w:val="20"/>
          <w:szCs w:val="20"/>
          <w:lang w:eastAsia="en-IN"/>
        </w:rPr>
        <w:t>("work/</w:t>
      </w:r>
      <w:proofErr w:type="spellStart"/>
      <w:r w:rsidRPr="00643024">
        <w:rPr>
          <w:rFonts w:ascii="Courier New" w:eastAsia="Times New Roman" w:hAnsi="Courier New" w:cs="Courier New"/>
          <w:sz w:val="20"/>
          <w:szCs w:val="20"/>
          <w:lang w:eastAsia="en-IN"/>
        </w:rPr>
        <w:t>ufo_population_sightings.rds</w:t>
      </w:r>
      <w:proofErr w:type="spellEnd"/>
      <w:r w:rsidRPr="00643024">
        <w:rPr>
          <w:rFonts w:ascii="Courier New" w:eastAsia="Times New Roman" w:hAnsi="Courier New" w:cs="Courier New"/>
          <w:sz w:val="20"/>
          <w:szCs w:val="20"/>
          <w:lang w:eastAsia="en-IN"/>
        </w:rPr>
        <w:t>")</w:t>
      </w:r>
    </w:p>
    <w:p w14:paraId="17ED2EB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24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UFO reporting font</w:t>
      </w:r>
    </w:p>
    <w:p w14:paraId="08E2FCD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font_</w:t>
      </w:r>
      <w:proofErr w:type="gramStart"/>
      <w:r w:rsidRPr="00643024">
        <w:rPr>
          <w:rFonts w:ascii="Courier New" w:eastAsia="Times New Roman" w:hAnsi="Courier New" w:cs="Courier New"/>
          <w:sz w:val="20"/>
          <w:szCs w:val="20"/>
          <w:lang w:eastAsia="en-IN"/>
        </w:rPr>
        <w:t>add</w:t>
      </w:r>
      <w:proofErr w:type="spellEnd"/>
      <w:r w:rsidRPr="00643024">
        <w:rPr>
          <w:rFonts w:ascii="Courier New" w:eastAsia="Times New Roman" w:hAnsi="Courier New" w:cs="Courier New"/>
          <w:sz w:val="20"/>
          <w:szCs w:val="20"/>
          <w:lang w:eastAsia="en-IN"/>
        </w:rPr>
        <w:t>( "</w:t>
      </w:r>
      <w:proofErr w:type="spellStart"/>
      <w:proofErr w:type="gramEnd"/>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w:t>
      </w:r>
      <w:proofErr w:type="spellStart"/>
      <w:r w:rsidRPr="00643024">
        <w:rPr>
          <w:rFonts w:ascii="Courier New" w:eastAsia="Times New Roman" w:hAnsi="Courier New" w:cs="Courier New"/>
          <w:sz w:val="20"/>
          <w:szCs w:val="20"/>
          <w:lang w:eastAsia="en-IN"/>
        </w:rPr>
        <w:t>usr</w:t>
      </w:r>
      <w:proofErr w:type="spellEnd"/>
      <w:r w:rsidRPr="00643024">
        <w:rPr>
          <w:rFonts w:ascii="Courier New" w:eastAsia="Times New Roman" w:hAnsi="Courier New" w:cs="Courier New"/>
          <w:sz w:val="20"/>
          <w:szCs w:val="20"/>
          <w:lang w:eastAsia="en-IN"/>
        </w:rPr>
        <w:t>/share/fonts/TTF/weird/Tox Typewriter.ttf")</w:t>
      </w:r>
    </w:p>
    <w:p w14:paraId="070A08E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showtext_</w:t>
      </w:r>
      <w:proofErr w:type="gramStart"/>
      <w:r w:rsidRPr="00643024">
        <w:rPr>
          <w:rFonts w:ascii="Courier New" w:eastAsia="Times New Roman" w:hAnsi="Courier New" w:cs="Courier New"/>
          <w:sz w:val="20"/>
          <w:szCs w:val="20"/>
          <w:lang w:eastAsia="en-IN"/>
        </w:rPr>
        <w:t>auto</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p>
    <w:p w14:paraId="2704CB5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8BD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ignoring states.</w:t>
      </w:r>
    </w:p>
    <w:p w14:paraId="4A8ABC3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w:t>
      </w:r>
      <w:proofErr w:type="spellEnd"/>
      <w:r w:rsidRPr="00643024">
        <w:rPr>
          <w:rFonts w:ascii="Courier New" w:eastAsia="Times New Roman" w:hAnsi="Courier New" w:cs="Courier New"/>
          <w:sz w:val="20"/>
          <w:szCs w:val="20"/>
          <w:lang w:eastAsia="en-IN"/>
        </w:rPr>
        <w:t xml:space="preserve"> &lt;-</w:t>
      </w:r>
    </w:p>
    <w:p w14:paraId="4764659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7199841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colour</w:t>
      </w:r>
      <w:proofErr w:type="gramEnd"/>
      <w:r w:rsidRPr="00643024">
        <w:rPr>
          <w:rFonts w:ascii="Courier New" w:eastAsia="Times New Roman" w:hAnsi="Courier New" w:cs="Courier New"/>
          <w:sz w:val="20"/>
          <w:szCs w:val="20"/>
          <w:lang w:eastAsia="en-IN"/>
        </w:rPr>
        <w:t>="#0b6788", size=0.6, alpha=0.8 ) +</w:t>
      </w:r>
    </w:p>
    <w:p w14:paraId="296CDEA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colour="#3cd070" ) +  # UFO green</w:t>
      </w:r>
    </w:p>
    <w:p w14:paraId="50A5F8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0A33305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Sightings per annum" ) + </w:t>
      </w:r>
    </w:p>
    <w:p w14:paraId="68D30E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03DECB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1529AA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7A7DE6E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4B1125C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3441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08B82FC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1D0D9DD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2E6E067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4DFA111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y=0.40) </w:t>
      </w:r>
    </w:p>
    <w:p w14:paraId="0D6F6D3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E7FA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5532D50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1A230DF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C6F5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ufo_pop_titled</w:t>
      </w:r>
      <w:proofErr w:type="spellEnd"/>
      <w:r w:rsidRPr="00643024">
        <w:rPr>
          <w:rFonts w:ascii="Courier New" w:eastAsia="Times New Roman" w:hAnsi="Courier New" w:cs="Courier New"/>
          <w:sz w:val="20"/>
          <w:szCs w:val="20"/>
          <w:lang w:eastAsia="en-IN"/>
        </w:rPr>
        <w:t xml:space="preserve"> &lt;- </w:t>
      </w:r>
    </w:p>
    <w:p w14:paraId="1CA81A9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7810353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20D5970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3D10D07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491A8A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1A3B453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C101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"output/lm_ufo_population_sightings-combined.pdf",</w:t>
      </w:r>
    </w:p>
    <w:p w14:paraId="0B6362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ufo_pop_titled</w:t>
      </w:r>
      <w:proofErr w:type="spellEnd"/>
      <w:r w:rsidRPr="00643024">
        <w:rPr>
          <w:rFonts w:ascii="Courier New" w:eastAsia="Times New Roman" w:hAnsi="Courier New" w:cs="Courier New"/>
          <w:sz w:val="20"/>
          <w:szCs w:val="20"/>
          <w:lang w:eastAsia="en-IN"/>
        </w:rPr>
        <w:t>,</w:t>
      </w:r>
    </w:p>
    <w:p w14:paraId="7ECF884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7AAD198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5DB8961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0D6413E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B78C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colouring states.</w:t>
      </w:r>
    </w:p>
    <w:p w14:paraId="7736370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ufo_pop_plot_states</w:t>
      </w:r>
      <w:proofErr w:type="spellEnd"/>
      <w:r w:rsidRPr="00643024">
        <w:rPr>
          <w:rFonts w:ascii="Courier New" w:eastAsia="Times New Roman" w:hAnsi="Courier New" w:cs="Courier New"/>
          <w:sz w:val="20"/>
          <w:szCs w:val="20"/>
          <w:lang w:eastAsia="en-IN"/>
        </w:rPr>
        <w:t xml:space="preserve"> &lt;-</w:t>
      </w:r>
    </w:p>
    <w:p w14:paraId="75EABAB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490B27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proofErr w:type="gramEnd"/>
      <w:r w:rsidRPr="00643024">
        <w:rPr>
          <w:rFonts w:ascii="Courier New" w:eastAsia="Times New Roman" w:hAnsi="Courier New" w:cs="Courier New"/>
          <w:sz w:val="20"/>
          <w:szCs w:val="20"/>
          <w:lang w:eastAsia="en-IN"/>
        </w:rPr>
        <w:t>( colour=state ), size=0.6, alpha=0.8 ) +</w:t>
      </w:r>
    </w:p>
    <w:p w14:paraId="4BE7D1B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colour="#3cd070" ) +  # UFO green</w:t>
      </w:r>
    </w:p>
    <w:p w14:paraId="1764EE9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1622B9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Sightings per annum" ) +</w:t>
      </w:r>
    </w:p>
    <w:p w14:paraId="4D22148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scale_colour_</w:t>
      </w:r>
      <w:proofErr w:type="gramStart"/>
      <w:r w:rsidRPr="00643024">
        <w:rPr>
          <w:rFonts w:ascii="Courier New" w:eastAsia="Times New Roman" w:hAnsi="Courier New" w:cs="Courier New"/>
          <w:sz w:val="20"/>
          <w:szCs w:val="20"/>
          <w:lang w:eastAsia="en-IN"/>
        </w:rPr>
        <w:t>manual</w:t>
      </w:r>
      <w:proofErr w:type="spellEnd"/>
      <w:r w:rsidRPr="00643024">
        <w:rPr>
          <w:rFonts w:ascii="Courier New" w:eastAsia="Times New Roman" w:hAnsi="Courier New" w:cs="Courier New"/>
          <w:sz w:val="20"/>
          <w:szCs w:val="20"/>
          <w:lang w:eastAsia="en-IN"/>
        </w:rPr>
        <w:t>( values</w:t>
      </w:r>
      <w:proofErr w:type="gramEnd"/>
      <w:r w:rsidRPr="00643024">
        <w:rPr>
          <w:rFonts w:ascii="Courier New" w:eastAsia="Times New Roman" w:hAnsi="Courier New" w:cs="Courier New"/>
          <w:sz w:val="20"/>
          <w:szCs w:val="20"/>
          <w:lang w:eastAsia="en-IN"/>
        </w:rPr>
        <w:t xml:space="preserve">=rep( </w:t>
      </w:r>
      <w:proofErr w:type="spellStart"/>
      <w:r w:rsidRPr="00643024">
        <w:rPr>
          <w:rFonts w:ascii="Courier New" w:eastAsia="Times New Roman" w:hAnsi="Courier New" w:cs="Courier New"/>
          <w:sz w:val="20"/>
          <w:szCs w:val="20"/>
          <w:lang w:eastAsia="en-IN"/>
        </w:rPr>
        <w:t>brewer.pal</w:t>
      </w:r>
      <w:proofErr w:type="spellEnd"/>
      <w:r w:rsidRPr="00643024">
        <w:rPr>
          <w:rFonts w:ascii="Courier New" w:eastAsia="Times New Roman" w:hAnsi="Courier New" w:cs="Courier New"/>
          <w:sz w:val="20"/>
          <w:szCs w:val="20"/>
          <w:lang w:eastAsia="en-IN"/>
        </w:rPr>
        <w:t>( name="Set3", n=12 ), times=5 ) ) +</w:t>
      </w:r>
    </w:p>
    <w:p w14:paraId="2F7A024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76B5BD4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352B06B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4EAD5DB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legend.position</w:t>
      </w:r>
      <w:proofErr w:type="spellEnd"/>
      <w:proofErr w:type="gramEnd"/>
      <w:r w:rsidRPr="00643024">
        <w:rPr>
          <w:rFonts w:ascii="Courier New" w:eastAsia="Times New Roman" w:hAnsi="Courier New" w:cs="Courier New"/>
          <w:sz w:val="20"/>
          <w:szCs w:val="20"/>
          <w:lang w:eastAsia="en-IN"/>
        </w:rPr>
        <w:t>="none"</w:t>
      </w:r>
    </w:p>
    <w:p w14:paraId="6BF0268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7702804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FF40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3742122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7CBF38E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4EF80FB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1D7F2F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"(Per-state sightings)",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size=16,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y=0.48) +</w:t>
      </w:r>
    </w:p>
    <w:p w14:paraId="333AFF3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y=0.16) </w:t>
      </w:r>
    </w:p>
    <w:p w14:paraId="795D061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F93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509995A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2F0E08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403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ufo_pop_states_titled</w:t>
      </w:r>
      <w:proofErr w:type="spellEnd"/>
      <w:r w:rsidRPr="00643024">
        <w:rPr>
          <w:rFonts w:ascii="Courier New" w:eastAsia="Times New Roman" w:hAnsi="Courier New" w:cs="Courier New"/>
          <w:sz w:val="20"/>
          <w:szCs w:val="20"/>
          <w:lang w:eastAsia="en-IN"/>
        </w:rPr>
        <w:t xml:space="preserve"> &lt;- </w:t>
      </w:r>
    </w:p>
    <w:p w14:paraId="3FE22B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ufo_pop_plot_states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62B36A3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17FE80F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19A589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7EA809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0F70496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C12A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"output/lm_ufo_population_sightings-state.pdf",</w:t>
      </w:r>
    </w:p>
    <w:p w14:paraId="0723CF7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ufo_pop_states_titled</w:t>
      </w:r>
      <w:proofErr w:type="spellEnd"/>
      <w:r w:rsidRPr="00643024">
        <w:rPr>
          <w:rFonts w:ascii="Courier New" w:eastAsia="Times New Roman" w:hAnsi="Courier New" w:cs="Courier New"/>
          <w:sz w:val="20"/>
          <w:szCs w:val="20"/>
          <w:lang w:eastAsia="en-IN"/>
        </w:rPr>
        <w:t>,</w:t>
      </w:r>
    </w:p>
    <w:p w14:paraId="03DB7A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15F6572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lastRenderedPageBreak/>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267AAC9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4B3CF26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B49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colouring states with per-state trend lines.</w:t>
      </w:r>
    </w:p>
    <w:p w14:paraId="23C00F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ufo_pop_plot_states_trends</w:t>
      </w:r>
      <w:proofErr w:type="spellEnd"/>
      <w:r w:rsidRPr="00643024">
        <w:rPr>
          <w:rFonts w:ascii="Courier New" w:eastAsia="Times New Roman" w:hAnsi="Courier New" w:cs="Courier New"/>
          <w:sz w:val="20"/>
          <w:szCs w:val="20"/>
          <w:lang w:eastAsia="en-IN"/>
        </w:rPr>
        <w:t xml:space="preserve"> &lt;-</w:t>
      </w:r>
    </w:p>
    <w:p w14:paraId="1A1A76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043434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proofErr w:type="gramEnd"/>
      <w:r w:rsidRPr="00643024">
        <w:rPr>
          <w:rFonts w:ascii="Courier New" w:eastAsia="Times New Roman" w:hAnsi="Courier New" w:cs="Courier New"/>
          <w:sz w:val="20"/>
          <w:szCs w:val="20"/>
          <w:lang w:eastAsia="en-IN"/>
        </w:rPr>
        <w:t>( colour=state ), size=0.6, alpha=0.8 ) +</w:t>
      </w:r>
    </w:p>
    <w:p w14:paraId="61CDF2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colour=state ) ) +</w:t>
      </w:r>
    </w:p>
    <w:p w14:paraId="34DE067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44AA48B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Sightings Per Annum" ) +</w:t>
      </w:r>
    </w:p>
    <w:p w14:paraId="53B44D4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scale_colour_</w:t>
      </w:r>
      <w:proofErr w:type="gramStart"/>
      <w:r w:rsidRPr="00643024">
        <w:rPr>
          <w:rFonts w:ascii="Courier New" w:eastAsia="Times New Roman" w:hAnsi="Courier New" w:cs="Courier New"/>
          <w:sz w:val="20"/>
          <w:szCs w:val="20"/>
          <w:lang w:eastAsia="en-IN"/>
        </w:rPr>
        <w:t>manual</w:t>
      </w:r>
      <w:proofErr w:type="spellEnd"/>
      <w:r w:rsidRPr="00643024">
        <w:rPr>
          <w:rFonts w:ascii="Courier New" w:eastAsia="Times New Roman" w:hAnsi="Courier New" w:cs="Courier New"/>
          <w:sz w:val="20"/>
          <w:szCs w:val="20"/>
          <w:lang w:eastAsia="en-IN"/>
        </w:rPr>
        <w:t>( values</w:t>
      </w:r>
      <w:proofErr w:type="gramEnd"/>
      <w:r w:rsidRPr="00643024">
        <w:rPr>
          <w:rFonts w:ascii="Courier New" w:eastAsia="Times New Roman" w:hAnsi="Courier New" w:cs="Courier New"/>
          <w:sz w:val="20"/>
          <w:szCs w:val="20"/>
          <w:lang w:eastAsia="en-IN"/>
        </w:rPr>
        <w:t xml:space="preserve">=rep( </w:t>
      </w:r>
      <w:proofErr w:type="spellStart"/>
      <w:r w:rsidRPr="00643024">
        <w:rPr>
          <w:rFonts w:ascii="Courier New" w:eastAsia="Times New Roman" w:hAnsi="Courier New" w:cs="Courier New"/>
          <w:sz w:val="20"/>
          <w:szCs w:val="20"/>
          <w:lang w:eastAsia="en-IN"/>
        </w:rPr>
        <w:t>brewer.pal</w:t>
      </w:r>
      <w:proofErr w:type="spellEnd"/>
      <w:r w:rsidRPr="00643024">
        <w:rPr>
          <w:rFonts w:ascii="Courier New" w:eastAsia="Times New Roman" w:hAnsi="Courier New" w:cs="Courier New"/>
          <w:sz w:val="20"/>
          <w:szCs w:val="20"/>
          <w:lang w:eastAsia="en-IN"/>
        </w:rPr>
        <w:t>( name="Set3", n=12 ), times=5 ) ) +</w:t>
      </w:r>
    </w:p>
    <w:p w14:paraId="47056A7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35D34B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060349C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47325BE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legend.position</w:t>
      </w:r>
      <w:proofErr w:type="spellEnd"/>
      <w:proofErr w:type="gramEnd"/>
      <w:r w:rsidRPr="00643024">
        <w:rPr>
          <w:rFonts w:ascii="Courier New" w:eastAsia="Times New Roman" w:hAnsi="Courier New" w:cs="Courier New"/>
          <w:sz w:val="20"/>
          <w:szCs w:val="20"/>
          <w:lang w:eastAsia="en-IN"/>
        </w:rPr>
        <w:t>="none"</w:t>
      </w:r>
    </w:p>
    <w:p w14:paraId="71FD0D2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13EF6A2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7A50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2013792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261BA51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0D980CC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1D2E66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"(Per-state trends)",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size=16,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y=0.48) +</w:t>
      </w:r>
    </w:p>
    <w:p w14:paraId="1816E9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y=0.16) </w:t>
      </w:r>
    </w:p>
    <w:p w14:paraId="420395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43E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3826736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3626EE9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B25F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ufo_pop_states_trends_titled</w:t>
      </w:r>
      <w:proofErr w:type="spellEnd"/>
      <w:r w:rsidRPr="00643024">
        <w:rPr>
          <w:rFonts w:ascii="Courier New" w:eastAsia="Times New Roman" w:hAnsi="Courier New" w:cs="Courier New"/>
          <w:sz w:val="20"/>
          <w:szCs w:val="20"/>
          <w:lang w:eastAsia="en-IN"/>
        </w:rPr>
        <w:t xml:space="preserve"> &lt;- </w:t>
      </w:r>
    </w:p>
    <w:p w14:paraId="710B4C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ufo_pop_plot_states_trends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597AA6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51523A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5A99C96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58CFB2D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330D57D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0D77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"output/lm_ufo_population_sightings-trends.pdf",</w:t>
      </w:r>
    </w:p>
    <w:p w14:paraId="2F868E5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ufo_pop_states_trends_titled</w:t>
      </w:r>
      <w:proofErr w:type="spellEnd"/>
      <w:r w:rsidRPr="00643024">
        <w:rPr>
          <w:rFonts w:ascii="Courier New" w:eastAsia="Times New Roman" w:hAnsi="Courier New" w:cs="Courier New"/>
          <w:sz w:val="20"/>
          <w:szCs w:val="20"/>
          <w:lang w:eastAsia="en-IN"/>
        </w:rPr>
        <w:t>,</w:t>
      </w:r>
    </w:p>
    <w:p w14:paraId="580FED4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760ED4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31ED8C5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012E046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AD31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30D88" w14:textId="77777777" w:rsidR="00A26C2A" w:rsidRDefault="00A26C2A"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5033BA0" w14:textId="77777777" w:rsidR="00A26C2A" w:rsidRDefault="00A26C2A"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63192CA" w14:textId="1A0B0D20"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lastRenderedPageBreak/>
        <w:t>Result</w:t>
      </w:r>
    </w:p>
    <w:p w14:paraId="16D94ED7"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The plots shown here strongly indicate that the rate of dread interplanetary visitations per capita varies differently per state. It seems, therefore, that while the number of sightings is generally proportional to population, the specific relationship is state-dependent.</w:t>
      </w:r>
    </w:p>
    <w:p w14:paraId="29B24075"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This simple linear model is, however, entirely unsatisfactory in describing the data, despite its support for the argument that different states have different underlying rates of sightings.</w:t>
      </w:r>
    </w:p>
    <w:p w14:paraId="365FA4B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In the next post, therefore, we will delve deeper into the unsettling relationships between UFO sightings and the innocent humans to which they are drawn. To do so, we will have to consider a class of techniques that go beyond the normal distribution that underpins key assumptions of the simple linear models used here, and so move into the eldritch world of </w:t>
      </w:r>
      <w:r w:rsidRPr="00643024">
        <w:rPr>
          <w:rFonts w:ascii="Times New Roman" w:eastAsia="Times New Roman" w:hAnsi="Times New Roman" w:cs="Times New Roman"/>
          <w:i/>
          <w:iCs/>
          <w:sz w:val="20"/>
          <w:szCs w:val="20"/>
          <w:lang w:eastAsia="en-IN"/>
        </w:rPr>
        <w:t>generalized linear models</w:t>
      </w:r>
      <w:r w:rsidRPr="00643024">
        <w:rPr>
          <w:rFonts w:ascii="Times New Roman" w:eastAsia="Times New Roman" w:hAnsi="Times New Roman" w:cs="Times New Roman"/>
          <w:sz w:val="20"/>
          <w:szCs w:val="20"/>
          <w:lang w:eastAsia="en-IN"/>
        </w:rPr>
        <w:t>.</w:t>
      </w:r>
    </w:p>
    <w:p w14:paraId="098785CE"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24"/>
    <w:rsid w:val="006308DC"/>
    <w:rsid w:val="00643024"/>
    <w:rsid w:val="00A2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0377"/>
  <w15:chartTrackingRefBased/>
  <w15:docId w15:val="{C4C03A97-E5DF-4A2A-B6A3-FB1B68A0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2546">
      <w:bodyDiv w:val="1"/>
      <w:marLeft w:val="0"/>
      <w:marRight w:val="0"/>
      <w:marTop w:val="0"/>
      <w:marBottom w:val="0"/>
      <w:divBdr>
        <w:top w:val="none" w:sz="0" w:space="0" w:color="auto"/>
        <w:left w:val="none" w:sz="0" w:space="0" w:color="auto"/>
        <w:bottom w:val="none" w:sz="0" w:space="0" w:color="auto"/>
        <w:right w:val="none" w:sz="0" w:space="0" w:color="auto"/>
      </w:divBdr>
      <w:divsChild>
        <w:div w:id="393162486">
          <w:marLeft w:val="0"/>
          <w:marRight w:val="0"/>
          <w:marTop w:val="0"/>
          <w:marBottom w:val="0"/>
          <w:divBdr>
            <w:top w:val="none" w:sz="0" w:space="0" w:color="auto"/>
            <w:left w:val="none" w:sz="0" w:space="0" w:color="auto"/>
            <w:bottom w:val="none" w:sz="0" w:space="0" w:color="auto"/>
            <w:right w:val="none" w:sz="0" w:space="0" w:color="auto"/>
          </w:divBdr>
          <w:divsChild>
            <w:div w:id="1951859269">
              <w:marLeft w:val="0"/>
              <w:marRight w:val="0"/>
              <w:marTop w:val="0"/>
              <w:marBottom w:val="0"/>
              <w:divBdr>
                <w:top w:val="none" w:sz="0" w:space="0" w:color="auto"/>
                <w:left w:val="none" w:sz="0" w:space="0" w:color="auto"/>
                <w:bottom w:val="none" w:sz="0" w:space="0" w:color="auto"/>
                <w:right w:val="none" w:sz="0" w:space="0" w:color="auto"/>
              </w:divBdr>
              <w:divsChild>
                <w:div w:id="2704726">
                  <w:marLeft w:val="0"/>
                  <w:marRight w:val="0"/>
                  <w:marTop w:val="0"/>
                  <w:marBottom w:val="0"/>
                  <w:divBdr>
                    <w:top w:val="none" w:sz="0" w:space="0" w:color="auto"/>
                    <w:left w:val="none" w:sz="0" w:space="0" w:color="auto"/>
                    <w:bottom w:val="none" w:sz="0" w:space="0" w:color="auto"/>
                    <w:right w:val="none" w:sz="0" w:space="0" w:color="auto"/>
                  </w:divBdr>
                </w:div>
                <w:div w:id="5873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88">
          <w:marLeft w:val="0"/>
          <w:marRight w:val="0"/>
          <w:marTop w:val="0"/>
          <w:marBottom w:val="0"/>
          <w:divBdr>
            <w:top w:val="none" w:sz="0" w:space="0" w:color="auto"/>
            <w:left w:val="none" w:sz="0" w:space="0" w:color="auto"/>
            <w:bottom w:val="none" w:sz="0" w:space="0" w:color="auto"/>
            <w:right w:val="none" w:sz="0" w:space="0" w:color="auto"/>
          </w:divBdr>
        </w:div>
        <w:div w:id="278731234">
          <w:marLeft w:val="0"/>
          <w:marRight w:val="0"/>
          <w:marTop w:val="0"/>
          <w:marBottom w:val="0"/>
          <w:divBdr>
            <w:top w:val="none" w:sz="0" w:space="0" w:color="auto"/>
            <w:left w:val="none" w:sz="0" w:space="0" w:color="auto"/>
            <w:bottom w:val="none" w:sz="0" w:space="0" w:color="auto"/>
            <w:right w:val="none" w:sz="0" w:space="0" w:color="auto"/>
          </w:divBdr>
        </w:div>
        <w:div w:id="47993831">
          <w:marLeft w:val="0"/>
          <w:marRight w:val="0"/>
          <w:marTop w:val="0"/>
          <w:marBottom w:val="0"/>
          <w:divBdr>
            <w:top w:val="none" w:sz="0" w:space="0" w:color="auto"/>
            <w:left w:val="none" w:sz="0" w:space="0" w:color="auto"/>
            <w:bottom w:val="none" w:sz="0" w:space="0" w:color="auto"/>
            <w:right w:val="none" w:sz="0" w:space="0" w:color="auto"/>
          </w:divBdr>
        </w:div>
        <w:div w:id="845947217">
          <w:marLeft w:val="0"/>
          <w:marRight w:val="0"/>
          <w:marTop w:val="0"/>
          <w:marBottom w:val="0"/>
          <w:divBdr>
            <w:top w:val="none" w:sz="0" w:space="0" w:color="auto"/>
            <w:left w:val="none" w:sz="0" w:space="0" w:color="auto"/>
            <w:bottom w:val="none" w:sz="0" w:space="0" w:color="auto"/>
            <w:right w:val="none" w:sz="0" w:space="0" w:color="auto"/>
          </w:divBdr>
          <w:divsChild>
            <w:div w:id="1140490200">
              <w:marLeft w:val="0"/>
              <w:marRight w:val="0"/>
              <w:marTop w:val="0"/>
              <w:marBottom w:val="0"/>
              <w:divBdr>
                <w:top w:val="none" w:sz="0" w:space="0" w:color="auto"/>
                <w:left w:val="none" w:sz="0" w:space="0" w:color="auto"/>
                <w:bottom w:val="none" w:sz="0" w:space="0" w:color="auto"/>
                <w:right w:val="none" w:sz="0" w:space="0" w:color="auto"/>
              </w:divBdr>
              <w:divsChild>
                <w:div w:id="1789277597">
                  <w:marLeft w:val="0"/>
                  <w:marRight w:val="0"/>
                  <w:marTop w:val="0"/>
                  <w:marBottom w:val="0"/>
                  <w:divBdr>
                    <w:top w:val="none" w:sz="0" w:space="0" w:color="auto"/>
                    <w:left w:val="none" w:sz="0" w:space="0" w:color="auto"/>
                    <w:bottom w:val="none" w:sz="0" w:space="0" w:color="auto"/>
                    <w:right w:val="none" w:sz="0" w:space="0" w:color="auto"/>
                  </w:divBdr>
                </w:div>
                <w:div w:id="17752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2.wp.com/www.weirddatascience.net/wp-content/uploads/2019/04/lm_ufo_population_sightings-combined.png"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d.stlouisfed.org/release?rid=118" TargetMode="External"/><Relationship Id="rId11" Type="http://schemas.openxmlformats.org/officeDocument/2006/relationships/hyperlink" Target="https://i2.wp.com/www.weirddatascience.net/wp-content/uploads/2019/04/lm_ufo_population_sightings-trends.png" TargetMode="External"/><Relationship Id="rId5" Type="http://schemas.openxmlformats.org/officeDocument/2006/relationships/hyperlink" Target="http://www.nuforc.org/" TargetMode="External"/><Relationship Id="rId10" Type="http://schemas.openxmlformats.org/officeDocument/2006/relationships/image" Target="media/image2.png"/><Relationship Id="rId4" Type="http://schemas.openxmlformats.org/officeDocument/2006/relationships/hyperlink" Target="http://www.nuforc.org/" TargetMode="External"/><Relationship Id="rId9" Type="http://schemas.openxmlformats.org/officeDocument/2006/relationships/hyperlink" Target="https://i2.wp.com/www.weirddatascience.net/wp-content/uploads/2019/04/lm_ufo_population_sightings-stat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1964</Words>
  <Characters>11199</Characters>
  <Application>Microsoft Office Word</Application>
  <DocSecurity>0</DocSecurity>
  <Lines>93</Lines>
  <Paragraphs>26</Paragraphs>
  <ScaleCrop>false</ScaleCrop>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2021-11-27T14:50:00Z</dcterms:created>
  <dcterms:modified xsi:type="dcterms:W3CDTF">2022-01-27T07:09:00Z</dcterms:modified>
</cp:coreProperties>
</file>