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1C15"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Introduction</w:t>
      </w:r>
    </w:p>
    <w:p w14:paraId="0AE828A0"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There are many different R packages for dealing with spatial data. The main distinctions between them involve the types of data they work with — raster or vector — and the sophistication of the analyses they can do. Raster data can be thought of as pixels, similar to an image, while vector data consists of points, lines, or polygons. Spatial data manipulation can be quite complex, but creating some basic plots can be done with just a few commands. In this post, we will show simple examples of raster and vector spatial data for plotting a watershed and gage locations, and link to some other more complex examples.</w:t>
      </w:r>
    </w:p>
    <w:p w14:paraId="076B312F" w14:textId="77777777" w:rsidR="00035C2A" w:rsidRPr="00035C2A" w:rsidRDefault="00035C2A" w:rsidP="00035C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35C2A">
        <w:rPr>
          <w:rFonts w:ascii="Times New Roman" w:eastAsia="Times New Roman" w:hAnsi="Times New Roman" w:cs="Times New Roman"/>
          <w:b/>
          <w:bCs/>
          <w:kern w:val="36"/>
          <w:sz w:val="48"/>
          <w:szCs w:val="48"/>
          <w:lang w:eastAsia="en-IN"/>
        </w:rPr>
        <w:t>Setting up</w:t>
      </w:r>
    </w:p>
    <w:p w14:paraId="364A8E40"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First, let’s download an example shapefile (a polygon) of a HUC8 from western Pennsylvania, using the </w:t>
      </w:r>
      <w:proofErr w:type="spellStart"/>
      <w:r w:rsidRPr="00035C2A">
        <w:rPr>
          <w:rFonts w:ascii="Courier New" w:eastAsia="Times New Roman" w:hAnsi="Courier New" w:cs="Courier New"/>
          <w:sz w:val="20"/>
          <w:szCs w:val="20"/>
          <w:lang w:eastAsia="en-IN"/>
        </w:rPr>
        <w:t>sbtools</w:t>
      </w:r>
      <w:proofErr w:type="spellEnd"/>
      <w:r w:rsidRPr="00035C2A">
        <w:rPr>
          <w:rFonts w:ascii="Times New Roman" w:eastAsia="Times New Roman" w:hAnsi="Times New Roman" w:cs="Times New Roman"/>
          <w:sz w:val="20"/>
          <w:szCs w:val="20"/>
          <w:lang w:eastAsia="en-IN"/>
        </w:rPr>
        <w:t xml:space="preserve"> package to access </w:t>
      </w:r>
      <w:hyperlink r:id="rId5" w:tgtFrame="_blank" w:history="1">
        <w:proofErr w:type="spellStart"/>
        <w:r w:rsidRPr="00035C2A">
          <w:rPr>
            <w:rFonts w:ascii="Times New Roman" w:eastAsia="Times New Roman" w:hAnsi="Times New Roman" w:cs="Times New Roman"/>
            <w:color w:val="0000FF"/>
            <w:sz w:val="20"/>
            <w:szCs w:val="20"/>
            <w:u w:val="single"/>
            <w:lang w:eastAsia="en-IN"/>
          </w:rPr>
          <w:t>ScienceBase</w:t>
        </w:r>
        <w:proofErr w:type="spellEnd"/>
      </w:hyperlink>
      <w:r w:rsidRPr="00035C2A">
        <w:rPr>
          <w:rFonts w:ascii="Times New Roman" w:eastAsia="Times New Roman" w:hAnsi="Times New Roman" w:cs="Times New Roman"/>
          <w:sz w:val="20"/>
          <w:szCs w:val="20"/>
          <w:lang w:eastAsia="en-IN"/>
        </w:rPr>
        <w:t xml:space="preserve">. The </w:t>
      </w:r>
      <w:proofErr w:type="spellStart"/>
      <w:r w:rsidRPr="00035C2A">
        <w:rPr>
          <w:rFonts w:ascii="Courier New" w:eastAsia="Times New Roman" w:hAnsi="Courier New" w:cs="Courier New"/>
          <w:sz w:val="20"/>
          <w:szCs w:val="20"/>
          <w:lang w:eastAsia="en-IN"/>
        </w:rPr>
        <w:t>st_read</w:t>
      </w:r>
      <w:proofErr w:type="spellEnd"/>
      <w:r w:rsidRPr="00035C2A">
        <w:rPr>
          <w:rFonts w:ascii="Times New Roman" w:eastAsia="Times New Roman" w:hAnsi="Times New Roman" w:cs="Times New Roman"/>
          <w:sz w:val="20"/>
          <w:szCs w:val="20"/>
          <w:lang w:eastAsia="en-IN"/>
        </w:rPr>
        <w:t xml:space="preserve"> function from the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(for “simple features”) package reads in the shapefile. We will be using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throughout these examples to manipulate the points and polygon for the gages and HUC. Then we’ll retrieve gages with discharge from this watershed using the </w:t>
      </w:r>
      <w:proofErr w:type="spellStart"/>
      <w:r w:rsidRPr="00035C2A">
        <w:rPr>
          <w:rFonts w:ascii="Courier New" w:eastAsia="Times New Roman" w:hAnsi="Courier New" w:cs="Courier New"/>
          <w:sz w:val="20"/>
          <w:szCs w:val="20"/>
          <w:lang w:eastAsia="en-IN"/>
        </w:rPr>
        <w:t>dataRetrieval</w:t>
      </w:r>
      <w:proofErr w:type="spellEnd"/>
      <w:r w:rsidRPr="00035C2A">
        <w:rPr>
          <w:rFonts w:ascii="Times New Roman" w:eastAsia="Times New Roman" w:hAnsi="Times New Roman" w:cs="Times New Roman"/>
          <w:sz w:val="20"/>
          <w:szCs w:val="20"/>
          <w:lang w:eastAsia="en-IN"/>
        </w:rPr>
        <w:t xml:space="preserve"> package. Both </w:t>
      </w:r>
      <w:proofErr w:type="spellStart"/>
      <w:r w:rsidRPr="00035C2A">
        <w:rPr>
          <w:rFonts w:ascii="Courier New" w:eastAsia="Times New Roman" w:hAnsi="Courier New" w:cs="Courier New"/>
          <w:sz w:val="20"/>
          <w:szCs w:val="20"/>
          <w:lang w:eastAsia="en-IN"/>
        </w:rPr>
        <w:t>dataRetrieval</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sbtools</w:t>
      </w:r>
      <w:proofErr w:type="spellEnd"/>
      <w:r w:rsidRPr="00035C2A">
        <w:rPr>
          <w:rFonts w:ascii="Times New Roman" w:eastAsia="Times New Roman" w:hAnsi="Times New Roman" w:cs="Times New Roman"/>
          <w:sz w:val="20"/>
          <w:szCs w:val="20"/>
          <w:lang w:eastAsia="en-IN"/>
        </w:rPr>
        <w:t xml:space="preserve"> are covered in our </w:t>
      </w:r>
      <w:hyperlink r:id="rId6" w:tgtFrame="_blank" w:history="1">
        <w:r w:rsidRPr="00035C2A">
          <w:rPr>
            <w:rFonts w:ascii="Times New Roman" w:eastAsia="Times New Roman" w:hAnsi="Times New Roman" w:cs="Times New Roman"/>
            <w:color w:val="0000FF"/>
            <w:sz w:val="20"/>
            <w:szCs w:val="20"/>
            <w:u w:val="single"/>
            <w:lang w:eastAsia="en-IN"/>
          </w:rPr>
          <w:t>USGS Packages curriculum</w:t>
        </w:r>
      </w:hyperlink>
      <w:r w:rsidRPr="00035C2A">
        <w:rPr>
          <w:rFonts w:ascii="Times New Roman" w:eastAsia="Times New Roman" w:hAnsi="Times New Roman" w:cs="Times New Roman"/>
          <w:sz w:val="20"/>
          <w:szCs w:val="20"/>
          <w:lang w:eastAsia="en-IN"/>
        </w:rPr>
        <w:t>.</w:t>
      </w:r>
    </w:p>
    <w:p w14:paraId="653FED3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sbtools</w:t>
      </w:r>
      <w:proofErr w:type="spellEnd"/>
      <w:r w:rsidRPr="00035C2A">
        <w:rPr>
          <w:rFonts w:ascii="Courier New" w:eastAsia="Times New Roman" w:hAnsi="Courier New" w:cs="Courier New"/>
          <w:sz w:val="20"/>
          <w:szCs w:val="20"/>
          <w:lang w:eastAsia="en-IN"/>
        </w:rPr>
        <w:t>)</w:t>
      </w:r>
    </w:p>
    <w:p w14:paraId="607D1BA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dataRetrieval</w:t>
      </w:r>
      <w:proofErr w:type="spellEnd"/>
      <w:r w:rsidRPr="00035C2A">
        <w:rPr>
          <w:rFonts w:ascii="Courier New" w:eastAsia="Times New Roman" w:hAnsi="Courier New" w:cs="Courier New"/>
          <w:sz w:val="20"/>
          <w:szCs w:val="20"/>
          <w:lang w:eastAsia="en-IN"/>
        </w:rPr>
        <w:t>)</w:t>
      </w:r>
    </w:p>
    <w:p w14:paraId="3A9A64A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library(sf)</w:t>
      </w:r>
    </w:p>
    <w:p w14:paraId="5014411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21B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item_file_</w:t>
      </w:r>
      <w:proofErr w:type="gramStart"/>
      <w:r w:rsidRPr="00035C2A">
        <w:rPr>
          <w:rFonts w:ascii="Courier New" w:eastAsia="Times New Roman" w:hAnsi="Courier New" w:cs="Courier New"/>
          <w:sz w:val="20"/>
          <w:szCs w:val="20"/>
          <w:lang w:eastAsia="en-IN"/>
        </w:rPr>
        <w:t>download</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sb_id</w:t>
      </w:r>
      <w:proofErr w:type="spellEnd"/>
      <w:r w:rsidRPr="00035C2A">
        <w:rPr>
          <w:rFonts w:ascii="Courier New" w:eastAsia="Times New Roman" w:hAnsi="Courier New" w:cs="Courier New"/>
          <w:sz w:val="20"/>
          <w:szCs w:val="20"/>
          <w:lang w:eastAsia="en-IN"/>
        </w:rPr>
        <w:t xml:space="preserve"> = "5a83025ce4b00f54eb32956b", </w:t>
      </w:r>
    </w:p>
    <w:p w14:paraId="35A93E9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names = "huc8_05010007_example.zip", </w:t>
      </w:r>
    </w:p>
    <w:p w14:paraId="38D2743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destinations = "huc8_05010007_example.zip", </w:t>
      </w:r>
    </w:p>
    <w:p w14:paraId="7CC0D0D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overwrite_file</w:t>
      </w:r>
      <w:proofErr w:type="spellEnd"/>
      <w:r w:rsidRPr="00035C2A">
        <w:rPr>
          <w:rFonts w:ascii="Courier New" w:eastAsia="Times New Roman" w:hAnsi="Courier New" w:cs="Courier New"/>
          <w:sz w:val="20"/>
          <w:szCs w:val="20"/>
          <w:lang w:eastAsia="en-IN"/>
        </w:rPr>
        <w:t xml:space="preserve"> = TRUE)</w:t>
      </w:r>
    </w:p>
    <w:p w14:paraId="0C17F1A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 "huc8_05010007_example.zip"</w:t>
      </w:r>
    </w:p>
    <w:p w14:paraId="0D9DE30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unzip(</w:t>
      </w:r>
      <w:proofErr w:type="gramEnd"/>
      <w:r w:rsidRPr="00035C2A">
        <w:rPr>
          <w:rFonts w:ascii="Courier New" w:eastAsia="Times New Roman" w:hAnsi="Courier New" w:cs="Courier New"/>
          <w:sz w:val="20"/>
          <w:szCs w:val="20"/>
          <w:lang w:eastAsia="en-IN"/>
        </w:rPr>
        <w:t>'huc8_05010007_example.zip', overwrite = TRUE)</w:t>
      </w:r>
    </w:p>
    <w:p w14:paraId="7D1BD4E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note</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st_read</w:t>
      </w:r>
      <w:proofErr w:type="spellEnd"/>
      <w:r w:rsidRPr="00035C2A">
        <w:rPr>
          <w:rFonts w:ascii="Courier New" w:eastAsia="Times New Roman" w:hAnsi="Courier New" w:cs="Courier New"/>
          <w:sz w:val="20"/>
          <w:szCs w:val="20"/>
          <w:lang w:eastAsia="en-IN"/>
        </w:rPr>
        <w:t xml:space="preserve"> takes the folder, not a particular file</w:t>
      </w:r>
    </w:p>
    <w:p w14:paraId="2FC31C0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st_read</w:t>
      </w:r>
      <w:proofErr w:type="spellEnd"/>
      <w:r w:rsidRPr="00035C2A">
        <w:rPr>
          <w:rFonts w:ascii="Courier New" w:eastAsia="Times New Roman" w:hAnsi="Courier New" w:cs="Courier New"/>
          <w:sz w:val="20"/>
          <w:szCs w:val="20"/>
          <w:lang w:eastAsia="en-IN"/>
        </w:rPr>
        <w:t>('huc8_05010007_example')</w:t>
      </w:r>
    </w:p>
    <w:p w14:paraId="6B15F88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Reading layer `wbdhu8_alb_simp' from data source `D:\LADData\RCode\owi-blog\content\huc8_05010007_example' using driver `ESRI Shapefile'</w:t>
      </w:r>
    </w:p>
    <w:p w14:paraId="44EB31C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Simple feature collection with 1 feature and 9 fields</w:t>
      </w:r>
    </w:p>
    <w:p w14:paraId="0DE23D2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geometry type:  POLYGON</w:t>
      </w:r>
    </w:p>
    <w:p w14:paraId="3B508CB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dimension:      XY</w:t>
      </w:r>
    </w:p>
    <w:p w14:paraId="1C32D48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-79.45512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39.91875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-78.55573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40.77377</w:t>
      </w:r>
    </w:p>
    <w:p w14:paraId="6510BBB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epsg</w:t>
      </w:r>
      <w:proofErr w:type="spellEnd"/>
      <w:r w:rsidRPr="00035C2A">
        <w:rPr>
          <w:rFonts w:ascii="Courier New" w:eastAsia="Times New Roman" w:hAnsi="Courier New" w:cs="Courier New"/>
          <w:sz w:val="20"/>
          <w:szCs w:val="20"/>
          <w:lang w:eastAsia="en-IN"/>
        </w:rPr>
        <w:t xml:space="preserve"> (SRID):    4326</w:t>
      </w:r>
    </w:p>
    <w:p w14:paraId="4DFDAEB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p>
    <w:p w14:paraId="1825C4B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class(</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7BF9109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 "sf"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Courier New" w:eastAsia="Times New Roman" w:hAnsi="Courier New" w:cs="Courier New"/>
          <w:sz w:val="20"/>
          <w:szCs w:val="20"/>
          <w:lang w:eastAsia="en-IN"/>
        </w:rPr>
        <w:t>"</w:t>
      </w:r>
    </w:p>
    <w:p w14:paraId="1CFFAA0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str(</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172AE1E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Classes 'sf' and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Courier New" w:eastAsia="Times New Roman" w:hAnsi="Courier New" w:cs="Courier New"/>
          <w:sz w:val="20"/>
          <w:szCs w:val="20"/>
          <w:lang w:eastAsia="en-IN"/>
        </w:rPr>
        <w:t>':   1 obs. of  10 variables:</w:t>
      </w:r>
    </w:p>
    <w:p w14:paraId="632A25F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REGION    : Factor w/ 1 level "Ohio Region": 1</w:t>
      </w:r>
    </w:p>
    <w:p w14:paraId="62FEC7D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SUBREGION : Factor w/ 1 level "Allegheny": 1</w:t>
      </w:r>
    </w:p>
    <w:p w14:paraId="6345B13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BASIN     : Factor w/ 1 level "Allegheny": 1</w:t>
      </w:r>
    </w:p>
    <w:p w14:paraId="03AD501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SUBBASIN  : Factor w/ 1 level "Conemaugh": 1</w:t>
      </w:r>
    </w:p>
    <w:p w14:paraId="2AE687E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HUC_2     : Factor w/ 1 level "05": 1</w:t>
      </w:r>
    </w:p>
    <w:p w14:paraId="68F7907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HUC_4     : Factor w/ 1 level "0501": 1</w:t>
      </w:r>
    </w:p>
    <w:p w14:paraId="7C6D006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HUC_6     : Factor w/ 1 level "050100": 1</w:t>
      </w:r>
    </w:p>
    <w:p w14:paraId="7CB4BEC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HUC_8     : Factor w/ 1 level "05010007": 1</w:t>
      </w:r>
    </w:p>
    <w:p w14:paraId="3D0829B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HU_8_STATE: Factor w/ 1 level "PA": 1</w:t>
      </w:r>
    </w:p>
    <w:p w14:paraId="7D3545B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geometry  :</w:t>
      </w:r>
      <w:proofErr w:type="spellStart"/>
      <w:r w:rsidRPr="00035C2A">
        <w:rPr>
          <w:rFonts w:ascii="Courier New" w:eastAsia="Times New Roman" w:hAnsi="Courier New" w:cs="Courier New"/>
          <w:sz w:val="20"/>
          <w:szCs w:val="20"/>
          <w:lang w:eastAsia="en-IN"/>
        </w:rPr>
        <w:t>sfc_POLYGON</w:t>
      </w:r>
      <w:proofErr w:type="spellEnd"/>
      <w:r w:rsidRPr="00035C2A">
        <w:rPr>
          <w:rFonts w:ascii="Courier New" w:eastAsia="Times New Roman" w:hAnsi="Courier New" w:cs="Courier New"/>
          <w:sz w:val="20"/>
          <w:szCs w:val="20"/>
          <w:lang w:eastAsia="en-IN"/>
        </w:rPr>
        <w:t xml:space="preserve"> of length 1; first list element: List of 1</w:t>
      </w:r>
    </w:p>
    <w:p w14:paraId="7FBF8CE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num</w:t>
      </w:r>
      <w:proofErr w:type="spellEnd"/>
      <w:r w:rsidRPr="00035C2A">
        <w:rPr>
          <w:rFonts w:ascii="Courier New" w:eastAsia="Times New Roman" w:hAnsi="Courier New" w:cs="Courier New"/>
          <w:sz w:val="20"/>
          <w:szCs w:val="20"/>
          <w:lang w:eastAsia="en-IN"/>
        </w:rPr>
        <w:t xml:space="preserve"> [1:256, 1:2] -79 -79 -79 -79 -79 ...</w:t>
      </w:r>
    </w:p>
    <w:p w14:paraId="728EB3E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xml:space="preserve">(*, "class")=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"XY" "POLYGON" "</w:t>
      </w:r>
      <w:proofErr w:type="spellStart"/>
      <w:r w:rsidRPr="00035C2A">
        <w:rPr>
          <w:rFonts w:ascii="Courier New" w:eastAsia="Times New Roman" w:hAnsi="Courier New" w:cs="Courier New"/>
          <w:sz w:val="20"/>
          <w:szCs w:val="20"/>
          <w:lang w:eastAsia="en-IN"/>
        </w:rPr>
        <w:t>sfg</w:t>
      </w:r>
      <w:proofErr w:type="spellEnd"/>
      <w:r w:rsidRPr="00035C2A">
        <w:rPr>
          <w:rFonts w:ascii="Courier New" w:eastAsia="Times New Roman" w:hAnsi="Courier New" w:cs="Courier New"/>
          <w:sz w:val="20"/>
          <w:szCs w:val="20"/>
          <w:lang w:eastAsia="en-IN"/>
        </w:rPr>
        <w:t>"</w:t>
      </w:r>
    </w:p>
    <w:p w14:paraId="67992B6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sf_column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"geometry"</w:t>
      </w:r>
    </w:p>
    <w:p w14:paraId="7A22804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agr</w:t>
      </w:r>
      <w:proofErr w:type="spellEnd"/>
      <w:r w:rsidRPr="00035C2A">
        <w:rPr>
          <w:rFonts w:ascii="Courier New" w:eastAsia="Times New Roman" w:hAnsi="Courier New" w:cs="Courier New"/>
          <w:sz w:val="20"/>
          <w:szCs w:val="20"/>
          <w:lang w:eastAsia="en-IN"/>
        </w:rPr>
        <w:t>")= Factor w/ 3 levels "</w:t>
      </w:r>
      <w:proofErr w:type="spellStart"/>
      <w:r w:rsidRPr="00035C2A">
        <w:rPr>
          <w:rFonts w:ascii="Courier New" w:eastAsia="Times New Roman" w:hAnsi="Courier New" w:cs="Courier New"/>
          <w:sz w:val="20"/>
          <w:szCs w:val="20"/>
          <w:lang w:eastAsia="en-IN"/>
        </w:rPr>
        <w:t>constant","aggregate</w:t>
      </w:r>
      <w:proofErr w:type="spellEnd"/>
      <w:r w:rsidRPr="00035C2A">
        <w:rPr>
          <w:rFonts w:ascii="Courier New" w:eastAsia="Times New Roman" w:hAnsi="Courier New" w:cs="Courier New"/>
          <w:sz w:val="20"/>
          <w:szCs w:val="20"/>
          <w:lang w:eastAsia="en-IN"/>
        </w:rPr>
        <w:t xml:space="preserve">",..: NA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NA</w:t>
      </w:r>
      <w:proofErr w:type="spellEnd"/>
    </w:p>
    <w:p w14:paraId="189F312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lastRenderedPageBreak/>
        <w:t>#</w:t>
      </w:r>
      <w:proofErr w:type="gramStart"/>
      <w:r w:rsidRPr="00035C2A">
        <w:rPr>
          <w:rFonts w:ascii="Courier New" w:eastAsia="Times New Roman" w:hAnsi="Courier New" w:cs="Courier New"/>
          <w:sz w:val="20"/>
          <w:szCs w:val="20"/>
          <w:lang w:eastAsia="en-IN"/>
        </w:rPr>
        <w:t>#   ..</w:t>
      </w:r>
      <w:proofErr w:type="gram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attr</w:t>
      </w:r>
      <w:proofErr w:type="spellEnd"/>
      <w:r w:rsidRPr="00035C2A">
        <w:rPr>
          <w:rFonts w:ascii="Courier New" w:eastAsia="Times New Roman" w:hAnsi="Courier New" w:cs="Courier New"/>
          <w:sz w:val="20"/>
          <w:szCs w:val="20"/>
          <w:lang w:eastAsia="en-IN"/>
        </w:rPr>
        <w:t xml:space="preserve">(*, "names")= </w:t>
      </w:r>
      <w:proofErr w:type="spellStart"/>
      <w:r w:rsidRPr="00035C2A">
        <w:rPr>
          <w:rFonts w:ascii="Courier New" w:eastAsia="Times New Roman" w:hAnsi="Courier New" w:cs="Courier New"/>
          <w:sz w:val="20"/>
          <w:szCs w:val="20"/>
          <w:lang w:eastAsia="en-IN"/>
        </w:rPr>
        <w:t>chr</w:t>
      </w:r>
      <w:proofErr w:type="spellEnd"/>
      <w:r w:rsidRPr="00035C2A">
        <w:rPr>
          <w:rFonts w:ascii="Courier New" w:eastAsia="Times New Roman" w:hAnsi="Courier New" w:cs="Courier New"/>
          <w:sz w:val="20"/>
          <w:szCs w:val="20"/>
          <w:lang w:eastAsia="en-IN"/>
        </w:rPr>
        <w:t xml:space="preserve">  "REGION" "SUBREGION" "BASIN" "SUBBASIN" ...</w:t>
      </w:r>
    </w:p>
    <w:p w14:paraId="2E2D829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22F83B3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Geometry set for 1 feature </w:t>
      </w:r>
    </w:p>
    <w:p w14:paraId="28039A3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geometry type:  POLYGON</w:t>
      </w:r>
    </w:p>
    <w:p w14:paraId="2D3F506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dimension:      XY</w:t>
      </w:r>
    </w:p>
    <w:p w14:paraId="70FB2F0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-79.45512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39.91875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-78.55573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40.77377</w:t>
      </w:r>
    </w:p>
    <w:p w14:paraId="6F488D5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epsg</w:t>
      </w:r>
      <w:proofErr w:type="spellEnd"/>
      <w:r w:rsidRPr="00035C2A">
        <w:rPr>
          <w:rFonts w:ascii="Courier New" w:eastAsia="Times New Roman" w:hAnsi="Courier New" w:cs="Courier New"/>
          <w:sz w:val="20"/>
          <w:szCs w:val="20"/>
          <w:lang w:eastAsia="en-IN"/>
        </w:rPr>
        <w:t xml:space="preserve"> (SRID):    4326</w:t>
      </w:r>
    </w:p>
    <w:p w14:paraId="4D64170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p>
    <w:p w14:paraId="13D362B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st_bbox</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2F7E1EA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xmin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ymin</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xmax</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ymax</w:t>
      </w:r>
      <w:proofErr w:type="spellEnd"/>
      <w:r w:rsidRPr="00035C2A">
        <w:rPr>
          <w:rFonts w:ascii="Courier New" w:eastAsia="Times New Roman" w:hAnsi="Courier New" w:cs="Courier New"/>
          <w:sz w:val="20"/>
          <w:szCs w:val="20"/>
          <w:lang w:eastAsia="en-IN"/>
        </w:rPr>
        <w:t xml:space="preserve"> </w:t>
      </w:r>
    </w:p>
    <w:p w14:paraId="1469E9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-79.</w:t>
      </w:r>
      <w:proofErr w:type="gramStart"/>
      <w:r w:rsidRPr="00035C2A">
        <w:rPr>
          <w:rFonts w:ascii="Courier New" w:eastAsia="Times New Roman" w:hAnsi="Courier New" w:cs="Courier New"/>
          <w:sz w:val="20"/>
          <w:szCs w:val="20"/>
          <w:lang w:eastAsia="en-IN"/>
        </w:rPr>
        <w:t>45512  39.91875</w:t>
      </w:r>
      <w:proofErr w:type="gramEnd"/>
      <w:r w:rsidRPr="00035C2A">
        <w:rPr>
          <w:rFonts w:ascii="Courier New" w:eastAsia="Times New Roman" w:hAnsi="Courier New" w:cs="Courier New"/>
          <w:sz w:val="20"/>
          <w:szCs w:val="20"/>
          <w:lang w:eastAsia="en-IN"/>
        </w:rPr>
        <w:t xml:space="preserve"> -78.55573  40.77377</w:t>
      </w:r>
    </w:p>
    <w:p w14:paraId="3E39F7E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st_crs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50E7D10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Coordinate Reference System:</w:t>
      </w:r>
    </w:p>
    <w:p w14:paraId="684BB6C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EPSG: 4326 </w:t>
      </w:r>
    </w:p>
    <w:p w14:paraId="3BB03F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proj4string: "+</w:t>
      </w:r>
      <w:proofErr w:type="spellStart"/>
      <w:r w:rsidRPr="00035C2A">
        <w:rPr>
          <w:rFonts w:ascii="Courier New" w:eastAsia="Times New Roman" w:hAnsi="Courier New" w:cs="Courier New"/>
          <w:sz w:val="20"/>
          <w:szCs w:val="20"/>
          <w:lang w:eastAsia="en-IN"/>
        </w:rPr>
        <w:t>proj</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longlat</w:t>
      </w:r>
      <w:proofErr w:type="spellEnd"/>
      <w:r w:rsidRPr="00035C2A">
        <w:rPr>
          <w:rFonts w:ascii="Courier New" w:eastAsia="Times New Roman" w:hAnsi="Courier New" w:cs="Courier New"/>
          <w:sz w:val="20"/>
          <w:szCs w:val="20"/>
          <w:lang w:eastAsia="en-IN"/>
        </w:rPr>
        <w:t xml:space="preserve"> +datum=WGS84 +</w:t>
      </w:r>
      <w:proofErr w:type="spellStart"/>
      <w:r w:rsidRPr="00035C2A">
        <w:rPr>
          <w:rFonts w:ascii="Courier New" w:eastAsia="Times New Roman" w:hAnsi="Courier New" w:cs="Courier New"/>
          <w:sz w:val="20"/>
          <w:szCs w:val="20"/>
          <w:lang w:eastAsia="en-IN"/>
        </w:rPr>
        <w:t>no_defs</w:t>
      </w:r>
      <w:proofErr w:type="spellEnd"/>
      <w:r w:rsidRPr="00035C2A">
        <w:rPr>
          <w:rFonts w:ascii="Courier New" w:eastAsia="Times New Roman" w:hAnsi="Courier New" w:cs="Courier New"/>
          <w:sz w:val="20"/>
          <w:szCs w:val="20"/>
          <w:lang w:eastAsia="en-IN"/>
        </w:rPr>
        <w:t>"</w:t>
      </w:r>
    </w:p>
    <w:p w14:paraId="738B40F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 xml:space="preserve"> &lt;- </w:t>
      </w:r>
      <w:proofErr w:type="spellStart"/>
      <w:proofErr w:type="gramStart"/>
      <w:r w:rsidRPr="00035C2A">
        <w:rPr>
          <w:rFonts w:ascii="Courier New" w:eastAsia="Times New Roman" w:hAnsi="Courier New" w:cs="Courier New"/>
          <w:sz w:val="20"/>
          <w:szCs w:val="20"/>
          <w:lang w:eastAsia="en-IN"/>
        </w:rPr>
        <w:t>whatNWISdata</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huc</w:t>
      </w:r>
      <w:proofErr w:type="spellEnd"/>
      <w:r w:rsidRPr="00035C2A">
        <w:rPr>
          <w:rFonts w:ascii="Courier New" w:eastAsia="Times New Roman" w:hAnsi="Courier New" w:cs="Courier New"/>
          <w:sz w:val="20"/>
          <w:szCs w:val="20"/>
          <w:lang w:eastAsia="en-IN"/>
        </w:rPr>
        <w:t xml:space="preserve"> = "05010007", </w:t>
      </w:r>
      <w:proofErr w:type="spellStart"/>
      <w:r w:rsidRPr="00035C2A">
        <w:rPr>
          <w:rFonts w:ascii="Courier New" w:eastAsia="Times New Roman" w:hAnsi="Courier New" w:cs="Courier New"/>
          <w:sz w:val="20"/>
          <w:szCs w:val="20"/>
          <w:lang w:eastAsia="en-IN"/>
        </w:rPr>
        <w:t>parameterCd</w:t>
      </w:r>
      <w:proofErr w:type="spellEnd"/>
      <w:r w:rsidRPr="00035C2A">
        <w:rPr>
          <w:rFonts w:ascii="Courier New" w:eastAsia="Times New Roman" w:hAnsi="Courier New" w:cs="Courier New"/>
          <w:sz w:val="20"/>
          <w:szCs w:val="20"/>
          <w:lang w:eastAsia="en-IN"/>
        </w:rPr>
        <w:t xml:space="preserve"> = "00060", service="</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w:t>
      </w:r>
    </w:p>
    <w:p w14:paraId="4048C3E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head(</w:t>
      </w:r>
      <w:proofErr w:type="spellStart"/>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w:t>
      </w:r>
    </w:p>
    <w:p w14:paraId="42909C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agency_</w:t>
      </w:r>
      <w:proofErr w:type="gramStart"/>
      <w:r w:rsidRPr="00035C2A">
        <w:rPr>
          <w:rFonts w:ascii="Courier New" w:eastAsia="Times New Roman" w:hAnsi="Courier New" w:cs="Courier New"/>
          <w:sz w:val="20"/>
          <w:szCs w:val="20"/>
          <w:lang w:eastAsia="en-IN"/>
        </w:rPr>
        <w:t>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site</w:t>
      </w:r>
      <w:proofErr w:type="gramEnd"/>
      <w:r w:rsidRPr="00035C2A">
        <w:rPr>
          <w:rFonts w:ascii="Courier New" w:eastAsia="Times New Roman" w:hAnsi="Courier New" w:cs="Courier New"/>
          <w:sz w:val="20"/>
          <w:szCs w:val="20"/>
          <w:lang w:eastAsia="en-IN"/>
        </w:rPr>
        <w:t>_no</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station_nm</w:t>
      </w:r>
      <w:proofErr w:type="spellEnd"/>
    </w:p>
    <w:p w14:paraId="40D7B3A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USGS 03039925 North Fork Bens Creek at North Fork Reservoir, PA</w:t>
      </w:r>
    </w:p>
    <w:p w14:paraId="2E13CB7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591      USGS 03040000                  </w:t>
      </w:r>
      <w:proofErr w:type="spellStart"/>
      <w:r w:rsidRPr="00035C2A">
        <w:rPr>
          <w:rFonts w:ascii="Courier New" w:eastAsia="Times New Roman" w:hAnsi="Courier New" w:cs="Courier New"/>
          <w:sz w:val="20"/>
          <w:szCs w:val="20"/>
          <w:lang w:eastAsia="en-IN"/>
        </w:rPr>
        <w:t>Stonycreek</w:t>
      </w:r>
      <w:proofErr w:type="spellEnd"/>
      <w:r w:rsidRPr="00035C2A">
        <w:rPr>
          <w:rFonts w:ascii="Courier New" w:eastAsia="Times New Roman" w:hAnsi="Courier New" w:cs="Courier New"/>
          <w:sz w:val="20"/>
          <w:szCs w:val="20"/>
          <w:lang w:eastAsia="en-IN"/>
        </w:rPr>
        <w:t xml:space="preserve"> River at Ferndale, PA</w:t>
      </w:r>
    </w:p>
    <w:p w14:paraId="4872284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USGS 03041029                Conemaugh River at Minersville, PA</w:t>
      </w:r>
    </w:p>
    <w:p w14:paraId="5E7F98D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USGS 03041500                     Conemaugh River at Seward, PA</w:t>
      </w:r>
    </w:p>
    <w:p w14:paraId="6017254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USGS 03042000                  Blacklick Creek at Josephine, PA</w:t>
      </w:r>
    </w:p>
    <w:p w14:paraId="72FEF9D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USGS 03042280                  Yellow Creek near Homer City, PA</w:t>
      </w:r>
    </w:p>
    <w:p w14:paraId="3AC3015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site_tp_cd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coord_acy_cd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dec_coord_datum_cd</w:t>
      </w:r>
      <w:proofErr w:type="spellEnd"/>
    </w:p>
    <w:p w14:paraId="66178A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ST   40.26619   -79.01669            S              NAD83</w:t>
      </w:r>
    </w:p>
    <w:p w14:paraId="301CA7D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ST   40.28563   -78.92058            S              NAD83</w:t>
      </w:r>
    </w:p>
    <w:p w14:paraId="565F54C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ST   40.34139   -78.92611            S              NAD83</w:t>
      </w:r>
    </w:p>
    <w:p w14:paraId="2244D55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ST   40.41924   -79.02614            S              NAD83</w:t>
      </w:r>
    </w:p>
    <w:p w14:paraId="45B99CD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ST   40.47701   -79.18670            S              NAD83</w:t>
      </w:r>
    </w:p>
    <w:p w14:paraId="7CC3827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ST   40.57257   -79.10337            S              NAD83</w:t>
      </w:r>
    </w:p>
    <w:p w14:paraId="73718B5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alt_acy_va</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alt_datum_cd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huc_cd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data_type_cd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parm_cd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stat_cd</w:t>
      </w:r>
      <w:proofErr w:type="spellEnd"/>
    </w:p>
    <w:p w14:paraId="65FC512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197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1BC2A52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591  1184.06</w:t>
      </w:r>
      <w:proofErr w:type="gramEnd"/>
      <w:r w:rsidRPr="00035C2A">
        <w:rPr>
          <w:rFonts w:ascii="Courier New" w:eastAsia="Times New Roman" w:hAnsi="Courier New" w:cs="Courier New"/>
          <w:sz w:val="20"/>
          <w:szCs w:val="20"/>
          <w:lang w:eastAsia="en-IN"/>
        </w:rPr>
        <w:t xml:space="preserve">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1545B9E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621     1140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2EF9C7B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731  1076.01</w:t>
      </w:r>
      <w:proofErr w:type="gramEnd"/>
      <w:r w:rsidRPr="00035C2A">
        <w:rPr>
          <w:rFonts w:ascii="Courier New" w:eastAsia="Times New Roman" w:hAnsi="Courier New" w:cs="Courier New"/>
          <w:sz w:val="20"/>
          <w:szCs w:val="20"/>
          <w:lang w:eastAsia="en-IN"/>
        </w:rPr>
        <w:t xml:space="preserve">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3F70319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824   954.46        .01       NAVD88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4E2B53D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964     1140        .01       NGVD29 05010007           </w:t>
      </w:r>
      <w:proofErr w:type="spellStart"/>
      <w:r w:rsidRPr="00035C2A">
        <w:rPr>
          <w:rFonts w:ascii="Courier New" w:eastAsia="Times New Roman" w:hAnsi="Courier New" w:cs="Courier New"/>
          <w:sz w:val="20"/>
          <w:szCs w:val="20"/>
          <w:lang w:eastAsia="en-IN"/>
        </w:rPr>
        <w:t>uv</w:t>
      </w:r>
      <w:proofErr w:type="spellEnd"/>
      <w:r w:rsidRPr="00035C2A">
        <w:rPr>
          <w:rFonts w:ascii="Courier New" w:eastAsia="Times New Roman" w:hAnsi="Courier New" w:cs="Courier New"/>
          <w:sz w:val="20"/>
          <w:szCs w:val="20"/>
          <w:lang w:eastAsia="en-IN"/>
        </w:rPr>
        <w:t xml:space="preserve">   00060    </w:t>
      </w:r>
    </w:p>
    <w:p w14:paraId="6F3BF46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ts_id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loc_web_ds</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medium_grp_cd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parm_grp_</w:t>
      </w:r>
      <w:proofErr w:type="gramStart"/>
      <w:r w:rsidRPr="00035C2A">
        <w:rPr>
          <w:rFonts w:ascii="Courier New" w:eastAsia="Times New Roman" w:hAnsi="Courier New" w:cs="Courier New"/>
          <w:sz w:val="20"/>
          <w:szCs w:val="20"/>
          <w:lang w:eastAsia="en-IN"/>
        </w:rPr>
        <w:t>cd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srs</w:t>
      </w:r>
      <w:proofErr w:type="gramEnd"/>
      <w:r w:rsidRPr="00035C2A">
        <w:rPr>
          <w:rFonts w:ascii="Courier New" w:eastAsia="Times New Roman" w:hAnsi="Courier New" w:cs="Courier New"/>
          <w:sz w:val="20"/>
          <w:szCs w:val="20"/>
          <w:lang w:eastAsia="en-IN"/>
        </w:rPr>
        <w:t>_id</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access_cd</w:t>
      </w:r>
      <w:proofErr w:type="spellEnd"/>
    </w:p>
    <w:p w14:paraId="6A1B43E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221326                  wat         1645423         0</w:t>
      </w:r>
    </w:p>
    <w:p w14:paraId="3309730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122456                  wat         1645423         0</w:t>
      </w:r>
    </w:p>
    <w:p w14:paraId="0C8D9EA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122464                  wat         1645423         0</w:t>
      </w:r>
    </w:p>
    <w:p w14:paraId="300CCD8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122468                  wat         1645423         0</w:t>
      </w:r>
    </w:p>
    <w:p w14:paraId="763591D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122471                  wat         1645423         0</w:t>
      </w:r>
    </w:p>
    <w:p w14:paraId="002941E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122477                  wat         1645423         0</w:t>
      </w:r>
    </w:p>
    <w:p w14:paraId="49D2B99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begin_date</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end_date</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count_nu</w:t>
      </w:r>
      <w:proofErr w:type="spellEnd"/>
    </w:p>
    <w:p w14:paraId="34270BA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197 1987-10-03 1998-09-26     4011</w:t>
      </w:r>
    </w:p>
    <w:p w14:paraId="58F6210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591 1991-10-01 2018-08-16     9816</w:t>
      </w:r>
    </w:p>
    <w:p w14:paraId="755E58A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621 2001-12-13 2018-08-16     6090</w:t>
      </w:r>
    </w:p>
    <w:p w14:paraId="3F7B8DE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731 1991-10-01 2018-08-16     9816</w:t>
      </w:r>
    </w:p>
    <w:p w14:paraId="01FEC5C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824 1991-10-15 2018-08-16     9802</w:t>
      </w:r>
    </w:p>
    <w:p w14:paraId="25F669B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964 1991-10-01 2018-08-16     9816</w:t>
      </w:r>
    </w:p>
    <w:p w14:paraId="79426613"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object is a new type of object that we haven’t seen — it has classes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as well as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Looking inside the object with the </w:t>
      </w:r>
      <w:r w:rsidRPr="00035C2A">
        <w:rPr>
          <w:rFonts w:ascii="Courier New" w:eastAsia="Times New Roman" w:hAnsi="Courier New" w:cs="Courier New"/>
          <w:sz w:val="20"/>
          <w:szCs w:val="20"/>
          <w:lang w:eastAsia="en-IN"/>
        </w:rPr>
        <w:t>str</w:t>
      </w:r>
      <w:r w:rsidRPr="00035C2A">
        <w:rPr>
          <w:rFonts w:ascii="Times New Roman" w:eastAsia="Times New Roman" w:hAnsi="Times New Roman" w:cs="Times New Roman"/>
          <w:sz w:val="20"/>
          <w:szCs w:val="20"/>
          <w:lang w:eastAsia="en-IN"/>
        </w:rPr>
        <w:t xml:space="preserve"> command, we can see it is structured very much like a </w:t>
      </w:r>
      <w:proofErr w:type="spellStart"/>
      <w:proofErr w:type="gramStart"/>
      <w:r w:rsidRPr="00035C2A">
        <w:rPr>
          <w:rFonts w:ascii="Courier New" w:eastAsia="Times New Roman" w:hAnsi="Courier New" w:cs="Courier New"/>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with several factor columns, except for the </w:t>
      </w:r>
      <w:r w:rsidRPr="00035C2A">
        <w:rPr>
          <w:rFonts w:ascii="Courier New" w:eastAsia="Times New Roman" w:hAnsi="Courier New" w:cs="Courier New"/>
          <w:sz w:val="20"/>
          <w:szCs w:val="20"/>
          <w:lang w:eastAsia="en-IN"/>
        </w:rPr>
        <w:t>geometry</w:t>
      </w:r>
      <w:r w:rsidRPr="00035C2A">
        <w:rPr>
          <w:rFonts w:ascii="Times New Roman" w:eastAsia="Times New Roman" w:hAnsi="Times New Roman" w:cs="Times New Roman"/>
          <w:sz w:val="20"/>
          <w:szCs w:val="20"/>
          <w:lang w:eastAsia="en-IN"/>
        </w:rPr>
        <w:t xml:space="preserve"> column, which is of type </w:t>
      </w:r>
      <w:proofErr w:type="spellStart"/>
      <w:r w:rsidRPr="00035C2A">
        <w:rPr>
          <w:rFonts w:ascii="Courier New" w:eastAsia="Times New Roman" w:hAnsi="Courier New" w:cs="Courier New"/>
          <w:sz w:val="20"/>
          <w:szCs w:val="20"/>
          <w:lang w:eastAsia="en-IN"/>
        </w:rPr>
        <w:t>sfc_POLYGON</w:t>
      </w:r>
      <w:proofErr w:type="spellEnd"/>
      <w:r w:rsidRPr="00035C2A">
        <w:rPr>
          <w:rFonts w:ascii="Times New Roman" w:eastAsia="Times New Roman" w:hAnsi="Times New Roman" w:cs="Times New Roman"/>
          <w:sz w:val="20"/>
          <w:szCs w:val="20"/>
          <w:lang w:eastAsia="en-IN"/>
        </w:rPr>
        <w:t xml:space="preserv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provides various functions to extract useful information from this kind object, generally </w:t>
      </w:r>
      <w:r w:rsidRPr="00035C2A">
        <w:rPr>
          <w:rFonts w:ascii="Times New Roman" w:eastAsia="Times New Roman" w:hAnsi="Times New Roman" w:cs="Times New Roman"/>
          <w:sz w:val="20"/>
          <w:szCs w:val="20"/>
          <w:lang w:eastAsia="en-IN"/>
        </w:rPr>
        <w:lastRenderedPageBreak/>
        <w:t xml:space="preserve">prefixed with </w:t>
      </w:r>
      <w:proofErr w:type="spellStart"/>
      <w:r w:rsidRPr="00035C2A">
        <w:rPr>
          <w:rFonts w:ascii="Courier New" w:eastAsia="Times New Roman" w:hAnsi="Courier New" w:cs="Courier New"/>
          <w:sz w:val="20"/>
          <w:szCs w:val="20"/>
          <w:lang w:eastAsia="en-IN"/>
        </w:rPr>
        <w:t>st</w:t>
      </w:r>
      <w:proofErr w:type="spellEnd"/>
      <w:r w:rsidRPr="00035C2A">
        <w:rPr>
          <w:rFonts w:ascii="Courier New" w:eastAsia="Times New Roman" w:hAnsi="Courier New" w:cs="Courier New"/>
          <w:sz w:val="20"/>
          <w:szCs w:val="20"/>
          <w:lang w:eastAsia="en-IN"/>
        </w:rPr>
        <w:t>_</w:t>
      </w:r>
      <w:r w:rsidRPr="00035C2A">
        <w:rPr>
          <w:rFonts w:ascii="Times New Roman" w:eastAsia="Times New Roman" w:hAnsi="Times New Roman" w:cs="Times New Roman"/>
          <w:sz w:val="20"/>
          <w:szCs w:val="20"/>
          <w:lang w:eastAsia="en-IN"/>
        </w:rPr>
        <w:t xml:space="preserve">. </w:t>
      </w:r>
      <w:proofErr w:type="spellStart"/>
      <w:r w:rsidRPr="00035C2A">
        <w:rPr>
          <w:rFonts w:ascii="Courier New" w:eastAsia="Times New Roman" w:hAnsi="Courier New" w:cs="Courier New"/>
          <w:sz w:val="20"/>
          <w:szCs w:val="20"/>
          <w:lang w:eastAsia="en-IN"/>
        </w:rPr>
        <w:t>st_geometry</w:t>
      </w:r>
      <w:proofErr w:type="spellEnd"/>
      <w:r w:rsidRPr="00035C2A">
        <w:rPr>
          <w:rFonts w:ascii="Times New Roman" w:eastAsia="Times New Roman" w:hAnsi="Times New Roman" w:cs="Times New Roman"/>
          <w:sz w:val="20"/>
          <w:szCs w:val="20"/>
          <w:lang w:eastAsia="en-IN"/>
        </w:rPr>
        <w:t xml:space="preserve"> extracts the entire geometry part of the object; </w:t>
      </w:r>
      <w:proofErr w:type="spellStart"/>
      <w:r w:rsidRPr="00035C2A">
        <w:rPr>
          <w:rFonts w:ascii="Courier New" w:eastAsia="Times New Roman" w:hAnsi="Courier New" w:cs="Courier New"/>
          <w:sz w:val="20"/>
          <w:szCs w:val="20"/>
          <w:lang w:eastAsia="en-IN"/>
        </w:rPr>
        <w:t>st_bbox</w:t>
      </w:r>
      <w:proofErr w:type="spellEnd"/>
      <w:r w:rsidRPr="00035C2A">
        <w:rPr>
          <w:rFonts w:ascii="Times New Roman" w:eastAsia="Times New Roman" w:hAnsi="Times New Roman" w:cs="Times New Roman"/>
          <w:sz w:val="20"/>
          <w:szCs w:val="20"/>
          <w:lang w:eastAsia="en-IN"/>
        </w:rPr>
        <w:t xml:space="preserve"> extracts the bounding box from the geometry; and </w:t>
      </w:r>
      <w:proofErr w:type="spellStart"/>
      <w:r w:rsidRPr="00035C2A">
        <w:rPr>
          <w:rFonts w:ascii="Courier New" w:eastAsia="Times New Roman" w:hAnsi="Courier New" w:cs="Courier New"/>
          <w:sz w:val="20"/>
          <w:szCs w:val="20"/>
          <w:lang w:eastAsia="en-IN"/>
        </w:rPr>
        <w:t>st_crs</w:t>
      </w:r>
      <w:proofErr w:type="spellEnd"/>
      <w:r w:rsidRPr="00035C2A">
        <w:rPr>
          <w:rFonts w:ascii="Times New Roman" w:eastAsia="Times New Roman" w:hAnsi="Times New Roman" w:cs="Times New Roman"/>
          <w:sz w:val="20"/>
          <w:szCs w:val="20"/>
          <w:lang w:eastAsia="en-IN"/>
        </w:rPr>
        <w:t xml:space="preserve"> extracts the coordinate reference system. There are others, but we will use these three to get the parts of the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object we need for plotting.</w:t>
      </w:r>
    </w:p>
    <w:p w14:paraId="0352DA8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Now that we understand this new object, let’s make some maps.</w:t>
      </w:r>
    </w:p>
    <w:p w14:paraId="1C95DE49"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Raster map example</w:t>
      </w:r>
    </w:p>
    <w:p w14:paraId="3C7D5251"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For the raster map, we will use the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package to create a road and satellite </w:t>
      </w:r>
      <w:proofErr w:type="spellStart"/>
      <w:r w:rsidRPr="00035C2A">
        <w:rPr>
          <w:rFonts w:ascii="Times New Roman" w:eastAsia="Times New Roman" w:hAnsi="Times New Roman" w:cs="Times New Roman"/>
          <w:sz w:val="20"/>
          <w:szCs w:val="20"/>
          <w:lang w:eastAsia="en-IN"/>
        </w:rPr>
        <w:t>basemaps</w:t>
      </w:r>
      <w:proofErr w:type="spellEnd"/>
      <w:r w:rsidRPr="00035C2A">
        <w:rPr>
          <w:rFonts w:ascii="Times New Roman" w:eastAsia="Times New Roman" w:hAnsi="Times New Roman" w:cs="Times New Roman"/>
          <w:sz w:val="20"/>
          <w:szCs w:val="20"/>
          <w:lang w:eastAsia="en-IN"/>
        </w:rPr>
        <w:t xml:space="preserve"> for the HUC. Since the </w:t>
      </w:r>
      <w:proofErr w:type="spellStart"/>
      <w:r w:rsidRPr="00035C2A">
        <w:rPr>
          <w:rFonts w:ascii="Times New Roman" w:eastAsia="Times New Roman" w:hAnsi="Times New Roman" w:cs="Times New Roman"/>
          <w:sz w:val="20"/>
          <w:szCs w:val="20"/>
          <w:lang w:eastAsia="en-IN"/>
        </w:rPr>
        <w:t>basemaps</w:t>
      </w:r>
      <w:proofErr w:type="spellEnd"/>
      <w:r w:rsidRPr="00035C2A">
        <w:rPr>
          <w:rFonts w:ascii="Times New Roman" w:eastAsia="Times New Roman" w:hAnsi="Times New Roman" w:cs="Times New Roman"/>
          <w:sz w:val="20"/>
          <w:szCs w:val="20"/>
          <w:lang w:eastAsia="en-IN"/>
        </w:rPr>
        <w:t xml:space="preserve"> that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uses are quite detailed, they are too large to include with the package and must be retrieved from the web with the </w:t>
      </w:r>
      <w:proofErr w:type="spellStart"/>
      <w:r w:rsidRPr="00035C2A">
        <w:rPr>
          <w:rFonts w:ascii="Courier New" w:eastAsia="Times New Roman" w:hAnsi="Courier New" w:cs="Courier New"/>
          <w:sz w:val="20"/>
          <w:szCs w:val="20"/>
          <w:lang w:eastAsia="en-IN"/>
        </w:rPr>
        <w:t>get_map</w:t>
      </w:r>
      <w:proofErr w:type="spellEnd"/>
      <w:r w:rsidRPr="00035C2A">
        <w:rPr>
          <w:rFonts w:ascii="Times New Roman" w:eastAsia="Times New Roman" w:hAnsi="Times New Roman" w:cs="Times New Roman"/>
          <w:sz w:val="20"/>
          <w:szCs w:val="20"/>
          <w:lang w:eastAsia="en-IN"/>
        </w:rPr>
        <w:t xml:space="preserve"> function. For the </w:t>
      </w:r>
      <w:r w:rsidRPr="00035C2A">
        <w:rPr>
          <w:rFonts w:ascii="Courier New" w:eastAsia="Times New Roman" w:hAnsi="Courier New" w:cs="Courier New"/>
          <w:sz w:val="20"/>
          <w:szCs w:val="20"/>
          <w:lang w:eastAsia="en-IN"/>
        </w:rPr>
        <w:t>location</w:t>
      </w:r>
      <w:r w:rsidRPr="00035C2A">
        <w:rPr>
          <w:rFonts w:ascii="Times New Roman" w:eastAsia="Times New Roman" w:hAnsi="Times New Roman" w:cs="Times New Roman"/>
          <w:sz w:val="20"/>
          <w:szCs w:val="20"/>
          <w:lang w:eastAsia="en-IN"/>
        </w:rPr>
        <w:t xml:space="preserve"> argument, we are getting the </w:t>
      </w:r>
      <w:proofErr w:type="spellStart"/>
      <w:r w:rsidRPr="00035C2A">
        <w:rPr>
          <w:rFonts w:ascii="Times New Roman" w:eastAsia="Times New Roman" w:hAnsi="Times New Roman" w:cs="Times New Roman"/>
          <w:sz w:val="20"/>
          <w:szCs w:val="20"/>
          <w:lang w:eastAsia="en-IN"/>
        </w:rPr>
        <w:t>bbox</w:t>
      </w:r>
      <w:proofErr w:type="spellEnd"/>
      <w:r w:rsidRPr="00035C2A">
        <w:rPr>
          <w:rFonts w:ascii="Times New Roman" w:eastAsia="Times New Roman" w:hAnsi="Times New Roman" w:cs="Times New Roman"/>
          <w:sz w:val="20"/>
          <w:szCs w:val="20"/>
          <w:lang w:eastAsia="en-IN"/>
        </w:rPr>
        <w:t xml:space="preserve"> from 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object. </w:t>
      </w:r>
      <w:proofErr w:type="spellStart"/>
      <w:r w:rsidRPr="00035C2A">
        <w:rPr>
          <w:rFonts w:ascii="Courier New" w:eastAsia="Times New Roman" w:hAnsi="Courier New" w:cs="Courier New"/>
          <w:sz w:val="20"/>
          <w:szCs w:val="20"/>
          <w:lang w:eastAsia="en-IN"/>
        </w:rPr>
        <w:t>st_bbox</w:t>
      </w:r>
      <w:proofErr w:type="spellEnd"/>
      <w:r w:rsidRPr="00035C2A">
        <w:rPr>
          <w:rFonts w:ascii="Times New Roman" w:eastAsia="Times New Roman" w:hAnsi="Times New Roman" w:cs="Times New Roman"/>
          <w:sz w:val="20"/>
          <w:szCs w:val="20"/>
          <w:lang w:eastAsia="en-IN"/>
        </w:rPr>
        <w:t xml:space="preserve"> returns the </w:t>
      </w:r>
      <w:proofErr w:type="spellStart"/>
      <w:r w:rsidRPr="00035C2A">
        <w:rPr>
          <w:rFonts w:ascii="Times New Roman" w:eastAsia="Times New Roman" w:hAnsi="Times New Roman" w:cs="Times New Roman"/>
          <w:sz w:val="20"/>
          <w:szCs w:val="20"/>
          <w:lang w:eastAsia="en-IN"/>
        </w:rPr>
        <w:t>bbox</w:t>
      </w:r>
      <w:proofErr w:type="spellEnd"/>
      <w:r w:rsidRPr="00035C2A">
        <w:rPr>
          <w:rFonts w:ascii="Times New Roman" w:eastAsia="Times New Roman" w:hAnsi="Times New Roman" w:cs="Times New Roman"/>
          <w:sz w:val="20"/>
          <w:szCs w:val="20"/>
          <w:lang w:eastAsia="en-IN"/>
        </w:rPr>
        <w:t xml:space="preserve"> in the format we need, except for the names, which we add with </w:t>
      </w:r>
      <w:proofErr w:type="spellStart"/>
      <w:r w:rsidRPr="00035C2A">
        <w:rPr>
          <w:rFonts w:ascii="Courier New" w:eastAsia="Times New Roman" w:hAnsi="Courier New" w:cs="Courier New"/>
          <w:sz w:val="20"/>
          <w:szCs w:val="20"/>
          <w:lang w:eastAsia="en-IN"/>
        </w:rPr>
        <w:t>setNames</w:t>
      </w:r>
      <w:proofErr w:type="spellEnd"/>
      <w:r w:rsidRPr="00035C2A">
        <w:rPr>
          <w:rFonts w:ascii="Times New Roman" w:eastAsia="Times New Roman" w:hAnsi="Times New Roman" w:cs="Times New Roman"/>
          <w:sz w:val="20"/>
          <w:szCs w:val="20"/>
          <w:lang w:eastAsia="en-IN"/>
        </w:rPr>
        <w:t xml:space="preserve">. The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function is analogous to the </w:t>
      </w:r>
      <w:proofErr w:type="spellStart"/>
      <w:r w:rsidRPr="00035C2A">
        <w:rPr>
          <w:rFonts w:ascii="Courier New" w:eastAsia="Times New Roman" w:hAnsi="Courier New" w:cs="Courier New"/>
          <w:sz w:val="20"/>
          <w:szCs w:val="20"/>
          <w:lang w:eastAsia="en-IN"/>
        </w:rPr>
        <w:t>ggplot</w:t>
      </w:r>
      <w:proofErr w:type="spellEnd"/>
      <w:r w:rsidRPr="00035C2A">
        <w:rPr>
          <w:rFonts w:ascii="Times New Roman" w:eastAsia="Times New Roman" w:hAnsi="Times New Roman" w:cs="Times New Roman"/>
          <w:sz w:val="20"/>
          <w:szCs w:val="20"/>
          <w:lang w:eastAsia="en-IN"/>
        </w:rPr>
        <w:t xml:space="preserve"> function in the </w:t>
      </w:r>
      <w:r w:rsidRPr="00035C2A">
        <w:rPr>
          <w:rFonts w:ascii="Courier New" w:eastAsia="Times New Roman" w:hAnsi="Courier New" w:cs="Courier New"/>
          <w:sz w:val="20"/>
          <w:szCs w:val="20"/>
          <w:lang w:eastAsia="en-IN"/>
        </w:rPr>
        <w:t>ggplot2</w:t>
      </w:r>
      <w:r w:rsidRPr="00035C2A">
        <w:rPr>
          <w:rFonts w:ascii="Times New Roman" w:eastAsia="Times New Roman" w:hAnsi="Times New Roman" w:cs="Times New Roman"/>
          <w:sz w:val="20"/>
          <w:szCs w:val="20"/>
          <w:lang w:eastAsia="en-IN"/>
        </w:rPr>
        <w:t xml:space="preserve"> package that you have likely already used. It creates the base map, which we can then add things to. Many of the commands used here are from the </w:t>
      </w:r>
      <w:r w:rsidRPr="00035C2A">
        <w:rPr>
          <w:rFonts w:ascii="Courier New" w:eastAsia="Times New Roman" w:hAnsi="Courier New" w:cs="Courier New"/>
          <w:sz w:val="20"/>
          <w:szCs w:val="20"/>
          <w:lang w:eastAsia="en-IN"/>
        </w:rPr>
        <w:t>ggplot2</w:t>
      </w:r>
      <w:r w:rsidRPr="00035C2A">
        <w:rPr>
          <w:rFonts w:ascii="Times New Roman" w:eastAsia="Times New Roman" w:hAnsi="Times New Roman" w:cs="Times New Roman"/>
          <w:sz w:val="20"/>
          <w:szCs w:val="20"/>
          <w:lang w:eastAsia="en-IN"/>
        </w:rPr>
        <w:t xml:space="preserve"> package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imports them), and others could be used to further customize this map.</w:t>
      </w:r>
    </w:p>
    <w:p w14:paraId="2ECBB5F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Note that </w:t>
      </w:r>
      <w:proofErr w:type="spellStart"/>
      <w:r w:rsidRPr="00035C2A">
        <w:rPr>
          <w:rFonts w:ascii="Courier New" w:eastAsia="Times New Roman" w:hAnsi="Courier New" w:cs="Courier New"/>
          <w:sz w:val="20"/>
          <w:szCs w:val="20"/>
          <w:lang w:eastAsia="en-IN"/>
        </w:rPr>
        <w:t>ggmap</w:t>
      </w:r>
      <w:proofErr w:type="spellEnd"/>
      <w:r w:rsidRPr="00035C2A">
        <w:rPr>
          <w:rFonts w:ascii="Times New Roman" w:eastAsia="Times New Roman" w:hAnsi="Times New Roman" w:cs="Times New Roman"/>
          <w:sz w:val="20"/>
          <w:szCs w:val="20"/>
          <w:lang w:eastAsia="en-IN"/>
        </w:rPr>
        <w:t xml:space="preserve"> is probably not a good choice if you need your data to be in a particular projection. Compared to base plotting, it provides simplicity at the cost of control.</w:t>
      </w:r>
    </w:p>
    <w:p w14:paraId="58104B4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
    <w:p w14:paraId="0423A88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4E116"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setNames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st_bbox</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"left", "bottom", "right", "top"))</w:t>
      </w:r>
    </w:p>
    <w:p w14:paraId="413C02F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setting</w:t>
      </w:r>
      <w:proofErr w:type="gramEnd"/>
      <w:r w:rsidRPr="00035C2A">
        <w:rPr>
          <w:rFonts w:ascii="Courier New" w:eastAsia="Times New Roman" w:hAnsi="Courier New" w:cs="Courier New"/>
          <w:sz w:val="20"/>
          <w:szCs w:val="20"/>
          <w:lang w:eastAsia="en-IN"/>
        </w:rPr>
        <w:t xml:space="preserve"> zoom to 9 gives us a bit of padding around the bounding box</w:t>
      </w:r>
    </w:p>
    <w:p w14:paraId="364AFF9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basemap_streets</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get_</w:t>
      </w:r>
      <w:proofErr w:type="gramStart"/>
      <w:r w:rsidRPr="00035C2A">
        <w:rPr>
          <w:rFonts w:ascii="Courier New" w:eastAsia="Times New Roman" w:hAnsi="Courier New" w:cs="Courier New"/>
          <w:sz w:val="20"/>
          <w:szCs w:val="20"/>
          <w:lang w:eastAsia="en-IN"/>
        </w:rPr>
        <w:t>map</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maptype</w:t>
      </w:r>
      <w:proofErr w:type="spellEnd"/>
      <w:r w:rsidRPr="00035C2A">
        <w:rPr>
          <w:rFonts w:ascii="Courier New" w:eastAsia="Times New Roman" w:hAnsi="Courier New" w:cs="Courier New"/>
          <w:sz w:val="20"/>
          <w:szCs w:val="20"/>
          <w:lang w:eastAsia="en-IN"/>
        </w:rPr>
        <w:t xml:space="preserve"> = "roadmap", location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zoom = 9)</w:t>
      </w:r>
    </w:p>
    <w:p w14:paraId="763B5A34"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basemap_satellite</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get_</w:t>
      </w:r>
      <w:proofErr w:type="gramStart"/>
      <w:r w:rsidRPr="00035C2A">
        <w:rPr>
          <w:rFonts w:ascii="Courier New" w:eastAsia="Times New Roman" w:hAnsi="Courier New" w:cs="Courier New"/>
          <w:sz w:val="20"/>
          <w:szCs w:val="20"/>
          <w:lang w:eastAsia="en-IN"/>
        </w:rPr>
        <w:t>map</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maptype</w:t>
      </w:r>
      <w:proofErr w:type="spellEnd"/>
      <w:r w:rsidRPr="00035C2A">
        <w:rPr>
          <w:rFonts w:ascii="Courier New" w:eastAsia="Times New Roman" w:hAnsi="Courier New" w:cs="Courier New"/>
          <w:sz w:val="20"/>
          <w:szCs w:val="20"/>
          <w:lang w:eastAsia="en-IN"/>
        </w:rPr>
        <w:t xml:space="preserve"> = "satellite", location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 zoom = 9)</w:t>
      </w:r>
    </w:p>
    <w:p w14:paraId="5E0078B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basemap_streets</w:t>
      </w:r>
      <w:proofErr w:type="spellEnd"/>
      <w:r w:rsidRPr="00035C2A">
        <w:rPr>
          <w:rFonts w:ascii="Courier New" w:eastAsia="Times New Roman" w:hAnsi="Courier New" w:cs="Courier New"/>
          <w:sz w:val="20"/>
          <w:szCs w:val="20"/>
          <w:lang w:eastAsia="en-IN"/>
        </w:rPr>
        <w:t xml:space="preserve">) </w:t>
      </w:r>
    </w:p>
    <w:p w14:paraId="53251AF7"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ggmap</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basemap_satellite</w:t>
      </w:r>
      <w:proofErr w:type="spellEnd"/>
      <w:r w:rsidRPr="00035C2A">
        <w:rPr>
          <w:rFonts w:ascii="Courier New" w:eastAsia="Times New Roman" w:hAnsi="Courier New" w:cs="Courier New"/>
          <w:sz w:val="20"/>
          <w:szCs w:val="20"/>
          <w:lang w:eastAsia="en-IN"/>
        </w:rPr>
        <w:t>)</w:t>
      </w:r>
    </w:p>
    <w:p w14:paraId="51885EE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print(</w:t>
      </w: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w:t>
      </w:r>
    </w:p>
    <w:p w14:paraId="77AEAB32"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2448D6D5" wp14:editId="196676DC">
            <wp:extent cx="4343400" cy="4343400"/>
            <wp:effectExtent l="0" t="0" r="0" b="0"/>
            <wp:docPr id="7" name="Picture 7" descr="plain bas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in base 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2EA9C19"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print(</w:t>
      </w: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w:t>
      </w:r>
    </w:p>
    <w:p w14:paraId="7D73132A"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0AEA825C" wp14:editId="6197ABE2">
            <wp:extent cx="4343400" cy="4343400"/>
            <wp:effectExtent l="0" t="0" r="0" b="0"/>
            <wp:docPr id="8" name="Picture 8" descr="plain bas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in base ma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2B33948"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Now we can start adding to our maps. First, we convert the </w:t>
      </w:r>
      <w:proofErr w:type="spellStart"/>
      <w:r w:rsidRPr="00035C2A">
        <w:rPr>
          <w:rFonts w:ascii="Courier New" w:eastAsia="Times New Roman" w:hAnsi="Courier New" w:cs="Courier New"/>
          <w:sz w:val="20"/>
          <w:szCs w:val="20"/>
          <w:lang w:eastAsia="en-IN"/>
        </w:rPr>
        <w:t>huc_gages</w:t>
      </w:r>
      <w:proofErr w:type="spellEnd"/>
      <w:r w:rsidRPr="00035C2A">
        <w:rPr>
          <w:rFonts w:ascii="Times New Roman" w:eastAsia="Times New Roman" w:hAnsi="Times New Roman" w:cs="Times New Roman"/>
          <w:sz w:val="20"/>
          <w:szCs w:val="20"/>
          <w:lang w:eastAsia="en-IN"/>
        </w:rPr>
        <w:t xml:space="preserve"> </w:t>
      </w:r>
      <w:proofErr w:type="spellStart"/>
      <w:proofErr w:type="gramStart"/>
      <w:r w:rsidRPr="00035C2A">
        <w:rPr>
          <w:rFonts w:ascii="Times New Roman" w:eastAsia="Times New Roman" w:hAnsi="Times New Roman" w:cs="Times New Roman"/>
          <w:sz w:val="20"/>
          <w:szCs w:val="20"/>
          <w:lang w:eastAsia="en-IN"/>
        </w:rPr>
        <w:t>data.frame</w:t>
      </w:r>
      <w:proofErr w:type="spellEnd"/>
      <w:proofErr w:type="gramEnd"/>
      <w:r w:rsidRPr="00035C2A">
        <w:rPr>
          <w:rFonts w:ascii="Times New Roman" w:eastAsia="Times New Roman" w:hAnsi="Times New Roman" w:cs="Times New Roman"/>
          <w:sz w:val="20"/>
          <w:szCs w:val="20"/>
          <w:lang w:eastAsia="en-IN"/>
        </w:rPr>
        <w:t xml:space="preserve"> to an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object using </w:t>
      </w:r>
      <w:proofErr w:type="spellStart"/>
      <w:r w:rsidRPr="00035C2A">
        <w:rPr>
          <w:rFonts w:ascii="Courier New" w:eastAsia="Times New Roman" w:hAnsi="Courier New" w:cs="Courier New"/>
          <w:sz w:val="20"/>
          <w:szCs w:val="20"/>
          <w:lang w:eastAsia="en-IN"/>
        </w:rPr>
        <w:t>st_as_sf</w:t>
      </w:r>
      <w:proofErr w:type="spellEnd"/>
      <w:r w:rsidRPr="00035C2A">
        <w:rPr>
          <w:rFonts w:ascii="Times New Roman" w:eastAsia="Times New Roman" w:hAnsi="Times New Roman" w:cs="Times New Roman"/>
          <w:sz w:val="20"/>
          <w:szCs w:val="20"/>
          <w:lang w:eastAsia="en-IN"/>
        </w:rPr>
        <w:t xml:space="preserve">, assigning it the same coordinate reference system as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using </w:t>
      </w:r>
      <w:proofErr w:type="spellStart"/>
      <w:r w:rsidRPr="00035C2A">
        <w:rPr>
          <w:rFonts w:ascii="Courier New" w:eastAsia="Times New Roman" w:hAnsi="Courier New" w:cs="Courier New"/>
          <w:sz w:val="20"/>
          <w:szCs w:val="20"/>
          <w:lang w:eastAsia="en-IN"/>
        </w:rPr>
        <w:t>st_crs</w:t>
      </w:r>
      <w:proofErr w:type="spellEnd"/>
      <w:r w:rsidRPr="00035C2A">
        <w:rPr>
          <w:rFonts w:ascii="Times New Roman" w:eastAsia="Times New Roman" w:hAnsi="Times New Roman" w:cs="Times New Roman"/>
          <w:sz w:val="20"/>
          <w:szCs w:val="20"/>
          <w:lang w:eastAsia="en-IN"/>
        </w:rPr>
        <w:t xml:space="preserve">. </w:t>
      </w:r>
      <w:proofErr w:type="spellStart"/>
      <w:r w:rsidRPr="00035C2A">
        <w:rPr>
          <w:rFonts w:ascii="Courier New" w:eastAsia="Times New Roman" w:hAnsi="Courier New" w:cs="Courier New"/>
          <w:sz w:val="20"/>
          <w:szCs w:val="20"/>
          <w:lang w:eastAsia="en-IN"/>
        </w:rPr>
        <w:t>ggplot</w:t>
      </w:r>
      <w:proofErr w:type="spellEnd"/>
      <w:r w:rsidRPr="00035C2A">
        <w:rPr>
          <w:rFonts w:ascii="Times New Roman" w:eastAsia="Times New Roman" w:hAnsi="Times New Roman" w:cs="Times New Roman"/>
          <w:sz w:val="20"/>
          <w:szCs w:val="20"/>
          <w:lang w:eastAsia="en-IN"/>
        </w:rPr>
        <w:t xml:space="preserve"> functions like </w:t>
      </w:r>
      <w:proofErr w:type="spellStart"/>
      <w:r w:rsidRPr="00035C2A">
        <w:rPr>
          <w:rFonts w:ascii="Courier New" w:eastAsia="Times New Roman" w:hAnsi="Courier New" w:cs="Courier New"/>
          <w:sz w:val="20"/>
          <w:szCs w:val="20"/>
          <w:lang w:eastAsia="en-IN"/>
        </w:rPr>
        <w:t>geom_sf</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geom_text</w:t>
      </w:r>
      <w:proofErr w:type="spellEnd"/>
      <w:r w:rsidRPr="00035C2A">
        <w:rPr>
          <w:rFonts w:ascii="Times New Roman" w:eastAsia="Times New Roman" w:hAnsi="Times New Roman" w:cs="Times New Roman"/>
          <w:sz w:val="20"/>
          <w:szCs w:val="20"/>
          <w:lang w:eastAsia="en-IN"/>
        </w:rPr>
        <w:t xml:space="preserve"> add to your base map.</w:t>
      </w:r>
    </w:p>
    <w:p w14:paraId="70A955D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&lt;- </w:t>
      </w:r>
      <w:proofErr w:type="spellStart"/>
      <w:r w:rsidRPr="00035C2A">
        <w:rPr>
          <w:rFonts w:ascii="Courier New" w:eastAsia="Times New Roman" w:hAnsi="Courier New" w:cs="Courier New"/>
          <w:sz w:val="20"/>
          <w:szCs w:val="20"/>
          <w:lang w:eastAsia="en-IN"/>
        </w:rPr>
        <w:t>st_as_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spellStart"/>
      <w:proofErr w:type="gramEnd"/>
      <w:r w:rsidRPr="00035C2A">
        <w:rPr>
          <w:rFonts w:ascii="Courier New" w:eastAsia="Times New Roman" w:hAnsi="Courier New" w:cs="Courier New"/>
          <w:sz w:val="20"/>
          <w:szCs w:val="20"/>
          <w:lang w:eastAsia="en-IN"/>
        </w:rPr>
        <w:t>huc_gages</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coords</w:t>
      </w:r>
      <w:proofErr w:type="spellEnd"/>
      <w:r w:rsidRPr="00035C2A">
        <w:rPr>
          <w:rFonts w:ascii="Courier New" w:eastAsia="Times New Roman" w:hAnsi="Courier New" w:cs="Courier New"/>
          <w:sz w:val="20"/>
          <w:szCs w:val="20"/>
          <w:lang w:eastAsia="en-IN"/>
        </w:rPr>
        <w:t xml:space="preserve"> = c("</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 xml:space="preserve">"), </w:t>
      </w:r>
    </w:p>
    <w:p w14:paraId="2B4F45B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crs</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st_crs</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remove = FALSE)</w:t>
      </w:r>
    </w:p>
    <w:p w14:paraId="1B3350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satellite_map</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1AAB081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w:t>
      </w:r>
    </w:p>
    <w:p w14:paraId="2E613A6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"white", fill = NA) +</w:t>
      </w:r>
    </w:p>
    <w:p w14:paraId="6309A302"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"red") +</w:t>
      </w:r>
    </w:p>
    <w:p w14:paraId="03BF62A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text</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
    <w:p w14:paraId="6038CC8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proofErr w:type="gramStart"/>
      <w:r w:rsidRPr="00035C2A">
        <w:rPr>
          <w:rFonts w:ascii="Courier New" w:eastAsia="Times New Roman" w:hAnsi="Courier New" w:cs="Courier New"/>
          <w:sz w:val="20"/>
          <w:szCs w:val="20"/>
          <w:lang w:eastAsia="en-IN"/>
        </w:rPr>
        <w:t>aes</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label = </w:t>
      </w:r>
      <w:proofErr w:type="spellStart"/>
      <w:r w:rsidRPr="00035C2A">
        <w:rPr>
          <w:rFonts w:ascii="Courier New" w:eastAsia="Times New Roman" w:hAnsi="Courier New" w:cs="Courier New"/>
          <w:sz w:val="20"/>
          <w:szCs w:val="20"/>
          <w:lang w:eastAsia="en-IN"/>
        </w:rPr>
        <w:t>site_no</w:t>
      </w:r>
      <w:proofErr w:type="spellEnd"/>
      <w:r w:rsidRPr="00035C2A">
        <w:rPr>
          <w:rFonts w:ascii="Courier New" w:eastAsia="Times New Roman" w:hAnsi="Courier New" w:cs="Courier New"/>
          <w:sz w:val="20"/>
          <w:szCs w:val="20"/>
          <w:lang w:eastAsia="en-IN"/>
        </w:rPr>
        <w:t xml:space="preserve">, x =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w:t>
      </w:r>
    </w:p>
    <w:p w14:paraId="7E0C314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hjust</w:t>
      </w:r>
      <w:proofErr w:type="spellEnd"/>
      <w:r w:rsidRPr="00035C2A">
        <w:rPr>
          <w:rFonts w:ascii="Courier New" w:eastAsia="Times New Roman" w:hAnsi="Courier New" w:cs="Courier New"/>
          <w:sz w:val="20"/>
          <w:szCs w:val="20"/>
          <w:lang w:eastAsia="en-IN"/>
        </w:rPr>
        <w:t xml:space="preserve"> = 0, size=2.5, </w:t>
      </w:r>
      <w:proofErr w:type="spellStart"/>
      <w:r w:rsidRPr="00035C2A">
        <w:rPr>
          <w:rFonts w:ascii="Courier New" w:eastAsia="Times New Roman" w:hAnsi="Courier New" w:cs="Courier New"/>
          <w:sz w:val="20"/>
          <w:szCs w:val="20"/>
          <w:lang w:eastAsia="en-IN"/>
        </w:rPr>
        <w:t>nudge_x</w:t>
      </w:r>
      <w:proofErr w:type="spellEnd"/>
      <w:r w:rsidRPr="00035C2A">
        <w:rPr>
          <w:rFonts w:ascii="Courier New" w:eastAsia="Times New Roman" w:hAnsi="Courier New" w:cs="Courier New"/>
          <w:sz w:val="20"/>
          <w:szCs w:val="20"/>
          <w:lang w:eastAsia="en-IN"/>
        </w:rPr>
        <w:t xml:space="preserve"> = 0.02, col = "yellow")</w:t>
      </w:r>
    </w:p>
    <w:p w14:paraId="34CBA539"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12A9DA3E" wp14:editId="19262789">
            <wp:extent cx="4343400" cy="4343400"/>
            <wp:effectExtent l="0" t="0" r="0" b="0"/>
            <wp:docPr id="9" name="Picture 9" descr="base maps with HUC and g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 maps with HUC and g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38E3E2C"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5C2A">
        <w:rPr>
          <w:rFonts w:ascii="Courier New" w:eastAsia="Times New Roman" w:hAnsi="Courier New" w:cs="Courier New"/>
          <w:sz w:val="20"/>
          <w:szCs w:val="20"/>
          <w:lang w:eastAsia="en-IN"/>
        </w:rPr>
        <w:t>street_map</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w:t>
      </w:r>
    </w:p>
    <w:p w14:paraId="02F3D5E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w:t>
      </w:r>
    </w:p>
    <w:p w14:paraId="5F6105E8"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"black", fill = NA) +</w:t>
      </w:r>
    </w:p>
    <w:p w14:paraId="282C881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sf</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inherit.aes</w:t>
      </w:r>
      <w:proofErr w:type="spellEnd"/>
      <w:r w:rsidRPr="00035C2A">
        <w:rPr>
          <w:rFonts w:ascii="Courier New" w:eastAsia="Times New Roman" w:hAnsi="Courier New" w:cs="Courier New"/>
          <w:sz w:val="20"/>
          <w:szCs w:val="20"/>
          <w:lang w:eastAsia="en-IN"/>
        </w:rPr>
        <w:t xml:space="preserve"> = FALSE, </w:t>
      </w:r>
      <w:proofErr w:type="spellStart"/>
      <w:r w:rsidRPr="00035C2A">
        <w:rPr>
          <w:rFonts w:ascii="Courier New" w:eastAsia="Times New Roman" w:hAnsi="Courier New" w:cs="Courier New"/>
          <w:sz w:val="20"/>
          <w:szCs w:val="20"/>
          <w:lang w:eastAsia="en-IN"/>
        </w:rPr>
        <w:t>color</w:t>
      </w:r>
      <w:proofErr w:type="spellEnd"/>
      <w:r w:rsidRPr="00035C2A">
        <w:rPr>
          <w:rFonts w:ascii="Courier New" w:eastAsia="Times New Roman" w:hAnsi="Courier New" w:cs="Courier New"/>
          <w:sz w:val="20"/>
          <w:szCs w:val="20"/>
          <w:lang w:eastAsia="en-IN"/>
        </w:rPr>
        <w:t xml:space="preserve"> = "red") +</w:t>
      </w:r>
    </w:p>
    <w:p w14:paraId="4F6D15D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geom_</w:t>
      </w:r>
      <w:proofErr w:type="gramStart"/>
      <w:r w:rsidRPr="00035C2A">
        <w:rPr>
          <w:rFonts w:ascii="Courier New" w:eastAsia="Times New Roman" w:hAnsi="Courier New" w:cs="Courier New"/>
          <w:sz w:val="20"/>
          <w:szCs w:val="20"/>
          <w:lang w:eastAsia="en-IN"/>
        </w:rPr>
        <w:t>text</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data = </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aes</w:t>
      </w:r>
      <w:proofErr w:type="spellEnd"/>
      <w:r w:rsidRPr="00035C2A">
        <w:rPr>
          <w:rFonts w:ascii="Courier New" w:eastAsia="Times New Roman" w:hAnsi="Courier New" w:cs="Courier New"/>
          <w:sz w:val="20"/>
          <w:szCs w:val="20"/>
          <w:lang w:eastAsia="en-IN"/>
        </w:rPr>
        <w:t xml:space="preserve">(label = </w:t>
      </w:r>
      <w:proofErr w:type="spellStart"/>
      <w:r w:rsidRPr="00035C2A">
        <w:rPr>
          <w:rFonts w:ascii="Courier New" w:eastAsia="Times New Roman" w:hAnsi="Courier New" w:cs="Courier New"/>
          <w:sz w:val="20"/>
          <w:szCs w:val="20"/>
          <w:lang w:eastAsia="en-IN"/>
        </w:rPr>
        <w:t>site_no</w:t>
      </w:r>
      <w:proofErr w:type="spellEnd"/>
      <w:r w:rsidRPr="00035C2A">
        <w:rPr>
          <w:rFonts w:ascii="Courier New" w:eastAsia="Times New Roman" w:hAnsi="Courier New" w:cs="Courier New"/>
          <w:sz w:val="20"/>
          <w:szCs w:val="20"/>
          <w:lang w:eastAsia="en-IN"/>
        </w:rPr>
        <w:t xml:space="preserve">, x = </w:t>
      </w:r>
      <w:proofErr w:type="spellStart"/>
      <w:r w:rsidRPr="00035C2A">
        <w:rPr>
          <w:rFonts w:ascii="Courier New" w:eastAsia="Times New Roman" w:hAnsi="Courier New" w:cs="Courier New"/>
          <w:sz w:val="20"/>
          <w:szCs w:val="20"/>
          <w:lang w:eastAsia="en-IN"/>
        </w:rPr>
        <w:t>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dec_lat_va</w:t>
      </w:r>
      <w:proofErr w:type="spellEnd"/>
      <w:r w:rsidRPr="00035C2A">
        <w:rPr>
          <w:rFonts w:ascii="Courier New" w:eastAsia="Times New Roman" w:hAnsi="Courier New" w:cs="Courier New"/>
          <w:sz w:val="20"/>
          <w:szCs w:val="20"/>
          <w:lang w:eastAsia="en-IN"/>
        </w:rPr>
        <w:t>),</w:t>
      </w:r>
    </w:p>
    <w:p w14:paraId="26ECE51A"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hjust</w:t>
      </w:r>
      <w:proofErr w:type="spellEnd"/>
      <w:r w:rsidRPr="00035C2A">
        <w:rPr>
          <w:rFonts w:ascii="Courier New" w:eastAsia="Times New Roman" w:hAnsi="Courier New" w:cs="Courier New"/>
          <w:sz w:val="20"/>
          <w:szCs w:val="20"/>
          <w:lang w:eastAsia="en-IN"/>
        </w:rPr>
        <w:t xml:space="preserve"> = 0, size=2.5, </w:t>
      </w:r>
      <w:proofErr w:type="spellStart"/>
      <w:r w:rsidRPr="00035C2A">
        <w:rPr>
          <w:rFonts w:ascii="Courier New" w:eastAsia="Times New Roman" w:hAnsi="Courier New" w:cs="Courier New"/>
          <w:sz w:val="20"/>
          <w:szCs w:val="20"/>
          <w:lang w:eastAsia="en-IN"/>
        </w:rPr>
        <w:t>nudge_x</w:t>
      </w:r>
      <w:proofErr w:type="spellEnd"/>
      <w:r w:rsidRPr="00035C2A">
        <w:rPr>
          <w:rFonts w:ascii="Courier New" w:eastAsia="Times New Roman" w:hAnsi="Courier New" w:cs="Courier New"/>
          <w:sz w:val="20"/>
          <w:szCs w:val="20"/>
          <w:lang w:eastAsia="en-IN"/>
        </w:rPr>
        <w:t xml:space="preserve"> = 0.02, col = "black")</w:t>
      </w:r>
    </w:p>
    <w:p w14:paraId="691DEF29"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67C77049" wp14:editId="692B7F3A">
            <wp:extent cx="4343400" cy="4343400"/>
            <wp:effectExtent l="0" t="0" r="0" b="0"/>
            <wp:docPr id="10" name="Picture 10" descr="base maps with HUC and g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e maps with HUC and g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C6CD422"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Vector map example</w:t>
      </w:r>
    </w:p>
    <w:p w14:paraId="3612E6D5"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If we don’t want any raster background to our maps, we can use base plotting and the </w:t>
      </w:r>
      <w:r w:rsidRPr="00035C2A">
        <w:rPr>
          <w:rFonts w:ascii="Courier New" w:eastAsia="Times New Roman" w:hAnsi="Courier New" w:cs="Courier New"/>
          <w:sz w:val="20"/>
          <w:szCs w:val="20"/>
          <w:lang w:eastAsia="en-IN"/>
        </w:rPr>
        <w:t>maps</w:t>
      </w:r>
      <w:r w:rsidRPr="00035C2A">
        <w:rPr>
          <w:rFonts w:ascii="Times New Roman" w:eastAsia="Times New Roman" w:hAnsi="Times New Roman" w:cs="Times New Roman"/>
          <w:sz w:val="20"/>
          <w:szCs w:val="20"/>
          <w:lang w:eastAsia="en-IN"/>
        </w:rPr>
        <w:t xml:space="preserve"> package. This style of map can be nicer for insets or </w:t>
      </w:r>
      <w:proofErr w:type="gramStart"/>
      <w:r w:rsidRPr="00035C2A">
        <w:rPr>
          <w:rFonts w:ascii="Times New Roman" w:eastAsia="Times New Roman" w:hAnsi="Times New Roman" w:cs="Times New Roman"/>
          <w:sz w:val="20"/>
          <w:szCs w:val="20"/>
          <w:lang w:eastAsia="en-IN"/>
        </w:rPr>
        <w:t>large scale</w:t>
      </w:r>
      <w:proofErr w:type="gramEnd"/>
      <w:r w:rsidRPr="00035C2A">
        <w:rPr>
          <w:rFonts w:ascii="Times New Roman" w:eastAsia="Times New Roman" w:hAnsi="Times New Roman" w:cs="Times New Roman"/>
          <w:sz w:val="20"/>
          <w:szCs w:val="20"/>
          <w:lang w:eastAsia="en-IN"/>
        </w:rPr>
        <w:t xml:space="preserve"> maps that would be cluttered with a raster background. The </w:t>
      </w:r>
      <w:r w:rsidRPr="00035C2A">
        <w:rPr>
          <w:rFonts w:ascii="Courier New" w:eastAsia="Times New Roman" w:hAnsi="Courier New" w:cs="Courier New"/>
          <w:sz w:val="20"/>
          <w:szCs w:val="20"/>
          <w:lang w:eastAsia="en-IN"/>
        </w:rPr>
        <w:t>maps</w:t>
      </w:r>
      <w:r w:rsidRPr="00035C2A">
        <w:rPr>
          <w:rFonts w:ascii="Times New Roman" w:eastAsia="Times New Roman" w:hAnsi="Times New Roman" w:cs="Times New Roman"/>
          <w:sz w:val="20"/>
          <w:szCs w:val="20"/>
          <w:lang w:eastAsia="en-IN"/>
        </w:rPr>
        <w:t xml:space="preserve"> package provides easily accessible political boundary maps, that can be overlaid with other shapefiles. As with regular base plotting, you can think of creating maps like painting — every layer has to go on in the right order. You can’t remove things without starting over. Fortunately, you can start over with just a few keystrokes since you are scripting your plot! Run these commands one by one to see the map take shape — first we create a blank state map, then add county lines in white, then the HUC boundary, then the gage points, and then the legend. Note that we use the </w:t>
      </w:r>
      <w:proofErr w:type="spellStart"/>
      <w:r w:rsidRPr="00035C2A">
        <w:rPr>
          <w:rFonts w:ascii="Courier New" w:eastAsia="Times New Roman" w:hAnsi="Courier New" w:cs="Courier New"/>
          <w:sz w:val="20"/>
          <w:szCs w:val="20"/>
          <w:lang w:eastAsia="en-IN"/>
        </w:rPr>
        <w:t>st_geometry</w:t>
      </w:r>
      <w:proofErr w:type="spellEnd"/>
      <w:r w:rsidRPr="00035C2A">
        <w:rPr>
          <w:rFonts w:ascii="Times New Roman" w:eastAsia="Times New Roman" w:hAnsi="Times New Roman" w:cs="Times New Roman"/>
          <w:sz w:val="20"/>
          <w:szCs w:val="20"/>
          <w:lang w:eastAsia="en-IN"/>
        </w:rPr>
        <w:t xml:space="preserve"> function inside of the plot command so that we only plot the </w:t>
      </w:r>
      <w:proofErr w:type="spellStart"/>
      <w:r w:rsidRPr="00035C2A">
        <w:rPr>
          <w:rFonts w:ascii="Courier New" w:eastAsia="Times New Roman" w:hAnsi="Courier New" w:cs="Courier New"/>
          <w:sz w:val="20"/>
          <w:szCs w:val="20"/>
          <w:lang w:eastAsia="en-IN"/>
        </w:rPr>
        <w:t>huc_poly</w:t>
      </w:r>
      <w:proofErr w:type="spellEnd"/>
      <w:r w:rsidRPr="00035C2A">
        <w:rPr>
          <w:rFonts w:ascii="Times New Roman" w:eastAsia="Times New Roman" w:hAnsi="Times New Roman" w:cs="Times New Roman"/>
          <w:sz w:val="20"/>
          <w:szCs w:val="20"/>
          <w:lang w:eastAsia="en-IN"/>
        </w:rPr>
        <w:t xml:space="preserve"> and </w:t>
      </w:r>
      <w:proofErr w:type="spellStart"/>
      <w:r w:rsidRPr="00035C2A">
        <w:rPr>
          <w:rFonts w:ascii="Courier New" w:eastAsia="Times New Roman" w:hAnsi="Courier New" w:cs="Courier New"/>
          <w:sz w:val="20"/>
          <w:szCs w:val="20"/>
          <w:lang w:eastAsia="en-IN"/>
        </w:rPr>
        <w:t>huc_gages_sf</w:t>
      </w:r>
      <w:proofErr w:type="spellEnd"/>
      <w:r w:rsidRPr="00035C2A">
        <w:rPr>
          <w:rFonts w:ascii="Times New Roman" w:eastAsia="Times New Roman" w:hAnsi="Times New Roman" w:cs="Times New Roman"/>
          <w:sz w:val="20"/>
          <w:szCs w:val="20"/>
          <w:lang w:eastAsia="en-IN"/>
        </w:rPr>
        <w:t xml:space="preserve"> geometry, and not the other information in their data frames.</w:t>
      </w:r>
    </w:p>
    <w:p w14:paraId="0E2E41F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library(maps)</w:t>
      </w:r>
    </w:p>
    <w:p w14:paraId="1FA63AC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'state', regions = 'Pennsylvania', col = "tan", fill = TRUE, border = NA)</w:t>
      </w:r>
    </w:p>
    <w:p w14:paraId="472918F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w:t>
      </w:r>
      <w:proofErr w:type="gramStart"/>
      <w:r w:rsidRPr="00035C2A">
        <w:rPr>
          <w:rFonts w:ascii="Courier New" w:eastAsia="Times New Roman" w:hAnsi="Courier New" w:cs="Courier New"/>
          <w:sz w:val="20"/>
          <w:szCs w:val="20"/>
          <w:lang w:eastAsia="en-IN"/>
        </w:rPr>
        <w:t>this</w:t>
      </w:r>
      <w:proofErr w:type="gramEnd"/>
      <w:r w:rsidRPr="00035C2A">
        <w:rPr>
          <w:rFonts w:ascii="Courier New" w:eastAsia="Times New Roman" w:hAnsi="Courier New" w:cs="Courier New"/>
          <w:sz w:val="20"/>
          <w:szCs w:val="20"/>
          <w:lang w:eastAsia="en-IN"/>
        </w:rPr>
        <w:t xml:space="preserve"> draws all PA counties since the regions argument uses partial matching</w:t>
      </w:r>
    </w:p>
    <w:p w14:paraId="0EB08D1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'county', regions = 'Pennsylvania', col = "white", fill = FALSE, add = TRUE)</w:t>
      </w:r>
    </w:p>
    <w:p w14:paraId="2620488D"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col = NA, add = TRUE)</w:t>
      </w:r>
    </w:p>
    <w:p w14:paraId="3F8C035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add = TRUE, col = "red",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19,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796A0530"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legend(</w:t>
      </w:r>
      <w:proofErr w:type="gram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bottomright</w:t>
      </w:r>
      <w:proofErr w:type="spellEnd"/>
      <w:r w:rsidRPr="00035C2A">
        <w:rPr>
          <w:rFonts w:ascii="Courier New" w:eastAsia="Times New Roman" w:hAnsi="Courier New" w:cs="Courier New"/>
          <w:sz w:val="20"/>
          <w:szCs w:val="20"/>
          <w:lang w:eastAsia="en-IN"/>
        </w:rPr>
        <w:t xml:space="preserve">", legend = c("Gage", "Subbasin boundary"),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c(19,NA), </w:t>
      </w:r>
      <w:proofErr w:type="spellStart"/>
      <w:r w:rsidRPr="00035C2A">
        <w:rPr>
          <w:rFonts w:ascii="Courier New" w:eastAsia="Times New Roman" w:hAnsi="Courier New" w:cs="Courier New"/>
          <w:sz w:val="20"/>
          <w:szCs w:val="20"/>
          <w:lang w:eastAsia="en-IN"/>
        </w:rPr>
        <w:t>lty</w:t>
      </w:r>
      <w:proofErr w:type="spellEnd"/>
      <w:r w:rsidRPr="00035C2A">
        <w:rPr>
          <w:rFonts w:ascii="Courier New" w:eastAsia="Times New Roman" w:hAnsi="Courier New" w:cs="Courier New"/>
          <w:sz w:val="20"/>
          <w:szCs w:val="20"/>
          <w:lang w:eastAsia="en-IN"/>
        </w:rPr>
        <w:t xml:space="preserve"> = c(NA, 1),</w:t>
      </w:r>
    </w:p>
    <w:p w14:paraId="7355ECA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col =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"red", "black"), title = "Legend")</w:t>
      </w:r>
    </w:p>
    <w:p w14:paraId="4265E54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35C2A">
        <w:rPr>
          <w:rFonts w:ascii="Courier New" w:eastAsia="Times New Roman" w:hAnsi="Courier New" w:cs="Courier New"/>
          <w:sz w:val="20"/>
          <w:szCs w:val="20"/>
          <w:lang w:eastAsia="en-IN"/>
        </w:rPr>
        <w:t>title(</w:t>
      </w:r>
      <w:proofErr w:type="gramEnd"/>
      <w:r w:rsidRPr="00035C2A">
        <w:rPr>
          <w:rFonts w:ascii="Courier New" w:eastAsia="Times New Roman" w:hAnsi="Courier New" w:cs="Courier New"/>
          <w:sz w:val="20"/>
          <w:szCs w:val="20"/>
          <w:lang w:eastAsia="en-IN"/>
        </w:rPr>
        <w:t>"Conemaugh Subbasin")</w:t>
      </w:r>
    </w:p>
    <w:p w14:paraId="5A1A417D"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44BCC4B0" wp14:editId="18D26E01">
            <wp:extent cx="4343400" cy="4343400"/>
            <wp:effectExtent l="0" t="0" r="0" b="0"/>
            <wp:docPr id="11" name="Picture 11" descr="Polygon map of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gon map of Pennsylvan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C4F510C"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 xml:space="preserve">Similarly, we can create a map zoomed in to the HUC polygon. Note that we set the x and y limits of the map by extracting the limits of the </w:t>
      </w:r>
      <w:proofErr w:type="spellStart"/>
      <w:r w:rsidRPr="00035C2A">
        <w:rPr>
          <w:rFonts w:ascii="Courier New" w:eastAsia="Times New Roman" w:hAnsi="Courier New" w:cs="Courier New"/>
          <w:sz w:val="20"/>
          <w:szCs w:val="20"/>
          <w:lang w:eastAsia="en-IN"/>
        </w:rPr>
        <w:t>bbox</w:t>
      </w:r>
      <w:proofErr w:type="spellEnd"/>
      <w:r w:rsidRPr="00035C2A">
        <w:rPr>
          <w:rFonts w:ascii="Times New Roman" w:eastAsia="Times New Roman" w:hAnsi="Times New Roman" w:cs="Times New Roman"/>
          <w:sz w:val="20"/>
          <w:szCs w:val="20"/>
          <w:lang w:eastAsia="en-IN"/>
        </w:rPr>
        <w:t xml:space="preserve"> object we created earlier. We can use the names </w:t>
      </w:r>
      <w:r w:rsidRPr="00035C2A">
        <w:rPr>
          <w:rFonts w:ascii="Courier New" w:eastAsia="Times New Roman" w:hAnsi="Courier New" w:cs="Courier New"/>
          <w:sz w:val="20"/>
          <w:szCs w:val="20"/>
          <w:lang w:eastAsia="en-IN"/>
        </w:rPr>
        <w:t>left</w:t>
      </w:r>
      <w:r w:rsidRPr="00035C2A">
        <w:rPr>
          <w:rFonts w:ascii="Times New Roman" w:eastAsia="Times New Roman" w:hAnsi="Times New Roman" w:cs="Times New Roman"/>
          <w:sz w:val="20"/>
          <w:szCs w:val="20"/>
          <w:lang w:eastAsia="en-IN"/>
        </w:rPr>
        <w:t xml:space="preserve">, </w:t>
      </w:r>
      <w:r w:rsidRPr="00035C2A">
        <w:rPr>
          <w:rFonts w:ascii="Courier New" w:eastAsia="Times New Roman" w:hAnsi="Courier New" w:cs="Courier New"/>
          <w:sz w:val="20"/>
          <w:szCs w:val="20"/>
          <w:lang w:eastAsia="en-IN"/>
        </w:rPr>
        <w:t>right</w:t>
      </w:r>
      <w:r w:rsidRPr="00035C2A">
        <w:rPr>
          <w:rFonts w:ascii="Times New Roman" w:eastAsia="Times New Roman" w:hAnsi="Times New Roman" w:cs="Times New Roman"/>
          <w:sz w:val="20"/>
          <w:szCs w:val="20"/>
          <w:lang w:eastAsia="en-IN"/>
        </w:rPr>
        <w:t xml:space="preserve">, etc. because </w:t>
      </w:r>
      <w:proofErr w:type="spellStart"/>
      <w:r w:rsidRPr="00035C2A">
        <w:rPr>
          <w:rFonts w:ascii="Courier New" w:eastAsia="Times New Roman" w:hAnsi="Courier New" w:cs="Courier New"/>
          <w:sz w:val="20"/>
          <w:szCs w:val="20"/>
          <w:lang w:eastAsia="en-IN"/>
        </w:rPr>
        <w:t>bbox</w:t>
      </w:r>
      <w:proofErr w:type="spellEnd"/>
      <w:r w:rsidRPr="00035C2A">
        <w:rPr>
          <w:rFonts w:ascii="Times New Roman" w:eastAsia="Times New Roman" w:hAnsi="Times New Roman" w:cs="Times New Roman"/>
          <w:sz w:val="20"/>
          <w:szCs w:val="20"/>
          <w:lang w:eastAsia="en-IN"/>
        </w:rPr>
        <w:t xml:space="preserve"> is a named vector.</w:t>
      </w:r>
    </w:p>
    <w:p w14:paraId="49E4FDC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map(</w:t>
      </w:r>
      <w:proofErr w:type="gramEnd"/>
      <w:r w:rsidRPr="00035C2A">
        <w:rPr>
          <w:rFonts w:ascii="Courier New" w:eastAsia="Times New Roman" w:hAnsi="Courier New" w:cs="Courier New"/>
          <w:sz w:val="20"/>
          <w:szCs w:val="20"/>
          <w:lang w:eastAsia="en-IN"/>
        </w:rPr>
        <w:t>database = 'county', regions = 'Pennsylvania', col = "</w:t>
      </w:r>
      <w:proofErr w:type="spellStart"/>
      <w:r w:rsidRPr="00035C2A">
        <w:rPr>
          <w:rFonts w:ascii="Courier New" w:eastAsia="Times New Roman" w:hAnsi="Courier New" w:cs="Courier New"/>
          <w:sz w:val="20"/>
          <w:szCs w:val="20"/>
          <w:lang w:eastAsia="en-IN"/>
        </w:rPr>
        <w:t>lightgray</w:t>
      </w:r>
      <w:proofErr w:type="spellEnd"/>
      <w:r w:rsidRPr="00035C2A">
        <w:rPr>
          <w:rFonts w:ascii="Courier New" w:eastAsia="Times New Roman" w:hAnsi="Courier New" w:cs="Courier New"/>
          <w:sz w:val="20"/>
          <w:szCs w:val="20"/>
          <w:lang w:eastAsia="en-IN"/>
        </w:rPr>
        <w:t xml:space="preserve">", </w:t>
      </w:r>
    </w:p>
    <w:p w14:paraId="70E8422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xlim</w:t>
      </w:r>
      <w:proofErr w:type="spellEnd"/>
      <w:r w:rsidRPr="00035C2A">
        <w:rPr>
          <w:rFonts w:ascii="Courier New" w:eastAsia="Times New Roman" w:hAnsi="Courier New" w:cs="Courier New"/>
          <w:sz w:val="20"/>
          <w:szCs w:val="20"/>
          <w:lang w:eastAsia="en-IN"/>
        </w:rPr>
        <w:t xml:space="preserve"> = </w:t>
      </w:r>
      <w:proofErr w:type="spellStart"/>
      <w:proofErr w:type="gram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w:t>
      </w:r>
      <w:proofErr w:type="gramEnd"/>
      <w:r w:rsidRPr="00035C2A">
        <w:rPr>
          <w:rFonts w:ascii="Courier New" w:eastAsia="Times New Roman" w:hAnsi="Courier New" w:cs="Courier New"/>
          <w:sz w:val="20"/>
          <w:szCs w:val="20"/>
          <w:lang w:eastAsia="en-IN"/>
        </w:rPr>
        <w:t xml:space="preserve">c('left', 'right')], </w:t>
      </w:r>
      <w:proofErr w:type="spellStart"/>
      <w:r w:rsidRPr="00035C2A">
        <w:rPr>
          <w:rFonts w:ascii="Courier New" w:eastAsia="Times New Roman" w:hAnsi="Courier New" w:cs="Courier New"/>
          <w:sz w:val="20"/>
          <w:szCs w:val="20"/>
          <w:lang w:eastAsia="en-IN"/>
        </w:rPr>
        <w:t>ylim</w:t>
      </w:r>
      <w:proofErr w:type="spellEnd"/>
      <w:r w:rsidRPr="00035C2A">
        <w:rPr>
          <w:rFonts w:ascii="Courier New" w:eastAsia="Times New Roman" w:hAnsi="Courier New" w:cs="Courier New"/>
          <w:sz w:val="20"/>
          <w:szCs w:val="20"/>
          <w:lang w:eastAsia="en-IN"/>
        </w:rPr>
        <w:t xml:space="preserve"> = </w:t>
      </w:r>
      <w:proofErr w:type="spellStart"/>
      <w:r w:rsidRPr="00035C2A">
        <w:rPr>
          <w:rFonts w:ascii="Courier New" w:eastAsia="Times New Roman" w:hAnsi="Courier New" w:cs="Courier New"/>
          <w:sz w:val="20"/>
          <w:szCs w:val="20"/>
          <w:lang w:eastAsia="en-IN"/>
        </w:rPr>
        <w:t>bbox</w:t>
      </w:r>
      <w:proofErr w:type="spellEnd"/>
      <w:r w:rsidRPr="00035C2A">
        <w:rPr>
          <w:rFonts w:ascii="Courier New" w:eastAsia="Times New Roman" w:hAnsi="Courier New" w:cs="Courier New"/>
          <w:sz w:val="20"/>
          <w:szCs w:val="20"/>
          <w:lang w:eastAsia="en-IN"/>
        </w:rPr>
        <w:t>[c('bottom', 'top')])</w:t>
      </w:r>
    </w:p>
    <w:p w14:paraId="193FFA31"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huc_poly</w:t>
      </w:r>
      <w:proofErr w:type="spellEnd"/>
      <w:r w:rsidRPr="00035C2A">
        <w:rPr>
          <w:rFonts w:ascii="Courier New" w:eastAsia="Times New Roman" w:hAnsi="Courier New" w:cs="Courier New"/>
          <w:sz w:val="20"/>
          <w:szCs w:val="20"/>
          <w:lang w:eastAsia="en-IN"/>
        </w:rPr>
        <w:t>), col = "</w:t>
      </w:r>
      <w:proofErr w:type="spellStart"/>
      <w:r w:rsidRPr="00035C2A">
        <w:rPr>
          <w:rFonts w:ascii="Courier New" w:eastAsia="Times New Roman" w:hAnsi="Courier New" w:cs="Courier New"/>
          <w:sz w:val="20"/>
          <w:szCs w:val="20"/>
          <w:lang w:eastAsia="en-IN"/>
        </w:rPr>
        <w:t>dodgerblue</w:t>
      </w:r>
      <w:proofErr w:type="spellEnd"/>
      <w:r w:rsidRPr="00035C2A">
        <w:rPr>
          <w:rFonts w:ascii="Courier New" w:eastAsia="Times New Roman" w:hAnsi="Courier New" w:cs="Courier New"/>
          <w:sz w:val="20"/>
          <w:szCs w:val="20"/>
          <w:lang w:eastAsia="en-IN"/>
        </w:rPr>
        <w:t>", border = NA, add = TRUE)</w:t>
      </w:r>
    </w:p>
    <w:p w14:paraId="466DD9AE"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box(</w:t>
      </w:r>
      <w:proofErr w:type="gramEnd"/>
      <w:r w:rsidRPr="00035C2A">
        <w:rPr>
          <w:rFonts w:ascii="Courier New" w:eastAsia="Times New Roman" w:hAnsi="Courier New" w:cs="Courier New"/>
          <w:sz w:val="20"/>
          <w:szCs w:val="20"/>
          <w:lang w:eastAsia="en-IN"/>
        </w:rPr>
        <w:t>)</w:t>
      </w:r>
    </w:p>
    <w:p w14:paraId="7F44C4AB"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plot(</w:t>
      </w:r>
      <w:proofErr w:type="spellStart"/>
      <w:r w:rsidRPr="00035C2A">
        <w:rPr>
          <w:rFonts w:ascii="Courier New" w:eastAsia="Times New Roman" w:hAnsi="Courier New" w:cs="Courier New"/>
          <w:sz w:val="20"/>
          <w:szCs w:val="20"/>
          <w:lang w:eastAsia="en-IN"/>
        </w:rPr>
        <w:t>st_geometry</w:t>
      </w:r>
      <w:proofErr w:type="spell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huc_gages_sf</w:t>
      </w:r>
      <w:proofErr w:type="spellEnd"/>
      <w:r w:rsidRPr="00035C2A">
        <w:rPr>
          <w:rFonts w:ascii="Courier New" w:eastAsia="Times New Roman" w:hAnsi="Courier New" w:cs="Courier New"/>
          <w:sz w:val="20"/>
          <w:szCs w:val="20"/>
          <w:lang w:eastAsia="en-IN"/>
        </w:rPr>
        <w:t xml:space="preserve">), add = TRUE, col = "red",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19,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0C39D9D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legend(</w:t>
      </w:r>
      <w:proofErr w:type="gramEnd"/>
      <w:r w:rsidRPr="00035C2A">
        <w:rPr>
          <w:rFonts w:ascii="Courier New" w:eastAsia="Times New Roman" w:hAnsi="Courier New" w:cs="Courier New"/>
          <w:sz w:val="20"/>
          <w:szCs w:val="20"/>
          <w:lang w:eastAsia="en-IN"/>
        </w:rPr>
        <w:t>"</w:t>
      </w:r>
      <w:proofErr w:type="spellStart"/>
      <w:r w:rsidRPr="00035C2A">
        <w:rPr>
          <w:rFonts w:ascii="Courier New" w:eastAsia="Times New Roman" w:hAnsi="Courier New" w:cs="Courier New"/>
          <w:sz w:val="20"/>
          <w:szCs w:val="20"/>
          <w:lang w:eastAsia="en-IN"/>
        </w:rPr>
        <w:t>bottomleft</w:t>
      </w:r>
      <w:proofErr w:type="spellEnd"/>
      <w:r w:rsidRPr="00035C2A">
        <w:rPr>
          <w:rFonts w:ascii="Courier New" w:eastAsia="Times New Roman" w:hAnsi="Courier New" w:cs="Courier New"/>
          <w:sz w:val="20"/>
          <w:szCs w:val="20"/>
          <w:lang w:eastAsia="en-IN"/>
        </w:rPr>
        <w:t xml:space="preserve">", legend = c("Gage", "Conemaugh subbasin"), </w:t>
      </w:r>
      <w:proofErr w:type="spellStart"/>
      <w:r w:rsidRPr="00035C2A">
        <w:rPr>
          <w:rFonts w:ascii="Courier New" w:eastAsia="Times New Roman" w:hAnsi="Courier New" w:cs="Courier New"/>
          <w:sz w:val="20"/>
          <w:szCs w:val="20"/>
          <w:lang w:eastAsia="en-IN"/>
        </w:rPr>
        <w:t>pch</w:t>
      </w:r>
      <w:proofErr w:type="spellEnd"/>
      <w:r w:rsidRPr="00035C2A">
        <w:rPr>
          <w:rFonts w:ascii="Courier New" w:eastAsia="Times New Roman" w:hAnsi="Courier New" w:cs="Courier New"/>
          <w:sz w:val="20"/>
          <w:szCs w:val="20"/>
          <w:lang w:eastAsia="en-IN"/>
        </w:rPr>
        <w:t xml:space="preserve"> = c(19,NA), </w:t>
      </w:r>
      <w:proofErr w:type="spellStart"/>
      <w:r w:rsidRPr="00035C2A">
        <w:rPr>
          <w:rFonts w:ascii="Courier New" w:eastAsia="Times New Roman" w:hAnsi="Courier New" w:cs="Courier New"/>
          <w:sz w:val="20"/>
          <w:szCs w:val="20"/>
          <w:lang w:eastAsia="en-IN"/>
        </w:rPr>
        <w:t>lty</w:t>
      </w:r>
      <w:proofErr w:type="spellEnd"/>
      <w:r w:rsidRPr="00035C2A">
        <w:rPr>
          <w:rFonts w:ascii="Courier New" w:eastAsia="Times New Roman" w:hAnsi="Courier New" w:cs="Courier New"/>
          <w:sz w:val="20"/>
          <w:szCs w:val="20"/>
          <w:lang w:eastAsia="en-IN"/>
        </w:rPr>
        <w:t xml:space="preserve"> = c(NA, 1),</w:t>
      </w:r>
    </w:p>
    <w:p w14:paraId="2267FC55"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col = </w:t>
      </w:r>
      <w:proofErr w:type="gramStart"/>
      <w:r w:rsidRPr="00035C2A">
        <w:rPr>
          <w:rFonts w:ascii="Courier New" w:eastAsia="Times New Roman" w:hAnsi="Courier New" w:cs="Courier New"/>
          <w:sz w:val="20"/>
          <w:szCs w:val="20"/>
          <w:lang w:eastAsia="en-IN"/>
        </w:rPr>
        <w:t>c(</w:t>
      </w:r>
      <w:proofErr w:type="gramEnd"/>
      <w:r w:rsidRPr="00035C2A">
        <w:rPr>
          <w:rFonts w:ascii="Courier New" w:eastAsia="Times New Roman" w:hAnsi="Courier New" w:cs="Courier New"/>
          <w:sz w:val="20"/>
          <w:szCs w:val="20"/>
          <w:lang w:eastAsia="en-IN"/>
        </w:rPr>
        <w:t>"red", "</w:t>
      </w:r>
      <w:proofErr w:type="spellStart"/>
      <w:r w:rsidRPr="00035C2A">
        <w:rPr>
          <w:rFonts w:ascii="Courier New" w:eastAsia="Times New Roman" w:hAnsi="Courier New" w:cs="Courier New"/>
          <w:sz w:val="20"/>
          <w:szCs w:val="20"/>
          <w:lang w:eastAsia="en-IN"/>
        </w:rPr>
        <w:t>dodgerblue</w:t>
      </w:r>
      <w:proofErr w:type="spellEnd"/>
      <w:r w:rsidRPr="00035C2A">
        <w:rPr>
          <w:rFonts w:ascii="Courier New" w:eastAsia="Times New Roman" w:hAnsi="Courier New" w:cs="Courier New"/>
          <w:sz w:val="20"/>
          <w:szCs w:val="20"/>
          <w:lang w:eastAsia="en-IN"/>
        </w:rPr>
        <w:t xml:space="preserve">"), title = "Legend", </w:t>
      </w:r>
      <w:proofErr w:type="spellStart"/>
      <w:r w:rsidRPr="00035C2A">
        <w:rPr>
          <w:rFonts w:ascii="Courier New" w:eastAsia="Times New Roman" w:hAnsi="Courier New" w:cs="Courier New"/>
          <w:sz w:val="20"/>
          <w:szCs w:val="20"/>
          <w:lang w:eastAsia="en-IN"/>
        </w:rPr>
        <w:t>lwd</w:t>
      </w:r>
      <w:proofErr w:type="spellEnd"/>
      <w:r w:rsidRPr="00035C2A">
        <w:rPr>
          <w:rFonts w:ascii="Courier New" w:eastAsia="Times New Roman" w:hAnsi="Courier New" w:cs="Courier New"/>
          <w:sz w:val="20"/>
          <w:szCs w:val="20"/>
          <w:lang w:eastAsia="en-IN"/>
        </w:rPr>
        <w:t xml:space="preserve"> = c(1,15), </w:t>
      </w:r>
      <w:proofErr w:type="spellStart"/>
      <w:r w:rsidRPr="00035C2A">
        <w:rPr>
          <w:rFonts w:ascii="Courier New" w:eastAsia="Times New Roman" w:hAnsi="Courier New" w:cs="Courier New"/>
          <w:sz w:val="20"/>
          <w:szCs w:val="20"/>
          <w:lang w:eastAsia="en-IN"/>
        </w:rPr>
        <w:t>bg</w:t>
      </w:r>
      <w:proofErr w:type="spellEnd"/>
      <w:r w:rsidRPr="00035C2A">
        <w:rPr>
          <w:rFonts w:ascii="Courier New" w:eastAsia="Times New Roman" w:hAnsi="Courier New" w:cs="Courier New"/>
          <w:sz w:val="20"/>
          <w:szCs w:val="20"/>
          <w:lang w:eastAsia="en-IN"/>
        </w:rPr>
        <w:t xml:space="preserve"> = "wheat")</w:t>
      </w:r>
    </w:p>
    <w:p w14:paraId="0A4804D3"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gramStart"/>
      <w:r w:rsidRPr="00035C2A">
        <w:rPr>
          <w:rFonts w:ascii="Courier New" w:eastAsia="Times New Roman" w:hAnsi="Courier New" w:cs="Courier New"/>
          <w:sz w:val="20"/>
          <w:szCs w:val="20"/>
          <w:lang w:eastAsia="en-IN"/>
        </w:rPr>
        <w:t>text(</w:t>
      </w:r>
      <w:proofErr w:type="gramEnd"/>
      <w:r w:rsidRPr="00035C2A">
        <w:rPr>
          <w:rFonts w:ascii="Courier New" w:eastAsia="Times New Roman" w:hAnsi="Courier New" w:cs="Courier New"/>
          <w:sz w:val="20"/>
          <w:szCs w:val="20"/>
          <w:lang w:eastAsia="en-IN"/>
        </w:rPr>
        <w:t xml:space="preserve">x = </w:t>
      </w:r>
      <w:proofErr w:type="spellStart"/>
      <w:r w:rsidRPr="00035C2A">
        <w:rPr>
          <w:rFonts w:ascii="Courier New" w:eastAsia="Times New Roman" w:hAnsi="Courier New" w:cs="Courier New"/>
          <w:sz w:val="20"/>
          <w:szCs w:val="20"/>
          <w:lang w:eastAsia="en-IN"/>
        </w:rPr>
        <w:t>huc_gages$dec_long_va</w:t>
      </w:r>
      <w:proofErr w:type="spellEnd"/>
      <w:r w:rsidRPr="00035C2A">
        <w:rPr>
          <w:rFonts w:ascii="Courier New" w:eastAsia="Times New Roman" w:hAnsi="Courier New" w:cs="Courier New"/>
          <w:sz w:val="20"/>
          <w:szCs w:val="20"/>
          <w:lang w:eastAsia="en-IN"/>
        </w:rPr>
        <w:t xml:space="preserve">, y = </w:t>
      </w:r>
      <w:proofErr w:type="spellStart"/>
      <w:r w:rsidRPr="00035C2A">
        <w:rPr>
          <w:rFonts w:ascii="Courier New" w:eastAsia="Times New Roman" w:hAnsi="Courier New" w:cs="Courier New"/>
          <w:sz w:val="20"/>
          <w:szCs w:val="20"/>
          <w:lang w:eastAsia="en-IN"/>
        </w:rPr>
        <w:t>huc_gages$dec_lat_va</w:t>
      </w:r>
      <w:proofErr w:type="spellEnd"/>
      <w:r w:rsidRPr="00035C2A">
        <w:rPr>
          <w:rFonts w:ascii="Courier New" w:eastAsia="Times New Roman" w:hAnsi="Courier New" w:cs="Courier New"/>
          <w:sz w:val="20"/>
          <w:szCs w:val="20"/>
          <w:lang w:eastAsia="en-IN"/>
        </w:rPr>
        <w:t xml:space="preserve">, labels = </w:t>
      </w:r>
      <w:proofErr w:type="spellStart"/>
      <w:r w:rsidRPr="00035C2A">
        <w:rPr>
          <w:rFonts w:ascii="Courier New" w:eastAsia="Times New Roman" w:hAnsi="Courier New" w:cs="Courier New"/>
          <w:sz w:val="20"/>
          <w:szCs w:val="20"/>
          <w:lang w:eastAsia="en-IN"/>
        </w:rPr>
        <w:t>huc_gages$site_no</w:t>
      </w:r>
      <w:proofErr w:type="spellEnd"/>
      <w:r w:rsidRPr="00035C2A">
        <w:rPr>
          <w:rFonts w:ascii="Courier New" w:eastAsia="Times New Roman" w:hAnsi="Courier New" w:cs="Courier New"/>
          <w:sz w:val="20"/>
          <w:szCs w:val="20"/>
          <w:lang w:eastAsia="en-IN"/>
        </w:rPr>
        <w:t>,</w:t>
      </w:r>
    </w:p>
    <w:p w14:paraId="07EDD21F" w14:textId="77777777" w:rsidR="00035C2A" w:rsidRPr="00035C2A" w:rsidRDefault="00035C2A" w:rsidP="000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5C2A">
        <w:rPr>
          <w:rFonts w:ascii="Courier New" w:eastAsia="Times New Roman" w:hAnsi="Courier New" w:cs="Courier New"/>
          <w:sz w:val="20"/>
          <w:szCs w:val="20"/>
          <w:lang w:eastAsia="en-IN"/>
        </w:rPr>
        <w:t xml:space="preserve">       </w:t>
      </w:r>
      <w:proofErr w:type="spellStart"/>
      <w:r w:rsidRPr="00035C2A">
        <w:rPr>
          <w:rFonts w:ascii="Courier New" w:eastAsia="Times New Roman" w:hAnsi="Courier New" w:cs="Courier New"/>
          <w:sz w:val="20"/>
          <w:szCs w:val="20"/>
          <w:lang w:eastAsia="en-IN"/>
        </w:rPr>
        <w:t>pos</w:t>
      </w:r>
      <w:proofErr w:type="spellEnd"/>
      <w:r w:rsidRPr="00035C2A">
        <w:rPr>
          <w:rFonts w:ascii="Courier New" w:eastAsia="Times New Roman" w:hAnsi="Courier New" w:cs="Courier New"/>
          <w:sz w:val="20"/>
          <w:szCs w:val="20"/>
          <w:lang w:eastAsia="en-IN"/>
        </w:rPr>
        <w:t xml:space="preserve"> = 4, </w:t>
      </w:r>
      <w:proofErr w:type="spellStart"/>
      <w:r w:rsidRPr="00035C2A">
        <w:rPr>
          <w:rFonts w:ascii="Courier New" w:eastAsia="Times New Roman" w:hAnsi="Courier New" w:cs="Courier New"/>
          <w:sz w:val="20"/>
          <w:szCs w:val="20"/>
          <w:lang w:eastAsia="en-IN"/>
        </w:rPr>
        <w:t>cex</w:t>
      </w:r>
      <w:proofErr w:type="spellEnd"/>
      <w:r w:rsidRPr="00035C2A">
        <w:rPr>
          <w:rFonts w:ascii="Courier New" w:eastAsia="Times New Roman" w:hAnsi="Courier New" w:cs="Courier New"/>
          <w:sz w:val="20"/>
          <w:szCs w:val="20"/>
          <w:lang w:eastAsia="en-IN"/>
        </w:rPr>
        <w:t xml:space="preserve"> = 0.7)</w:t>
      </w:r>
    </w:p>
    <w:p w14:paraId="49A29CF8"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noProof/>
          <w:sz w:val="20"/>
          <w:szCs w:val="20"/>
          <w:lang w:eastAsia="en-IN"/>
        </w:rPr>
        <w:lastRenderedPageBreak/>
        <w:drawing>
          <wp:inline distT="0" distB="0" distL="0" distR="0" wp14:anchorId="5BD2DC93" wp14:editId="4364E6CB">
            <wp:extent cx="4343400" cy="4343400"/>
            <wp:effectExtent l="0" t="0" r="0" b="0"/>
            <wp:docPr id="12" name="Picture 12" descr="Polygon map zoomed to H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gon map zoomed to HU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E6CA849" w14:textId="77777777" w:rsidR="00035C2A" w:rsidRPr="00035C2A" w:rsidRDefault="00035C2A" w:rsidP="00035C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5C2A">
        <w:rPr>
          <w:rFonts w:ascii="Times New Roman" w:eastAsia="Times New Roman" w:hAnsi="Times New Roman" w:cs="Times New Roman"/>
          <w:b/>
          <w:bCs/>
          <w:sz w:val="36"/>
          <w:szCs w:val="36"/>
          <w:lang w:eastAsia="en-IN"/>
        </w:rPr>
        <w:t>Other packages and examples</w:t>
      </w:r>
    </w:p>
    <w:p w14:paraId="298102B0" w14:textId="77777777" w:rsidR="00035C2A" w:rsidRPr="00035C2A" w:rsidRDefault="00035C2A" w:rsidP="00035C2A">
      <w:pPr>
        <w:spacing w:before="100" w:beforeAutospacing="1" w:after="100" w:afterAutospacing="1" w:line="240" w:lineRule="auto"/>
        <w:rPr>
          <w:rFonts w:ascii="Times New Roman" w:eastAsia="Times New Roman" w:hAnsi="Times New Roman" w:cs="Times New Roman"/>
          <w:sz w:val="20"/>
          <w:szCs w:val="20"/>
          <w:lang w:eastAsia="en-IN"/>
        </w:rPr>
      </w:pPr>
      <w:r w:rsidRPr="00035C2A">
        <w:rPr>
          <w:rFonts w:ascii="Times New Roman" w:eastAsia="Times New Roman" w:hAnsi="Times New Roman" w:cs="Times New Roman"/>
          <w:sz w:val="20"/>
          <w:szCs w:val="20"/>
          <w:lang w:eastAsia="en-IN"/>
        </w:rPr>
        <w:t>Like plotting in R, there are endless intricacies to making maps, and we are only really scratching the surface here. Some other packages that you may find useful for certain applications include:</w:t>
      </w:r>
    </w:p>
    <w:p w14:paraId="5550F1AD" w14:textId="77777777"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035C2A">
          <w:rPr>
            <w:rFonts w:ascii="Times New Roman" w:eastAsia="Times New Roman" w:hAnsi="Times New Roman" w:cs="Times New Roman"/>
            <w:color w:val="0000FF"/>
            <w:sz w:val="20"/>
            <w:szCs w:val="20"/>
            <w:u w:val="single"/>
            <w:lang w:eastAsia="en-IN"/>
          </w:rPr>
          <w:t>raster</w:t>
        </w:r>
      </w:hyperlink>
      <w:r w:rsidRPr="00035C2A">
        <w:rPr>
          <w:rFonts w:ascii="Times New Roman" w:eastAsia="Times New Roman" w:hAnsi="Times New Roman" w:cs="Times New Roman"/>
          <w:sz w:val="20"/>
          <w:szCs w:val="20"/>
          <w:lang w:eastAsia="en-IN"/>
        </w:rPr>
        <w:t>: For working with your own raster data</w:t>
      </w:r>
    </w:p>
    <w:p w14:paraId="1D546E97" w14:textId="77777777"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Pr="00035C2A">
          <w:rPr>
            <w:rFonts w:ascii="Times New Roman" w:eastAsia="Times New Roman" w:hAnsi="Times New Roman" w:cs="Times New Roman"/>
            <w:color w:val="0000FF"/>
            <w:sz w:val="20"/>
            <w:szCs w:val="20"/>
            <w:u w:val="single"/>
            <w:lang w:eastAsia="en-IN"/>
          </w:rPr>
          <w:t>sp</w:t>
        </w:r>
        <w:proofErr w:type="spellEnd"/>
      </w:hyperlink>
      <w:r w:rsidRPr="00035C2A">
        <w:rPr>
          <w:rFonts w:ascii="Times New Roman" w:eastAsia="Times New Roman" w:hAnsi="Times New Roman" w:cs="Times New Roman"/>
          <w:sz w:val="20"/>
          <w:szCs w:val="20"/>
          <w:lang w:eastAsia="en-IN"/>
        </w:rPr>
        <w:t xml:space="preserve">: The original workhorse package for handling spatial data. </w:t>
      </w:r>
      <w:r w:rsidRPr="00035C2A">
        <w:rPr>
          <w:rFonts w:ascii="Courier New" w:eastAsia="Times New Roman" w:hAnsi="Courier New" w:cs="Courier New"/>
          <w:sz w:val="20"/>
          <w:szCs w:val="20"/>
          <w:lang w:eastAsia="en-IN"/>
        </w:rPr>
        <w:t>sf</w:t>
      </w:r>
      <w:r w:rsidRPr="00035C2A">
        <w:rPr>
          <w:rFonts w:ascii="Times New Roman" w:eastAsia="Times New Roman" w:hAnsi="Times New Roman" w:cs="Times New Roman"/>
          <w:sz w:val="20"/>
          <w:szCs w:val="20"/>
          <w:lang w:eastAsia="en-IN"/>
        </w:rPr>
        <w:t xml:space="preserve"> is largely replacing it, but you will see it a lot when Googling things.</w:t>
      </w:r>
    </w:p>
    <w:p w14:paraId="4B234A2E" w14:textId="77777777"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035C2A">
          <w:rPr>
            <w:rFonts w:ascii="Times New Roman" w:eastAsia="Times New Roman" w:hAnsi="Times New Roman" w:cs="Times New Roman"/>
            <w:color w:val="0000FF"/>
            <w:sz w:val="20"/>
            <w:szCs w:val="20"/>
            <w:u w:val="single"/>
            <w:lang w:eastAsia="en-IN"/>
          </w:rPr>
          <w:t>geoknife</w:t>
        </w:r>
        <w:proofErr w:type="spellEnd"/>
      </w:hyperlink>
      <w:r w:rsidRPr="00035C2A">
        <w:rPr>
          <w:rFonts w:ascii="Times New Roman" w:eastAsia="Times New Roman" w:hAnsi="Times New Roman" w:cs="Times New Roman"/>
          <w:sz w:val="20"/>
          <w:szCs w:val="20"/>
          <w:lang w:eastAsia="en-IN"/>
        </w:rPr>
        <w:t xml:space="preserve">: A USGS package that utilizes the </w:t>
      </w:r>
      <w:hyperlink r:id="rId16" w:tgtFrame="_blank" w:history="1">
        <w:r w:rsidRPr="00035C2A">
          <w:rPr>
            <w:rFonts w:ascii="Times New Roman" w:eastAsia="Times New Roman" w:hAnsi="Times New Roman" w:cs="Times New Roman"/>
            <w:color w:val="0000FF"/>
            <w:sz w:val="20"/>
            <w:szCs w:val="20"/>
            <w:u w:val="single"/>
            <w:lang w:eastAsia="en-IN"/>
          </w:rPr>
          <w:t>Geo Data Portal</w:t>
        </w:r>
      </w:hyperlink>
      <w:r w:rsidRPr="00035C2A">
        <w:rPr>
          <w:rFonts w:ascii="Times New Roman" w:eastAsia="Times New Roman" w:hAnsi="Times New Roman" w:cs="Times New Roman"/>
          <w:sz w:val="20"/>
          <w:szCs w:val="20"/>
          <w:lang w:eastAsia="en-IN"/>
        </w:rPr>
        <w:t xml:space="preserve"> for processing gridded data. Covered in the </w:t>
      </w:r>
      <w:hyperlink r:id="rId17" w:tgtFrame="_blank" w:history="1">
        <w:r w:rsidRPr="00035C2A">
          <w:rPr>
            <w:rFonts w:ascii="Times New Roman" w:eastAsia="Times New Roman" w:hAnsi="Times New Roman" w:cs="Times New Roman"/>
            <w:color w:val="0000FF"/>
            <w:sz w:val="20"/>
            <w:szCs w:val="20"/>
            <w:u w:val="single"/>
            <w:lang w:eastAsia="en-IN"/>
          </w:rPr>
          <w:t>packages curriculum</w:t>
        </w:r>
      </w:hyperlink>
      <w:r w:rsidRPr="00035C2A">
        <w:rPr>
          <w:rFonts w:ascii="Times New Roman" w:eastAsia="Times New Roman" w:hAnsi="Times New Roman" w:cs="Times New Roman"/>
          <w:sz w:val="20"/>
          <w:szCs w:val="20"/>
          <w:lang w:eastAsia="en-IN"/>
        </w:rPr>
        <w:t>.</w:t>
      </w:r>
    </w:p>
    <w:p w14:paraId="23E1B0D0" w14:textId="77777777" w:rsidR="00035C2A" w:rsidRPr="00035C2A" w:rsidRDefault="00035C2A" w:rsidP="00035C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proofErr w:type="spellStart"/>
        <w:r w:rsidRPr="00035C2A">
          <w:rPr>
            <w:rFonts w:ascii="Times New Roman" w:eastAsia="Times New Roman" w:hAnsi="Times New Roman" w:cs="Times New Roman"/>
            <w:color w:val="0000FF"/>
            <w:sz w:val="20"/>
            <w:szCs w:val="20"/>
            <w:u w:val="single"/>
            <w:lang w:eastAsia="en-IN"/>
          </w:rPr>
          <w:t>inlmisc</w:t>
        </w:r>
        <w:proofErr w:type="spellEnd"/>
      </w:hyperlink>
      <w:r w:rsidRPr="00035C2A">
        <w:rPr>
          <w:rFonts w:ascii="Times New Roman" w:eastAsia="Times New Roman" w:hAnsi="Times New Roman" w:cs="Times New Roman"/>
          <w:sz w:val="20"/>
          <w:szCs w:val="20"/>
          <w:lang w:eastAsia="en-IN"/>
        </w:rPr>
        <w:t xml:space="preserve">: Another USGS package for creating high-level graphics, </w:t>
      </w:r>
      <w:hyperlink r:id="rId19" w:tgtFrame="_blank" w:history="1">
        <w:r w:rsidRPr="00035C2A">
          <w:rPr>
            <w:rFonts w:ascii="Times New Roman" w:eastAsia="Times New Roman" w:hAnsi="Times New Roman" w:cs="Times New Roman"/>
            <w:color w:val="0000FF"/>
            <w:sz w:val="20"/>
            <w:szCs w:val="20"/>
            <w:u w:val="single"/>
            <w:lang w:eastAsia="en-IN"/>
          </w:rPr>
          <w:t>demonstrated in this blog post by Jason Fisher</w:t>
        </w:r>
      </w:hyperlink>
      <w:r w:rsidRPr="00035C2A">
        <w:rPr>
          <w:rFonts w:ascii="Times New Roman" w:eastAsia="Times New Roman" w:hAnsi="Times New Roman" w:cs="Times New Roman"/>
          <w:sz w:val="20"/>
          <w:szCs w:val="20"/>
          <w:lang w:eastAsia="en-IN"/>
        </w:rPr>
        <w:t>.</w:t>
      </w:r>
    </w:p>
    <w:p w14:paraId="51FAC672"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01A57"/>
    <w:multiLevelType w:val="multilevel"/>
    <w:tmpl w:val="51E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C2A"/>
    <w:rsid w:val="00035C2A"/>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5AE0"/>
  <w15:chartTrackingRefBased/>
  <w15:docId w15:val="{8B6AE487-3F32-47F9-8F74-14557CD9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raster/index.html" TargetMode="External"/><Relationship Id="rId18" Type="http://schemas.openxmlformats.org/officeDocument/2006/relationships/hyperlink" Target="https://cran.r-project.org/web/packages/inlmisc/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wi.usgs.gov/R/training-curriculum/usgs-packages/" TargetMode="External"/><Relationship Id="rId2" Type="http://schemas.openxmlformats.org/officeDocument/2006/relationships/styles" Target="styles.xml"/><Relationship Id="rId16" Type="http://schemas.openxmlformats.org/officeDocument/2006/relationships/hyperlink" Target="https://cida.usgs.gov/gdp/how-to-gd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i.usgs.gov/R/training-curriculum/usgs-packages/" TargetMode="External"/><Relationship Id="rId11" Type="http://schemas.openxmlformats.org/officeDocument/2006/relationships/image" Target="media/image5.png"/><Relationship Id="rId5" Type="http://schemas.openxmlformats.org/officeDocument/2006/relationships/hyperlink" Target="https://www.sciencebase.gov/catalog/" TargetMode="External"/><Relationship Id="rId15" Type="http://schemas.openxmlformats.org/officeDocument/2006/relationships/hyperlink" Target="https://cran.r-project.org/web/packages/geoknife/index.html" TargetMode="External"/><Relationship Id="rId10" Type="http://schemas.openxmlformats.org/officeDocument/2006/relationships/image" Target="media/image4.png"/><Relationship Id="rId19" Type="http://schemas.openxmlformats.org/officeDocument/2006/relationships/hyperlink" Target="https://owi.usgs.gov/blog/inlmiscma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s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1915</Words>
  <Characters>10916</Characters>
  <Application>Microsoft Office Word</Application>
  <DocSecurity>0</DocSecurity>
  <Lines>90</Lines>
  <Paragraphs>25</Paragraphs>
  <ScaleCrop>false</ScaleCrop>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2021-12-15T06:45:00Z</dcterms:created>
  <dcterms:modified xsi:type="dcterms:W3CDTF">2021-12-15T06:46:00Z</dcterms:modified>
</cp:coreProperties>
</file>