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7352E" w14:textId="092BC464" w:rsidR="002031FE" w:rsidRDefault="0004164C">
      <w:pPr>
        <w:pStyle w:val="BodyText"/>
        <w:spacing w:before="81" w:line="290" w:lineRule="auto"/>
        <w:ind w:right="125"/>
      </w:pPr>
      <w:r>
        <w:t>I thought that it might be a good idea to rework some</w:t>
      </w:r>
      <w:r>
        <w:rPr>
          <w:spacing w:val="1"/>
        </w:rPr>
        <w:t xml:space="preserve"> </w:t>
      </w:r>
      <w:r>
        <w:t>concepts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formal,</w:t>
      </w:r>
      <w:r>
        <w:rPr>
          <w:spacing w:val="-5"/>
        </w:rPr>
        <w:t xml:space="preserve"> </w:t>
      </w:r>
      <w:r>
        <w:t>simpler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follow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closely</w:t>
      </w:r>
      <w:r>
        <w:rPr>
          <w:spacing w:val="-7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R.</w:t>
      </w:r>
      <w:r>
        <w:rPr>
          <w:spacing w:val="-50"/>
        </w:rPr>
        <w:t xml:space="preserve"> </w:t>
      </w:r>
      <w:r>
        <w:t>Please,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patient: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lesson may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lon</w:t>
      </w:r>
      <w:r>
        <w:t>ger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usual.</w:t>
      </w:r>
    </w:p>
    <w:p w14:paraId="3190247E" w14:textId="77777777" w:rsidR="002031FE" w:rsidRDefault="0004164C">
      <w:pPr>
        <w:pStyle w:val="Heading1"/>
        <w:spacing w:before="149"/>
      </w:pPr>
      <w:r>
        <w:t>What</w:t>
      </w:r>
      <w:r>
        <w:rPr>
          <w:spacing w:val="28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long-term</w:t>
      </w:r>
      <w:r>
        <w:rPr>
          <w:spacing w:val="26"/>
        </w:rPr>
        <w:t xml:space="preserve"> </w:t>
      </w:r>
      <w:r>
        <w:t>experiments?</w:t>
      </w:r>
    </w:p>
    <w:p w14:paraId="01D4B624" w14:textId="77777777" w:rsidR="002031FE" w:rsidRDefault="0004164C">
      <w:pPr>
        <w:pStyle w:val="BodyText"/>
        <w:spacing w:before="200" w:line="290" w:lineRule="auto"/>
        <w:ind w:right="125"/>
      </w:pPr>
      <w:r>
        <w:t xml:space="preserve">Agricultural experiments have to deal with long-term effects of cropping practices. Think about </w:t>
      </w:r>
      <w:proofErr w:type="spellStart"/>
      <w:r>
        <w:t>fertilisation</w:t>
      </w:r>
      <w:proofErr w:type="spellEnd"/>
      <w:r>
        <w:t>:</w:t>
      </w:r>
      <w:r>
        <w:rPr>
          <w:spacing w:val="1"/>
        </w:rPr>
        <w:t xml:space="preserve"> </w:t>
      </w:r>
      <w:r>
        <w:t xml:space="preserve">certain types of organic </w:t>
      </w:r>
      <w:proofErr w:type="spellStart"/>
      <w:r>
        <w:t>fertilisers</w:t>
      </w:r>
      <w:proofErr w:type="spellEnd"/>
      <w:r>
        <w:t xml:space="preserve"> may give effects on soil fertility, which are only observed </w:t>
      </w:r>
      <w:r>
        <w:t>after a relatively</w:t>
      </w:r>
      <w:r>
        <w:rPr>
          <w:spacing w:val="1"/>
        </w:rPr>
        <w:t xml:space="preserve"> </w:t>
      </w:r>
      <w:r>
        <w:t>high number of years (say: 10-15). In order to observe those long-term effects, we need to plan Long Term</w:t>
      </w:r>
      <w:r>
        <w:rPr>
          <w:spacing w:val="1"/>
        </w:rPr>
        <w:t xml:space="preserve"> </w:t>
      </w:r>
      <w:r>
        <w:t>Experiments (LTEs), wherein each plot is regarded as a small cropping system, with the selected</w:t>
      </w:r>
      <w:r>
        <w:rPr>
          <w:spacing w:val="1"/>
        </w:rPr>
        <w:t xml:space="preserve"> </w:t>
      </w:r>
      <w:r>
        <w:t>combination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rotation,</w:t>
      </w:r>
      <w:r>
        <w:rPr>
          <w:spacing w:val="-7"/>
        </w:rPr>
        <w:t xml:space="preserve"> </w:t>
      </w:r>
      <w:proofErr w:type="spellStart"/>
      <w:r>
        <w:t>fertilisat</w:t>
      </w:r>
      <w:r>
        <w:t>ion</w:t>
      </w:r>
      <w:proofErr w:type="spellEnd"/>
      <w:r>
        <w:t>,</w:t>
      </w:r>
      <w:r>
        <w:rPr>
          <w:spacing w:val="-9"/>
        </w:rPr>
        <w:t xml:space="preserve"> </w:t>
      </w:r>
      <w:r>
        <w:t>weed</w:t>
      </w:r>
      <w:r>
        <w:rPr>
          <w:spacing w:val="-7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cropping</w:t>
      </w:r>
      <w:r>
        <w:rPr>
          <w:spacing w:val="-4"/>
        </w:rPr>
        <w:t xml:space="preserve"> </w:t>
      </w:r>
      <w:r>
        <w:t>practices.</w:t>
      </w:r>
      <w:r>
        <w:rPr>
          <w:spacing w:val="-7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yield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 relevant variables are repeatedly recorded over time, LTEs represent a particular class of multi-</w:t>
      </w:r>
      <w:r>
        <w:rPr>
          <w:spacing w:val="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experiments</w:t>
      </w:r>
      <w:r>
        <w:rPr>
          <w:spacing w:val="-2"/>
        </w:rPr>
        <w:t xml:space="preserve"> </w:t>
      </w:r>
      <w:r>
        <w:t>with repeated</w:t>
      </w:r>
      <w:r>
        <w:rPr>
          <w:spacing w:val="-3"/>
        </w:rPr>
        <w:t xml:space="preserve"> </w:t>
      </w:r>
      <w:r>
        <w:t>measures.</w:t>
      </w:r>
    </w:p>
    <w:p w14:paraId="585C37AD" w14:textId="77777777" w:rsidR="002031FE" w:rsidRDefault="002031FE">
      <w:pPr>
        <w:pStyle w:val="BodyText"/>
        <w:ind w:left="0"/>
        <w:rPr>
          <w:sz w:val="24"/>
        </w:rPr>
      </w:pPr>
    </w:p>
    <w:p w14:paraId="64D0D551" w14:textId="77777777" w:rsidR="002031FE" w:rsidRDefault="0004164C">
      <w:pPr>
        <w:pStyle w:val="Heading1"/>
        <w:spacing w:line="151" w:lineRule="auto"/>
        <w:ind w:right="224"/>
      </w:pPr>
      <w:r>
        <w:t>The</w:t>
      </w:r>
      <w:r>
        <w:rPr>
          <w:spacing w:val="17"/>
        </w:rPr>
        <w:t xml:space="preserve"> </w:t>
      </w:r>
      <w:r>
        <w:t>main</w:t>
      </w:r>
      <w:r>
        <w:rPr>
          <w:spacing w:val="15"/>
        </w:rPr>
        <w:t xml:space="preserve"> </w:t>
      </w:r>
      <w:r>
        <w:t>problem</w:t>
      </w:r>
      <w:r>
        <w:rPr>
          <w:spacing w:val="16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LTEs:</w:t>
      </w:r>
      <w:r>
        <w:rPr>
          <w:spacing w:val="14"/>
        </w:rPr>
        <w:t xml:space="preserve"> </w:t>
      </w:r>
      <w:r>
        <w:t>lack</w:t>
      </w:r>
      <w:r>
        <w:rPr>
          <w:spacing w:val="18"/>
        </w:rPr>
        <w:t xml:space="preserve"> </w:t>
      </w:r>
      <w:r>
        <w:t>of</w:t>
      </w:r>
      <w:r>
        <w:rPr>
          <w:spacing w:val="-100"/>
        </w:rPr>
        <w:t xml:space="preserve"> </w:t>
      </w:r>
      <w:r>
        <w:t>independence</w:t>
      </w:r>
    </w:p>
    <w:p w14:paraId="3A9483BB" w14:textId="77777777" w:rsidR="002031FE" w:rsidRDefault="0004164C">
      <w:pPr>
        <w:pStyle w:val="BodyText"/>
        <w:spacing w:before="224" w:line="290" w:lineRule="auto"/>
        <w:ind w:right="125"/>
      </w:pPr>
      <w:r>
        <w:t>We</w:t>
      </w:r>
      <w:r>
        <w:rPr>
          <w:spacing w:val="-8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models,</w:t>
      </w:r>
      <w:r>
        <w:rPr>
          <w:spacing w:val="-6"/>
        </w:rPr>
        <w:t xml:space="preserve"> </w:t>
      </w:r>
      <w:r>
        <w:t>once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effects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experimental</w:t>
      </w:r>
      <w:r>
        <w:rPr>
          <w:spacing w:val="-8"/>
        </w:rPr>
        <w:t xml:space="preserve"> </w:t>
      </w:r>
      <w:r>
        <w:t>factors</w:t>
      </w:r>
      <w:r>
        <w:rPr>
          <w:spacing w:val="-8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accounted</w:t>
      </w:r>
      <w:r>
        <w:rPr>
          <w:spacing w:val="-6"/>
        </w:rPr>
        <w:t xml:space="preserve"> </w:t>
      </w:r>
      <w:r>
        <w:t>for,</w:t>
      </w:r>
      <w:r>
        <w:rPr>
          <w:spacing w:val="-8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residuals</w:t>
      </w:r>
      <w:r>
        <w:rPr>
          <w:spacing w:val="-1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 independent.</w:t>
      </w:r>
      <w:r>
        <w:rPr>
          <w:spacing w:val="-1"/>
        </w:rPr>
        <w:t xml:space="preserve"> </w:t>
      </w:r>
      <w:r>
        <w:t>Otherwise,</w:t>
      </w:r>
      <w:r>
        <w:rPr>
          <w:spacing w:val="-3"/>
        </w:rPr>
        <w:t xml:space="preserve"> </w:t>
      </w:r>
      <w:r>
        <w:t>inferences</w:t>
      </w:r>
      <w:r>
        <w:rPr>
          <w:spacing w:val="-3"/>
        </w:rPr>
        <w:t xml:space="preserve"> </w:t>
      </w:r>
      <w:r>
        <w:t>are invalid.</w:t>
      </w:r>
    </w:p>
    <w:p w14:paraId="6E8E67B6" w14:textId="77777777" w:rsidR="002031FE" w:rsidRDefault="002031FE">
      <w:pPr>
        <w:pStyle w:val="BodyText"/>
        <w:spacing w:before="5"/>
        <w:ind w:left="0"/>
        <w:rPr>
          <w:sz w:val="16"/>
        </w:rPr>
      </w:pPr>
    </w:p>
    <w:p w14:paraId="682D9598" w14:textId="77777777" w:rsidR="002031FE" w:rsidRDefault="0004164C">
      <w:pPr>
        <w:pStyle w:val="BodyText"/>
        <w:spacing w:line="290" w:lineRule="auto"/>
        <w:ind w:right="125"/>
      </w:pPr>
      <w:r>
        <w:t>With LTEs, observations are repeatedly taken on the same plot and, therefore, the residuals cannot be</w:t>
      </w:r>
      <w:r>
        <w:rPr>
          <w:spacing w:val="1"/>
        </w:rPr>
        <w:t xml:space="preserve"> </w:t>
      </w:r>
      <w:r>
        <w:t>independent. Indeed, all measurements taken on one specific plot will be affected by the peculiar</w:t>
      </w:r>
      <w:r>
        <w:rPr>
          <w:spacing w:val="1"/>
        </w:rPr>
        <w:t xml:space="preserve"> </w:t>
      </w:r>
      <w:r>
        <w:t>characteristics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plot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alike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measurements</w:t>
      </w:r>
      <w:r>
        <w:rPr>
          <w:spacing w:val="-5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plots.</w:t>
      </w:r>
      <w:r>
        <w:rPr>
          <w:spacing w:val="-7"/>
        </w:rPr>
        <w:t xml:space="preserve"> </w:t>
      </w:r>
      <w:r>
        <w:t>Thus,</w:t>
      </w:r>
      <w:r>
        <w:rPr>
          <w:spacing w:val="-7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will be a ‘plot’ effect, which will induce a within-plot correlation. The problem is: how do we restore the</w:t>
      </w:r>
      <w:r>
        <w:rPr>
          <w:spacing w:val="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independence</w:t>
      </w:r>
      <w:r>
        <w:rPr>
          <w:spacing w:val="-3"/>
        </w:rPr>
        <w:t xml:space="preserve"> </w:t>
      </w:r>
      <w:r>
        <w:t>of residuals?</w:t>
      </w:r>
    </w:p>
    <w:p w14:paraId="37D0D863" w14:textId="77777777" w:rsidR="002031FE" w:rsidRDefault="002031FE">
      <w:pPr>
        <w:pStyle w:val="BodyText"/>
        <w:spacing w:before="6"/>
        <w:ind w:left="0"/>
        <w:rPr>
          <w:sz w:val="16"/>
        </w:rPr>
      </w:pPr>
    </w:p>
    <w:p w14:paraId="620A2495" w14:textId="77777777" w:rsidR="002031FE" w:rsidRDefault="0004164C">
      <w:pPr>
        <w:pStyle w:val="BodyText"/>
        <w:spacing w:line="290" w:lineRule="auto"/>
        <w:ind w:right="125"/>
      </w:pPr>
      <w:r>
        <w:t>At the basic level, the main way to account for the ‘</w:t>
      </w:r>
      <w:r>
        <w:t>plot’ effect is by including a random term in the model; in</w:t>
      </w:r>
      <w:r>
        <w:rPr>
          <w:spacing w:val="1"/>
        </w:rPr>
        <w:t xml:space="preserve"> </w:t>
      </w:r>
      <w:r>
        <w:t xml:space="preserve">this way, we </w:t>
      </w:r>
      <w:proofErr w:type="spellStart"/>
      <w:r>
        <w:t>recognise</w:t>
      </w:r>
      <w:proofErr w:type="spellEnd"/>
      <w:r>
        <w:t xml:space="preserve"> that there is a plot-to-plot variability, following a gaussian distribution, with mean</w:t>
      </w:r>
      <w:r>
        <w:rPr>
          <w:spacing w:val="1"/>
        </w:rPr>
        <w:t xml:space="preserve"> </w:t>
      </w:r>
      <w:r>
        <w:t>equal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deviation</w:t>
      </w:r>
      <w:r>
        <w:rPr>
          <w:spacing w:val="-7"/>
        </w:rPr>
        <w:t xml:space="preserve"> </w:t>
      </w:r>
      <w:r>
        <w:t>equal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\(\sigma^2_B\)</w:t>
      </w:r>
      <w:r>
        <w:rPr>
          <w:spacing w:val="-7"/>
        </w:rPr>
        <w:t xml:space="preserve"> </w:t>
      </w:r>
      <w:r>
        <w:t>(‘plot’</w:t>
      </w:r>
      <w:r>
        <w:rPr>
          <w:spacing w:val="-7"/>
        </w:rPr>
        <w:t xml:space="preserve"> </w:t>
      </w:r>
      <w:r>
        <w:t>error).</w:t>
      </w:r>
      <w:r>
        <w:rPr>
          <w:spacing w:val="-10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plot-to-plot</w:t>
      </w:r>
      <w:r>
        <w:rPr>
          <w:spacing w:val="-7"/>
        </w:rPr>
        <w:t xml:space="preserve"> </w:t>
      </w:r>
      <w:r>
        <w:t>variability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to the usual residual variability (within-</w:t>
      </w:r>
      <w:proofErr w:type="spellStart"/>
      <w:r>
        <w:t>plot</w:t>
      </w:r>
      <w:proofErr w:type="spellEnd"/>
      <w:r>
        <w:t xml:space="preserve"> error), that is also gaussian with mean equal to 0 and standard</w:t>
      </w:r>
      <w:r>
        <w:rPr>
          <w:spacing w:val="1"/>
        </w:rPr>
        <w:t xml:space="preserve"> </w:t>
      </w:r>
      <w:r>
        <w:t>deviation equal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\(\sigma^2\).</w:t>
      </w:r>
    </w:p>
    <w:p w14:paraId="3A2A4112" w14:textId="77777777" w:rsidR="002031FE" w:rsidRDefault="002031FE">
      <w:pPr>
        <w:pStyle w:val="BodyText"/>
        <w:spacing w:before="6"/>
        <w:ind w:left="0"/>
        <w:rPr>
          <w:sz w:val="16"/>
        </w:rPr>
      </w:pPr>
    </w:p>
    <w:p w14:paraId="020F1A52" w14:textId="77777777" w:rsidR="002031FE" w:rsidRDefault="0004164C">
      <w:pPr>
        <w:pStyle w:val="BodyText"/>
        <w:spacing w:before="1" w:line="290" w:lineRule="auto"/>
        <w:ind w:right="132"/>
      </w:pPr>
      <w:r>
        <w:t>As the result, if we take one observation, the variance will be equal to</w:t>
      </w:r>
      <w:r>
        <w:t xml:space="preserve"> the sum </w:t>
      </w:r>
      <w:proofErr w:type="gramStart"/>
      <w:r>
        <w:t>\(</w:t>
      </w:r>
      <w:proofErr w:type="gramEnd"/>
      <w:r>
        <w:t>\sigma^2_B + \sigma^2\). If</w:t>
      </w:r>
      <w:r>
        <w:rPr>
          <w:spacing w:val="1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observations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plots,</w:t>
      </w:r>
      <w:r>
        <w:rPr>
          <w:spacing w:val="-5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‘plot’</w:t>
      </w:r>
      <w:r>
        <w:rPr>
          <w:spacing w:val="-5"/>
        </w:rPr>
        <w:t xml:space="preserve"> </w:t>
      </w:r>
      <w:r>
        <w:t>effects</w:t>
      </w:r>
      <w:r>
        <w:rPr>
          <w:spacing w:val="-7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thus,</w:t>
      </w:r>
      <w:r>
        <w:rPr>
          <w:spacing w:val="-6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independent. Otherwise, if we take two observations in the same plot, they will share the same random</w:t>
      </w:r>
      <w:r>
        <w:t xml:space="preserve"> plot</w:t>
      </w:r>
      <w:r>
        <w:rPr>
          <w:spacing w:val="1"/>
        </w:rPr>
        <w:t xml:space="preserve"> </w:t>
      </w:r>
      <w:r>
        <w:t>effect and they will ‘co-vary’, showing a positive covariance equal to \(\sigma^2_B\). The correlation among</w:t>
      </w:r>
      <w:r>
        <w:rPr>
          <w:spacing w:val="1"/>
        </w:rPr>
        <w:t xml:space="preserve"> </w:t>
      </w:r>
      <w:r>
        <w:t xml:space="preserve">observations in the same plot will be quantified by the ratio </w:t>
      </w:r>
      <w:proofErr w:type="gramStart"/>
      <w:r>
        <w:t>\(</w:t>
      </w:r>
      <w:proofErr w:type="gramEnd"/>
      <w:r>
        <w:t>\rho = \sigma^2_B / (\sigma^2_B + \sigma^2)\)</w:t>
      </w:r>
      <w:r>
        <w:rPr>
          <w:spacing w:val="1"/>
        </w:rPr>
        <w:t xml:space="preserve"> </w:t>
      </w:r>
      <w:r>
        <w:t>(intra-class</w:t>
      </w:r>
      <w:r>
        <w:rPr>
          <w:spacing w:val="-3"/>
        </w:rPr>
        <w:t xml:space="preserve"> </w:t>
      </w:r>
      <w:r>
        <w:t>correlation).</w:t>
      </w:r>
    </w:p>
    <w:p w14:paraId="187179E8" w14:textId="77777777" w:rsidR="002031FE" w:rsidRDefault="002031FE">
      <w:pPr>
        <w:pStyle w:val="BodyText"/>
        <w:spacing w:before="8"/>
        <w:ind w:left="0"/>
        <w:rPr>
          <w:sz w:val="16"/>
        </w:rPr>
      </w:pPr>
    </w:p>
    <w:p w14:paraId="545E8303" w14:textId="77777777" w:rsidR="002031FE" w:rsidRDefault="0004164C">
      <w:pPr>
        <w:pStyle w:val="BodyText"/>
        <w:spacing w:line="290" w:lineRule="auto"/>
        <w:ind w:right="125"/>
      </w:pPr>
      <w:r>
        <w:t>In</w:t>
      </w:r>
      <w:r>
        <w:rPr>
          <w:spacing w:val="-8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words,</w:t>
      </w:r>
      <w:r>
        <w:rPr>
          <w:spacing w:val="-5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accounts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observations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plot are correlated. This would be similar to a split-plot design (indeed, we talk about split-plot in time) with</w:t>
      </w:r>
      <w:r>
        <w:rPr>
          <w:spacing w:val="1"/>
        </w:rPr>
        <w:t xml:space="preserve"> </w:t>
      </w:r>
      <w:r>
        <w:t xml:space="preserve">the important difference that the sub-plot factor (year) is not </w:t>
      </w:r>
      <w:proofErr w:type="spellStart"/>
      <w:r>
        <w:t>randomised</w:t>
      </w:r>
      <w:proofErr w:type="spellEnd"/>
      <w:r>
        <w:t>. The correlation of observations in</w:t>
      </w:r>
      <w:r>
        <w:rPr>
          <w:spacing w:val="1"/>
        </w:rPr>
        <w:t xml:space="preserve"> </w:t>
      </w:r>
      <w:r>
        <w:t>one plot will always be the sam</w:t>
      </w:r>
      <w:r>
        <w:t>e, independent from the year, which is known as Compound Symmetry (CS)</w:t>
      </w:r>
      <w:r>
        <w:rPr>
          <w:spacing w:val="1"/>
        </w:rPr>
        <w:t xml:space="preserve"> </w:t>
      </w:r>
      <w:r>
        <w:t xml:space="preserve">correlation structure. Be careful: </w:t>
      </w:r>
      <w:r>
        <w:rPr>
          <w:rFonts w:ascii="Arial"/>
          <w:b/>
        </w:rPr>
        <w:t>it may be more reasonable to assume that observations close in time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are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more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correlated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than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observations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distant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time</w:t>
      </w:r>
      <w:r>
        <w:t>,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this po</w:t>
      </w:r>
      <w:r>
        <w:t>int</w:t>
      </w:r>
      <w:r>
        <w:rPr>
          <w:spacing w:val="-5"/>
        </w:rPr>
        <w:t xml:space="preserve"> </w:t>
      </w:r>
      <w:r>
        <w:t>elsewhere.</w:t>
      </w:r>
    </w:p>
    <w:p w14:paraId="48D4F0BE" w14:textId="77777777" w:rsidR="002031FE" w:rsidRDefault="002031FE">
      <w:pPr>
        <w:pStyle w:val="BodyText"/>
        <w:spacing w:before="5"/>
        <w:ind w:left="0"/>
        <w:rPr>
          <w:sz w:val="16"/>
        </w:rPr>
      </w:pPr>
    </w:p>
    <w:p w14:paraId="2C247D05" w14:textId="77777777" w:rsidR="002031FE" w:rsidRDefault="0004164C">
      <w:pPr>
        <w:pStyle w:val="BodyText"/>
        <w:spacing w:before="1" w:line="290" w:lineRule="auto"/>
        <w:ind w:right="224"/>
      </w:pP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remember</w:t>
      </w:r>
      <w:r>
        <w:rPr>
          <w:spacing w:val="-6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apart</w:t>
      </w:r>
      <w:r>
        <w:rPr>
          <w:spacing w:val="-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plots,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experimental</w:t>
      </w:r>
      <w:r>
        <w:rPr>
          <w:spacing w:val="-6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proofErr w:type="spellStart"/>
      <w:r>
        <w:t>characterised</w:t>
      </w:r>
      <w:proofErr w:type="spellEnd"/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grouping structures, such as blocks or main plots. All these grouping structures must be appropriately</w:t>
      </w:r>
      <w:r>
        <w:rPr>
          <w:spacing w:val="1"/>
        </w:rPr>
        <w:t xml:space="preserve"> </w:t>
      </w:r>
      <w:r>
        <w:t>referenced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model,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intra-group</w:t>
      </w:r>
      <w:r>
        <w:rPr>
          <w:spacing w:val="-6"/>
        </w:rPr>
        <w:t xml:space="preserve"> </w:t>
      </w:r>
      <w:r>
        <w:t>correlation.</w:t>
      </w:r>
      <w:r>
        <w:rPr>
          <w:spacing w:val="-3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moments.</w:t>
      </w:r>
    </w:p>
    <w:p w14:paraId="0EDCF40C" w14:textId="77777777" w:rsidR="002031FE" w:rsidRDefault="0004164C">
      <w:pPr>
        <w:pStyle w:val="Heading1"/>
        <w:spacing w:before="147"/>
      </w:pPr>
      <w:r>
        <w:t>Another</w:t>
      </w:r>
      <w:r>
        <w:rPr>
          <w:spacing w:val="21"/>
        </w:rPr>
        <w:t xml:space="preserve"> </w:t>
      </w:r>
      <w:r>
        <w:t>problem</w:t>
      </w:r>
      <w:r>
        <w:rPr>
          <w:spacing w:val="24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LTEs:</w:t>
      </w:r>
      <w:r>
        <w:rPr>
          <w:spacing w:val="24"/>
        </w:rPr>
        <w:t xml:space="preserve"> </w:t>
      </w:r>
      <w:r>
        <w:t>rotation</w:t>
      </w:r>
      <w:r>
        <w:rPr>
          <w:spacing w:val="20"/>
        </w:rPr>
        <w:t xml:space="preserve"> </w:t>
      </w:r>
      <w:r>
        <w:t>treatments</w:t>
      </w:r>
    </w:p>
    <w:p w14:paraId="4D8B31EC" w14:textId="77777777" w:rsidR="002031FE" w:rsidRDefault="0004164C">
      <w:pPr>
        <w:spacing w:before="199" w:line="290" w:lineRule="auto"/>
        <w:ind w:left="168" w:right="125"/>
        <w:rPr>
          <w:sz w:val="19"/>
        </w:rPr>
      </w:pPr>
      <w:r>
        <w:rPr>
          <w:sz w:val="19"/>
        </w:rPr>
        <w:t>In</w:t>
      </w:r>
      <w:r>
        <w:rPr>
          <w:spacing w:val="-8"/>
          <w:sz w:val="19"/>
        </w:rPr>
        <w:t xml:space="preserve"> </w:t>
      </w:r>
      <w:r>
        <w:rPr>
          <w:sz w:val="19"/>
        </w:rPr>
        <w:t>many</w:t>
      </w:r>
      <w:r>
        <w:rPr>
          <w:spacing w:val="-7"/>
          <w:sz w:val="19"/>
        </w:rPr>
        <w:t xml:space="preserve"> </w:t>
      </w:r>
      <w:r>
        <w:rPr>
          <w:sz w:val="19"/>
        </w:rPr>
        <w:t>instances,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aim</w:t>
      </w:r>
      <w:r>
        <w:rPr>
          <w:spacing w:val="-8"/>
          <w:sz w:val="19"/>
        </w:rPr>
        <w:t xml:space="preserve"> </w:t>
      </w:r>
      <w:r>
        <w:rPr>
          <w:sz w:val="19"/>
        </w:rPr>
        <w:t>of</w:t>
      </w:r>
      <w:r>
        <w:rPr>
          <w:spacing w:val="-6"/>
          <w:sz w:val="19"/>
        </w:rPr>
        <w:t xml:space="preserve"> </w:t>
      </w:r>
      <w:r>
        <w:rPr>
          <w:sz w:val="19"/>
        </w:rPr>
        <w:t>LTEs</w:t>
      </w:r>
      <w:r>
        <w:rPr>
          <w:spacing w:val="-7"/>
          <w:sz w:val="19"/>
        </w:rPr>
        <w:t xml:space="preserve"> </w:t>
      </w:r>
      <w:r>
        <w:rPr>
          <w:sz w:val="19"/>
        </w:rPr>
        <w:t>is</w:t>
      </w:r>
      <w:r>
        <w:rPr>
          <w:spacing w:val="-7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z w:val="19"/>
        </w:rPr>
        <w:t>compare</w:t>
      </w:r>
      <w:r>
        <w:rPr>
          <w:spacing w:val="-4"/>
          <w:sz w:val="19"/>
        </w:rPr>
        <w:t xml:space="preserve"> </w:t>
      </w:r>
      <w:r>
        <w:rPr>
          <w:sz w:val="19"/>
        </w:rPr>
        <w:t>different</w:t>
      </w:r>
      <w:r>
        <w:rPr>
          <w:spacing w:val="-5"/>
          <w:sz w:val="19"/>
        </w:rPr>
        <w:t xml:space="preserve"> </w:t>
      </w:r>
      <w:r>
        <w:rPr>
          <w:sz w:val="19"/>
        </w:rPr>
        <w:t>cropping</w:t>
      </w:r>
      <w:r>
        <w:rPr>
          <w:spacing w:val="-5"/>
          <w:sz w:val="19"/>
        </w:rPr>
        <w:t xml:space="preserve"> </w:t>
      </w:r>
      <w:r>
        <w:rPr>
          <w:sz w:val="19"/>
        </w:rPr>
        <w:t>systems,</w:t>
      </w:r>
      <w:r>
        <w:rPr>
          <w:spacing w:val="-5"/>
          <w:sz w:val="19"/>
        </w:rPr>
        <w:t xml:space="preserve"> </w:t>
      </w:r>
      <w:r>
        <w:rPr>
          <w:sz w:val="19"/>
        </w:rPr>
        <w:t>which</w:t>
      </w:r>
      <w:r>
        <w:rPr>
          <w:spacing w:val="-8"/>
          <w:sz w:val="19"/>
        </w:rPr>
        <w:t xml:space="preserve"> </w:t>
      </w:r>
      <w:r>
        <w:rPr>
          <w:sz w:val="19"/>
        </w:rPr>
        <w:t>are</w:t>
      </w:r>
      <w:r>
        <w:rPr>
          <w:spacing w:val="-6"/>
          <w:sz w:val="19"/>
        </w:rPr>
        <w:t xml:space="preserve"> </w:t>
      </w:r>
      <w:r>
        <w:rPr>
          <w:sz w:val="19"/>
        </w:rPr>
        <w:t>allocated</w:t>
      </w:r>
      <w:r>
        <w:rPr>
          <w:spacing w:val="-4"/>
          <w:sz w:val="19"/>
        </w:rPr>
        <w:t xml:space="preserve"> </w:t>
      </w:r>
      <w:r>
        <w:rPr>
          <w:sz w:val="19"/>
        </w:rPr>
        <w:t>to</w:t>
      </w:r>
      <w:r>
        <w:rPr>
          <w:spacing w:val="-8"/>
          <w:sz w:val="19"/>
        </w:rPr>
        <w:t xml:space="preserve"> </w:t>
      </w:r>
      <w:r>
        <w:rPr>
          <w:sz w:val="19"/>
        </w:rPr>
        <w:t>different</w:t>
      </w:r>
      <w:r>
        <w:rPr>
          <w:spacing w:val="1"/>
          <w:sz w:val="19"/>
        </w:rPr>
        <w:t xml:space="preserve"> </w:t>
      </w:r>
      <w:r>
        <w:rPr>
          <w:sz w:val="19"/>
        </w:rPr>
        <w:t>plots,</w:t>
      </w:r>
      <w:r>
        <w:rPr>
          <w:spacing w:val="-6"/>
          <w:sz w:val="19"/>
        </w:rPr>
        <w:t xml:space="preserve"> </w:t>
      </w:r>
      <w:r>
        <w:rPr>
          <w:sz w:val="19"/>
        </w:rPr>
        <w:t>possibly</w:t>
      </w:r>
      <w:r>
        <w:rPr>
          <w:spacing w:val="-8"/>
          <w:sz w:val="19"/>
        </w:rPr>
        <w:t xml:space="preserve"> </w:t>
      </w:r>
      <w:r>
        <w:rPr>
          <w:sz w:val="19"/>
        </w:rPr>
        <w:t>in</w:t>
      </w:r>
      <w:r>
        <w:rPr>
          <w:spacing w:val="-9"/>
          <w:sz w:val="19"/>
        </w:rPr>
        <w:t xml:space="preserve"> </w:t>
      </w:r>
      <w:r>
        <w:rPr>
          <w:sz w:val="19"/>
        </w:rPr>
        <w:t>different</w:t>
      </w:r>
      <w:r>
        <w:rPr>
          <w:spacing w:val="-9"/>
          <w:sz w:val="19"/>
        </w:rPr>
        <w:t xml:space="preserve"> </w:t>
      </w:r>
      <w:r>
        <w:rPr>
          <w:sz w:val="19"/>
        </w:rPr>
        <w:t>blocks.</w:t>
      </w:r>
      <w:r>
        <w:rPr>
          <w:spacing w:val="-10"/>
          <w:sz w:val="19"/>
        </w:rPr>
        <w:t xml:space="preserve"> </w:t>
      </w:r>
      <w:r>
        <w:rPr>
          <w:sz w:val="19"/>
        </w:rPr>
        <w:t>When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different</w:t>
      </w:r>
      <w:r>
        <w:rPr>
          <w:spacing w:val="-6"/>
          <w:sz w:val="19"/>
        </w:rPr>
        <w:t xml:space="preserve"> </w:t>
      </w:r>
      <w:r>
        <w:rPr>
          <w:sz w:val="19"/>
        </w:rPr>
        <w:t>cropping</w:t>
      </w:r>
      <w:r>
        <w:rPr>
          <w:spacing w:val="-5"/>
          <w:sz w:val="19"/>
        </w:rPr>
        <w:t xml:space="preserve"> </w:t>
      </w:r>
      <w:r>
        <w:rPr>
          <w:sz w:val="19"/>
        </w:rPr>
        <w:t>systems</w:t>
      </w:r>
      <w:r>
        <w:rPr>
          <w:spacing w:val="-7"/>
          <w:sz w:val="19"/>
        </w:rPr>
        <w:t xml:space="preserve"> </w:t>
      </w:r>
      <w:r>
        <w:rPr>
          <w:sz w:val="19"/>
        </w:rPr>
        <w:t>involve</w:t>
      </w:r>
      <w:r>
        <w:rPr>
          <w:spacing w:val="-9"/>
          <w:sz w:val="19"/>
        </w:rPr>
        <w:t xml:space="preserve"> </w:t>
      </w:r>
      <w:r>
        <w:rPr>
          <w:sz w:val="19"/>
        </w:rPr>
        <w:t>rotations,</w:t>
      </w:r>
      <w:r>
        <w:rPr>
          <w:spacing w:val="-8"/>
          <w:sz w:val="19"/>
        </w:rPr>
        <w:t xml:space="preserve"> </w:t>
      </w:r>
      <w:r>
        <w:rPr>
          <w:sz w:val="19"/>
        </w:rPr>
        <w:t>we</w:t>
      </w:r>
      <w:r>
        <w:rPr>
          <w:spacing w:val="-5"/>
          <w:sz w:val="19"/>
        </w:rPr>
        <w:t xml:space="preserve"> </w:t>
      </w:r>
      <w:r>
        <w:rPr>
          <w:sz w:val="19"/>
        </w:rPr>
        <w:t>need</w:t>
      </w:r>
      <w:r>
        <w:rPr>
          <w:spacing w:val="-6"/>
          <w:sz w:val="19"/>
        </w:rPr>
        <w:t xml:space="preserve"> </w:t>
      </w:r>
      <w:r>
        <w:rPr>
          <w:sz w:val="19"/>
        </w:rPr>
        <w:t>to</w:t>
      </w:r>
      <w:r>
        <w:rPr>
          <w:spacing w:val="-7"/>
          <w:sz w:val="19"/>
        </w:rPr>
        <w:t xml:space="preserve"> </w:t>
      </w:r>
      <w:r>
        <w:rPr>
          <w:sz w:val="19"/>
        </w:rPr>
        <w:t>consider</w:t>
      </w:r>
      <w:r>
        <w:rPr>
          <w:spacing w:val="1"/>
          <w:sz w:val="19"/>
        </w:rPr>
        <w:t xml:space="preserve"> </w:t>
      </w:r>
      <w:r>
        <w:rPr>
          <w:sz w:val="19"/>
        </w:rPr>
        <w:t>a very important rule, that was pointed out by W.G. Cochran in a seminal paper dating back to 1937: “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1"/>
          <w:sz w:val="19"/>
        </w:rPr>
        <w:t xml:space="preserve"> </w:t>
      </w:r>
      <w:r>
        <w:rPr>
          <w:rFonts w:ascii="Arial" w:hAnsi="Arial"/>
          <w:i/>
          <w:sz w:val="19"/>
        </w:rPr>
        <w:t>most</w:t>
      </w:r>
      <w:r>
        <w:rPr>
          <w:rFonts w:ascii="Arial" w:hAnsi="Arial"/>
          <w:i/>
          <w:spacing w:val="-8"/>
          <w:sz w:val="19"/>
        </w:rPr>
        <w:t xml:space="preserve"> </w:t>
      </w:r>
      <w:r>
        <w:rPr>
          <w:rFonts w:ascii="Arial" w:hAnsi="Arial"/>
          <w:i/>
          <w:sz w:val="19"/>
        </w:rPr>
        <w:t>important</w:t>
      </w:r>
      <w:r>
        <w:rPr>
          <w:rFonts w:ascii="Arial" w:hAnsi="Arial"/>
          <w:i/>
          <w:spacing w:val="-8"/>
          <w:sz w:val="19"/>
        </w:rPr>
        <w:t xml:space="preserve"> </w:t>
      </w:r>
      <w:r>
        <w:rPr>
          <w:rFonts w:ascii="Arial" w:hAnsi="Arial"/>
          <w:i/>
          <w:sz w:val="19"/>
        </w:rPr>
        <w:t>rule</w:t>
      </w:r>
      <w:r>
        <w:rPr>
          <w:rFonts w:ascii="Arial" w:hAnsi="Arial"/>
          <w:i/>
          <w:spacing w:val="-5"/>
          <w:sz w:val="19"/>
        </w:rPr>
        <w:t xml:space="preserve"> </w:t>
      </w:r>
      <w:r>
        <w:rPr>
          <w:rFonts w:ascii="Arial" w:hAnsi="Arial"/>
          <w:i/>
          <w:sz w:val="19"/>
        </w:rPr>
        <w:t>about</w:t>
      </w:r>
      <w:r>
        <w:rPr>
          <w:rFonts w:ascii="Arial" w:hAnsi="Arial"/>
          <w:i/>
          <w:spacing w:val="-8"/>
          <w:sz w:val="19"/>
        </w:rPr>
        <w:t xml:space="preserve"> </w:t>
      </w:r>
      <w:r>
        <w:rPr>
          <w:rFonts w:ascii="Arial" w:hAnsi="Arial"/>
          <w:i/>
          <w:sz w:val="19"/>
        </w:rPr>
        <w:t>rotation</w:t>
      </w:r>
      <w:r>
        <w:rPr>
          <w:rFonts w:ascii="Arial" w:hAnsi="Arial"/>
          <w:i/>
          <w:spacing w:val="-4"/>
          <w:sz w:val="19"/>
        </w:rPr>
        <w:t xml:space="preserve"> </w:t>
      </w:r>
      <w:r>
        <w:rPr>
          <w:rFonts w:ascii="Arial" w:hAnsi="Arial"/>
          <w:i/>
          <w:sz w:val="19"/>
        </w:rPr>
        <w:t>experiments</w:t>
      </w:r>
      <w:r>
        <w:rPr>
          <w:rFonts w:ascii="Arial" w:hAnsi="Arial"/>
          <w:i/>
          <w:spacing w:val="-2"/>
          <w:sz w:val="19"/>
        </w:rPr>
        <w:t xml:space="preserve"> </w:t>
      </w:r>
      <w:r>
        <w:rPr>
          <w:rFonts w:ascii="Arial" w:hAnsi="Arial"/>
          <w:i/>
          <w:sz w:val="19"/>
        </w:rPr>
        <w:t>is</w:t>
      </w:r>
      <w:r>
        <w:rPr>
          <w:rFonts w:ascii="Arial" w:hAnsi="Arial"/>
          <w:i/>
          <w:spacing w:val="-6"/>
          <w:sz w:val="19"/>
        </w:rPr>
        <w:t xml:space="preserve"> </w:t>
      </w:r>
      <w:r>
        <w:rPr>
          <w:rFonts w:ascii="Arial" w:hAnsi="Arial"/>
          <w:i/>
          <w:sz w:val="19"/>
        </w:rPr>
        <w:t>that</w:t>
      </w:r>
      <w:r>
        <w:rPr>
          <w:rFonts w:ascii="Arial" w:hAnsi="Arial"/>
          <w:i/>
          <w:spacing w:val="-8"/>
          <w:sz w:val="19"/>
        </w:rPr>
        <w:t xml:space="preserve"> </w:t>
      </w:r>
      <w:r>
        <w:rPr>
          <w:rFonts w:ascii="Arial" w:hAnsi="Arial"/>
          <w:i/>
          <w:sz w:val="19"/>
        </w:rPr>
        <w:t>each</w:t>
      </w:r>
      <w:r>
        <w:rPr>
          <w:rFonts w:ascii="Arial" w:hAnsi="Arial"/>
          <w:i/>
          <w:spacing w:val="-5"/>
          <w:sz w:val="19"/>
        </w:rPr>
        <w:t xml:space="preserve"> </w:t>
      </w:r>
      <w:r>
        <w:rPr>
          <w:rFonts w:ascii="Arial" w:hAnsi="Arial"/>
          <w:i/>
          <w:sz w:val="19"/>
        </w:rPr>
        <w:t>crop</w:t>
      </w:r>
      <w:r>
        <w:rPr>
          <w:rFonts w:ascii="Arial" w:hAnsi="Arial"/>
          <w:i/>
          <w:spacing w:val="-4"/>
          <w:sz w:val="19"/>
        </w:rPr>
        <w:t xml:space="preserve"> </w:t>
      </w:r>
      <w:r>
        <w:rPr>
          <w:rFonts w:ascii="Arial" w:hAnsi="Arial"/>
          <w:i/>
          <w:sz w:val="19"/>
        </w:rPr>
        <w:t>in</w:t>
      </w:r>
      <w:r>
        <w:rPr>
          <w:rFonts w:ascii="Arial" w:hAnsi="Arial"/>
          <w:i/>
          <w:spacing w:val="-7"/>
          <w:sz w:val="19"/>
        </w:rPr>
        <w:t xml:space="preserve">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-5"/>
          <w:sz w:val="19"/>
        </w:rPr>
        <w:t xml:space="preserve"> </w:t>
      </w:r>
      <w:r>
        <w:rPr>
          <w:rFonts w:ascii="Arial" w:hAnsi="Arial"/>
          <w:i/>
          <w:sz w:val="19"/>
        </w:rPr>
        <w:t>rotation</w:t>
      </w:r>
      <w:r>
        <w:rPr>
          <w:rFonts w:ascii="Arial" w:hAnsi="Arial"/>
          <w:i/>
          <w:spacing w:val="-3"/>
          <w:sz w:val="19"/>
        </w:rPr>
        <w:t xml:space="preserve"> </w:t>
      </w:r>
      <w:r>
        <w:rPr>
          <w:rFonts w:ascii="Arial" w:hAnsi="Arial"/>
          <w:i/>
          <w:sz w:val="19"/>
        </w:rPr>
        <w:t>must</w:t>
      </w:r>
      <w:r>
        <w:rPr>
          <w:rFonts w:ascii="Arial" w:hAnsi="Arial"/>
          <w:i/>
          <w:spacing w:val="-6"/>
          <w:sz w:val="19"/>
        </w:rPr>
        <w:t xml:space="preserve"> </w:t>
      </w:r>
      <w:r>
        <w:rPr>
          <w:rFonts w:ascii="Arial" w:hAnsi="Arial"/>
          <w:i/>
          <w:sz w:val="19"/>
        </w:rPr>
        <w:t>be</w:t>
      </w:r>
      <w:r>
        <w:rPr>
          <w:rFonts w:ascii="Arial" w:hAnsi="Arial"/>
          <w:i/>
          <w:spacing w:val="-3"/>
          <w:sz w:val="19"/>
        </w:rPr>
        <w:t xml:space="preserve"> </w:t>
      </w:r>
      <w:r>
        <w:rPr>
          <w:rFonts w:ascii="Arial" w:hAnsi="Arial"/>
          <w:i/>
          <w:sz w:val="19"/>
        </w:rPr>
        <w:t>grown</w:t>
      </w:r>
      <w:r>
        <w:rPr>
          <w:rFonts w:ascii="Arial" w:hAnsi="Arial"/>
          <w:i/>
          <w:spacing w:val="-6"/>
          <w:sz w:val="19"/>
        </w:rPr>
        <w:t xml:space="preserve"> </w:t>
      </w:r>
      <w:r>
        <w:rPr>
          <w:rFonts w:ascii="Arial" w:hAnsi="Arial"/>
          <w:i/>
          <w:sz w:val="19"/>
        </w:rPr>
        <w:t>every</w:t>
      </w:r>
      <w:r>
        <w:rPr>
          <w:rFonts w:ascii="Arial" w:hAnsi="Arial"/>
          <w:i/>
          <w:spacing w:val="-2"/>
          <w:sz w:val="19"/>
        </w:rPr>
        <w:t xml:space="preserve"> </w:t>
      </w:r>
      <w:r>
        <w:rPr>
          <w:rFonts w:ascii="Arial" w:hAnsi="Arial"/>
          <w:i/>
          <w:sz w:val="19"/>
        </w:rPr>
        <w:t>year</w:t>
      </w:r>
      <w:r>
        <w:rPr>
          <w:sz w:val="19"/>
        </w:rPr>
        <w:t>”.</w:t>
      </w:r>
      <w:r>
        <w:rPr>
          <w:spacing w:val="-4"/>
          <w:sz w:val="19"/>
        </w:rPr>
        <w:t xml:space="preserve"> </w:t>
      </w:r>
      <w:r>
        <w:rPr>
          <w:sz w:val="19"/>
        </w:rPr>
        <w:t>If</w:t>
      </w:r>
    </w:p>
    <w:p w14:paraId="70070219" w14:textId="77777777" w:rsidR="002031FE" w:rsidRDefault="002031FE">
      <w:pPr>
        <w:spacing w:line="290" w:lineRule="auto"/>
        <w:rPr>
          <w:sz w:val="19"/>
        </w:rPr>
        <w:sectPr w:rsidR="002031FE">
          <w:type w:val="continuous"/>
          <w:pgSz w:w="11910" w:h="16840"/>
          <w:pgMar w:top="1140" w:right="1280" w:bottom="280" w:left="1240" w:header="720" w:footer="720" w:gutter="0"/>
          <w:cols w:space="720"/>
        </w:sectPr>
      </w:pPr>
    </w:p>
    <w:p w14:paraId="57E87157" w14:textId="77777777" w:rsidR="002031FE" w:rsidRDefault="0004164C">
      <w:pPr>
        <w:spacing w:before="71" w:line="290" w:lineRule="auto"/>
        <w:ind w:left="168" w:right="224"/>
        <w:rPr>
          <w:sz w:val="19"/>
        </w:rPr>
      </w:pPr>
      <w:r>
        <w:rPr>
          <w:sz w:val="19"/>
        </w:rPr>
        <w:lastRenderedPageBreak/>
        <w:t>we</w:t>
      </w:r>
      <w:r>
        <w:rPr>
          <w:spacing w:val="-8"/>
          <w:sz w:val="19"/>
        </w:rPr>
        <w:t xml:space="preserve"> </w:t>
      </w:r>
      <w:r>
        <w:rPr>
          <w:sz w:val="19"/>
        </w:rPr>
        <w:t>do</w:t>
      </w:r>
      <w:r>
        <w:rPr>
          <w:spacing w:val="-3"/>
          <w:sz w:val="19"/>
        </w:rPr>
        <w:t xml:space="preserve"> </w:t>
      </w:r>
      <w:r>
        <w:rPr>
          <w:sz w:val="19"/>
        </w:rPr>
        <w:t>not</w:t>
      </w:r>
      <w:r>
        <w:rPr>
          <w:spacing w:val="-5"/>
          <w:sz w:val="19"/>
        </w:rPr>
        <w:t xml:space="preserve"> </w:t>
      </w:r>
      <w:r>
        <w:rPr>
          <w:sz w:val="19"/>
        </w:rPr>
        <w:t>follow</w:t>
      </w:r>
      <w:r>
        <w:rPr>
          <w:spacing w:val="-6"/>
          <w:sz w:val="19"/>
        </w:rPr>
        <w:t xml:space="preserve"> </w:t>
      </w:r>
      <w:r>
        <w:rPr>
          <w:sz w:val="19"/>
        </w:rPr>
        <w:t>this</w:t>
      </w:r>
      <w:r>
        <w:rPr>
          <w:spacing w:val="-4"/>
          <w:sz w:val="19"/>
        </w:rPr>
        <w:t xml:space="preserve"> </w:t>
      </w:r>
      <w:r>
        <w:rPr>
          <w:sz w:val="19"/>
        </w:rPr>
        <w:t>rule,</w:t>
      </w:r>
      <w:r>
        <w:rPr>
          <w:spacing w:val="-5"/>
          <w:sz w:val="19"/>
        </w:rPr>
        <w:t xml:space="preserve"> </w:t>
      </w:r>
      <w:r>
        <w:rPr>
          <w:sz w:val="19"/>
        </w:rPr>
        <w:t>“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-7"/>
          <w:sz w:val="19"/>
        </w:rPr>
        <w:t xml:space="preserve"> </w:t>
      </w:r>
      <w:r>
        <w:rPr>
          <w:rFonts w:ascii="Arial" w:hAnsi="Arial"/>
          <w:i/>
          <w:sz w:val="19"/>
        </w:rPr>
        <w:t>experiment</w:t>
      </w:r>
      <w:r>
        <w:rPr>
          <w:rFonts w:ascii="Arial" w:hAnsi="Arial"/>
          <w:i/>
          <w:spacing w:val="-6"/>
          <w:sz w:val="19"/>
        </w:rPr>
        <w:t xml:space="preserve"> </w:t>
      </w:r>
      <w:r>
        <w:rPr>
          <w:rFonts w:ascii="Arial" w:hAnsi="Arial"/>
          <w:i/>
          <w:sz w:val="19"/>
        </w:rPr>
        <w:t>has</w:t>
      </w:r>
      <w:r>
        <w:rPr>
          <w:rFonts w:ascii="Arial" w:hAnsi="Arial"/>
          <w:i/>
          <w:spacing w:val="-5"/>
          <w:sz w:val="19"/>
        </w:rPr>
        <w:t xml:space="preserve"> </w:t>
      </w:r>
      <w:r>
        <w:rPr>
          <w:rFonts w:ascii="Arial" w:hAnsi="Arial"/>
          <w:i/>
          <w:sz w:val="19"/>
        </w:rPr>
        <w:t>to</w:t>
      </w:r>
      <w:r>
        <w:rPr>
          <w:rFonts w:ascii="Arial" w:hAnsi="Arial"/>
          <w:i/>
          <w:spacing w:val="-3"/>
          <w:sz w:val="19"/>
        </w:rPr>
        <w:t xml:space="preserve"> </w:t>
      </w:r>
      <w:r>
        <w:rPr>
          <w:rFonts w:ascii="Arial" w:hAnsi="Arial"/>
          <w:i/>
          <w:sz w:val="19"/>
        </w:rPr>
        <w:t>last</w:t>
      </w:r>
      <w:r>
        <w:rPr>
          <w:rFonts w:ascii="Arial" w:hAnsi="Arial"/>
          <w:i/>
          <w:spacing w:val="-8"/>
          <w:sz w:val="19"/>
        </w:rPr>
        <w:t xml:space="preserve"> </w:t>
      </w:r>
      <w:r>
        <w:rPr>
          <w:rFonts w:ascii="Arial" w:hAnsi="Arial"/>
          <w:i/>
          <w:sz w:val="19"/>
        </w:rPr>
        <w:t>longer</w:t>
      </w:r>
      <w:r>
        <w:rPr>
          <w:rFonts w:ascii="Arial" w:hAnsi="Arial"/>
          <w:i/>
          <w:spacing w:val="-7"/>
          <w:sz w:val="19"/>
        </w:rPr>
        <w:t xml:space="preserve"> </w:t>
      </w:r>
      <w:r>
        <w:rPr>
          <w:rFonts w:ascii="Arial" w:hAnsi="Arial"/>
          <w:i/>
          <w:sz w:val="19"/>
        </w:rPr>
        <w:t>to</w:t>
      </w:r>
      <w:r>
        <w:rPr>
          <w:rFonts w:ascii="Arial" w:hAnsi="Arial"/>
          <w:i/>
          <w:spacing w:val="-6"/>
          <w:sz w:val="19"/>
        </w:rPr>
        <w:t xml:space="preserve"> </w:t>
      </w:r>
      <w:r>
        <w:rPr>
          <w:rFonts w:ascii="Arial" w:hAnsi="Arial"/>
          <w:i/>
          <w:sz w:val="19"/>
        </w:rPr>
        <w:t>obtain</w:t>
      </w:r>
      <w:r>
        <w:rPr>
          <w:rFonts w:ascii="Arial" w:hAnsi="Arial"/>
          <w:i/>
          <w:spacing w:val="-3"/>
          <w:sz w:val="19"/>
        </w:rPr>
        <w:t xml:space="preserve"> </w:t>
      </w:r>
      <w:r>
        <w:rPr>
          <w:rFonts w:ascii="Arial" w:hAnsi="Arial"/>
          <w:i/>
          <w:sz w:val="19"/>
        </w:rPr>
        <w:t>equal</w:t>
      </w:r>
      <w:r>
        <w:rPr>
          <w:rFonts w:ascii="Arial" w:hAnsi="Arial"/>
          <w:i/>
          <w:spacing w:val="-7"/>
          <w:sz w:val="19"/>
        </w:rPr>
        <w:t xml:space="preserve"> </w:t>
      </w:r>
      <w:r>
        <w:rPr>
          <w:rFonts w:ascii="Arial" w:hAnsi="Arial"/>
          <w:i/>
          <w:sz w:val="19"/>
        </w:rPr>
        <w:t>information</w:t>
      </w:r>
      <w:r>
        <w:rPr>
          <w:rFonts w:ascii="Arial" w:hAnsi="Arial"/>
          <w:i/>
          <w:spacing w:val="-3"/>
          <w:sz w:val="19"/>
        </w:rPr>
        <w:t xml:space="preserve"> </w:t>
      </w:r>
      <w:r>
        <w:rPr>
          <w:rFonts w:ascii="Arial" w:hAnsi="Arial"/>
          <w:i/>
          <w:sz w:val="19"/>
        </w:rPr>
        <w:t>on</w:t>
      </w:r>
      <w:r>
        <w:rPr>
          <w:rFonts w:ascii="Arial" w:hAnsi="Arial"/>
          <w:i/>
          <w:spacing w:val="-4"/>
          <w:sz w:val="19"/>
        </w:rPr>
        <w:t xml:space="preserve"> </w:t>
      </w:r>
      <w:r>
        <w:rPr>
          <w:rFonts w:ascii="Arial" w:hAnsi="Arial"/>
          <w:i/>
          <w:sz w:val="19"/>
        </w:rPr>
        <w:t>the</w:t>
      </w:r>
      <w:r>
        <w:rPr>
          <w:rFonts w:ascii="Arial" w:hAnsi="Arial"/>
          <w:i/>
          <w:spacing w:val="-5"/>
          <w:sz w:val="19"/>
        </w:rPr>
        <w:t xml:space="preserve"> </w:t>
      </w:r>
      <w:r>
        <w:rPr>
          <w:rFonts w:ascii="Arial" w:hAnsi="Arial"/>
          <w:i/>
          <w:sz w:val="19"/>
        </w:rPr>
        <w:t>long-term</w:t>
      </w:r>
      <w:r>
        <w:rPr>
          <w:rFonts w:ascii="Arial" w:hAnsi="Arial"/>
          <w:i/>
          <w:spacing w:val="1"/>
          <w:sz w:val="19"/>
        </w:rPr>
        <w:t xml:space="preserve"> </w:t>
      </w:r>
      <w:r>
        <w:rPr>
          <w:rFonts w:ascii="Arial" w:hAnsi="Arial"/>
          <w:i/>
          <w:sz w:val="19"/>
        </w:rPr>
        <w:t>effects of the treatments</w:t>
      </w:r>
      <w:r>
        <w:rPr>
          <w:sz w:val="19"/>
        </w:rPr>
        <w:t>” and “</w:t>
      </w:r>
      <w:r>
        <w:rPr>
          <w:rFonts w:ascii="Arial" w:hAnsi="Arial"/>
          <w:i/>
          <w:sz w:val="19"/>
        </w:rPr>
        <w:t>the effects of the treatments on the separate crops are obtained under</w:t>
      </w:r>
      <w:r>
        <w:rPr>
          <w:rFonts w:ascii="Arial" w:hAnsi="Arial"/>
          <w:i/>
          <w:spacing w:val="1"/>
          <w:sz w:val="19"/>
        </w:rPr>
        <w:t xml:space="preserve"> </w:t>
      </w:r>
      <w:r>
        <w:rPr>
          <w:rFonts w:ascii="Arial" w:hAnsi="Arial"/>
          <w:i/>
          <w:sz w:val="19"/>
        </w:rPr>
        <w:t>different seasonal conditions, so that a compact summary of the results of the experiment as a whole is</w:t>
      </w:r>
      <w:r>
        <w:rPr>
          <w:rFonts w:ascii="Arial" w:hAnsi="Arial"/>
          <w:i/>
          <w:spacing w:val="-50"/>
          <w:sz w:val="19"/>
        </w:rPr>
        <w:t xml:space="preserve"> </w:t>
      </w:r>
      <w:r>
        <w:rPr>
          <w:rFonts w:ascii="Arial" w:hAnsi="Arial"/>
          <w:i/>
          <w:sz w:val="19"/>
        </w:rPr>
        <w:t>made</w:t>
      </w:r>
      <w:r>
        <w:rPr>
          <w:rFonts w:ascii="Arial" w:hAnsi="Arial"/>
          <w:i/>
          <w:spacing w:val="-2"/>
          <w:sz w:val="19"/>
        </w:rPr>
        <w:t xml:space="preserve"> </w:t>
      </w:r>
      <w:r>
        <w:rPr>
          <w:rFonts w:ascii="Arial" w:hAnsi="Arial"/>
          <w:i/>
          <w:sz w:val="19"/>
        </w:rPr>
        <w:t>exceedingly</w:t>
      </w:r>
      <w:r>
        <w:rPr>
          <w:rFonts w:ascii="Arial" w:hAnsi="Arial"/>
          <w:i/>
          <w:spacing w:val="-2"/>
          <w:sz w:val="19"/>
        </w:rPr>
        <w:t xml:space="preserve"> </w:t>
      </w:r>
      <w:r>
        <w:rPr>
          <w:rFonts w:ascii="Arial" w:hAnsi="Arial"/>
          <w:i/>
          <w:sz w:val="19"/>
        </w:rPr>
        <w:t>difficult</w:t>
      </w:r>
      <w:r>
        <w:rPr>
          <w:sz w:val="19"/>
        </w:rPr>
        <w:t>”.</w:t>
      </w:r>
    </w:p>
    <w:p w14:paraId="0B5104FA" w14:textId="77777777" w:rsidR="002031FE" w:rsidRDefault="002031FE">
      <w:pPr>
        <w:pStyle w:val="BodyText"/>
        <w:spacing w:before="4"/>
        <w:ind w:left="0"/>
        <w:rPr>
          <w:sz w:val="16"/>
        </w:rPr>
      </w:pPr>
    </w:p>
    <w:p w14:paraId="3E38B3A7" w14:textId="77777777" w:rsidR="002031FE" w:rsidRDefault="0004164C">
      <w:pPr>
        <w:pStyle w:val="BodyText"/>
        <w:spacing w:line="290" w:lineRule="auto"/>
        <w:ind w:right="150"/>
      </w:pPr>
      <w:r>
        <w:t>The above rule has important consequences: first of</w:t>
      </w:r>
      <w:r>
        <w:t xml:space="preserve"> all, with, e.g., a </w:t>
      </w:r>
      <w:proofErr w:type="gramStart"/>
      <w:r>
        <w:t>three year</w:t>
      </w:r>
      <w:proofErr w:type="gramEnd"/>
      <w:r>
        <w:t xml:space="preserve"> rotation, we need three plots</w:t>
      </w:r>
      <w:r>
        <w:rPr>
          <w:spacing w:val="-50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treatment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year,</w:t>
      </w:r>
      <w:r>
        <w:rPr>
          <w:spacing w:val="-7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increases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experiment</w:t>
      </w:r>
      <w:r>
        <w:rPr>
          <w:spacing w:val="-7"/>
        </w:rPr>
        <w:t xml:space="preserve"> </w:t>
      </w:r>
      <w:r>
        <w:t>(that’s</w:t>
      </w:r>
      <w:r>
        <w:rPr>
          <w:spacing w:val="-8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LTEs</w:t>
      </w:r>
      <w:r>
        <w:rPr>
          <w:spacing w:val="1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within-year</w:t>
      </w:r>
      <w:r>
        <w:rPr>
          <w:spacing w:val="-8"/>
        </w:rPr>
        <w:t xml:space="preserve"> </w:t>
      </w:r>
      <w:r>
        <w:t>replicates;</w:t>
      </w:r>
      <w:r>
        <w:rPr>
          <w:spacing w:val="-8"/>
        </w:rPr>
        <w:t xml:space="preserve"> </w:t>
      </w:r>
      <w:r>
        <w:t>Patterson,</w:t>
      </w:r>
      <w:r>
        <w:rPr>
          <w:spacing w:val="-10"/>
        </w:rPr>
        <w:t xml:space="preserve"> </w:t>
      </w:r>
      <w:r>
        <w:t>1964).</w:t>
      </w:r>
      <w:r>
        <w:rPr>
          <w:spacing w:val="-10"/>
        </w:rPr>
        <w:t xml:space="preserve"> </w:t>
      </w:r>
      <w:r>
        <w:t>Secondly,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consider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rotation,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experiment</w:t>
      </w:r>
      <w:r>
        <w:rPr>
          <w:spacing w:val="-7"/>
        </w:rPr>
        <w:t xml:space="preserve"> </w:t>
      </w:r>
      <w:r>
        <w:t>becomes</w:t>
      </w:r>
      <w:r>
        <w:rPr>
          <w:spacing w:val="-4"/>
        </w:rPr>
        <w:t xml:space="preserve"> </w:t>
      </w:r>
      <w:r>
        <w:t>unbalanced,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plots</w:t>
      </w:r>
      <w:r>
        <w:rPr>
          <w:spacing w:val="-4"/>
        </w:rPr>
        <w:t xml:space="preserve"> </w:t>
      </w:r>
      <w:r>
        <w:t>contribute</w:t>
      </w:r>
      <w:r>
        <w:rPr>
          <w:spacing w:val="-4"/>
        </w:rPr>
        <w:t xml:space="preserve"> </w:t>
      </w:r>
      <w:r>
        <w:t>useful</w:t>
      </w:r>
      <w:r>
        <w:rPr>
          <w:spacing w:val="-8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year.</w:t>
      </w:r>
      <w:r>
        <w:rPr>
          <w:spacing w:val="1"/>
        </w:rPr>
        <w:t xml:space="preserve"> </w:t>
      </w:r>
      <w:r>
        <w:t>Last, but not least, in long rotations the test crop may return onto the same plot after a relatively long period</w:t>
      </w:r>
      <w:r>
        <w:rPr>
          <w:spacing w:val="-5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totally</w:t>
      </w:r>
      <w:r>
        <w:rPr>
          <w:spacing w:val="-2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correlation</w:t>
      </w:r>
      <w:r>
        <w:rPr>
          <w:spacing w:val="-1"/>
        </w:rPr>
        <w:t xml:space="preserve"> </w:t>
      </w:r>
      <w:r>
        <w:t>structure,</w:t>
      </w:r>
      <w:r>
        <w:rPr>
          <w:spacing w:val="-2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short</w:t>
      </w:r>
      <w:r>
        <w:rPr>
          <w:spacing w:val="-6"/>
        </w:rPr>
        <w:t xml:space="preserve"> </w:t>
      </w:r>
      <w:r>
        <w:t>rotations.</w:t>
      </w:r>
    </w:p>
    <w:p w14:paraId="2050D66D" w14:textId="77777777" w:rsidR="002031FE" w:rsidRDefault="0004164C">
      <w:pPr>
        <w:pStyle w:val="Heading1"/>
        <w:spacing w:before="151"/>
      </w:pPr>
      <w:r>
        <w:t>How</w:t>
      </w:r>
      <w:r>
        <w:rPr>
          <w:spacing w:val="13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t>build</w:t>
      </w:r>
      <w:r>
        <w:rPr>
          <w:spacing w:val="12"/>
        </w:rPr>
        <w:t xml:space="preserve"> </w:t>
      </w:r>
      <w:r>
        <w:t>‘ANOVA-like’</w:t>
      </w:r>
      <w:r>
        <w:rPr>
          <w:spacing w:val="14"/>
        </w:rPr>
        <w:t xml:space="preserve"> </w:t>
      </w:r>
      <w:r>
        <w:t>models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LTEs?</w:t>
      </w:r>
    </w:p>
    <w:p w14:paraId="583ED562" w14:textId="77777777" w:rsidR="002031FE" w:rsidRDefault="0004164C">
      <w:pPr>
        <w:pStyle w:val="BodyText"/>
        <w:spacing w:before="197" w:line="290" w:lineRule="auto"/>
        <w:ind w:right="134"/>
        <w:jc w:val="both"/>
      </w:pP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reasons</w:t>
      </w:r>
      <w:r>
        <w:rPr>
          <w:spacing w:val="-8"/>
        </w:rPr>
        <w:t xml:space="preserve"> </w:t>
      </w:r>
      <w:r>
        <w:t>explained</w:t>
      </w:r>
      <w:r>
        <w:rPr>
          <w:spacing w:val="-5"/>
        </w:rPr>
        <w:t xml:space="preserve"> </w:t>
      </w:r>
      <w:r>
        <w:t>above,</w:t>
      </w:r>
      <w:r>
        <w:rPr>
          <w:spacing w:val="-9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ANOVA-like</w:t>
      </w:r>
      <w:r>
        <w:rPr>
          <w:spacing w:val="-7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analyses</w:t>
      </w:r>
      <w:r>
        <w:rPr>
          <w:spacing w:val="-8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daunting</w:t>
      </w:r>
      <w:r>
        <w:rPr>
          <w:spacing w:val="-7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usef</w:t>
      </w:r>
      <w:r>
        <w:t>ul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procedure.</w:t>
      </w:r>
      <w:r>
        <w:rPr>
          <w:spacing w:val="-7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all,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remember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ANOVA</w:t>
      </w:r>
      <w:r>
        <w:rPr>
          <w:spacing w:val="-4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variables,</w:t>
      </w:r>
      <w:r>
        <w:rPr>
          <w:spacing w:val="-3"/>
        </w:rPr>
        <w:t xml:space="preserve"> </w:t>
      </w:r>
      <w:r>
        <w:t>commonly</w:t>
      </w:r>
      <w:r>
        <w:rPr>
          <w:spacing w:val="-4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factors.</w:t>
      </w:r>
      <w:r>
        <w:rPr>
          <w:spacing w:val="-2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factors:</w:t>
      </w:r>
    </w:p>
    <w:p w14:paraId="7D8CFCDF" w14:textId="77777777" w:rsidR="002031FE" w:rsidRDefault="002031FE">
      <w:pPr>
        <w:pStyle w:val="BodyText"/>
        <w:spacing w:before="7"/>
        <w:ind w:left="0"/>
        <w:rPr>
          <w:sz w:val="16"/>
        </w:rPr>
      </w:pPr>
    </w:p>
    <w:p w14:paraId="24CDE2E9" w14:textId="77777777" w:rsidR="002031FE" w:rsidRDefault="0004164C">
      <w:pPr>
        <w:pStyle w:val="ListParagraph"/>
        <w:numPr>
          <w:ilvl w:val="0"/>
          <w:numId w:val="5"/>
        </w:numPr>
        <w:tabs>
          <w:tab w:val="left" w:pos="709"/>
        </w:tabs>
        <w:spacing w:line="290" w:lineRule="auto"/>
        <w:ind w:right="440" w:hanging="212"/>
        <w:rPr>
          <w:sz w:val="19"/>
        </w:rPr>
      </w:pPr>
      <w:r>
        <w:rPr>
          <w:sz w:val="19"/>
        </w:rPr>
        <w:t>treatment</w:t>
      </w:r>
      <w:r>
        <w:rPr>
          <w:spacing w:val="-10"/>
          <w:sz w:val="19"/>
        </w:rPr>
        <w:t xml:space="preserve"> </w:t>
      </w:r>
      <w:r>
        <w:rPr>
          <w:sz w:val="19"/>
        </w:rPr>
        <w:t>factors,</w:t>
      </w:r>
      <w:r>
        <w:rPr>
          <w:spacing w:val="-9"/>
          <w:sz w:val="19"/>
        </w:rPr>
        <w:t xml:space="preserve"> </w:t>
      </w:r>
      <w:r>
        <w:rPr>
          <w:sz w:val="19"/>
        </w:rPr>
        <w:t>which</w:t>
      </w:r>
      <w:r>
        <w:rPr>
          <w:spacing w:val="-9"/>
          <w:sz w:val="19"/>
        </w:rPr>
        <w:t xml:space="preserve"> </w:t>
      </w:r>
      <w:r>
        <w:rPr>
          <w:sz w:val="19"/>
        </w:rPr>
        <w:t>are</w:t>
      </w:r>
      <w:r>
        <w:rPr>
          <w:spacing w:val="-7"/>
          <w:sz w:val="19"/>
        </w:rPr>
        <w:t xml:space="preserve"> </w:t>
      </w:r>
      <w:r>
        <w:rPr>
          <w:sz w:val="19"/>
        </w:rPr>
        <w:t>randomly</w:t>
      </w:r>
      <w:r>
        <w:rPr>
          <w:spacing w:val="-8"/>
          <w:sz w:val="19"/>
        </w:rPr>
        <w:t xml:space="preserve"> </w:t>
      </w:r>
      <w:r>
        <w:rPr>
          <w:sz w:val="19"/>
        </w:rPr>
        <w:t>allocated</w:t>
      </w:r>
      <w:r>
        <w:rPr>
          <w:spacing w:val="-6"/>
          <w:sz w:val="19"/>
        </w:rPr>
        <w:t xml:space="preserve"> </w:t>
      </w:r>
      <w:r>
        <w:rPr>
          <w:sz w:val="19"/>
        </w:rPr>
        <w:t>to</w:t>
      </w:r>
      <w:r>
        <w:rPr>
          <w:spacing w:val="-9"/>
          <w:sz w:val="19"/>
        </w:rPr>
        <w:t xml:space="preserve"> </w:t>
      </w:r>
      <w:proofErr w:type="spellStart"/>
      <w:r>
        <w:rPr>
          <w:sz w:val="19"/>
        </w:rPr>
        <w:t>randomisation</w:t>
      </w:r>
      <w:proofErr w:type="spellEnd"/>
      <w:r>
        <w:rPr>
          <w:spacing w:val="-7"/>
          <w:sz w:val="19"/>
        </w:rPr>
        <w:t xml:space="preserve"> </w:t>
      </w:r>
      <w:r>
        <w:rPr>
          <w:sz w:val="19"/>
        </w:rPr>
        <w:t>units</w:t>
      </w:r>
      <w:r>
        <w:rPr>
          <w:spacing w:val="-8"/>
          <w:sz w:val="19"/>
        </w:rPr>
        <w:t xml:space="preserve"> </w:t>
      </w:r>
      <w:r>
        <w:rPr>
          <w:sz w:val="19"/>
        </w:rPr>
        <w:t>(</w:t>
      </w:r>
      <w:proofErr w:type="gramStart"/>
      <w:r>
        <w:rPr>
          <w:sz w:val="19"/>
        </w:rPr>
        <w:t>e.g.</w:t>
      </w:r>
      <w:proofErr w:type="gramEnd"/>
      <w:r>
        <w:rPr>
          <w:spacing w:val="-10"/>
          <w:sz w:val="19"/>
        </w:rPr>
        <w:t xml:space="preserve"> </w:t>
      </w:r>
      <w:r>
        <w:rPr>
          <w:sz w:val="19"/>
        </w:rPr>
        <w:t>rotations,</w:t>
      </w:r>
      <w:r>
        <w:rPr>
          <w:spacing w:val="-7"/>
          <w:sz w:val="19"/>
        </w:rPr>
        <w:t xml:space="preserve"> </w:t>
      </w:r>
      <w:proofErr w:type="spellStart"/>
      <w:r>
        <w:rPr>
          <w:sz w:val="19"/>
        </w:rPr>
        <w:t>fertilisations</w:t>
      </w:r>
      <w:proofErr w:type="spellEnd"/>
      <w:r>
        <w:rPr>
          <w:sz w:val="19"/>
        </w:rPr>
        <w:t>,</w:t>
      </w:r>
      <w:r>
        <w:rPr>
          <w:spacing w:val="-49"/>
          <w:sz w:val="19"/>
        </w:rPr>
        <w:t xml:space="preserve"> </w:t>
      </w:r>
      <w:r>
        <w:rPr>
          <w:sz w:val="19"/>
        </w:rPr>
        <w:t>management</w:t>
      </w:r>
      <w:r>
        <w:rPr>
          <w:spacing w:val="-3"/>
          <w:sz w:val="19"/>
        </w:rPr>
        <w:t xml:space="preserve"> </w:t>
      </w:r>
      <w:r>
        <w:rPr>
          <w:sz w:val="19"/>
        </w:rPr>
        <w:t>of</w:t>
      </w:r>
      <w:r>
        <w:rPr>
          <w:spacing w:val="-2"/>
          <w:sz w:val="19"/>
        </w:rPr>
        <w:t xml:space="preserve"> </w:t>
      </w:r>
      <w:r>
        <w:rPr>
          <w:sz w:val="19"/>
        </w:rPr>
        <w:t>crop</w:t>
      </w:r>
      <w:r>
        <w:rPr>
          <w:spacing w:val="1"/>
          <w:sz w:val="19"/>
        </w:rPr>
        <w:t xml:space="preserve"> </w:t>
      </w:r>
      <w:r>
        <w:rPr>
          <w:sz w:val="19"/>
        </w:rPr>
        <w:t>residues);</w:t>
      </w:r>
    </w:p>
    <w:p w14:paraId="0986CDB4" w14:textId="77777777" w:rsidR="002031FE" w:rsidRDefault="0004164C">
      <w:pPr>
        <w:pStyle w:val="ListParagraph"/>
        <w:numPr>
          <w:ilvl w:val="0"/>
          <w:numId w:val="5"/>
        </w:numPr>
        <w:tabs>
          <w:tab w:val="left" w:pos="709"/>
        </w:tabs>
        <w:spacing w:line="290" w:lineRule="auto"/>
        <w:ind w:right="316" w:hanging="212"/>
        <w:rPr>
          <w:sz w:val="19"/>
        </w:rPr>
      </w:pPr>
      <w:r>
        <w:rPr>
          <w:sz w:val="19"/>
        </w:rPr>
        <w:t>block factors, which group the observations according to some ‘innate’ (not randomly allocated)</w:t>
      </w:r>
      <w:r>
        <w:rPr>
          <w:spacing w:val="1"/>
          <w:sz w:val="19"/>
        </w:rPr>
        <w:t xml:space="preserve"> </w:t>
      </w:r>
      <w:r>
        <w:rPr>
          <w:sz w:val="19"/>
        </w:rPr>
        <w:t>criterion</w:t>
      </w:r>
      <w:r>
        <w:rPr>
          <w:spacing w:val="-6"/>
          <w:sz w:val="19"/>
        </w:rPr>
        <w:t xml:space="preserve"> </w:t>
      </w:r>
      <w:r>
        <w:rPr>
          <w:sz w:val="19"/>
        </w:rPr>
        <w:t>(</w:t>
      </w:r>
      <w:proofErr w:type="gramStart"/>
      <w:r>
        <w:rPr>
          <w:sz w:val="19"/>
        </w:rPr>
        <w:t>e.g.</w:t>
      </w:r>
      <w:proofErr w:type="gramEnd"/>
      <w:r>
        <w:rPr>
          <w:spacing w:val="-7"/>
          <w:sz w:val="19"/>
        </w:rPr>
        <w:t xml:space="preserve"> </w:t>
      </w:r>
      <w:r>
        <w:rPr>
          <w:sz w:val="19"/>
        </w:rPr>
        <w:t>by</w:t>
      </w:r>
      <w:r>
        <w:rPr>
          <w:spacing w:val="-7"/>
          <w:sz w:val="19"/>
        </w:rPr>
        <w:t xml:space="preserve"> </w:t>
      </w:r>
      <w:r>
        <w:rPr>
          <w:sz w:val="19"/>
        </w:rPr>
        <w:t>position),</w:t>
      </w:r>
      <w:r>
        <w:rPr>
          <w:spacing w:val="-5"/>
          <w:sz w:val="19"/>
        </w:rPr>
        <w:t xml:space="preserve"> </w:t>
      </w:r>
      <w:r>
        <w:rPr>
          <w:sz w:val="19"/>
        </w:rPr>
        <w:t>such</w:t>
      </w:r>
      <w:r>
        <w:rPr>
          <w:spacing w:val="-4"/>
          <w:sz w:val="19"/>
        </w:rPr>
        <w:t xml:space="preserve"> </w:t>
      </w:r>
      <w:r>
        <w:rPr>
          <w:sz w:val="19"/>
        </w:rPr>
        <w:t>as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6"/>
          <w:sz w:val="19"/>
        </w:rPr>
        <w:t xml:space="preserve"> </w:t>
      </w:r>
      <w:r>
        <w:rPr>
          <w:sz w:val="19"/>
        </w:rPr>
        <w:t>blocks,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locations,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6"/>
          <w:sz w:val="19"/>
        </w:rPr>
        <w:t xml:space="preserve"> </w:t>
      </w:r>
      <w:r>
        <w:rPr>
          <w:sz w:val="19"/>
        </w:rPr>
        <w:t>main-plo</w:t>
      </w:r>
      <w:r>
        <w:rPr>
          <w:sz w:val="19"/>
        </w:rPr>
        <w:t>ts,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6"/>
          <w:sz w:val="19"/>
        </w:rPr>
        <w:t xml:space="preserve"> </w:t>
      </w:r>
      <w:r>
        <w:rPr>
          <w:sz w:val="19"/>
        </w:rPr>
        <w:t>sub-plots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-4"/>
          <w:sz w:val="19"/>
        </w:rPr>
        <w:t xml:space="preserve"> </w:t>
      </w:r>
      <w:r>
        <w:rPr>
          <w:sz w:val="19"/>
        </w:rPr>
        <w:t>so</w:t>
      </w:r>
      <w:r>
        <w:rPr>
          <w:spacing w:val="-4"/>
          <w:sz w:val="19"/>
        </w:rPr>
        <w:t xml:space="preserve"> </w:t>
      </w:r>
      <w:r>
        <w:rPr>
          <w:sz w:val="19"/>
        </w:rPr>
        <w:t>on.</w:t>
      </w:r>
      <w:r>
        <w:rPr>
          <w:spacing w:val="-49"/>
          <w:sz w:val="19"/>
        </w:rPr>
        <w:t xml:space="preserve"> </w:t>
      </w:r>
      <w:r>
        <w:rPr>
          <w:sz w:val="19"/>
        </w:rPr>
        <w:t>Block</w:t>
      </w:r>
      <w:r>
        <w:rPr>
          <w:spacing w:val="-7"/>
          <w:sz w:val="19"/>
        </w:rPr>
        <w:t xml:space="preserve"> </w:t>
      </w:r>
      <w:r>
        <w:rPr>
          <w:sz w:val="19"/>
        </w:rPr>
        <w:t>factors</w:t>
      </w:r>
      <w:r>
        <w:rPr>
          <w:spacing w:val="-6"/>
          <w:sz w:val="19"/>
        </w:rPr>
        <w:t xml:space="preserve"> </w:t>
      </w:r>
      <w:r>
        <w:rPr>
          <w:sz w:val="19"/>
        </w:rPr>
        <w:t>may</w:t>
      </w:r>
      <w:r>
        <w:rPr>
          <w:spacing w:val="-6"/>
          <w:sz w:val="19"/>
        </w:rPr>
        <w:t xml:space="preserve"> </w:t>
      </w:r>
      <w:r>
        <w:rPr>
          <w:sz w:val="19"/>
        </w:rPr>
        <w:t>represent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proofErr w:type="spellStart"/>
      <w:r>
        <w:rPr>
          <w:sz w:val="19"/>
        </w:rPr>
        <w:t>randomisation</w:t>
      </w:r>
      <w:proofErr w:type="spellEnd"/>
      <w:r>
        <w:rPr>
          <w:spacing w:val="-7"/>
          <w:sz w:val="19"/>
        </w:rPr>
        <w:t xml:space="preserve"> </w:t>
      </w:r>
      <w:r>
        <w:rPr>
          <w:sz w:val="19"/>
        </w:rPr>
        <w:t>units,</w:t>
      </w:r>
      <w:r>
        <w:rPr>
          <w:spacing w:val="-8"/>
          <w:sz w:val="19"/>
        </w:rPr>
        <w:t xml:space="preserve"> </w:t>
      </w:r>
      <w:r>
        <w:rPr>
          <w:sz w:val="19"/>
        </w:rPr>
        <w:t>to</w:t>
      </w:r>
      <w:r>
        <w:rPr>
          <w:spacing w:val="-4"/>
          <w:sz w:val="19"/>
        </w:rPr>
        <w:t xml:space="preserve"> </w:t>
      </w:r>
      <w:r>
        <w:rPr>
          <w:sz w:val="19"/>
        </w:rPr>
        <w:t>which</w:t>
      </w:r>
      <w:r>
        <w:rPr>
          <w:spacing w:val="-3"/>
          <w:sz w:val="19"/>
        </w:rPr>
        <w:t xml:space="preserve"> </w:t>
      </w:r>
      <w:r>
        <w:rPr>
          <w:sz w:val="19"/>
        </w:rPr>
        <w:t>treatments</w:t>
      </w:r>
      <w:r>
        <w:rPr>
          <w:spacing w:val="-2"/>
          <w:sz w:val="19"/>
        </w:rPr>
        <w:t xml:space="preserve"> </w:t>
      </w:r>
      <w:r>
        <w:rPr>
          <w:sz w:val="19"/>
        </w:rPr>
        <w:t>are</w:t>
      </w:r>
      <w:r>
        <w:rPr>
          <w:spacing w:val="-7"/>
          <w:sz w:val="19"/>
        </w:rPr>
        <w:t xml:space="preserve"> </w:t>
      </w:r>
      <w:r>
        <w:rPr>
          <w:sz w:val="19"/>
        </w:rPr>
        <w:t>randomly</w:t>
      </w:r>
      <w:r>
        <w:rPr>
          <w:spacing w:val="-7"/>
          <w:sz w:val="19"/>
        </w:rPr>
        <w:t xml:space="preserve"> </w:t>
      </w:r>
      <w:r>
        <w:rPr>
          <w:sz w:val="19"/>
        </w:rPr>
        <w:t>allocated;</w:t>
      </w:r>
    </w:p>
    <w:p w14:paraId="138E29B1" w14:textId="77777777" w:rsidR="002031FE" w:rsidRDefault="0004164C">
      <w:pPr>
        <w:pStyle w:val="ListParagraph"/>
        <w:numPr>
          <w:ilvl w:val="0"/>
          <w:numId w:val="5"/>
        </w:numPr>
        <w:tabs>
          <w:tab w:val="left" w:pos="709"/>
        </w:tabs>
        <w:ind w:hanging="212"/>
        <w:rPr>
          <w:sz w:val="19"/>
        </w:rPr>
      </w:pPr>
      <w:r>
        <w:rPr>
          <w:sz w:val="19"/>
        </w:rPr>
        <w:t>repeated</w:t>
      </w:r>
      <w:r>
        <w:rPr>
          <w:spacing w:val="-5"/>
          <w:sz w:val="19"/>
        </w:rPr>
        <w:t xml:space="preserve"> </w:t>
      </w:r>
      <w:r>
        <w:rPr>
          <w:sz w:val="19"/>
        </w:rPr>
        <w:t>factors,</w:t>
      </w:r>
      <w:r>
        <w:rPr>
          <w:spacing w:val="-9"/>
          <w:sz w:val="19"/>
        </w:rPr>
        <w:t xml:space="preserve"> </w:t>
      </w:r>
      <w:r>
        <w:rPr>
          <w:sz w:val="19"/>
        </w:rPr>
        <w:t>which</w:t>
      </w:r>
      <w:r>
        <w:rPr>
          <w:spacing w:val="-4"/>
          <w:sz w:val="19"/>
        </w:rPr>
        <w:t xml:space="preserve"> </w:t>
      </w:r>
      <w:r>
        <w:rPr>
          <w:sz w:val="19"/>
        </w:rPr>
        <w:t>relate</w:t>
      </w:r>
      <w:r>
        <w:rPr>
          <w:spacing w:val="-4"/>
          <w:sz w:val="19"/>
        </w:rPr>
        <w:t xml:space="preserve"> </w:t>
      </w:r>
      <w:r>
        <w:rPr>
          <w:sz w:val="19"/>
        </w:rPr>
        <w:t>to</w:t>
      </w:r>
      <w:r>
        <w:rPr>
          <w:spacing w:val="-4"/>
          <w:sz w:val="19"/>
        </w:rPr>
        <w:t xml:space="preserve"> </w:t>
      </w:r>
      <w:r>
        <w:rPr>
          <w:sz w:val="19"/>
        </w:rPr>
        <w:t>time</w:t>
      </w:r>
      <w:r>
        <w:rPr>
          <w:spacing w:val="-6"/>
          <w:sz w:val="19"/>
        </w:rPr>
        <w:t xml:space="preserve"> </w:t>
      </w:r>
      <w:r>
        <w:rPr>
          <w:sz w:val="19"/>
        </w:rPr>
        <w:t>and</w:t>
      </w:r>
      <w:r>
        <w:rPr>
          <w:spacing w:val="-6"/>
          <w:sz w:val="19"/>
        </w:rPr>
        <w:t xml:space="preserve"> </w:t>
      </w:r>
      <w:r>
        <w:rPr>
          <w:sz w:val="19"/>
        </w:rPr>
        <w:t>thus</w:t>
      </w:r>
      <w:r>
        <w:rPr>
          <w:spacing w:val="-7"/>
          <w:sz w:val="19"/>
        </w:rPr>
        <w:t xml:space="preserve"> </w:t>
      </w:r>
      <w:r>
        <w:rPr>
          <w:sz w:val="19"/>
        </w:rPr>
        <w:t>cannot</w:t>
      </w:r>
      <w:r>
        <w:rPr>
          <w:spacing w:val="-6"/>
          <w:sz w:val="19"/>
        </w:rPr>
        <w:t xml:space="preserve"> </w:t>
      </w:r>
      <w:r>
        <w:rPr>
          <w:sz w:val="19"/>
        </w:rPr>
        <w:t>be</w:t>
      </w:r>
      <w:r>
        <w:rPr>
          <w:spacing w:val="-6"/>
          <w:sz w:val="19"/>
        </w:rPr>
        <w:t xml:space="preserve"> </w:t>
      </w:r>
      <w:proofErr w:type="spellStart"/>
      <w:r>
        <w:rPr>
          <w:sz w:val="19"/>
        </w:rPr>
        <w:t>randomised</w:t>
      </w:r>
      <w:proofErr w:type="spellEnd"/>
      <w:r>
        <w:rPr>
          <w:spacing w:val="-7"/>
          <w:sz w:val="19"/>
        </w:rPr>
        <w:t xml:space="preserve"> </w:t>
      </w:r>
      <w:r>
        <w:rPr>
          <w:sz w:val="19"/>
        </w:rPr>
        <w:t>(</w:t>
      </w:r>
      <w:proofErr w:type="gramStart"/>
      <w:r>
        <w:rPr>
          <w:sz w:val="19"/>
        </w:rPr>
        <w:t>e.g.</w:t>
      </w:r>
      <w:proofErr w:type="gramEnd"/>
      <w:r>
        <w:rPr>
          <w:spacing w:val="-6"/>
          <w:sz w:val="19"/>
        </w:rPr>
        <w:t xml:space="preserve"> </w:t>
      </w:r>
      <w:r>
        <w:rPr>
          <w:sz w:val="19"/>
        </w:rPr>
        <w:t>years,</w:t>
      </w:r>
      <w:r>
        <w:rPr>
          <w:spacing w:val="-5"/>
          <w:sz w:val="19"/>
        </w:rPr>
        <w:t xml:space="preserve"> </w:t>
      </w:r>
      <w:r>
        <w:rPr>
          <w:sz w:val="19"/>
        </w:rPr>
        <w:t>cycles</w:t>
      </w:r>
      <w:r>
        <w:rPr>
          <w:spacing w:val="-3"/>
          <w:sz w:val="19"/>
        </w:rPr>
        <w:t xml:space="preserve"> </w:t>
      </w:r>
      <w:r>
        <w:rPr>
          <w:sz w:val="19"/>
        </w:rPr>
        <w:t>…).</w:t>
      </w:r>
    </w:p>
    <w:p w14:paraId="4FE220B9" w14:textId="77777777" w:rsidR="002031FE" w:rsidRDefault="002031FE">
      <w:pPr>
        <w:pStyle w:val="BodyText"/>
        <w:spacing w:before="5"/>
        <w:ind w:left="0"/>
        <w:rPr>
          <w:sz w:val="20"/>
        </w:rPr>
      </w:pPr>
    </w:p>
    <w:p w14:paraId="310E469B" w14:textId="77777777" w:rsidR="002031FE" w:rsidRDefault="0004164C">
      <w:pPr>
        <w:pStyle w:val="BodyText"/>
        <w:spacing w:line="290" w:lineRule="auto"/>
        <w:ind w:right="125"/>
      </w:pPr>
      <w:r>
        <w:t>In order to build a model, the starting point is to list all factors (treatment, grouping and repeated) and their</w:t>
      </w:r>
      <w:r>
        <w:rPr>
          <w:spacing w:val="1"/>
        </w:rPr>
        <w:t xml:space="preserve"> </w:t>
      </w:r>
      <w:r>
        <w:t>relationships. We can follow the general method proposed by Piepho et al. (2003), which we have slightly</w:t>
      </w:r>
      <w:r>
        <w:rPr>
          <w:spacing w:val="1"/>
        </w:rPr>
        <w:t xml:space="preserve"> </w:t>
      </w:r>
      <w:r>
        <w:t>modified,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‘R-centric’</w:t>
      </w:r>
      <w:r>
        <w:t>.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relationships</w:t>
      </w:r>
      <w:r>
        <w:rPr>
          <w:spacing w:val="-5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t>factors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specified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operators:</w:t>
      </w:r>
    </w:p>
    <w:p w14:paraId="0BB76348" w14:textId="77777777" w:rsidR="002031FE" w:rsidRDefault="002031FE">
      <w:pPr>
        <w:pStyle w:val="BodyText"/>
        <w:spacing w:before="7"/>
        <w:ind w:left="0"/>
        <w:rPr>
          <w:sz w:val="16"/>
        </w:rPr>
      </w:pPr>
    </w:p>
    <w:p w14:paraId="156872C3" w14:textId="77777777" w:rsidR="002031FE" w:rsidRDefault="0004164C">
      <w:pPr>
        <w:pStyle w:val="ListParagraph"/>
        <w:numPr>
          <w:ilvl w:val="0"/>
          <w:numId w:val="4"/>
        </w:numPr>
        <w:tabs>
          <w:tab w:val="left" w:pos="709"/>
        </w:tabs>
        <w:spacing w:line="290" w:lineRule="auto"/>
        <w:ind w:right="803" w:hanging="212"/>
        <w:rPr>
          <w:sz w:val="19"/>
        </w:rPr>
      </w:pP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‘colon’</w:t>
      </w:r>
      <w:r>
        <w:rPr>
          <w:spacing w:val="-7"/>
          <w:sz w:val="19"/>
        </w:rPr>
        <w:t xml:space="preserve"> </w:t>
      </w:r>
      <w:r>
        <w:rPr>
          <w:sz w:val="19"/>
        </w:rPr>
        <w:t>operator</w:t>
      </w:r>
      <w:r>
        <w:rPr>
          <w:spacing w:val="-5"/>
          <w:sz w:val="19"/>
        </w:rPr>
        <w:t xml:space="preserve"> </w:t>
      </w:r>
      <w:r>
        <w:rPr>
          <w:sz w:val="19"/>
        </w:rPr>
        <w:t>denotes</w:t>
      </w:r>
      <w:r>
        <w:rPr>
          <w:spacing w:val="-6"/>
          <w:sz w:val="19"/>
        </w:rPr>
        <w:t xml:space="preserve"> </w:t>
      </w:r>
      <w:r>
        <w:rPr>
          <w:sz w:val="19"/>
        </w:rPr>
        <w:t>an</w:t>
      </w:r>
      <w:r>
        <w:rPr>
          <w:spacing w:val="-3"/>
          <w:sz w:val="19"/>
        </w:rPr>
        <w:t xml:space="preserve"> </w:t>
      </w:r>
      <w:r>
        <w:rPr>
          <w:sz w:val="19"/>
        </w:rPr>
        <w:t>interaction</w:t>
      </w:r>
      <w:r>
        <w:rPr>
          <w:spacing w:val="-3"/>
          <w:sz w:val="19"/>
        </w:rPr>
        <w:t xml:space="preserve"> </w:t>
      </w:r>
      <w:r>
        <w:rPr>
          <w:sz w:val="19"/>
        </w:rPr>
        <w:t>of</w:t>
      </w:r>
      <w:r>
        <w:rPr>
          <w:spacing w:val="-8"/>
          <w:sz w:val="19"/>
        </w:rPr>
        <w:t xml:space="preserve"> </w:t>
      </w:r>
      <w:r>
        <w:rPr>
          <w:sz w:val="19"/>
        </w:rPr>
        <w:t>crossed</w:t>
      </w:r>
      <w:r>
        <w:rPr>
          <w:spacing w:val="-5"/>
          <w:sz w:val="19"/>
        </w:rPr>
        <w:t xml:space="preserve"> </w:t>
      </w:r>
      <w:r>
        <w:rPr>
          <w:sz w:val="19"/>
        </w:rPr>
        <w:t>effects</w:t>
      </w:r>
      <w:r>
        <w:rPr>
          <w:spacing w:val="-7"/>
          <w:sz w:val="19"/>
        </w:rPr>
        <w:t xml:space="preserve"> </w:t>
      </w:r>
      <w:r>
        <w:rPr>
          <w:sz w:val="19"/>
        </w:rPr>
        <w:t>(e.g.</w:t>
      </w:r>
      <w:r>
        <w:rPr>
          <w:spacing w:val="-4"/>
          <w:sz w:val="19"/>
        </w:rPr>
        <w:t xml:space="preserve"> </w:t>
      </w:r>
      <w:proofErr w:type="gramStart"/>
      <w:r>
        <w:rPr>
          <w:sz w:val="19"/>
        </w:rPr>
        <w:t>A:B</w:t>
      </w:r>
      <w:proofErr w:type="gramEnd"/>
      <w:r>
        <w:rPr>
          <w:spacing w:val="-7"/>
          <w:sz w:val="19"/>
        </w:rPr>
        <w:t xml:space="preserve"> </w:t>
      </w:r>
      <w:r>
        <w:rPr>
          <w:sz w:val="19"/>
        </w:rPr>
        <w:t>means</w:t>
      </w:r>
      <w:r>
        <w:rPr>
          <w:spacing w:val="-6"/>
          <w:sz w:val="19"/>
        </w:rPr>
        <w:t xml:space="preserve"> </w:t>
      </w:r>
      <w:r>
        <w:rPr>
          <w:sz w:val="19"/>
        </w:rPr>
        <w:t>that</w:t>
      </w:r>
      <w:r>
        <w:rPr>
          <w:spacing w:val="-4"/>
          <w:sz w:val="19"/>
        </w:rPr>
        <w:t xml:space="preserve"> </w:t>
      </w:r>
      <w:r>
        <w:rPr>
          <w:sz w:val="19"/>
        </w:rPr>
        <w:t>A</w:t>
      </w:r>
      <w:r>
        <w:rPr>
          <w:spacing w:val="-6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>B</w:t>
      </w:r>
      <w:r>
        <w:rPr>
          <w:spacing w:val="-6"/>
          <w:sz w:val="19"/>
        </w:rPr>
        <w:t xml:space="preserve"> </w:t>
      </w:r>
      <w:r>
        <w:rPr>
          <w:sz w:val="19"/>
        </w:rPr>
        <w:t>are</w:t>
      </w:r>
      <w:r>
        <w:rPr>
          <w:spacing w:val="-50"/>
          <w:sz w:val="19"/>
        </w:rPr>
        <w:t xml:space="preserve"> </w:t>
      </w:r>
      <w:r>
        <w:rPr>
          <w:sz w:val="19"/>
        </w:rPr>
        <w:t>crossed</w:t>
      </w:r>
      <w:r>
        <w:rPr>
          <w:spacing w:val="-4"/>
          <w:sz w:val="19"/>
        </w:rPr>
        <w:t xml:space="preserve"> </w:t>
      </w:r>
      <w:r>
        <w:rPr>
          <w:sz w:val="19"/>
        </w:rPr>
        <w:t>factors);</w:t>
      </w:r>
    </w:p>
    <w:p w14:paraId="63075FC1" w14:textId="77777777" w:rsidR="002031FE" w:rsidRDefault="0004164C">
      <w:pPr>
        <w:pStyle w:val="ListParagraph"/>
        <w:numPr>
          <w:ilvl w:val="0"/>
          <w:numId w:val="4"/>
        </w:numPr>
        <w:tabs>
          <w:tab w:val="left" w:pos="709"/>
        </w:tabs>
        <w:spacing w:line="290" w:lineRule="auto"/>
        <w:ind w:right="267" w:hanging="212"/>
        <w:rPr>
          <w:sz w:val="19"/>
        </w:rPr>
      </w:pP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‘nesting’</w:t>
      </w:r>
      <w:r>
        <w:rPr>
          <w:spacing w:val="-6"/>
          <w:sz w:val="19"/>
        </w:rPr>
        <w:t xml:space="preserve"> </w:t>
      </w:r>
      <w:r>
        <w:rPr>
          <w:sz w:val="19"/>
        </w:rPr>
        <w:t>operator</w:t>
      </w:r>
      <w:r>
        <w:rPr>
          <w:spacing w:val="-5"/>
          <w:sz w:val="19"/>
        </w:rPr>
        <w:t xml:space="preserve"> </w:t>
      </w:r>
      <w:r>
        <w:rPr>
          <w:sz w:val="19"/>
        </w:rPr>
        <w:t>denotes</w:t>
      </w:r>
      <w:r>
        <w:rPr>
          <w:spacing w:val="-7"/>
          <w:sz w:val="19"/>
        </w:rPr>
        <w:t xml:space="preserve"> </w:t>
      </w:r>
      <w:r>
        <w:rPr>
          <w:sz w:val="19"/>
        </w:rPr>
        <w:t>nested</w:t>
      </w:r>
      <w:r>
        <w:rPr>
          <w:spacing w:val="-7"/>
          <w:sz w:val="19"/>
        </w:rPr>
        <w:t xml:space="preserve"> </w:t>
      </w:r>
      <w:r>
        <w:rPr>
          <w:sz w:val="19"/>
        </w:rPr>
        <w:t>effects</w:t>
      </w:r>
      <w:r>
        <w:rPr>
          <w:spacing w:val="-6"/>
          <w:sz w:val="19"/>
        </w:rPr>
        <w:t xml:space="preserve"> </w:t>
      </w:r>
      <w:r>
        <w:rPr>
          <w:sz w:val="19"/>
        </w:rPr>
        <w:t>(e.g.</w:t>
      </w:r>
      <w:r>
        <w:rPr>
          <w:spacing w:val="-6"/>
          <w:sz w:val="19"/>
        </w:rPr>
        <w:t xml:space="preserve"> </w:t>
      </w:r>
      <w:r>
        <w:rPr>
          <w:sz w:val="19"/>
        </w:rPr>
        <w:t>A/B</w:t>
      </w:r>
      <w:r>
        <w:rPr>
          <w:spacing w:val="-5"/>
          <w:sz w:val="19"/>
        </w:rPr>
        <w:t xml:space="preserve"> </w:t>
      </w:r>
      <w:r>
        <w:rPr>
          <w:sz w:val="19"/>
        </w:rPr>
        <w:t>means</w:t>
      </w:r>
      <w:r>
        <w:rPr>
          <w:spacing w:val="-2"/>
          <w:sz w:val="19"/>
        </w:rPr>
        <w:t xml:space="preserve"> </w:t>
      </w:r>
      <w:r>
        <w:rPr>
          <w:sz w:val="19"/>
        </w:rPr>
        <w:t>that</w:t>
      </w:r>
      <w:r>
        <w:rPr>
          <w:spacing w:val="-5"/>
          <w:sz w:val="19"/>
        </w:rPr>
        <w:t xml:space="preserve"> </w:t>
      </w:r>
      <w:r>
        <w:rPr>
          <w:sz w:val="19"/>
        </w:rPr>
        <w:t>B</w:t>
      </w:r>
      <w:r>
        <w:rPr>
          <w:spacing w:val="-6"/>
          <w:sz w:val="19"/>
        </w:rPr>
        <w:t xml:space="preserve"> </w:t>
      </w:r>
      <w:r>
        <w:rPr>
          <w:sz w:val="19"/>
        </w:rPr>
        <w:t>is</w:t>
      </w:r>
      <w:r>
        <w:rPr>
          <w:spacing w:val="-6"/>
          <w:sz w:val="19"/>
        </w:rPr>
        <w:t xml:space="preserve"> </w:t>
      </w:r>
      <w:r>
        <w:rPr>
          <w:sz w:val="19"/>
        </w:rPr>
        <w:t>nested</w:t>
      </w:r>
      <w:r>
        <w:rPr>
          <w:spacing w:val="-6"/>
          <w:sz w:val="19"/>
        </w:rPr>
        <w:t xml:space="preserve"> </w:t>
      </w:r>
      <w:r>
        <w:rPr>
          <w:sz w:val="19"/>
        </w:rPr>
        <w:t>within</w:t>
      </w:r>
      <w:r>
        <w:rPr>
          <w:spacing w:val="-5"/>
          <w:sz w:val="19"/>
        </w:rPr>
        <w:t xml:space="preserve"> </w:t>
      </w:r>
      <w:r>
        <w:rPr>
          <w:sz w:val="19"/>
        </w:rPr>
        <w:t>A</w:t>
      </w:r>
      <w:r>
        <w:rPr>
          <w:spacing w:val="-4"/>
          <w:sz w:val="19"/>
        </w:rPr>
        <w:t xml:space="preserve"> </w:t>
      </w:r>
      <w:r>
        <w:rPr>
          <w:sz w:val="19"/>
        </w:rPr>
        <w:t>and</w:t>
      </w:r>
      <w:r>
        <w:rPr>
          <w:spacing w:val="-6"/>
          <w:sz w:val="19"/>
        </w:rPr>
        <w:t xml:space="preserve"> </w:t>
      </w:r>
      <w:r>
        <w:rPr>
          <w:sz w:val="19"/>
        </w:rPr>
        <w:t>it</w:t>
      </w:r>
      <w:r>
        <w:rPr>
          <w:spacing w:val="-4"/>
          <w:sz w:val="19"/>
        </w:rPr>
        <w:t xml:space="preserve"> </w:t>
      </w:r>
      <w:r>
        <w:rPr>
          <w:sz w:val="19"/>
        </w:rPr>
        <w:t>is</w:t>
      </w:r>
      <w:r>
        <w:rPr>
          <w:spacing w:val="-4"/>
          <w:sz w:val="19"/>
        </w:rPr>
        <w:t xml:space="preserve"> </w:t>
      </w:r>
      <w:r>
        <w:rPr>
          <w:sz w:val="19"/>
        </w:rPr>
        <w:t>equal</w:t>
      </w:r>
      <w:r>
        <w:rPr>
          <w:spacing w:val="1"/>
          <w:sz w:val="19"/>
        </w:rPr>
        <w:t xml:space="preserve"> </w:t>
      </w:r>
      <w:r>
        <w:rPr>
          <w:sz w:val="19"/>
        </w:rPr>
        <w:t>to</w:t>
      </w:r>
      <w:r>
        <w:rPr>
          <w:spacing w:val="-4"/>
          <w:sz w:val="19"/>
        </w:rPr>
        <w:t xml:space="preserve"> </w:t>
      </w:r>
      <w:r>
        <w:rPr>
          <w:sz w:val="19"/>
        </w:rPr>
        <w:t>A +</w:t>
      </w:r>
      <w:r>
        <w:rPr>
          <w:spacing w:val="-1"/>
          <w:sz w:val="19"/>
        </w:rPr>
        <w:t xml:space="preserve"> </w:t>
      </w:r>
      <w:proofErr w:type="gramStart"/>
      <w:r>
        <w:rPr>
          <w:sz w:val="19"/>
        </w:rPr>
        <w:t>A:B</w:t>
      </w:r>
      <w:proofErr w:type="gramEnd"/>
      <w:r>
        <w:rPr>
          <w:sz w:val="19"/>
        </w:rPr>
        <w:t>);</w:t>
      </w:r>
    </w:p>
    <w:p w14:paraId="2CF162CE" w14:textId="77777777" w:rsidR="002031FE" w:rsidRDefault="0004164C">
      <w:pPr>
        <w:pStyle w:val="ListParagraph"/>
        <w:numPr>
          <w:ilvl w:val="0"/>
          <w:numId w:val="4"/>
        </w:numPr>
        <w:tabs>
          <w:tab w:val="left" w:pos="709"/>
        </w:tabs>
        <w:spacing w:before="1"/>
        <w:ind w:hanging="212"/>
        <w:rPr>
          <w:sz w:val="19"/>
        </w:rPr>
      </w:pP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‘crossing’</w:t>
      </w:r>
      <w:r>
        <w:rPr>
          <w:spacing w:val="-5"/>
          <w:sz w:val="19"/>
        </w:rPr>
        <w:t xml:space="preserve"> </w:t>
      </w:r>
      <w:r>
        <w:rPr>
          <w:sz w:val="19"/>
        </w:rPr>
        <w:t>operator</w:t>
      </w:r>
      <w:r>
        <w:rPr>
          <w:spacing w:val="-4"/>
          <w:sz w:val="19"/>
        </w:rPr>
        <w:t xml:space="preserve"> </w:t>
      </w:r>
      <w:r>
        <w:rPr>
          <w:sz w:val="19"/>
        </w:rPr>
        <w:t>denotes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full</w:t>
      </w:r>
      <w:r>
        <w:rPr>
          <w:spacing w:val="-4"/>
          <w:sz w:val="19"/>
        </w:rPr>
        <w:t xml:space="preserve"> </w:t>
      </w:r>
      <w:r>
        <w:rPr>
          <w:sz w:val="19"/>
        </w:rPr>
        <w:t>factorial</w:t>
      </w:r>
      <w:r>
        <w:rPr>
          <w:spacing w:val="-2"/>
          <w:sz w:val="19"/>
        </w:rPr>
        <w:t xml:space="preserve"> </w:t>
      </w:r>
      <w:r>
        <w:rPr>
          <w:sz w:val="19"/>
        </w:rPr>
        <w:t>model</w:t>
      </w:r>
      <w:r>
        <w:rPr>
          <w:spacing w:val="-5"/>
          <w:sz w:val="19"/>
        </w:rPr>
        <w:t xml:space="preserve"> </w:t>
      </w:r>
      <w:r>
        <w:rPr>
          <w:sz w:val="19"/>
        </w:rPr>
        <w:t>for</w:t>
      </w:r>
      <w:r>
        <w:rPr>
          <w:spacing w:val="-4"/>
          <w:sz w:val="19"/>
        </w:rPr>
        <w:t xml:space="preserve"> </w:t>
      </w:r>
      <w:r>
        <w:rPr>
          <w:sz w:val="19"/>
        </w:rPr>
        <w:t>two</w:t>
      </w:r>
      <w:r>
        <w:rPr>
          <w:spacing w:val="-6"/>
          <w:sz w:val="19"/>
        </w:rPr>
        <w:t xml:space="preserve"> </w:t>
      </w:r>
      <w:r>
        <w:rPr>
          <w:sz w:val="19"/>
        </w:rPr>
        <w:t>terms</w:t>
      </w:r>
      <w:r>
        <w:rPr>
          <w:spacing w:val="-4"/>
          <w:sz w:val="19"/>
        </w:rPr>
        <w:t xml:space="preserve"> </w:t>
      </w:r>
      <w:r>
        <w:rPr>
          <w:sz w:val="19"/>
        </w:rPr>
        <w:t>(A*B</w:t>
      </w:r>
      <w:r>
        <w:rPr>
          <w:spacing w:val="-5"/>
          <w:sz w:val="19"/>
        </w:rPr>
        <w:t xml:space="preserve"> </w:t>
      </w:r>
      <w:r>
        <w:rPr>
          <w:sz w:val="19"/>
        </w:rPr>
        <w:t>=</w:t>
      </w:r>
      <w:r>
        <w:rPr>
          <w:spacing w:val="-2"/>
          <w:sz w:val="19"/>
        </w:rPr>
        <w:t xml:space="preserve"> </w:t>
      </w:r>
      <w:r>
        <w:rPr>
          <w:sz w:val="19"/>
        </w:rPr>
        <w:t>A</w:t>
      </w:r>
      <w:r>
        <w:rPr>
          <w:spacing w:val="-6"/>
          <w:sz w:val="19"/>
        </w:rPr>
        <w:t xml:space="preserve"> </w:t>
      </w:r>
      <w:r>
        <w:rPr>
          <w:sz w:val="19"/>
        </w:rPr>
        <w:t>+</w:t>
      </w:r>
      <w:r>
        <w:rPr>
          <w:spacing w:val="-5"/>
          <w:sz w:val="19"/>
        </w:rPr>
        <w:t xml:space="preserve"> </w:t>
      </w:r>
      <w:r>
        <w:rPr>
          <w:sz w:val="19"/>
        </w:rPr>
        <w:t>B</w:t>
      </w:r>
      <w:r>
        <w:rPr>
          <w:spacing w:val="-5"/>
          <w:sz w:val="19"/>
        </w:rPr>
        <w:t xml:space="preserve"> </w:t>
      </w:r>
      <w:r>
        <w:rPr>
          <w:sz w:val="19"/>
        </w:rPr>
        <w:t>+</w:t>
      </w:r>
      <w:r>
        <w:rPr>
          <w:spacing w:val="-4"/>
          <w:sz w:val="19"/>
        </w:rPr>
        <w:t xml:space="preserve"> </w:t>
      </w:r>
      <w:proofErr w:type="gramStart"/>
      <w:r>
        <w:rPr>
          <w:sz w:val="19"/>
        </w:rPr>
        <w:t>A:B</w:t>
      </w:r>
      <w:proofErr w:type="gramEnd"/>
      <w:r>
        <w:rPr>
          <w:sz w:val="19"/>
        </w:rPr>
        <w:t>).</w:t>
      </w:r>
    </w:p>
    <w:p w14:paraId="43683DB2" w14:textId="77777777" w:rsidR="002031FE" w:rsidRDefault="002031FE">
      <w:pPr>
        <w:pStyle w:val="BodyText"/>
        <w:spacing w:before="5"/>
        <w:ind w:left="0"/>
        <w:rPr>
          <w:sz w:val="20"/>
        </w:rPr>
      </w:pPr>
    </w:p>
    <w:p w14:paraId="1113ACBC" w14:textId="77777777" w:rsidR="002031FE" w:rsidRDefault="0004164C">
      <w:pPr>
        <w:pStyle w:val="BodyText"/>
        <w:spacing w:line="290" w:lineRule="auto"/>
        <w:ind w:right="246"/>
      </w:pPr>
      <w:r>
        <w:t xml:space="preserve">When building </w:t>
      </w:r>
      <w:proofErr w:type="gramStart"/>
      <w:r>
        <w:t>models</w:t>
      </w:r>
      <w:proofErr w:type="gramEnd"/>
      <w:r>
        <w:t xml:space="preserve"> we need to pay attention to properly code interactions. Let’s have a look at a simple</w:t>
      </w:r>
      <w:r>
        <w:rPr>
          <w:spacing w:val="-50"/>
        </w:rPr>
        <w:t xml:space="preserve"> </w:t>
      </w:r>
      <w:r>
        <w:t>two-way</w:t>
      </w:r>
      <w:r>
        <w:rPr>
          <w:spacing w:val="-5"/>
        </w:rPr>
        <w:t xml:space="preserve"> </w:t>
      </w:r>
      <w:r>
        <w:t>ANOVA,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‘JohnsonGrass.csv’</w:t>
      </w:r>
      <w:r>
        <w:rPr>
          <w:spacing w:val="-7"/>
        </w:rPr>
        <w:t xml:space="preserve"> </w:t>
      </w:r>
      <w:r>
        <w:t>dataset.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crossed</w:t>
      </w:r>
      <w:r>
        <w:rPr>
          <w:spacing w:val="-7"/>
        </w:rPr>
        <w:t xml:space="preserve"> </w:t>
      </w:r>
      <w:r>
        <w:t>effects</w:t>
      </w:r>
      <w:r>
        <w:rPr>
          <w:spacing w:val="-8"/>
        </w:rPr>
        <w:t xml:space="preserve"> </w:t>
      </w:r>
      <w:r>
        <w:t>Length</w:t>
      </w:r>
      <w:r>
        <w:rPr>
          <w:spacing w:val="1"/>
        </w:rPr>
        <w:t xml:space="preserve"> </w:t>
      </w:r>
      <w:r>
        <w:t xml:space="preserve">and Timing and we could build a model as: ‘RIZOMEWEIGHT ~ LENGTH + TIMING + </w:t>
      </w:r>
      <w:proofErr w:type="gramStart"/>
      <w:r>
        <w:t>LENGTH:TIMING</w:t>
      </w:r>
      <w:proofErr w:type="gramEnd"/>
      <w:r>
        <w:t>’</w:t>
      </w:r>
      <w:r>
        <w:rPr>
          <w:spacing w:val="1"/>
        </w:rPr>
        <w:t xml:space="preserve"> </w:t>
      </w:r>
      <w:r>
        <w:t>that is shortened as: ’RIZOMEWEIGHT ~ LENGTH*TIMING’. However, if we build our model as:</w:t>
      </w:r>
      <w:r>
        <w:rPr>
          <w:spacing w:val="1"/>
        </w:rPr>
        <w:t xml:space="preserve"> </w:t>
      </w:r>
      <w:r>
        <w:t>‘RIZOMEWEIGHT</w:t>
      </w:r>
      <w:r>
        <w:rPr>
          <w:spacing w:val="-9"/>
        </w:rPr>
        <w:t xml:space="preserve"> </w:t>
      </w:r>
      <w:r>
        <w:t>~</w:t>
      </w:r>
      <w:r>
        <w:rPr>
          <w:spacing w:val="-6"/>
        </w:rPr>
        <w:t xml:space="preserve"> </w:t>
      </w:r>
      <w:proofErr w:type="gramStart"/>
      <w:r>
        <w:t>LENGTH:TIMING</w:t>
      </w:r>
      <w:proofErr w:type="gramEnd"/>
      <w:r>
        <w:t>’,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effects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‘absorbed’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</w:t>
      </w:r>
      <w:r>
        <w:t>erm</w:t>
      </w:r>
      <w:r>
        <w:rPr>
          <w:spacing w:val="-9"/>
        </w:rPr>
        <w:t xml:space="preserve"> </w:t>
      </w:r>
      <w:r>
        <w:t>‘LENGTH:TIMING’,</w:t>
      </w:r>
      <w:r>
        <w:rPr>
          <w:spacing w:val="-50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longer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interaction.</w:t>
      </w:r>
      <w:r>
        <w:rPr>
          <w:spacing w:val="-2"/>
        </w:rPr>
        <w:t xml:space="preserve"> </w:t>
      </w:r>
      <w:r>
        <w:t>The code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up what I</w:t>
      </w:r>
      <w:r>
        <w:rPr>
          <w:spacing w:val="-1"/>
        </w:rPr>
        <w:t xml:space="preserve"> </w:t>
      </w:r>
      <w:r>
        <w:t>mean.</w:t>
      </w:r>
    </w:p>
    <w:p w14:paraId="3AD65E52" w14:textId="77777777" w:rsidR="002031FE" w:rsidRDefault="002031FE">
      <w:pPr>
        <w:pStyle w:val="BodyText"/>
        <w:spacing w:before="7"/>
        <w:ind w:left="0"/>
        <w:rPr>
          <w:sz w:val="16"/>
        </w:rPr>
      </w:pPr>
    </w:p>
    <w:p w14:paraId="4CED4834" w14:textId="77777777" w:rsidR="002031FE" w:rsidRDefault="0004164C">
      <w:pPr>
        <w:pStyle w:val="BodyText"/>
        <w:rPr>
          <w:rFonts w:ascii="Courier New"/>
        </w:rPr>
      </w:pPr>
      <w:r>
        <w:rPr>
          <w:rFonts w:ascii="Courier New"/>
        </w:rPr>
        <w:t>rm(list=</w:t>
      </w:r>
      <w:proofErr w:type="gramStart"/>
      <w:r>
        <w:rPr>
          <w:rFonts w:ascii="Courier New"/>
        </w:rPr>
        <w:t>ls(</w:t>
      </w:r>
      <w:proofErr w:type="gramEnd"/>
      <w:r>
        <w:rPr>
          <w:rFonts w:ascii="Courier New"/>
        </w:rPr>
        <w:t>))</w:t>
      </w:r>
    </w:p>
    <w:p w14:paraId="45F7D99E" w14:textId="77777777" w:rsidR="002031FE" w:rsidRDefault="0004164C">
      <w:pPr>
        <w:pStyle w:val="BodyText"/>
        <w:spacing w:before="48"/>
        <w:jc w:val="both"/>
        <w:rPr>
          <w:rFonts w:ascii="Courier New"/>
        </w:rPr>
      </w:pPr>
      <w:r>
        <w:rPr>
          <w:rFonts w:ascii="Courier New"/>
          <w:spacing w:val="-1"/>
        </w:rPr>
        <w:t>dataset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&lt;-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  <w:spacing w:val="-1"/>
        </w:rPr>
        <w:t>readr::</w:t>
      </w:r>
      <w:proofErr w:type="gramEnd"/>
      <w:r>
        <w:rPr>
          <w:rFonts w:ascii="Courier New"/>
          <w:spacing w:val="-1"/>
        </w:rPr>
        <w:t>read_csv("</w:t>
      </w:r>
      <w:r>
        <w:rPr>
          <w:color w:val="1154CC"/>
          <w:spacing w:val="-1"/>
        </w:rPr>
        <w:t>https://</w:t>
      </w:r>
      <w:hyperlink r:id="rId5">
        <w:r>
          <w:rPr>
            <w:color w:val="1154CC"/>
            <w:spacing w:val="-1"/>
          </w:rPr>
          <w:t>www.casaonofri.it/_datasets/JohnsonGrass.csv</w:t>
        </w:r>
      </w:hyperlink>
      <w:r>
        <w:rPr>
          <w:rFonts w:ascii="Courier New"/>
          <w:spacing w:val="-1"/>
        </w:rPr>
        <w:t>")</w:t>
      </w:r>
    </w:p>
    <w:p w14:paraId="50645D5C" w14:textId="77777777" w:rsidR="002031FE" w:rsidRDefault="002031FE">
      <w:pPr>
        <w:pStyle w:val="BodyText"/>
        <w:spacing w:before="9"/>
        <w:ind w:left="0"/>
        <w:rPr>
          <w:rFonts w:ascii="Courier New"/>
          <w:sz w:val="27"/>
        </w:rPr>
      </w:pPr>
    </w:p>
    <w:p w14:paraId="355E7FE5" w14:textId="77777777" w:rsidR="002031FE" w:rsidRDefault="0004164C">
      <w:pPr>
        <w:pStyle w:val="BodyText"/>
        <w:spacing w:line="295" w:lineRule="auto"/>
        <w:ind w:right="125"/>
        <w:rPr>
          <w:rFonts w:ascii="Courier New"/>
        </w:rPr>
      </w:pPr>
      <w:r>
        <w:rPr>
          <w:rFonts w:ascii="Courier New"/>
        </w:rPr>
        <w:t>mod1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lm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RizomeW</w:t>
      </w:r>
      <w:r>
        <w:rPr>
          <w:rFonts w:ascii="Courier New"/>
        </w:rPr>
        <w:t>eight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Length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Timing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Length:Timing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dataset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anova</w:t>
      </w:r>
      <w:proofErr w:type="spellEnd"/>
      <w:r>
        <w:rPr>
          <w:rFonts w:ascii="Courier New"/>
        </w:rPr>
        <w:t>(mod1)</w:t>
      </w:r>
    </w:p>
    <w:p w14:paraId="055D3622" w14:textId="77777777" w:rsidR="002031FE" w:rsidRDefault="0004164C">
      <w:pPr>
        <w:pStyle w:val="BodyText"/>
        <w:spacing w:line="295" w:lineRule="auto"/>
        <w:ind w:right="592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Analysis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Variance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Table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63F263D5" w14:textId="77777777" w:rsidR="002031FE" w:rsidRDefault="0004164C">
      <w:pPr>
        <w:pStyle w:val="BodyText"/>
        <w:spacing w:after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Response: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RizomeWeight</w:t>
      </w:r>
      <w:proofErr w:type="spellEnd"/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587"/>
        <w:gridCol w:w="339"/>
        <w:gridCol w:w="907"/>
        <w:gridCol w:w="907"/>
        <w:gridCol w:w="907"/>
        <w:gridCol w:w="1581"/>
      </w:tblGrid>
      <w:tr w:rsidR="002031FE" w14:paraId="2C7662ED" w14:textId="77777777">
        <w:trPr>
          <w:trHeight w:val="239"/>
        </w:trPr>
        <w:tc>
          <w:tcPr>
            <w:tcW w:w="334" w:type="dxa"/>
          </w:tcPr>
          <w:p w14:paraId="64ECC608" w14:textId="77777777" w:rsidR="002031FE" w:rsidRDefault="0004164C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6A761112" w14:textId="77777777" w:rsidR="002031FE" w:rsidRDefault="002031F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</w:tcPr>
          <w:p w14:paraId="4E79DC85" w14:textId="77777777" w:rsidR="002031FE" w:rsidRDefault="0004164C">
            <w:pPr>
              <w:pStyle w:val="TableParagraph"/>
              <w:spacing w:before="0" w:line="215" w:lineRule="exact"/>
              <w:ind w:right="54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Df</w:t>
            </w:r>
            <w:proofErr w:type="spellEnd"/>
          </w:p>
        </w:tc>
        <w:tc>
          <w:tcPr>
            <w:tcW w:w="907" w:type="dxa"/>
          </w:tcPr>
          <w:p w14:paraId="340DB342" w14:textId="77777777" w:rsidR="002031FE" w:rsidRDefault="0004164C">
            <w:pPr>
              <w:pStyle w:val="TableParagraph"/>
              <w:spacing w:before="0" w:line="21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Sum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Sq</w:t>
            </w:r>
          </w:p>
        </w:tc>
        <w:tc>
          <w:tcPr>
            <w:tcW w:w="907" w:type="dxa"/>
          </w:tcPr>
          <w:p w14:paraId="0CA2B5C2" w14:textId="77777777" w:rsidR="002031FE" w:rsidRDefault="0004164C">
            <w:pPr>
              <w:pStyle w:val="TableParagraph"/>
              <w:spacing w:before="0" w:line="215" w:lineRule="exact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Mean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Sq</w:t>
            </w:r>
          </w:p>
        </w:tc>
        <w:tc>
          <w:tcPr>
            <w:tcW w:w="907" w:type="dxa"/>
          </w:tcPr>
          <w:p w14:paraId="59239197" w14:textId="77777777" w:rsidR="002031FE" w:rsidRDefault="0004164C">
            <w:pPr>
              <w:pStyle w:val="TableParagraph"/>
              <w:spacing w:before="0" w:line="21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F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value</w:t>
            </w:r>
          </w:p>
        </w:tc>
        <w:tc>
          <w:tcPr>
            <w:tcW w:w="1581" w:type="dxa"/>
          </w:tcPr>
          <w:p w14:paraId="44953DF3" w14:textId="77777777" w:rsidR="002031FE" w:rsidRDefault="0004164C">
            <w:pPr>
              <w:pStyle w:val="TableParagraph"/>
              <w:spacing w:before="0" w:line="215" w:lineRule="exact"/>
              <w:ind w:left="398"/>
              <w:rPr>
                <w:sz w:val="19"/>
              </w:rPr>
            </w:pPr>
            <w:proofErr w:type="spellStart"/>
            <w:r>
              <w:rPr>
                <w:sz w:val="19"/>
              </w:rPr>
              <w:t>Pr</w:t>
            </w:r>
            <w:proofErr w:type="spellEnd"/>
            <w:r>
              <w:rPr>
                <w:sz w:val="19"/>
              </w:rPr>
              <w:t>(&gt;F)</w:t>
            </w:r>
          </w:p>
        </w:tc>
      </w:tr>
      <w:tr w:rsidR="002031FE" w14:paraId="70AA9FC9" w14:textId="77777777">
        <w:trPr>
          <w:trHeight w:val="263"/>
        </w:trPr>
        <w:tc>
          <w:tcPr>
            <w:tcW w:w="334" w:type="dxa"/>
          </w:tcPr>
          <w:p w14:paraId="54BDFB28" w14:textId="77777777" w:rsidR="002031FE" w:rsidRDefault="0004164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17591E4D" w14:textId="77777777" w:rsidR="002031FE" w:rsidRDefault="0004164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Length</w:t>
            </w:r>
          </w:p>
        </w:tc>
        <w:tc>
          <w:tcPr>
            <w:tcW w:w="339" w:type="dxa"/>
          </w:tcPr>
          <w:p w14:paraId="50EC319C" w14:textId="77777777" w:rsidR="002031FE" w:rsidRDefault="0004164C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907" w:type="dxa"/>
          </w:tcPr>
          <w:p w14:paraId="10380C03" w14:textId="77777777" w:rsidR="002031FE" w:rsidRDefault="0004164C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1762.2</w:t>
            </w:r>
          </w:p>
        </w:tc>
        <w:tc>
          <w:tcPr>
            <w:tcW w:w="907" w:type="dxa"/>
          </w:tcPr>
          <w:p w14:paraId="51317680" w14:textId="77777777" w:rsidR="002031FE" w:rsidRDefault="0004164C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881.1</w:t>
            </w:r>
          </w:p>
        </w:tc>
        <w:tc>
          <w:tcPr>
            <w:tcW w:w="907" w:type="dxa"/>
          </w:tcPr>
          <w:p w14:paraId="719BFB2B" w14:textId="77777777" w:rsidR="002031FE" w:rsidRDefault="0004164C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9.4795</w:t>
            </w:r>
          </w:p>
        </w:tc>
        <w:tc>
          <w:tcPr>
            <w:tcW w:w="1581" w:type="dxa"/>
          </w:tcPr>
          <w:p w14:paraId="07FF8554" w14:textId="77777777" w:rsidR="002031FE" w:rsidRDefault="0004164C"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0.0002961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***</w:t>
            </w:r>
          </w:p>
        </w:tc>
      </w:tr>
      <w:tr w:rsidR="002031FE" w14:paraId="579EE3ED" w14:textId="77777777">
        <w:trPr>
          <w:trHeight w:val="265"/>
        </w:trPr>
        <w:tc>
          <w:tcPr>
            <w:tcW w:w="334" w:type="dxa"/>
          </w:tcPr>
          <w:p w14:paraId="5CC0CBAB" w14:textId="77777777" w:rsidR="002031FE" w:rsidRDefault="0004164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6B523D74" w14:textId="77777777" w:rsidR="002031FE" w:rsidRDefault="0004164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Timing</w:t>
            </w:r>
          </w:p>
        </w:tc>
        <w:tc>
          <w:tcPr>
            <w:tcW w:w="339" w:type="dxa"/>
          </w:tcPr>
          <w:p w14:paraId="4D0C7F47" w14:textId="77777777" w:rsidR="002031FE" w:rsidRDefault="0004164C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907" w:type="dxa"/>
          </w:tcPr>
          <w:p w14:paraId="737BB59C" w14:textId="77777777" w:rsidR="002031FE" w:rsidRDefault="0004164C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16927.9</w:t>
            </w:r>
          </w:p>
        </w:tc>
        <w:tc>
          <w:tcPr>
            <w:tcW w:w="907" w:type="dxa"/>
          </w:tcPr>
          <w:p w14:paraId="6BF3144F" w14:textId="77777777" w:rsidR="002031FE" w:rsidRDefault="0004164C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3385.6</w:t>
            </w:r>
          </w:p>
        </w:tc>
        <w:tc>
          <w:tcPr>
            <w:tcW w:w="907" w:type="dxa"/>
          </w:tcPr>
          <w:p w14:paraId="675F179A" w14:textId="77777777" w:rsidR="002031FE" w:rsidRDefault="0004164C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36.4241</w:t>
            </w:r>
          </w:p>
        </w:tc>
        <w:tc>
          <w:tcPr>
            <w:tcW w:w="1581" w:type="dxa"/>
          </w:tcPr>
          <w:p w14:paraId="4619675B" w14:textId="77777777" w:rsidR="002031FE" w:rsidRDefault="0004164C"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3.896e-16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***</w:t>
            </w:r>
          </w:p>
        </w:tc>
      </w:tr>
      <w:tr w:rsidR="002031FE" w14:paraId="10F7B932" w14:textId="77777777">
        <w:trPr>
          <w:trHeight w:val="265"/>
        </w:trPr>
        <w:tc>
          <w:tcPr>
            <w:tcW w:w="334" w:type="dxa"/>
          </w:tcPr>
          <w:p w14:paraId="059ADB16" w14:textId="77777777" w:rsidR="002031FE" w:rsidRDefault="0004164C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20D38242" w14:textId="77777777" w:rsidR="002031FE" w:rsidRDefault="0004164C">
            <w:pPr>
              <w:pStyle w:val="TableParagraph"/>
              <w:spacing w:before="25"/>
              <w:ind w:left="57"/>
              <w:rPr>
                <w:sz w:val="19"/>
              </w:rPr>
            </w:pPr>
            <w:proofErr w:type="spellStart"/>
            <w:proofErr w:type="gramStart"/>
            <w:r>
              <w:rPr>
                <w:sz w:val="19"/>
              </w:rPr>
              <w:t>Length:Timing</w:t>
            </w:r>
            <w:proofErr w:type="spellEnd"/>
            <w:proofErr w:type="gramEnd"/>
          </w:p>
        </w:tc>
        <w:tc>
          <w:tcPr>
            <w:tcW w:w="339" w:type="dxa"/>
          </w:tcPr>
          <w:p w14:paraId="6D38D858" w14:textId="77777777" w:rsidR="002031FE" w:rsidRDefault="0004164C">
            <w:pPr>
              <w:pStyle w:val="TableParagraph"/>
              <w:spacing w:before="25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907" w:type="dxa"/>
          </w:tcPr>
          <w:p w14:paraId="38D094EA" w14:textId="77777777" w:rsidR="002031FE" w:rsidRDefault="0004164C">
            <w:pPr>
              <w:pStyle w:val="TableParagraph"/>
              <w:spacing w:before="25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952.7</w:t>
            </w:r>
          </w:p>
        </w:tc>
        <w:tc>
          <w:tcPr>
            <w:tcW w:w="907" w:type="dxa"/>
          </w:tcPr>
          <w:p w14:paraId="34EDB30B" w14:textId="77777777" w:rsidR="002031FE" w:rsidRDefault="0004164C">
            <w:pPr>
              <w:pStyle w:val="TableParagraph"/>
              <w:spacing w:before="25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95.3</w:t>
            </w:r>
          </w:p>
        </w:tc>
        <w:tc>
          <w:tcPr>
            <w:tcW w:w="907" w:type="dxa"/>
          </w:tcPr>
          <w:p w14:paraId="1DFA8544" w14:textId="77777777" w:rsidR="002031FE" w:rsidRDefault="0004164C">
            <w:pPr>
              <w:pStyle w:val="TableParagraph"/>
              <w:spacing w:before="25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1.0250</w:t>
            </w:r>
          </w:p>
        </w:tc>
        <w:tc>
          <w:tcPr>
            <w:tcW w:w="1581" w:type="dxa"/>
          </w:tcPr>
          <w:p w14:paraId="2ED73422" w14:textId="77777777" w:rsidR="002031FE" w:rsidRDefault="0004164C">
            <w:pPr>
              <w:pStyle w:val="TableParagraph"/>
              <w:spacing w:before="25"/>
              <w:ind w:left="59"/>
              <w:rPr>
                <w:sz w:val="19"/>
              </w:rPr>
            </w:pPr>
            <w:r>
              <w:rPr>
                <w:sz w:val="19"/>
              </w:rPr>
              <w:t>0.4354263</w:t>
            </w:r>
          </w:p>
        </w:tc>
      </w:tr>
      <w:tr w:rsidR="002031FE" w14:paraId="483B6D8E" w14:textId="77777777">
        <w:trPr>
          <w:trHeight w:val="263"/>
        </w:trPr>
        <w:tc>
          <w:tcPr>
            <w:tcW w:w="334" w:type="dxa"/>
          </w:tcPr>
          <w:p w14:paraId="0A887986" w14:textId="77777777" w:rsidR="002031FE" w:rsidRDefault="0004164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30AAD2A9" w14:textId="77777777" w:rsidR="002031FE" w:rsidRDefault="0004164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Residuals</w:t>
            </w:r>
          </w:p>
        </w:tc>
        <w:tc>
          <w:tcPr>
            <w:tcW w:w="339" w:type="dxa"/>
          </w:tcPr>
          <w:p w14:paraId="24607417" w14:textId="77777777" w:rsidR="002031FE" w:rsidRDefault="0004164C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907" w:type="dxa"/>
          </w:tcPr>
          <w:p w14:paraId="23524FE7" w14:textId="77777777" w:rsidR="002031FE" w:rsidRDefault="0004164C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5019.2</w:t>
            </w:r>
          </w:p>
        </w:tc>
        <w:tc>
          <w:tcPr>
            <w:tcW w:w="907" w:type="dxa"/>
          </w:tcPr>
          <w:p w14:paraId="27D01794" w14:textId="77777777" w:rsidR="002031FE" w:rsidRDefault="0004164C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92.9</w:t>
            </w:r>
          </w:p>
        </w:tc>
        <w:tc>
          <w:tcPr>
            <w:tcW w:w="907" w:type="dxa"/>
          </w:tcPr>
          <w:p w14:paraId="75254741" w14:textId="77777777" w:rsidR="002031FE" w:rsidRDefault="002031F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81" w:type="dxa"/>
          </w:tcPr>
          <w:p w14:paraId="322B7530" w14:textId="77777777" w:rsidR="002031FE" w:rsidRDefault="002031F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031FE" w14:paraId="034EDAE9" w14:textId="77777777">
        <w:trPr>
          <w:trHeight w:val="239"/>
        </w:trPr>
        <w:tc>
          <w:tcPr>
            <w:tcW w:w="334" w:type="dxa"/>
          </w:tcPr>
          <w:p w14:paraId="2AE6C67D" w14:textId="77777777" w:rsidR="002031FE" w:rsidRDefault="0004164C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72598472" w14:textId="77777777" w:rsidR="002031FE" w:rsidRDefault="0004164C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---</w:t>
            </w:r>
          </w:p>
        </w:tc>
        <w:tc>
          <w:tcPr>
            <w:tcW w:w="339" w:type="dxa"/>
          </w:tcPr>
          <w:p w14:paraId="6F3AFDDA" w14:textId="77777777" w:rsidR="002031FE" w:rsidRDefault="002031F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07" w:type="dxa"/>
          </w:tcPr>
          <w:p w14:paraId="45297886" w14:textId="77777777" w:rsidR="002031FE" w:rsidRDefault="002031F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07" w:type="dxa"/>
          </w:tcPr>
          <w:p w14:paraId="63018EE9" w14:textId="77777777" w:rsidR="002031FE" w:rsidRDefault="002031F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07" w:type="dxa"/>
          </w:tcPr>
          <w:p w14:paraId="4DD45F81" w14:textId="77777777" w:rsidR="002031FE" w:rsidRDefault="002031F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81" w:type="dxa"/>
          </w:tcPr>
          <w:p w14:paraId="6760B00D" w14:textId="77777777" w:rsidR="002031FE" w:rsidRDefault="002031F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0330DD9D" w14:textId="77777777" w:rsidR="002031FE" w:rsidRDefault="0004164C">
      <w:pPr>
        <w:pStyle w:val="BodyText"/>
        <w:spacing w:before="49" w:line="297" w:lineRule="auto"/>
        <w:ind w:right="167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Signif</w:t>
      </w:r>
      <w:proofErr w:type="spellEnd"/>
      <w:r>
        <w:rPr>
          <w:rFonts w:ascii="Courier New"/>
        </w:rPr>
        <w:t>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'***'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0.001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'**'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0.01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'*'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0.05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'.'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mod2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proofErr w:type="spellStart"/>
      <w:proofErr w:type="gramStart"/>
      <w:r>
        <w:rPr>
          <w:rFonts w:ascii="Courier New"/>
        </w:rPr>
        <w:t>lm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RizomeWeight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Length:Timing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dataset</w:t>
      </w:r>
    </w:p>
    <w:p w14:paraId="04B26FA9" w14:textId="77777777" w:rsidR="002031FE" w:rsidRDefault="002031FE">
      <w:pPr>
        <w:spacing w:line="297" w:lineRule="auto"/>
        <w:rPr>
          <w:rFonts w:ascii="Courier New"/>
        </w:rPr>
        <w:sectPr w:rsidR="002031FE">
          <w:pgSz w:w="11910" w:h="16840"/>
          <w:pgMar w:top="680" w:right="1280" w:bottom="280" w:left="1240" w:header="720" w:footer="720" w:gutter="0"/>
          <w:cols w:space="720"/>
        </w:sectPr>
      </w:pPr>
    </w:p>
    <w:p w14:paraId="4C726388" w14:textId="77777777" w:rsidR="002031FE" w:rsidRDefault="0004164C">
      <w:pPr>
        <w:pStyle w:val="BodyText"/>
        <w:spacing w:before="72"/>
        <w:rPr>
          <w:rFonts w:ascii="Courier New"/>
        </w:rPr>
      </w:pPr>
      <w:proofErr w:type="spellStart"/>
      <w:r>
        <w:rPr>
          <w:rFonts w:ascii="Courier New"/>
        </w:rPr>
        <w:lastRenderedPageBreak/>
        <w:t>anova</w:t>
      </w:r>
      <w:proofErr w:type="spellEnd"/>
      <w:r>
        <w:rPr>
          <w:rFonts w:ascii="Courier New"/>
        </w:rPr>
        <w:t>(mod2)</w:t>
      </w:r>
    </w:p>
    <w:p w14:paraId="5B613302" w14:textId="77777777" w:rsidR="002031FE" w:rsidRDefault="0004164C">
      <w:pPr>
        <w:pStyle w:val="BodyText"/>
        <w:spacing w:before="49" w:line="297" w:lineRule="auto"/>
        <w:ind w:right="592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Analysis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Variance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Table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3AEEB535" w14:textId="77777777" w:rsidR="002031FE" w:rsidRDefault="0004164C">
      <w:pPr>
        <w:pStyle w:val="BodyText"/>
        <w:spacing w:line="212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Response: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RizomeWeight</w:t>
      </w:r>
      <w:proofErr w:type="spellEnd"/>
    </w:p>
    <w:p w14:paraId="72AA9827" w14:textId="77777777" w:rsidR="002031FE" w:rsidRDefault="0004164C">
      <w:pPr>
        <w:pStyle w:val="BodyText"/>
        <w:tabs>
          <w:tab w:val="left" w:pos="2094"/>
          <w:tab w:val="left" w:pos="5498"/>
        </w:tabs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  <w:spacing w:val="108"/>
        </w:rPr>
        <w:t xml:space="preserve"> </w:t>
      </w:r>
      <w:r>
        <w:rPr>
          <w:rFonts w:ascii="Courier New"/>
        </w:rPr>
        <w:t>Sum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Sq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Sq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value</w:t>
      </w:r>
      <w:proofErr w:type="gramEnd"/>
      <w:r>
        <w:rPr>
          <w:rFonts w:ascii="Courier New"/>
        </w:rPr>
        <w:tab/>
      </w:r>
      <w:proofErr w:type="spellStart"/>
      <w:r>
        <w:rPr>
          <w:rFonts w:ascii="Courier New"/>
        </w:rPr>
        <w:t>Pr</w:t>
      </w:r>
      <w:proofErr w:type="spellEnd"/>
      <w:r>
        <w:rPr>
          <w:rFonts w:ascii="Courier New"/>
        </w:rPr>
        <w:t>(&gt;F)</w:t>
      </w:r>
    </w:p>
    <w:p w14:paraId="159C1192" w14:textId="77777777" w:rsidR="002031FE" w:rsidRDefault="0004164C">
      <w:pPr>
        <w:pStyle w:val="BodyText"/>
        <w:spacing w:before="49" w:after="5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proofErr w:type="spellStart"/>
      <w:proofErr w:type="gramStart"/>
      <w:r>
        <w:rPr>
          <w:rFonts w:ascii="Courier New"/>
        </w:rPr>
        <w:t>Length:Timing</w:t>
      </w:r>
      <w:proofErr w:type="spellEnd"/>
      <w:proofErr w:type="gram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17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19642.8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1155.46</w:t>
      </w:r>
      <w:r>
        <w:rPr>
          <w:rFonts w:ascii="Courier New"/>
          <w:spacing w:val="100"/>
        </w:rPr>
        <w:t xml:space="preserve"> </w:t>
      </w:r>
      <w:r>
        <w:rPr>
          <w:rFonts w:ascii="Courier New"/>
        </w:rPr>
        <w:t>12.431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4.766e-13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***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359"/>
        <w:gridCol w:w="623"/>
        <w:gridCol w:w="962"/>
        <w:gridCol w:w="786"/>
      </w:tblGrid>
      <w:tr w:rsidR="002031FE" w14:paraId="32B180CB" w14:textId="77777777">
        <w:trPr>
          <w:trHeight w:val="239"/>
        </w:trPr>
        <w:tc>
          <w:tcPr>
            <w:tcW w:w="334" w:type="dxa"/>
          </w:tcPr>
          <w:p w14:paraId="1F5ADC31" w14:textId="77777777" w:rsidR="002031FE" w:rsidRDefault="0004164C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59" w:type="dxa"/>
          </w:tcPr>
          <w:p w14:paraId="7BBE0895" w14:textId="77777777" w:rsidR="002031FE" w:rsidRDefault="0004164C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Residuals</w:t>
            </w:r>
          </w:p>
        </w:tc>
        <w:tc>
          <w:tcPr>
            <w:tcW w:w="623" w:type="dxa"/>
          </w:tcPr>
          <w:p w14:paraId="445C3297" w14:textId="77777777" w:rsidR="002031FE" w:rsidRDefault="0004164C">
            <w:pPr>
              <w:pStyle w:val="TableParagraph"/>
              <w:spacing w:before="0" w:line="215" w:lineRule="exact"/>
              <w:ind w:left="283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962" w:type="dxa"/>
          </w:tcPr>
          <w:p w14:paraId="200DAB71" w14:textId="77777777" w:rsidR="002031FE" w:rsidRDefault="0004164C">
            <w:pPr>
              <w:pStyle w:val="TableParagraph"/>
              <w:spacing w:before="0" w:line="215" w:lineRule="exact"/>
              <w:ind w:left="115"/>
              <w:rPr>
                <w:sz w:val="19"/>
              </w:rPr>
            </w:pPr>
            <w:r>
              <w:rPr>
                <w:sz w:val="19"/>
              </w:rPr>
              <w:t>5019.2</w:t>
            </w:r>
          </w:p>
        </w:tc>
        <w:tc>
          <w:tcPr>
            <w:tcW w:w="786" w:type="dxa"/>
          </w:tcPr>
          <w:p w14:paraId="4776C6B2" w14:textId="77777777" w:rsidR="002031FE" w:rsidRDefault="0004164C">
            <w:pPr>
              <w:pStyle w:val="TableParagraph"/>
              <w:spacing w:before="0" w:line="215" w:lineRule="exact"/>
              <w:ind w:left="173"/>
              <w:rPr>
                <w:sz w:val="19"/>
              </w:rPr>
            </w:pPr>
            <w:r>
              <w:rPr>
                <w:sz w:val="19"/>
              </w:rPr>
              <w:t>92.95</w:t>
            </w:r>
          </w:p>
        </w:tc>
      </w:tr>
      <w:tr w:rsidR="002031FE" w14:paraId="7A20522C" w14:textId="77777777">
        <w:trPr>
          <w:trHeight w:val="239"/>
        </w:trPr>
        <w:tc>
          <w:tcPr>
            <w:tcW w:w="334" w:type="dxa"/>
          </w:tcPr>
          <w:p w14:paraId="5EA6B553" w14:textId="77777777" w:rsidR="002031FE" w:rsidRDefault="0004164C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59" w:type="dxa"/>
          </w:tcPr>
          <w:p w14:paraId="3C87193A" w14:textId="77777777" w:rsidR="002031FE" w:rsidRDefault="0004164C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---</w:t>
            </w:r>
          </w:p>
        </w:tc>
        <w:tc>
          <w:tcPr>
            <w:tcW w:w="623" w:type="dxa"/>
          </w:tcPr>
          <w:p w14:paraId="25DFAB60" w14:textId="77777777" w:rsidR="002031FE" w:rsidRDefault="002031F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62" w:type="dxa"/>
          </w:tcPr>
          <w:p w14:paraId="10BE4B88" w14:textId="77777777" w:rsidR="002031FE" w:rsidRDefault="002031F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86" w:type="dxa"/>
          </w:tcPr>
          <w:p w14:paraId="6F646916" w14:textId="77777777" w:rsidR="002031FE" w:rsidRDefault="002031F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44FD5274" w14:textId="77777777" w:rsidR="002031FE" w:rsidRDefault="0004164C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Signif</w:t>
      </w:r>
      <w:proofErr w:type="spellEnd"/>
      <w:r>
        <w:rPr>
          <w:rFonts w:ascii="Courier New"/>
        </w:rPr>
        <w:t>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'***'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0.001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'**'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0.01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'*'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0.05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'.'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</w:t>
      </w:r>
    </w:p>
    <w:p w14:paraId="4550F858" w14:textId="77777777" w:rsidR="002031FE" w:rsidRDefault="002031FE">
      <w:pPr>
        <w:pStyle w:val="BodyText"/>
        <w:spacing w:before="3"/>
        <w:ind w:left="0"/>
        <w:rPr>
          <w:rFonts w:ascii="Courier New"/>
          <w:sz w:val="17"/>
        </w:rPr>
      </w:pPr>
    </w:p>
    <w:p w14:paraId="4E541764" w14:textId="77777777" w:rsidR="002031FE" w:rsidRDefault="0004164C">
      <w:pPr>
        <w:pStyle w:val="Heading1"/>
      </w:pPr>
      <w:r>
        <w:t>Steps</w:t>
      </w:r>
      <w:r>
        <w:rPr>
          <w:spacing w:val="21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model</w:t>
      </w:r>
      <w:r>
        <w:rPr>
          <w:spacing w:val="16"/>
        </w:rPr>
        <w:t xml:space="preserve"> </w:t>
      </w:r>
      <w:r>
        <w:t>building</w:t>
      </w:r>
    </w:p>
    <w:p w14:paraId="0B1245DA" w14:textId="77777777" w:rsidR="002031FE" w:rsidRDefault="0004164C">
      <w:pPr>
        <w:pStyle w:val="BodyText"/>
        <w:spacing w:before="197"/>
      </w:pPr>
      <w:r>
        <w:t>The</w:t>
      </w:r>
      <w:r>
        <w:rPr>
          <w:spacing w:val="-6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proofErr w:type="spellStart"/>
      <w:r>
        <w:t>summarised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follows:</w:t>
      </w:r>
    </w:p>
    <w:p w14:paraId="570E6C99" w14:textId="77777777" w:rsidR="002031FE" w:rsidRDefault="002031FE">
      <w:pPr>
        <w:pStyle w:val="BodyText"/>
        <w:spacing w:before="5"/>
        <w:ind w:left="0"/>
        <w:rPr>
          <w:sz w:val="20"/>
        </w:rPr>
      </w:pPr>
    </w:p>
    <w:p w14:paraId="5F691075" w14:textId="77777777" w:rsidR="002031FE" w:rsidRDefault="0004164C">
      <w:pPr>
        <w:pStyle w:val="ListParagraph"/>
        <w:numPr>
          <w:ilvl w:val="0"/>
          <w:numId w:val="3"/>
        </w:numPr>
        <w:tabs>
          <w:tab w:val="left" w:pos="709"/>
        </w:tabs>
        <w:ind w:hanging="212"/>
        <w:jc w:val="left"/>
        <w:rPr>
          <w:sz w:val="19"/>
        </w:rPr>
      </w:pPr>
      <w:r>
        <w:rPr>
          <w:sz w:val="19"/>
        </w:rPr>
        <w:t>Select</w:t>
      </w:r>
      <w:r>
        <w:rPr>
          <w:spacing w:val="-10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repeated</w:t>
      </w:r>
      <w:r>
        <w:rPr>
          <w:spacing w:val="-9"/>
          <w:sz w:val="19"/>
        </w:rPr>
        <w:t xml:space="preserve"> </w:t>
      </w:r>
      <w:r>
        <w:rPr>
          <w:sz w:val="19"/>
        </w:rPr>
        <w:t>factor.</w:t>
      </w:r>
    </w:p>
    <w:p w14:paraId="5CA94167" w14:textId="77777777" w:rsidR="002031FE" w:rsidRDefault="0004164C">
      <w:pPr>
        <w:pStyle w:val="ListParagraph"/>
        <w:numPr>
          <w:ilvl w:val="0"/>
          <w:numId w:val="3"/>
        </w:numPr>
        <w:tabs>
          <w:tab w:val="left" w:pos="709"/>
        </w:tabs>
        <w:spacing w:before="46" w:line="292" w:lineRule="auto"/>
        <w:ind w:right="787" w:hanging="212"/>
        <w:jc w:val="left"/>
        <w:rPr>
          <w:sz w:val="19"/>
        </w:rPr>
      </w:pPr>
      <w:r>
        <w:rPr>
          <w:sz w:val="19"/>
        </w:rPr>
        <w:t>Consider</w:t>
      </w:r>
      <w:r>
        <w:rPr>
          <w:spacing w:val="-6"/>
          <w:sz w:val="19"/>
        </w:rPr>
        <w:t xml:space="preserve"> </w:t>
      </w:r>
      <w:r>
        <w:rPr>
          <w:sz w:val="19"/>
        </w:rPr>
        <w:t>one</w:t>
      </w:r>
      <w:r>
        <w:rPr>
          <w:spacing w:val="-6"/>
          <w:sz w:val="19"/>
        </w:rPr>
        <w:t xml:space="preserve"> </w:t>
      </w:r>
      <w:r>
        <w:rPr>
          <w:sz w:val="19"/>
        </w:rPr>
        <w:t>fixed</w:t>
      </w:r>
      <w:r>
        <w:rPr>
          <w:spacing w:val="-6"/>
          <w:sz w:val="19"/>
        </w:rPr>
        <w:t xml:space="preserve"> </w:t>
      </w:r>
      <w:r>
        <w:rPr>
          <w:sz w:val="19"/>
        </w:rPr>
        <w:t>level</w:t>
      </w:r>
      <w:r>
        <w:rPr>
          <w:spacing w:val="-5"/>
          <w:sz w:val="19"/>
        </w:rPr>
        <w:t xml:space="preserve"> </w:t>
      </w:r>
      <w:r>
        <w:rPr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repeated</w:t>
      </w:r>
      <w:r>
        <w:rPr>
          <w:spacing w:val="-7"/>
          <w:sz w:val="19"/>
        </w:rPr>
        <w:t xml:space="preserve"> </w:t>
      </w:r>
      <w:r>
        <w:rPr>
          <w:sz w:val="19"/>
        </w:rPr>
        <w:t>factor</w:t>
      </w:r>
      <w:r>
        <w:rPr>
          <w:spacing w:val="-6"/>
          <w:sz w:val="19"/>
        </w:rPr>
        <w:t xml:space="preserve"> </w:t>
      </w:r>
      <w:r>
        <w:rPr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z w:val="19"/>
        </w:rPr>
        <w:t>build</w:t>
      </w:r>
      <w:r>
        <w:rPr>
          <w:spacing w:val="-5"/>
          <w:sz w:val="19"/>
        </w:rPr>
        <w:t xml:space="preserve"> </w:t>
      </w:r>
      <w:r>
        <w:rPr>
          <w:sz w:val="19"/>
        </w:rPr>
        <w:t>a</w:t>
      </w:r>
      <w:r>
        <w:rPr>
          <w:spacing w:val="-8"/>
          <w:sz w:val="19"/>
        </w:rPr>
        <w:t xml:space="preserve"> </w:t>
      </w:r>
      <w:r>
        <w:rPr>
          <w:sz w:val="19"/>
        </w:rPr>
        <w:t>treatment</w:t>
      </w:r>
      <w:r>
        <w:rPr>
          <w:spacing w:val="-5"/>
          <w:sz w:val="19"/>
        </w:rPr>
        <w:t xml:space="preserve"> </w:t>
      </w:r>
      <w:r>
        <w:rPr>
          <w:sz w:val="19"/>
        </w:rPr>
        <w:t>model</w:t>
      </w:r>
      <w:r>
        <w:rPr>
          <w:spacing w:val="-5"/>
          <w:sz w:val="19"/>
        </w:rPr>
        <w:t xml:space="preserve"> </w:t>
      </w:r>
      <w:r>
        <w:rPr>
          <w:sz w:val="19"/>
        </w:rPr>
        <w:t>for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randomized</w:t>
      </w:r>
      <w:r>
        <w:rPr>
          <w:spacing w:val="-50"/>
          <w:sz w:val="19"/>
        </w:rPr>
        <w:t xml:space="preserve"> </w:t>
      </w:r>
      <w:r>
        <w:rPr>
          <w:sz w:val="19"/>
        </w:rPr>
        <w:t>treatment</w:t>
      </w:r>
      <w:r>
        <w:rPr>
          <w:spacing w:val="-5"/>
          <w:sz w:val="19"/>
        </w:rPr>
        <w:t xml:space="preserve"> </w:t>
      </w:r>
      <w:r>
        <w:rPr>
          <w:sz w:val="19"/>
        </w:rPr>
        <w:t>factors.</w:t>
      </w:r>
    </w:p>
    <w:p w14:paraId="643EF1A5" w14:textId="77777777" w:rsidR="002031FE" w:rsidRDefault="0004164C">
      <w:pPr>
        <w:pStyle w:val="ListParagraph"/>
        <w:numPr>
          <w:ilvl w:val="0"/>
          <w:numId w:val="3"/>
        </w:numPr>
        <w:tabs>
          <w:tab w:val="left" w:pos="709"/>
        </w:tabs>
        <w:spacing w:line="216" w:lineRule="exact"/>
        <w:ind w:hanging="212"/>
        <w:jc w:val="left"/>
        <w:rPr>
          <w:sz w:val="19"/>
        </w:rPr>
      </w:pPr>
      <w:r>
        <w:rPr>
          <w:sz w:val="19"/>
        </w:rPr>
        <w:t>Consider</w:t>
      </w:r>
      <w:r>
        <w:rPr>
          <w:spacing w:val="-6"/>
          <w:sz w:val="19"/>
        </w:rPr>
        <w:t xml:space="preserve"> </w:t>
      </w:r>
      <w:r>
        <w:rPr>
          <w:sz w:val="19"/>
        </w:rPr>
        <w:t>one</w:t>
      </w:r>
      <w:r>
        <w:rPr>
          <w:spacing w:val="-5"/>
          <w:sz w:val="19"/>
        </w:rPr>
        <w:t xml:space="preserve"> </w:t>
      </w:r>
      <w:r>
        <w:rPr>
          <w:sz w:val="19"/>
        </w:rPr>
        <w:t>fixed</w:t>
      </w:r>
      <w:r>
        <w:rPr>
          <w:spacing w:val="-5"/>
          <w:sz w:val="19"/>
        </w:rPr>
        <w:t xml:space="preserve"> </w:t>
      </w:r>
      <w:r>
        <w:rPr>
          <w:sz w:val="19"/>
        </w:rPr>
        <w:t>level</w:t>
      </w:r>
      <w:r>
        <w:rPr>
          <w:spacing w:val="-5"/>
          <w:sz w:val="19"/>
        </w:rPr>
        <w:t xml:space="preserve"> </w:t>
      </w:r>
      <w:r>
        <w:rPr>
          <w:sz w:val="19"/>
        </w:rPr>
        <w:t>of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repeated</w:t>
      </w:r>
      <w:r>
        <w:rPr>
          <w:spacing w:val="-7"/>
          <w:sz w:val="19"/>
        </w:rPr>
        <w:t xml:space="preserve"> </w:t>
      </w:r>
      <w:r>
        <w:rPr>
          <w:sz w:val="19"/>
        </w:rPr>
        <w:t>factor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z w:val="19"/>
        </w:rPr>
        <w:t>build</w:t>
      </w:r>
      <w:r>
        <w:rPr>
          <w:spacing w:val="-5"/>
          <w:sz w:val="19"/>
        </w:rPr>
        <w:t xml:space="preserve"> </w:t>
      </w:r>
      <w:r>
        <w:rPr>
          <w:sz w:val="19"/>
        </w:rPr>
        <w:t>a</w:t>
      </w:r>
      <w:r>
        <w:rPr>
          <w:spacing w:val="-6"/>
          <w:sz w:val="19"/>
        </w:rPr>
        <w:t xml:space="preserve"> </w:t>
      </w:r>
      <w:r>
        <w:rPr>
          <w:sz w:val="19"/>
        </w:rPr>
        <w:t>block</w:t>
      </w:r>
      <w:r>
        <w:rPr>
          <w:spacing w:val="-6"/>
          <w:sz w:val="19"/>
        </w:rPr>
        <w:t xml:space="preserve"> </w:t>
      </w:r>
      <w:r>
        <w:rPr>
          <w:sz w:val="19"/>
        </w:rPr>
        <w:t>model</w:t>
      </w:r>
      <w:r>
        <w:rPr>
          <w:spacing w:val="-6"/>
          <w:sz w:val="19"/>
        </w:rPr>
        <w:t xml:space="preserve"> </w:t>
      </w:r>
      <w:r>
        <w:rPr>
          <w:sz w:val="19"/>
        </w:rPr>
        <w:t>for</w:t>
      </w:r>
      <w:r>
        <w:rPr>
          <w:spacing w:val="-5"/>
          <w:sz w:val="19"/>
        </w:rPr>
        <w:t xml:space="preserve"> </w:t>
      </w:r>
      <w:r>
        <w:rPr>
          <w:sz w:val="19"/>
        </w:rPr>
        <w:t>block</w:t>
      </w:r>
      <w:r>
        <w:rPr>
          <w:spacing w:val="-2"/>
          <w:sz w:val="19"/>
        </w:rPr>
        <w:t xml:space="preserve"> </w:t>
      </w:r>
      <w:r>
        <w:rPr>
          <w:sz w:val="19"/>
        </w:rPr>
        <w:t>factors.</w:t>
      </w:r>
    </w:p>
    <w:p w14:paraId="5DC92FFD" w14:textId="77777777" w:rsidR="002031FE" w:rsidRDefault="0004164C">
      <w:pPr>
        <w:pStyle w:val="ListParagraph"/>
        <w:numPr>
          <w:ilvl w:val="0"/>
          <w:numId w:val="3"/>
        </w:numPr>
        <w:tabs>
          <w:tab w:val="left" w:pos="709"/>
        </w:tabs>
        <w:spacing w:before="45" w:line="290" w:lineRule="auto"/>
        <w:ind w:right="205" w:hanging="212"/>
        <w:jc w:val="left"/>
        <w:rPr>
          <w:sz w:val="19"/>
        </w:rPr>
      </w:pPr>
      <w:r>
        <w:rPr>
          <w:sz w:val="19"/>
        </w:rPr>
        <w:t>Check</w:t>
      </w:r>
      <w:r>
        <w:rPr>
          <w:spacing w:val="-6"/>
          <w:sz w:val="19"/>
        </w:rPr>
        <w:t xml:space="preserve"> </w:t>
      </w:r>
      <w:r>
        <w:rPr>
          <w:sz w:val="19"/>
        </w:rPr>
        <w:t>whether</w:t>
      </w:r>
      <w:r>
        <w:rPr>
          <w:spacing w:val="-7"/>
          <w:sz w:val="19"/>
        </w:rPr>
        <w:t xml:space="preserve"> </w:t>
      </w:r>
      <w:proofErr w:type="spellStart"/>
      <w:r>
        <w:rPr>
          <w:sz w:val="19"/>
        </w:rPr>
        <w:t>randomised</w:t>
      </w:r>
      <w:proofErr w:type="spellEnd"/>
      <w:r>
        <w:rPr>
          <w:spacing w:val="-9"/>
          <w:sz w:val="19"/>
        </w:rPr>
        <w:t xml:space="preserve"> </w:t>
      </w:r>
      <w:r>
        <w:rPr>
          <w:sz w:val="19"/>
        </w:rPr>
        <w:t>treatment</w:t>
      </w:r>
      <w:r>
        <w:rPr>
          <w:spacing w:val="-7"/>
          <w:sz w:val="19"/>
        </w:rPr>
        <w:t xml:space="preserve"> </w:t>
      </w:r>
      <w:r>
        <w:rPr>
          <w:sz w:val="19"/>
        </w:rPr>
        <w:t>factors</w:t>
      </w:r>
      <w:r>
        <w:rPr>
          <w:spacing w:val="-8"/>
          <w:sz w:val="19"/>
        </w:rPr>
        <w:t xml:space="preserve"> </w:t>
      </w:r>
      <w:r>
        <w:rPr>
          <w:sz w:val="19"/>
        </w:rPr>
        <w:t>might</w:t>
      </w:r>
      <w:r>
        <w:rPr>
          <w:spacing w:val="-6"/>
          <w:sz w:val="19"/>
        </w:rPr>
        <w:t xml:space="preserve"> </w:t>
      </w:r>
      <w:r>
        <w:rPr>
          <w:sz w:val="19"/>
        </w:rPr>
        <w:t>interact</w:t>
      </w:r>
      <w:r>
        <w:rPr>
          <w:spacing w:val="-6"/>
          <w:sz w:val="19"/>
        </w:rPr>
        <w:t xml:space="preserve"> </w:t>
      </w:r>
      <w:r>
        <w:rPr>
          <w:sz w:val="19"/>
        </w:rPr>
        <w:t>with</w:t>
      </w:r>
      <w:r>
        <w:rPr>
          <w:spacing w:val="-7"/>
          <w:sz w:val="19"/>
        </w:rPr>
        <w:t xml:space="preserve"> </w:t>
      </w:r>
      <w:r>
        <w:rPr>
          <w:sz w:val="19"/>
        </w:rPr>
        <w:t>block</w:t>
      </w:r>
      <w:r>
        <w:rPr>
          <w:spacing w:val="-7"/>
          <w:sz w:val="19"/>
        </w:rPr>
        <w:t xml:space="preserve"> </w:t>
      </w:r>
      <w:r>
        <w:rPr>
          <w:sz w:val="19"/>
        </w:rPr>
        <w:t>effects:</w:t>
      </w:r>
      <w:r>
        <w:rPr>
          <w:spacing w:val="-6"/>
          <w:sz w:val="19"/>
        </w:rPr>
        <w:t xml:space="preserve"> </w:t>
      </w:r>
      <w:r>
        <w:rPr>
          <w:sz w:val="19"/>
        </w:rPr>
        <w:t>if</w:t>
      </w:r>
      <w:r>
        <w:rPr>
          <w:spacing w:val="-6"/>
          <w:sz w:val="19"/>
        </w:rPr>
        <w:t xml:space="preserve"> </w:t>
      </w:r>
      <w:r>
        <w:rPr>
          <w:sz w:val="19"/>
        </w:rPr>
        <w:t>such</w:t>
      </w:r>
      <w:r>
        <w:rPr>
          <w:spacing w:val="-9"/>
          <w:sz w:val="19"/>
        </w:rPr>
        <w:t xml:space="preserve"> </w:t>
      </w:r>
      <w:r>
        <w:rPr>
          <w:sz w:val="19"/>
        </w:rPr>
        <w:t>an</w:t>
      </w:r>
      <w:r>
        <w:rPr>
          <w:spacing w:val="-7"/>
          <w:sz w:val="19"/>
        </w:rPr>
        <w:t xml:space="preserve"> </w:t>
      </w:r>
      <w:r>
        <w:rPr>
          <w:sz w:val="19"/>
        </w:rPr>
        <w:t>interaction</w:t>
      </w:r>
      <w:r>
        <w:rPr>
          <w:spacing w:val="-5"/>
          <w:sz w:val="19"/>
        </w:rPr>
        <w:t xml:space="preserve"> </w:t>
      </w:r>
      <w:r>
        <w:rPr>
          <w:sz w:val="19"/>
        </w:rPr>
        <w:t>is</w:t>
      </w:r>
      <w:r>
        <w:rPr>
          <w:spacing w:val="-49"/>
          <w:sz w:val="19"/>
        </w:rPr>
        <w:t xml:space="preserve"> </w:t>
      </w:r>
      <w:r>
        <w:rPr>
          <w:sz w:val="19"/>
        </w:rPr>
        <w:t>to</w:t>
      </w:r>
      <w:r>
        <w:rPr>
          <w:spacing w:val="-4"/>
          <w:sz w:val="19"/>
        </w:rPr>
        <w:t xml:space="preserve"> </w:t>
      </w:r>
      <w:r>
        <w:rPr>
          <w:sz w:val="19"/>
        </w:rPr>
        <w:t>be</w:t>
      </w:r>
      <w:r>
        <w:rPr>
          <w:spacing w:val="-1"/>
          <w:sz w:val="19"/>
        </w:rPr>
        <w:t xml:space="preserve"> </w:t>
      </w:r>
      <w:r>
        <w:rPr>
          <w:sz w:val="19"/>
        </w:rPr>
        <w:t>expected</w:t>
      </w:r>
      <w:r>
        <w:rPr>
          <w:spacing w:val="-3"/>
          <w:sz w:val="19"/>
        </w:rPr>
        <w:t xml:space="preserve"> </w:t>
      </w:r>
      <w:r>
        <w:rPr>
          <w:sz w:val="19"/>
        </w:rPr>
        <w:t>it</w:t>
      </w:r>
      <w:r>
        <w:rPr>
          <w:spacing w:val="-5"/>
          <w:sz w:val="19"/>
        </w:rPr>
        <w:t xml:space="preserve"> </w:t>
      </w:r>
      <w:r>
        <w:rPr>
          <w:sz w:val="19"/>
        </w:rPr>
        <w:t>should</w:t>
      </w:r>
      <w:r>
        <w:rPr>
          <w:spacing w:val="-1"/>
          <w:sz w:val="19"/>
        </w:rPr>
        <w:t xml:space="preserve"> </w:t>
      </w:r>
      <w:r>
        <w:rPr>
          <w:sz w:val="19"/>
        </w:rPr>
        <w:t>be</w:t>
      </w:r>
      <w:r>
        <w:rPr>
          <w:spacing w:val="1"/>
          <w:sz w:val="19"/>
        </w:rPr>
        <w:t xml:space="preserve"> </w:t>
      </w:r>
      <w:r>
        <w:rPr>
          <w:sz w:val="19"/>
        </w:rPr>
        <w:t>added</w:t>
      </w:r>
      <w:r>
        <w:rPr>
          <w:spacing w:val="-4"/>
          <w:sz w:val="19"/>
        </w:rPr>
        <w:t xml:space="preserve"> </w:t>
      </w:r>
      <w:r>
        <w:rPr>
          <w:sz w:val="19"/>
        </w:rPr>
        <w:t>to</w:t>
      </w:r>
      <w:r>
        <w:rPr>
          <w:spacing w:val="-1"/>
          <w:sz w:val="19"/>
        </w:rPr>
        <w:t xml:space="preserve"> </w:t>
      </w:r>
      <w:r>
        <w:rPr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z w:val="19"/>
        </w:rPr>
        <w:t>model.</w:t>
      </w:r>
    </w:p>
    <w:p w14:paraId="0A42F014" w14:textId="77777777" w:rsidR="002031FE" w:rsidRDefault="0004164C">
      <w:pPr>
        <w:pStyle w:val="ListParagraph"/>
        <w:numPr>
          <w:ilvl w:val="0"/>
          <w:numId w:val="3"/>
        </w:numPr>
        <w:tabs>
          <w:tab w:val="left" w:pos="709"/>
        </w:tabs>
        <w:spacing w:before="2"/>
        <w:ind w:hanging="212"/>
        <w:jc w:val="left"/>
        <w:rPr>
          <w:sz w:val="19"/>
        </w:rPr>
      </w:pPr>
      <w:r>
        <w:rPr>
          <w:sz w:val="19"/>
        </w:rPr>
        <w:t>Include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proofErr w:type="spellStart"/>
      <w:r>
        <w:rPr>
          <w:sz w:val="19"/>
        </w:rPr>
        <w:t>unrandomised</w:t>
      </w:r>
      <w:proofErr w:type="spellEnd"/>
      <w:r>
        <w:rPr>
          <w:spacing w:val="-6"/>
          <w:sz w:val="19"/>
        </w:rPr>
        <w:t xml:space="preserve"> </w:t>
      </w:r>
      <w:r>
        <w:rPr>
          <w:sz w:val="19"/>
        </w:rPr>
        <w:t>repeated</w:t>
      </w:r>
      <w:r>
        <w:rPr>
          <w:spacing w:val="-9"/>
          <w:sz w:val="19"/>
        </w:rPr>
        <w:t xml:space="preserve"> </w:t>
      </w:r>
      <w:r>
        <w:rPr>
          <w:sz w:val="19"/>
        </w:rPr>
        <w:t>factor</w:t>
      </w:r>
      <w:r>
        <w:rPr>
          <w:spacing w:val="-6"/>
          <w:sz w:val="19"/>
        </w:rPr>
        <w:t xml:space="preserve"> </w:t>
      </w:r>
      <w:r>
        <w:rPr>
          <w:sz w:val="19"/>
        </w:rPr>
        <w:t>into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model.</w:t>
      </w:r>
    </w:p>
    <w:p w14:paraId="4500E9B6" w14:textId="77777777" w:rsidR="002031FE" w:rsidRDefault="0004164C">
      <w:pPr>
        <w:pStyle w:val="ListParagraph"/>
        <w:numPr>
          <w:ilvl w:val="0"/>
          <w:numId w:val="3"/>
        </w:numPr>
        <w:tabs>
          <w:tab w:val="left" w:pos="709"/>
        </w:tabs>
        <w:spacing w:before="45"/>
        <w:ind w:hanging="212"/>
        <w:jc w:val="left"/>
        <w:rPr>
          <w:sz w:val="19"/>
        </w:rPr>
      </w:pPr>
      <w:r>
        <w:rPr>
          <w:sz w:val="19"/>
        </w:rPr>
        <w:t>Combine</w:t>
      </w:r>
      <w:r>
        <w:rPr>
          <w:spacing w:val="-5"/>
          <w:sz w:val="19"/>
        </w:rPr>
        <w:t xml:space="preserve"> </w:t>
      </w:r>
      <w:r>
        <w:rPr>
          <w:sz w:val="19"/>
        </w:rPr>
        <w:t>treatment</w:t>
      </w:r>
      <w:r>
        <w:rPr>
          <w:spacing w:val="-10"/>
          <w:sz w:val="19"/>
        </w:rPr>
        <w:t xml:space="preserve"> </w:t>
      </w:r>
      <w:r>
        <w:rPr>
          <w:sz w:val="19"/>
        </w:rPr>
        <w:t>model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>repeated</w:t>
      </w:r>
      <w:r>
        <w:rPr>
          <w:spacing w:val="-8"/>
          <w:sz w:val="19"/>
        </w:rPr>
        <w:t xml:space="preserve"> </w:t>
      </w:r>
      <w:r>
        <w:rPr>
          <w:sz w:val="19"/>
        </w:rPr>
        <w:t>factor</w:t>
      </w:r>
      <w:r>
        <w:rPr>
          <w:spacing w:val="-7"/>
          <w:sz w:val="19"/>
        </w:rPr>
        <w:t xml:space="preserve"> </w:t>
      </w:r>
      <w:r>
        <w:rPr>
          <w:sz w:val="19"/>
        </w:rPr>
        <w:t>model,</w:t>
      </w:r>
      <w:r>
        <w:rPr>
          <w:spacing w:val="-7"/>
          <w:sz w:val="19"/>
        </w:rPr>
        <w:t xml:space="preserve"> </w:t>
      </w:r>
      <w:r>
        <w:rPr>
          <w:sz w:val="19"/>
        </w:rPr>
        <w:t>by</w:t>
      </w:r>
      <w:r>
        <w:rPr>
          <w:spacing w:val="-6"/>
          <w:sz w:val="19"/>
        </w:rPr>
        <w:t xml:space="preserve"> </w:t>
      </w:r>
      <w:r>
        <w:rPr>
          <w:sz w:val="19"/>
        </w:rPr>
        <w:t>crossing</w:t>
      </w:r>
      <w:r>
        <w:rPr>
          <w:spacing w:val="-9"/>
          <w:sz w:val="19"/>
        </w:rPr>
        <w:t xml:space="preserve"> </w:t>
      </w:r>
      <w:r>
        <w:rPr>
          <w:sz w:val="19"/>
        </w:rPr>
        <w:t>or</w:t>
      </w:r>
      <w:r>
        <w:rPr>
          <w:spacing w:val="-6"/>
          <w:sz w:val="19"/>
        </w:rPr>
        <w:t xml:space="preserve"> </w:t>
      </w:r>
      <w:r>
        <w:rPr>
          <w:sz w:val="19"/>
        </w:rPr>
        <w:t>nesting</w:t>
      </w:r>
      <w:r>
        <w:rPr>
          <w:spacing w:val="-7"/>
          <w:sz w:val="19"/>
        </w:rPr>
        <w:t xml:space="preserve"> </w:t>
      </w:r>
      <w:r>
        <w:rPr>
          <w:sz w:val="19"/>
        </w:rPr>
        <w:t>as</w:t>
      </w:r>
      <w:r>
        <w:rPr>
          <w:spacing w:val="-8"/>
          <w:sz w:val="19"/>
        </w:rPr>
        <w:t xml:space="preserve"> </w:t>
      </w:r>
      <w:r>
        <w:rPr>
          <w:sz w:val="19"/>
        </w:rPr>
        <w:t>appropriate.</w:t>
      </w:r>
    </w:p>
    <w:p w14:paraId="4F12B8AB" w14:textId="77777777" w:rsidR="002031FE" w:rsidRDefault="0004164C">
      <w:pPr>
        <w:pStyle w:val="ListParagraph"/>
        <w:numPr>
          <w:ilvl w:val="0"/>
          <w:numId w:val="3"/>
        </w:numPr>
        <w:tabs>
          <w:tab w:val="left" w:pos="709"/>
        </w:tabs>
        <w:spacing w:before="46" w:line="290" w:lineRule="auto"/>
        <w:ind w:right="139" w:hanging="212"/>
        <w:jc w:val="left"/>
        <w:rPr>
          <w:sz w:val="19"/>
        </w:rPr>
      </w:pPr>
      <w:r>
        <w:rPr>
          <w:sz w:val="19"/>
        </w:rPr>
        <w:t>Consider</w:t>
      </w:r>
      <w:r>
        <w:rPr>
          <w:spacing w:val="-7"/>
          <w:sz w:val="19"/>
        </w:rPr>
        <w:t xml:space="preserve"> </w:t>
      </w:r>
      <w:r>
        <w:rPr>
          <w:sz w:val="19"/>
        </w:rPr>
        <w:t>which</w:t>
      </w:r>
      <w:r>
        <w:rPr>
          <w:spacing w:val="-8"/>
          <w:sz w:val="19"/>
        </w:rPr>
        <w:t xml:space="preserve"> </w:t>
      </w:r>
      <w:r>
        <w:rPr>
          <w:sz w:val="19"/>
        </w:rPr>
        <w:t>effects</w:t>
      </w:r>
      <w:r>
        <w:rPr>
          <w:spacing w:val="-7"/>
          <w:sz w:val="19"/>
        </w:rPr>
        <w:t xml:space="preserve"> </w:t>
      </w:r>
      <w:r>
        <w:rPr>
          <w:sz w:val="19"/>
        </w:rPr>
        <w:t>in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6"/>
          <w:sz w:val="19"/>
        </w:rPr>
        <w:t xml:space="preserve"> </w:t>
      </w:r>
      <w:r>
        <w:rPr>
          <w:sz w:val="19"/>
        </w:rPr>
        <w:t>block</w:t>
      </w:r>
      <w:r>
        <w:rPr>
          <w:spacing w:val="-5"/>
          <w:sz w:val="19"/>
        </w:rPr>
        <w:t xml:space="preserve"> </w:t>
      </w:r>
      <w:r>
        <w:rPr>
          <w:sz w:val="19"/>
        </w:rPr>
        <w:t>model</w:t>
      </w:r>
      <w:r>
        <w:rPr>
          <w:spacing w:val="-8"/>
          <w:sz w:val="19"/>
        </w:rPr>
        <w:t xml:space="preserve"> </w:t>
      </w:r>
      <w:r>
        <w:rPr>
          <w:sz w:val="19"/>
        </w:rPr>
        <w:t>reference</w:t>
      </w:r>
      <w:r>
        <w:rPr>
          <w:spacing w:val="-8"/>
          <w:sz w:val="19"/>
        </w:rPr>
        <w:t xml:space="preserve"> </w:t>
      </w:r>
      <w:proofErr w:type="spellStart"/>
      <w:r>
        <w:rPr>
          <w:sz w:val="19"/>
        </w:rPr>
        <w:t>randomisation</w:t>
      </w:r>
      <w:proofErr w:type="spellEnd"/>
      <w:r>
        <w:rPr>
          <w:spacing w:val="-6"/>
          <w:sz w:val="19"/>
        </w:rPr>
        <w:t xml:space="preserve"> </w:t>
      </w:r>
      <w:r>
        <w:rPr>
          <w:sz w:val="19"/>
        </w:rPr>
        <w:t>units,</w:t>
      </w:r>
      <w:r>
        <w:rPr>
          <w:spacing w:val="-7"/>
          <w:sz w:val="19"/>
        </w:rPr>
        <w:t xml:space="preserve"> </w:t>
      </w:r>
      <w:proofErr w:type="gramStart"/>
      <w:r>
        <w:rPr>
          <w:sz w:val="19"/>
        </w:rPr>
        <w:t>i.e.</w:t>
      </w:r>
      <w:proofErr w:type="gramEnd"/>
      <w:r>
        <w:rPr>
          <w:spacing w:val="-6"/>
          <w:sz w:val="19"/>
        </w:rPr>
        <w:t xml:space="preserve"> </w:t>
      </w:r>
      <w:r>
        <w:rPr>
          <w:sz w:val="19"/>
        </w:rPr>
        <w:t>those</w:t>
      </w:r>
      <w:r>
        <w:rPr>
          <w:spacing w:val="-4"/>
          <w:sz w:val="19"/>
        </w:rPr>
        <w:t xml:space="preserve"> </w:t>
      </w:r>
      <w:r>
        <w:rPr>
          <w:sz w:val="19"/>
        </w:rPr>
        <w:t>units</w:t>
      </w:r>
      <w:r>
        <w:rPr>
          <w:spacing w:val="-7"/>
          <w:sz w:val="19"/>
        </w:rPr>
        <w:t xml:space="preserve"> </w:t>
      </w:r>
      <w:r>
        <w:rPr>
          <w:sz w:val="19"/>
        </w:rPr>
        <w:t>which</w:t>
      </w:r>
      <w:r>
        <w:rPr>
          <w:spacing w:val="-8"/>
          <w:sz w:val="19"/>
        </w:rPr>
        <w:t xml:space="preserve"> </w:t>
      </w:r>
      <w:r>
        <w:rPr>
          <w:sz w:val="19"/>
        </w:rPr>
        <w:t>receive</w:t>
      </w:r>
      <w:r>
        <w:rPr>
          <w:spacing w:val="-50"/>
          <w:sz w:val="19"/>
        </w:rPr>
        <w:t xml:space="preserve"> </w:t>
      </w:r>
      <w:r>
        <w:rPr>
          <w:sz w:val="19"/>
        </w:rPr>
        <w:t xml:space="preserve">the levels of a factor or factor combination by a </w:t>
      </w:r>
      <w:proofErr w:type="spellStart"/>
      <w:r>
        <w:rPr>
          <w:sz w:val="19"/>
        </w:rPr>
        <w:t>randomisation</w:t>
      </w:r>
      <w:proofErr w:type="spellEnd"/>
      <w:r>
        <w:rPr>
          <w:sz w:val="19"/>
        </w:rPr>
        <w:t xml:space="preserve"> process. It should be clear that</w:t>
      </w:r>
      <w:r>
        <w:rPr>
          <w:spacing w:val="1"/>
          <w:sz w:val="19"/>
        </w:rPr>
        <w:t xml:space="preserve"> </w:t>
      </w:r>
      <w:proofErr w:type="spellStart"/>
      <w:r>
        <w:rPr>
          <w:sz w:val="19"/>
        </w:rPr>
        <w:t>randomisation</w:t>
      </w:r>
      <w:proofErr w:type="spellEnd"/>
      <w:r>
        <w:rPr>
          <w:sz w:val="19"/>
        </w:rPr>
        <w:t xml:space="preserve"> units can be seen as randomly selected from a wider population. Therefore, the</w:t>
      </w:r>
      <w:r>
        <w:rPr>
          <w:spacing w:val="1"/>
          <w:sz w:val="19"/>
        </w:rPr>
        <w:t xml:space="preserve"> </w:t>
      </w:r>
      <w:r>
        <w:rPr>
          <w:sz w:val="19"/>
        </w:rPr>
        <w:t>corresponding terms should be assigned a separate random e</w:t>
      </w:r>
      <w:r>
        <w:rPr>
          <w:sz w:val="19"/>
        </w:rPr>
        <w:t>ffect, as explicitly recommended in</w:t>
      </w:r>
      <w:r>
        <w:rPr>
          <w:spacing w:val="1"/>
          <w:sz w:val="19"/>
        </w:rPr>
        <w:t xml:space="preserve"> </w:t>
      </w:r>
      <w:r>
        <w:rPr>
          <w:sz w:val="19"/>
        </w:rPr>
        <w:t>Piepho (2004).</w:t>
      </w:r>
    </w:p>
    <w:p w14:paraId="1C4351E3" w14:textId="77777777" w:rsidR="002031FE" w:rsidRDefault="0004164C">
      <w:pPr>
        <w:pStyle w:val="ListParagraph"/>
        <w:numPr>
          <w:ilvl w:val="0"/>
          <w:numId w:val="3"/>
        </w:numPr>
        <w:tabs>
          <w:tab w:val="left" w:pos="709"/>
        </w:tabs>
        <w:spacing w:line="292" w:lineRule="auto"/>
        <w:ind w:right="178" w:hanging="212"/>
        <w:jc w:val="left"/>
        <w:rPr>
          <w:sz w:val="19"/>
        </w:rPr>
      </w:pPr>
      <w:r>
        <w:rPr>
          <w:sz w:val="19"/>
        </w:rPr>
        <w:t>Excluding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terms</w:t>
      </w:r>
      <w:r>
        <w:rPr>
          <w:spacing w:val="-6"/>
          <w:sz w:val="19"/>
        </w:rPr>
        <w:t xml:space="preserve"> </w:t>
      </w:r>
      <w:r>
        <w:rPr>
          <w:sz w:val="19"/>
        </w:rPr>
        <w:t>for</w:t>
      </w:r>
      <w:r>
        <w:rPr>
          <w:spacing w:val="-6"/>
          <w:sz w:val="19"/>
        </w:rPr>
        <w:t xml:space="preserve"> </w:t>
      </w:r>
      <w:proofErr w:type="spellStart"/>
      <w:r>
        <w:rPr>
          <w:sz w:val="19"/>
        </w:rPr>
        <w:t>randomisation</w:t>
      </w:r>
      <w:proofErr w:type="spellEnd"/>
      <w:r>
        <w:rPr>
          <w:spacing w:val="-7"/>
          <w:sz w:val="19"/>
        </w:rPr>
        <w:t xml:space="preserve"> </w:t>
      </w:r>
      <w:r>
        <w:rPr>
          <w:sz w:val="19"/>
        </w:rPr>
        <w:t>units,</w:t>
      </w:r>
      <w:r>
        <w:rPr>
          <w:spacing w:val="-8"/>
          <w:sz w:val="19"/>
        </w:rPr>
        <w:t xml:space="preserve"> </w:t>
      </w:r>
      <w:r>
        <w:rPr>
          <w:sz w:val="19"/>
        </w:rPr>
        <w:t>nest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repeated</w:t>
      </w:r>
      <w:r>
        <w:rPr>
          <w:spacing w:val="-4"/>
          <w:sz w:val="19"/>
        </w:rPr>
        <w:t xml:space="preserve"> </w:t>
      </w:r>
      <w:r>
        <w:rPr>
          <w:sz w:val="19"/>
        </w:rPr>
        <w:t>factor</w:t>
      </w:r>
      <w:r>
        <w:rPr>
          <w:spacing w:val="-3"/>
          <w:sz w:val="19"/>
        </w:rPr>
        <w:t xml:space="preserve"> </w:t>
      </w:r>
      <w:r>
        <w:rPr>
          <w:sz w:val="19"/>
        </w:rPr>
        <w:t>in</w:t>
      </w:r>
      <w:r>
        <w:rPr>
          <w:spacing w:val="-6"/>
          <w:sz w:val="19"/>
        </w:rPr>
        <w:t xml:space="preserve"> </w:t>
      </w:r>
      <w:r>
        <w:rPr>
          <w:sz w:val="19"/>
        </w:rPr>
        <w:t>all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other</w:t>
      </w:r>
      <w:r>
        <w:rPr>
          <w:spacing w:val="-8"/>
          <w:sz w:val="19"/>
        </w:rPr>
        <w:t xml:space="preserve"> </w:t>
      </w:r>
      <w:r>
        <w:rPr>
          <w:sz w:val="19"/>
        </w:rPr>
        <w:t>terms</w:t>
      </w:r>
      <w:r>
        <w:rPr>
          <w:spacing w:val="-2"/>
          <w:sz w:val="19"/>
        </w:rPr>
        <w:t xml:space="preserve"> </w:t>
      </w:r>
      <w:r>
        <w:rPr>
          <w:sz w:val="19"/>
        </w:rPr>
        <w:t>in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block</w:t>
      </w:r>
      <w:r>
        <w:rPr>
          <w:spacing w:val="-50"/>
          <w:sz w:val="19"/>
        </w:rPr>
        <w:t xml:space="preserve"> </w:t>
      </w:r>
      <w:r>
        <w:rPr>
          <w:sz w:val="19"/>
        </w:rPr>
        <w:t>model.</w:t>
      </w:r>
    </w:p>
    <w:p w14:paraId="5DA93C2B" w14:textId="77777777" w:rsidR="002031FE" w:rsidRDefault="0004164C">
      <w:pPr>
        <w:pStyle w:val="ListParagraph"/>
        <w:numPr>
          <w:ilvl w:val="0"/>
          <w:numId w:val="3"/>
        </w:numPr>
        <w:tabs>
          <w:tab w:val="left" w:pos="709"/>
        </w:tabs>
        <w:spacing w:line="290" w:lineRule="auto"/>
        <w:ind w:right="213" w:hanging="212"/>
        <w:jc w:val="left"/>
        <w:rPr>
          <w:sz w:val="19"/>
        </w:rPr>
      </w:pPr>
      <w:r>
        <w:rPr>
          <w:sz w:val="19"/>
        </w:rPr>
        <w:t>Combine</w:t>
      </w:r>
      <w:r>
        <w:rPr>
          <w:spacing w:val="-6"/>
          <w:sz w:val="19"/>
        </w:rPr>
        <w:t xml:space="preserve"> </w:t>
      </w:r>
      <w:r>
        <w:rPr>
          <w:sz w:val="19"/>
        </w:rPr>
        <w:t>random</w:t>
      </w:r>
      <w:r>
        <w:rPr>
          <w:spacing w:val="-6"/>
          <w:sz w:val="19"/>
        </w:rPr>
        <w:t xml:space="preserve"> </w:t>
      </w:r>
      <w:r>
        <w:rPr>
          <w:sz w:val="19"/>
        </w:rPr>
        <w:t>effects</w:t>
      </w:r>
      <w:r>
        <w:rPr>
          <w:spacing w:val="-9"/>
          <w:sz w:val="19"/>
        </w:rPr>
        <w:t xml:space="preserve"> </w:t>
      </w:r>
      <w:r>
        <w:rPr>
          <w:sz w:val="19"/>
        </w:rPr>
        <w:t>for</w:t>
      </w:r>
      <w:r>
        <w:rPr>
          <w:spacing w:val="-8"/>
          <w:sz w:val="19"/>
        </w:rPr>
        <w:t xml:space="preserve"> </w:t>
      </w:r>
      <w:proofErr w:type="spellStart"/>
      <w:r>
        <w:rPr>
          <w:sz w:val="19"/>
        </w:rPr>
        <w:t>randomisation</w:t>
      </w:r>
      <w:proofErr w:type="spellEnd"/>
      <w:r>
        <w:rPr>
          <w:spacing w:val="-9"/>
          <w:sz w:val="19"/>
        </w:rPr>
        <w:t xml:space="preserve"> </w:t>
      </w:r>
      <w:r>
        <w:rPr>
          <w:sz w:val="19"/>
        </w:rPr>
        <w:t>units</w:t>
      </w:r>
      <w:r>
        <w:rPr>
          <w:spacing w:val="-9"/>
          <w:sz w:val="19"/>
        </w:rPr>
        <w:t xml:space="preserve"> </w:t>
      </w:r>
      <w:r>
        <w:rPr>
          <w:sz w:val="19"/>
        </w:rPr>
        <w:t>with</w:t>
      </w:r>
      <w:r>
        <w:rPr>
          <w:spacing w:val="-9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repeated</w:t>
      </w:r>
      <w:r>
        <w:rPr>
          <w:spacing w:val="-8"/>
          <w:sz w:val="19"/>
        </w:rPr>
        <w:t xml:space="preserve"> </w:t>
      </w:r>
      <w:r>
        <w:rPr>
          <w:sz w:val="19"/>
        </w:rPr>
        <w:t>factor,</w:t>
      </w:r>
      <w:r>
        <w:rPr>
          <w:spacing w:val="-10"/>
          <w:sz w:val="19"/>
        </w:rPr>
        <w:t xml:space="preserve"> </w:t>
      </w:r>
      <w:r>
        <w:rPr>
          <w:sz w:val="19"/>
        </w:rPr>
        <w:t>by</w:t>
      </w:r>
      <w:r>
        <w:rPr>
          <w:spacing w:val="-9"/>
          <w:sz w:val="19"/>
        </w:rPr>
        <w:t xml:space="preserve"> </w:t>
      </w:r>
      <w:r>
        <w:rPr>
          <w:sz w:val="19"/>
        </w:rPr>
        <w:t>using</w:t>
      </w:r>
      <w:r>
        <w:rPr>
          <w:spacing w:val="-9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colon</w:t>
      </w:r>
      <w:r>
        <w:rPr>
          <w:spacing w:val="-6"/>
          <w:sz w:val="19"/>
        </w:rPr>
        <w:t xml:space="preserve"> </w:t>
      </w:r>
      <w:r>
        <w:rPr>
          <w:sz w:val="19"/>
        </w:rPr>
        <w:t>operator,</w:t>
      </w:r>
      <w:r>
        <w:rPr>
          <w:spacing w:val="-49"/>
          <w:sz w:val="19"/>
        </w:rPr>
        <w:t xml:space="preserve"> </w:t>
      </w:r>
      <w:r>
        <w:rPr>
          <w:sz w:val="19"/>
        </w:rPr>
        <w:t>in</w:t>
      </w:r>
      <w:r>
        <w:rPr>
          <w:spacing w:val="-3"/>
          <w:sz w:val="19"/>
        </w:rPr>
        <w:t xml:space="preserve"> </w:t>
      </w:r>
      <w:r>
        <w:rPr>
          <w:sz w:val="19"/>
        </w:rPr>
        <w:t>order</w:t>
      </w:r>
      <w:r>
        <w:rPr>
          <w:spacing w:val="-2"/>
          <w:sz w:val="19"/>
        </w:rPr>
        <w:t xml:space="preserve"> </w:t>
      </w:r>
      <w:r>
        <w:rPr>
          <w:sz w:val="19"/>
        </w:rPr>
        <w:t>to</w:t>
      </w:r>
      <w:r>
        <w:rPr>
          <w:spacing w:val="-4"/>
          <w:sz w:val="19"/>
        </w:rPr>
        <w:t xml:space="preserve"> </w:t>
      </w:r>
      <w:r>
        <w:rPr>
          <w:sz w:val="19"/>
        </w:rPr>
        <w:t>derive</w:t>
      </w:r>
      <w:r>
        <w:rPr>
          <w:spacing w:val="-1"/>
          <w:sz w:val="19"/>
        </w:rPr>
        <w:t xml:space="preserve"> </w:t>
      </w:r>
      <w:r>
        <w:rPr>
          <w:sz w:val="19"/>
        </w:rPr>
        <w:t>the correct</w:t>
      </w:r>
      <w:r>
        <w:rPr>
          <w:spacing w:val="-6"/>
          <w:sz w:val="19"/>
        </w:rPr>
        <w:t xml:space="preserve"> </w:t>
      </w:r>
      <w:r>
        <w:rPr>
          <w:sz w:val="19"/>
        </w:rPr>
        <w:t>error</w:t>
      </w:r>
      <w:r>
        <w:rPr>
          <w:spacing w:val="-4"/>
          <w:sz w:val="19"/>
        </w:rPr>
        <w:t xml:space="preserve"> </w:t>
      </w:r>
      <w:r>
        <w:rPr>
          <w:sz w:val="19"/>
        </w:rPr>
        <w:t>terms</w:t>
      </w:r>
      <w:r>
        <w:rPr>
          <w:spacing w:val="-1"/>
          <w:sz w:val="19"/>
        </w:rPr>
        <w:t xml:space="preserve"> </w:t>
      </w:r>
      <w:r>
        <w:rPr>
          <w:sz w:val="19"/>
        </w:rPr>
        <w:t>to</w:t>
      </w:r>
      <w:r>
        <w:rPr>
          <w:spacing w:val="-1"/>
          <w:sz w:val="19"/>
        </w:rPr>
        <w:t xml:space="preserve"> </w:t>
      </w:r>
      <w:r>
        <w:rPr>
          <w:sz w:val="19"/>
        </w:rPr>
        <w:t>accommodate</w:t>
      </w:r>
      <w:r>
        <w:rPr>
          <w:spacing w:val="-2"/>
          <w:sz w:val="19"/>
        </w:rPr>
        <w:t xml:space="preserve"> </w:t>
      </w:r>
      <w:r>
        <w:rPr>
          <w:sz w:val="19"/>
        </w:rPr>
        <w:t>correlation structures.</w:t>
      </w:r>
    </w:p>
    <w:p w14:paraId="40761B22" w14:textId="77777777" w:rsidR="002031FE" w:rsidRDefault="0004164C">
      <w:pPr>
        <w:pStyle w:val="ListParagraph"/>
        <w:numPr>
          <w:ilvl w:val="0"/>
          <w:numId w:val="3"/>
        </w:numPr>
        <w:tabs>
          <w:tab w:val="left" w:pos="710"/>
        </w:tabs>
        <w:spacing w:line="290" w:lineRule="auto"/>
        <w:ind w:right="221" w:hanging="315"/>
        <w:jc w:val="left"/>
        <w:rPr>
          <w:sz w:val="19"/>
        </w:rPr>
      </w:pPr>
      <w:r>
        <w:rPr>
          <w:sz w:val="19"/>
        </w:rPr>
        <w:t>Apart</w:t>
      </w:r>
      <w:r>
        <w:rPr>
          <w:spacing w:val="-5"/>
          <w:sz w:val="19"/>
        </w:rPr>
        <w:t xml:space="preserve"> </w:t>
      </w:r>
      <w:r>
        <w:rPr>
          <w:sz w:val="19"/>
        </w:rPr>
        <w:t>from</w:t>
      </w:r>
      <w:r>
        <w:rPr>
          <w:spacing w:val="-7"/>
          <w:sz w:val="19"/>
        </w:rPr>
        <w:t xml:space="preserve"> </w:t>
      </w:r>
      <w:proofErr w:type="spellStart"/>
      <w:r>
        <w:rPr>
          <w:sz w:val="19"/>
        </w:rPr>
        <w:t>randomisation</w:t>
      </w:r>
      <w:proofErr w:type="spellEnd"/>
      <w:r>
        <w:rPr>
          <w:spacing w:val="-4"/>
          <w:sz w:val="19"/>
        </w:rPr>
        <w:t xml:space="preserve"> </w:t>
      </w:r>
      <w:r>
        <w:rPr>
          <w:sz w:val="19"/>
        </w:rPr>
        <w:t>units</w:t>
      </w:r>
      <w:r>
        <w:rPr>
          <w:spacing w:val="-4"/>
          <w:sz w:val="19"/>
        </w:rPr>
        <w:t xml:space="preserve"> </w:t>
      </w:r>
      <w:r>
        <w:rPr>
          <w:sz w:val="19"/>
        </w:rPr>
        <w:t>(see</w:t>
      </w:r>
      <w:r>
        <w:rPr>
          <w:spacing w:val="-5"/>
          <w:sz w:val="19"/>
        </w:rPr>
        <w:t xml:space="preserve"> </w:t>
      </w:r>
      <w:r>
        <w:rPr>
          <w:sz w:val="19"/>
        </w:rPr>
        <w:t>#7),</w:t>
      </w:r>
      <w:r>
        <w:rPr>
          <w:spacing w:val="-7"/>
          <w:sz w:val="19"/>
        </w:rPr>
        <w:t xml:space="preserve"> </w:t>
      </w:r>
      <w:r>
        <w:rPr>
          <w:sz w:val="19"/>
        </w:rPr>
        <w:t>decide</w:t>
      </w:r>
      <w:r>
        <w:rPr>
          <w:spacing w:val="-7"/>
          <w:sz w:val="19"/>
        </w:rPr>
        <w:t xml:space="preserve"> </w:t>
      </w:r>
      <w:r>
        <w:rPr>
          <w:sz w:val="19"/>
        </w:rPr>
        <w:t>which</w:t>
      </w:r>
      <w:r>
        <w:rPr>
          <w:spacing w:val="-3"/>
          <w:sz w:val="19"/>
        </w:rPr>
        <w:t xml:space="preserve"> </w:t>
      </w:r>
      <w:r>
        <w:rPr>
          <w:sz w:val="19"/>
        </w:rPr>
        <w:t>factors</w:t>
      </w:r>
      <w:r>
        <w:rPr>
          <w:spacing w:val="-3"/>
          <w:sz w:val="19"/>
        </w:rPr>
        <w:t xml:space="preserve"> </w:t>
      </w:r>
      <w:r>
        <w:rPr>
          <w:sz w:val="19"/>
        </w:rPr>
        <w:t>are</w:t>
      </w:r>
      <w:r>
        <w:rPr>
          <w:spacing w:val="-7"/>
          <w:sz w:val="19"/>
        </w:rPr>
        <w:t xml:space="preserve"> </w:t>
      </w:r>
      <w:r>
        <w:rPr>
          <w:sz w:val="19"/>
        </w:rPr>
        <w:t>random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z w:val="19"/>
        </w:rPr>
        <w:t>which</w:t>
      </w:r>
      <w:r>
        <w:rPr>
          <w:spacing w:val="-6"/>
          <w:sz w:val="19"/>
        </w:rPr>
        <w:t xml:space="preserve"> </w:t>
      </w:r>
      <w:r>
        <w:rPr>
          <w:sz w:val="19"/>
        </w:rPr>
        <w:t>are</w:t>
      </w:r>
      <w:r>
        <w:rPr>
          <w:spacing w:val="-7"/>
          <w:sz w:val="19"/>
        </w:rPr>
        <w:t xml:space="preserve"> </w:t>
      </w:r>
      <w:r>
        <w:rPr>
          <w:sz w:val="19"/>
        </w:rPr>
        <w:t>fixed.</w:t>
      </w:r>
      <w:r>
        <w:rPr>
          <w:spacing w:val="-4"/>
          <w:sz w:val="19"/>
        </w:rPr>
        <w:t xml:space="preserve"> </w:t>
      </w:r>
      <w:r>
        <w:rPr>
          <w:sz w:val="19"/>
        </w:rPr>
        <w:t>In</w:t>
      </w:r>
      <w:r>
        <w:rPr>
          <w:spacing w:val="-4"/>
          <w:sz w:val="19"/>
        </w:rPr>
        <w:t xml:space="preserve"> </w:t>
      </w:r>
      <w:r>
        <w:rPr>
          <w:sz w:val="19"/>
        </w:rPr>
        <w:t>our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examples, the random model will include all random terms </w:t>
      </w:r>
      <w:r>
        <w:rPr>
          <w:sz w:val="19"/>
        </w:rPr>
        <w:t xml:space="preserve">for </w:t>
      </w:r>
      <w:proofErr w:type="spellStart"/>
      <w:r>
        <w:rPr>
          <w:sz w:val="19"/>
        </w:rPr>
        <w:t>randomisation</w:t>
      </w:r>
      <w:proofErr w:type="spellEnd"/>
      <w:r>
        <w:rPr>
          <w:sz w:val="19"/>
        </w:rPr>
        <w:t xml:space="preserve"> units (terms at steps 7</w:t>
      </w:r>
      <w:r>
        <w:rPr>
          <w:spacing w:val="1"/>
          <w:sz w:val="19"/>
        </w:rPr>
        <w:t xml:space="preserve"> </w:t>
      </w:r>
      <w:r>
        <w:rPr>
          <w:sz w:val="19"/>
        </w:rPr>
        <w:t>and</w:t>
      </w:r>
      <w:r>
        <w:rPr>
          <w:spacing w:val="-4"/>
          <w:sz w:val="19"/>
        </w:rPr>
        <w:t xml:space="preserve"> </w:t>
      </w:r>
      <w:r>
        <w:rPr>
          <w:sz w:val="19"/>
        </w:rPr>
        <w:t>9),</w:t>
      </w:r>
      <w:r>
        <w:rPr>
          <w:spacing w:val="-4"/>
          <w:sz w:val="19"/>
        </w:rPr>
        <w:t xml:space="preserve"> </w:t>
      </w:r>
      <w:r>
        <w:rPr>
          <w:sz w:val="19"/>
        </w:rPr>
        <w:t>while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fixed</w:t>
      </w:r>
      <w:r>
        <w:rPr>
          <w:spacing w:val="-5"/>
          <w:sz w:val="19"/>
        </w:rPr>
        <w:t xml:space="preserve"> </w:t>
      </w:r>
      <w:r>
        <w:rPr>
          <w:sz w:val="19"/>
        </w:rPr>
        <w:t>model</w:t>
      </w:r>
      <w:r>
        <w:rPr>
          <w:spacing w:val="-6"/>
          <w:sz w:val="19"/>
        </w:rPr>
        <w:t xml:space="preserve"> </w:t>
      </w:r>
      <w:r>
        <w:rPr>
          <w:sz w:val="19"/>
        </w:rPr>
        <w:t>will</w:t>
      </w:r>
      <w:r>
        <w:rPr>
          <w:spacing w:val="-6"/>
          <w:sz w:val="19"/>
        </w:rPr>
        <w:t xml:space="preserve"> </w:t>
      </w:r>
      <w:r>
        <w:rPr>
          <w:sz w:val="19"/>
        </w:rPr>
        <w:t>include</w:t>
      </w:r>
      <w:r>
        <w:rPr>
          <w:spacing w:val="-5"/>
          <w:sz w:val="19"/>
        </w:rPr>
        <w:t xml:space="preserve"> </w:t>
      </w:r>
      <w:r>
        <w:rPr>
          <w:sz w:val="19"/>
        </w:rPr>
        <w:t>all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other</w:t>
      </w:r>
      <w:r>
        <w:rPr>
          <w:spacing w:val="-7"/>
          <w:sz w:val="19"/>
        </w:rPr>
        <w:t xml:space="preserve"> </w:t>
      </w:r>
      <w:r>
        <w:rPr>
          <w:sz w:val="19"/>
        </w:rPr>
        <w:t>terms.</w:t>
      </w:r>
      <w:r>
        <w:rPr>
          <w:spacing w:val="-8"/>
          <w:sz w:val="19"/>
        </w:rPr>
        <w:t xml:space="preserve"> </w:t>
      </w:r>
      <w:r>
        <w:rPr>
          <w:sz w:val="19"/>
        </w:rPr>
        <w:t>Several</w:t>
      </w:r>
      <w:r>
        <w:rPr>
          <w:spacing w:val="-6"/>
          <w:sz w:val="19"/>
        </w:rPr>
        <w:t xml:space="preserve"> </w:t>
      </w:r>
      <w:r>
        <w:rPr>
          <w:sz w:val="19"/>
        </w:rPr>
        <w:t>extensions/changes</w:t>
      </w:r>
      <w:r>
        <w:rPr>
          <w:spacing w:val="-6"/>
          <w:sz w:val="19"/>
        </w:rPr>
        <w:t xml:space="preserve"> </w:t>
      </w:r>
      <w:r>
        <w:rPr>
          <w:sz w:val="19"/>
        </w:rPr>
        <w:t>to</w:t>
      </w:r>
      <w:r>
        <w:rPr>
          <w:spacing w:val="-5"/>
          <w:sz w:val="19"/>
        </w:rPr>
        <w:t xml:space="preserve"> </w:t>
      </w:r>
      <w:r>
        <w:rPr>
          <w:sz w:val="19"/>
        </w:rPr>
        <w:t>this</w:t>
      </w:r>
      <w:r>
        <w:rPr>
          <w:spacing w:val="-4"/>
          <w:sz w:val="19"/>
        </w:rPr>
        <w:t xml:space="preserve"> </w:t>
      </w:r>
      <w:r>
        <w:rPr>
          <w:sz w:val="19"/>
        </w:rPr>
        <w:t>basic</w:t>
      </w:r>
      <w:r>
        <w:rPr>
          <w:spacing w:val="-50"/>
          <w:sz w:val="19"/>
        </w:rPr>
        <w:t xml:space="preserve"> </w:t>
      </w:r>
      <w:r>
        <w:rPr>
          <w:sz w:val="19"/>
        </w:rPr>
        <w:t>approach</w:t>
      </w:r>
      <w:r>
        <w:rPr>
          <w:spacing w:val="-2"/>
          <w:sz w:val="19"/>
        </w:rPr>
        <w:t xml:space="preserve"> </w:t>
      </w:r>
      <w:r>
        <w:rPr>
          <w:sz w:val="19"/>
        </w:rPr>
        <w:t>are</w:t>
      </w:r>
      <w:r>
        <w:rPr>
          <w:spacing w:val="-1"/>
          <w:sz w:val="19"/>
        </w:rPr>
        <w:t xml:space="preserve"> </w:t>
      </w:r>
      <w:r>
        <w:rPr>
          <w:sz w:val="19"/>
        </w:rPr>
        <w:t>possible.</w:t>
      </w:r>
    </w:p>
    <w:p w14:paraId="0DFBB535" w14:textId="77777777" w:rsidR="002031FE" w:rsidRDefault="002031FE">
      <w:pPr>
        <w:pStyle w:val="BodyText"/>
        <w:spacing w:before="3"/>
        <w:ind w:left="0"/>
        <w:rPr>
          <w:sz w:val="16"/>
        </w:rPr>
      </w:pPr>
    </w:p>
    <w:p w14:paraId="0C635B2B" w14:textId="77777777" w:rsidR="002031FE" w:rsidRDefault="0004164C">
      <w:pPr>
        <w:pStyle w:val="BodyText"/>
        <w:spacing w:line="290" w:lineRule="auto"/>
        <w:ind w:right="125"/>
      </w:pPr>
      <w:r>
        <w:t>The key idea for the above approach is that for a properly designed experiment, valid analyses should be</w:t>
      </w:r>
      <w:r>
        <w:rPr>
          <w:spacing w:val="1"/>
        </w:rPr>
        <w:t xml:space="preserve"> </w:t>
      </w:r>
      <w:r>
        <w:t>possible for the data at each single level of the repeated factor. Such a basic requirement should never be</w:t>
      </w:r>
      <w:r>
        <w:rPr>
          <w:spacing w:val="1"/>
        </w:rPr>
        <w:t xml:space="preserve"> </w:t>
      </w:r>
      <w:r>
        <w:t>taken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granted,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careful</w:t>
      </w:r>
      <w:r>
        <w:t>ly</w:t>
      </w:r>
      <w:r>
        <w:rPr>
          <w:spacing w:val="-5"/>
        </w:rPr>
        <w:t xml:space="preserve"> </w:t>
      </w:r>
      <w:r>
        <w:t>checked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beginning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(see</w:t>
      </w:r>
      <w:r>
        <w:rPr>
          <w:spacing w:val="1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3).</w:t>
      </w:r>
    </w:p>
    <w:p w14:paraId="5AAD3AD7" w14:textId="77777777" w:rsidR="002031FE" w:rsidRDefault="0004164C">
      <w:pPr>
        <w:pStyle w:val="Heading1"/>
        <w:spacing w:before="149"/>
      </w:pPr>
      <w:r>
        <w:t>Some</w:t>
      </w:r>
      <w:r>
        <w:rPr>
          <w:spacing w:val="26"/>
        </w:rPr>
        <w:t xml:space="preserve"> </w:t>
      </w:r>
      <w:r>
        <w:t>further</w:t>
      </w:r>
      <w:r>
        <w:rPr>
          <w:spacing w:val="25"/>
        </w:rPr>
        <w:t xml:space="preserve"> </w:t>
      </w:r>
      <w:r>
        <w:t>definitions</w:t>
      </w:r>
    </w:p>
    <w:p w14:paraId="42B7291D" w14:textId="77777777" w:rsidR="002031FE" w:rsidRDefault="0004164C">
      <w:pPr>
        <w:pStyle w:val="BodyText"/>
        <w:spacing w:before="200" w:line="290" w:lineRule="auto"/>
        <w:ind w:right="125"/>
      </w:pP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perhaps</w:t>
      </w:r>
      <w:r>
        <w:rPr>
          <w:spacing w:val="-3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clear</w:t>
      </w:r>
      <w:r>
        <w:rPr>
          <w:spacing w:val="-7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definitions,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afterwards.</w:t>
      </w:r>
      <w:r>
        <w:rPr>
          <w:spacing w:val="-4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rotation is usually known as a phase; e.g., in the rotation Maize-Wheat-Wheat, Maize is phase 1, Wheat is</w:t>
      </w:r>
      <w:r>
        <w:rPr>
          <w:spacing w:val="1"/>
        </w:rPr>
        <w:t xml:space="preserve"> </w:t>
      </w:r>
      <w:r>
        <w:t>phase 2 and Wheat is phase 3. The number of phases defines the period (duration) of the rotation. All</w:t>
      </w:r>
      <w:r>
        <w:rPr>
          <w:spacing w:val="1"/>
        </w:rPr>
        <w:t xml:space="preserve"> </w:t>
      </w:r>
      <w:r>
        <w:t xml:space="preserve">phases need to be contemporarily present in any </w:t>
      </w:r>
      <w:r>
        <w:t>one year and, therefore, we can define the so-called</w:t>
      </w:r>
      <w:r>
        <w:rPr>
          <w:spacing w:val="1"/>
        </w:rPr>
        <w:t xml:space="preserve"> </w:t>
      </w:r>
      <w:r>
        <w:t xml:space="preserve">sequences: </w:t>
      </w:r>
      <w:proofErr w:type="gramStart"/>
      <w:r>
        <w:t>i.e.</w:t>
      </w:r>
      <w:proofErr w:type="gramEnd"/>
      <w:r>
        <w:t xml:space="preserve"> each of the \(n\) possible arrangements for a rotation of \(n\) years, having the same crop</w:t>
      </w:r>
      <w:r>
        <w:rPr>
          <w:spacing w:val="1"/>
        </w:rPr>
        <w:t xml:space="preserve"> </w:t>
      </w:r>
      <w:r>
        <w:t>ordering, but different initial phases (</w:t>
      </w:r>
      <w:proofErr w:type="spellStart"/>
      <w:r>
        <w:t>e.g</w:t>
      </w:r>
      <w:proofErr w:type="spellEnd"/>
      <w:r>
        <w:t xml:space="preserve"> Maize – Wheat – Wheat, Wheat – Wheat – Maize and Wh</w:t>
      </w:r>
      <w:r>
        <w:t>eat –</w:t>
      </w:r>
      <w:r>
        <w:rPr>
          <w:spacing w:val="1"/>
        </w:rPr>
        <w:t xml:space="preserve"> </w:t>
      </w:r>
      <w:r>
        <w:t xml:space="preserve">Maize – Wheat). Each </w:t>
      </w:r>
      <w:proofErr w:type="gramStart"/>
      <w:r>
        <w:t>sequences</w:t>
      </w:r>
      <w:proofErr w:type="gramEnd"/>
      <w:r>
        <w:t xml:space="preserve"> is uniquely identified by its starting phase, which needs to be randomly</w:t>
      </w:r>
      <w:r>
        <w:rPr>
          <w:spacing w:val="1"/>
        </w:rPr>
        <w:t xml:space="preserve"> </w:t>
      </w:r>
      <w:r>
        <w:t>allocated to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plot 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experiment.</w:t>
      </w:r>
    </w:p>
    <w:p w14:paraId="07B123AB" w14:textId="77777777" w:rsidR="002031FE" w:rsidRDefault="0004164C">
      <w:pPr>
        <w:pStyle w:val="BodyText"/>
        <w:spacing w:before="2"/>
        <w:ind w:left="0"/>
        <w:rPr>
          <w:sz w:val="11"/>
        </w:rPr>
      </w:pPr>
      <w:r>
        <w:pict w14:anchorId="09899871">
          <v:group id="_x0000_s1026" style="position:absolute;margin-left:70.3pt;margin-top:8.4pt;width:455.2pt;height:.85pt;z-index:-251658240;mso-wrap-distance-left:0;mso-wrap-distance-right:0;mso-position-horizontal-relative:page" coordorigin="1406,168" coordsize="9104,17">
            <v:shape id="_x0000_s1028" style="position:absolute;left:1406;top:168;width:9104;height:17" coordorigin="1406,168" coordsize="9104,17" path="m10510,168r-9104,l1406,175r,10l1416,185r,-10l10510,175r,-7xe" fillcolor="#545454" stroked="f">
              <v:path arrowok="t"/>
            </v:shape>
            <v:shape id="_x0000_s1027" style="position:absolute;left:1406;top:168;width:9104;height:17" coordorigin="1406,168" coordsize="9104,17" path="m10510,168r-8,l10502,175r-9096,l1406,185r9104,l10510,175r,-7xe" fillcolor="gray" stroked="f">
              <v:path arrowok="t"/>
            </v:shape>
            <w10:wrap type="topAndBottom" anchorx="page"/>
          </v:group>
        </w:pict>
      </w:r>
    </w:p>
    <w:p w14:paraId="31B1FA57" w14:textId="77777777" w:rsidR="002031FE" w:rsidRDefault="0004164C">
      <w:pPr>
        <w:pStyle w:val="Heading1"/>
        <w:spacing w:before="142"/>
      </w:pPr>
      <w:r>
        <w:t>Examples</w:t>
      </w:r>
    </w:p>
    <w:p w14:paraId="13DD9D52" w14:textId="77777777" w:rsidR="002031FE" w:rsidRDefault="0004164C">
      <w:pPr>
        <w:pStyle w:val="BodyText"/>
        <w:spacing w:before="197" w:line="290" w:lineRule="auto"/>
        <w:ind w:right="348"/>
        <w:jc w:val="both"/>
      </w:pPr>
      <w:r>
        <w:t>In</w:t>
      </w:r>
      <w:r>
        <w:rPr>
          <w:spacing w:val="-9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practical</w:t>
      </w:r>
      <w:r>
        <w:rPr>
          <w:spacing w:val="-5"/>
        </w:rPr>
        <w:t xml:space="preserve"> </w:t>
      </w:r>
      <w:r>
        <w:t>demonstration,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selected</w:t>
      </w:r>
      <w:r>
        <w:rPr>
          <w:spacing w:val="-8"/>
        </w:rPr>
        <w:t xml:space="preserve"> </w:t>
      </w:r>
      <w:r>
        <w:t>five</w:t>
      </w:r>
      <w:r>
        <w:rPr>
          <w:spacing w:val="-5"/>
        </w:rPr>
        <w:t xml:space="preserve"> </w:t>
      </w:r>
      <w:r>
        <w:t>exemplary</w:t>
      </w:r>
      <w:r>
        <w:rPr>
          <w:spacing w:val="-7"/>
        </w:rPr>
        <w:t xml:space="preserve"> </w:t>
      </w:r>
      <w:r>
        <w:t>datasets,</w:t>
      </w:r>
      <w:r>
        <w:rPr>
          <w:spacing w:val="-5"/>
        </w:rPr>
        <w:t xml:space="preserve"> </w:t>
      </w:r>
      <w:r>
        <w:t>relating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LTEs</w:t>
      </w:r>
      <w:r>
        <w:rPr>
          <w:spacing w:val="-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designs.</w:t>
      </w:r>
      <w:r>
        <w:rPr>
          <w:spacing w:val="-5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hurry,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links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jump</w:t>
      </w:r>
      <w:r>
        <w:rPr>
          <w:spacing w:val="-5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50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</w:t>
      </w:r>
    </w:p>
    <w:p w14:paraId="37E911BB" w14:textId="77777777" w:rsidR="002031FE" w:rsidRDefault="002031FE">
      <w:pPr>
        <w:spacing w:line="290" w:lineRule="auto"/>
        <w:jc w:val="both"/>
        <w:sectPr w:rsidR="002031FE">
          <w:pgSz w:w="11910" w:h="16840"/>
          <w:pgMar w:top="680" w:right="1280" w:bottom="280" w:left="1240" w:header="720" w:footer="720" w:gutter="0"/>
          <w:cols w:space="720"/>
        </w:sectPr>
      </w:pPr>
    </w:p>
    <w:p w14:paraId="0359FC98" w14:textId="77777777" w:rsidR="002031FE" w:rsidRDefault="0004164C">
      <w:pPr>
        <w:pStyle w:val="ListParagraph"/>
        <w:numPr>
          <w:ilvl w:val="0"/>
          <w:numId w:val="2"/>
        </w:numPr>
        <w:tabs>
          <w:tab w:val="left" w:pos="709"/>
        </w:tabs>
        <w:spacing w:before="71"/>
        <w:ind w:hanging="212"/>
        <w:rPr>
          <w:sz w:val="19"/>
        </w:rPr>
      </w:pPr>
      <w:r>
        <w:rPr>
          <w:sz w:val="19"/>
        </w:rPr>
        <w:lastRenderedPageBreak/>
        <w:t>Example</w:t>
      </w:r>
      <w:r>
        <w:rPr>
          <w:spacing w:val="-8"/>
          <w:sz w:val="19"/>
        </w:rPr>
        <w:t xml:space="preserve"> </w:t>
      </w:r>
      <w:r>
        <w:rPr>
          <w:sz w:val="19"/>
        </w:rPr>
        <w:t>1.</w:t>
      </w:r>
      <w:r>
        <w:rPr>
          <w:spacing w:val="-7"/>
          <w:sz w:val="19"/>
        </w:rPr>
        <w:t xml:space="preserve"> </w:t>
      </w:r>
      <w:r>
        <w:rPr>
          <w:color w:val="1154CC"/>
          <w:sz w:val="19"/>
        </w:rPr>
        <w:t>LTEs</w:t>
      </w:r>
      <w:r>
        <w:rPr>
          <w:color w:val="1154CC"/>
          <w:spacing w:val="-9"/>
          <w:sz w:val="19"/>
        </w:rPr>
        <w:t xml:space="preserve"> </w:t>
      </w:r>
      <w:r>
        <w:rPr>
          <w:color w:val="1154CC"/>
          <w:sz w:val="19"/>
        </w:rPr>
        <w:t>to</w:t>
      </w:r>
      <w:r>
        <w:rPr>
          <w:color w:val="1154CC"/>
          <w:spacing w:val="-7"/>
          <w:sz w:val="19"/>
        </w:rPr>
        <w:t xml:space="preserve"> </w:t>
      </w:r>
      <w:r>
        <w:rPr>
          <w:color w:val="1154CC"/>
          <w:sz w:val="19"/>
        </w:rPr>
        <w:t>compare</w:t>
      </w:r>
      <w:r>
        <w:rPr>
          <w:color w:val="1154CC"/>
          <w:spacing w:val="-8"/>
          <w:sz w:val="19"/>
        </w:rPr>
        <w:t xml:space="preserve"> </w:t>
      </w:r>
      <w:r>
        <w:rPr>
          <w:color w:val="1154CC"/>
          <w:sz w:val="19"/>
        </w:rPr>
        <w:t>monocultures</w:t>
      </w:r>
      <w:r>
        <w:rPr>
          <w:color w:val="1154CC"/>
          <w:spacing w:val="-7"/>
          <w:sz w:val="19"/>
        </w:rPr>
        <w:t xml:space="preserve"> </w:t>
      </w:r>
      <w:r>
        <w:rPr>
          <w:color w:val="1154CC"/>
          <w:sz w:val="19"/>
        </w:rPr>
        <w:t>or</w:t>
      </w:r>
      <w:r>
        <w:rPr>
          <w:color w:val="1154CC"/>
          <w:spacing w:val="-8"/>
          <w:sz w:val="19"/>
        </w:rPr>
        <w:t xml:space="preserve"> </w:t>
      </w:r>
      <w:r>
        <w:rPr>
          <w:color w:val="1154CC"/>
          <w:sz w:val="19"/>
        </w:rPr>
        <w:t>perennial</w:t>
      </w:r>
      <w:r>
        <w:rPr>
          <w:color w:val="1154CC"/>
          <w:spacing w:val="-8"/>
          <w:sz w:val="19"/>
        </w:rPr>
        <w:t xml:space="preserve"> </w:t>
      </w:r>
      <w:r>
        <w:rPr>
          <w:color w:val="1154CC"/>
          <w:sz w:val="19"/>
        </w:rPr>
        <w:t>crops</w:t>
      </w:r>
    </w:p>
    <w:p w14:paraId="2E3BF58A" w14:textId="77777777" w:rsidR="002031FE" w:rsidRDefault="0004164C">
      <w:pPr>
        <w:pStyle w:val="ListParagraph"/>
        <w:numPr>
          <w:ilvl w:val="0"/>
          <w:numId w:val="2"/>
        </w:numPr>
        <w:tabs>
          <w:tab w:val="left" w:pos="709"/>
        </w:tabs>
        <w:spacing w:before="46"/>
        <w:ind w:hanging="212"/>
        <w:rPr>
          <w:sz w:val="19"/>
        </w:rPr>
      </w:pPr>
      <w:r>
        <w:rPr>
          <w:sz w:val="19"/>
        </w:rPr>
        <w:t>Example</w:t>
      </w:r>
      <w:r>
        <w:rPr>
          <w:spacing w:val="-6"/>
          <w:sz w:val="19"/>
        </w:rPr>
        <w:t xml:space="preserve"> </w:t>
      </w:r>
      <w:r>
        <w:rPr>
          <w:sz w:val="19"/>
        </w:rPr>
        <w:t>2.</w:t>
      </w:r>
      <w:r>
        <w:rPr>
          <w:spacing w:val="-5"/>
          <w:sz w:val="19"/>
        </w:rPr>
        <w:t xml:space="preserve"> </w:t>
      </w:r>
      <w:r>
        <w:rPr>
          <w:color w:val="1154CC"/>
          <w:sz w:val="19"/>
        </w:rPr>
        <w:t>LTEs</w:t>
      </w:r>
      <w:r>
        <w:rPr>
          <w:color w:val="1154CC"/>
          <w:spacing w:val="-7"/>
          <w:sz w:val="19"/>
        </w:rPr>
        <w:t xml:space="preserve"> </w:t>
      </w:r>
      <w:r>
        <w:rPr>
          <w:color w:val="1154CC"/>
          <w:sz w:val="19"/>
        </w:rPr>
        <w:t>to</w:t>
      </w:r>
      <w:r>
        <w:rPr>
          <w:color w:val="1154CC"/>
          <w:spacing w:val="-6"/>
          <w:sz w:val="19"/>
        </w:rPr>
        <w:t xml:space="preserve"> </w:t>
      </w:r>
      <w:r>
        <w:rPr>
          <w:color w:val="1154CC"/>
          <w:sz w:val="19"/>
        </w:rPr>
        <w:t>compare</w:t>
      </w:r>
      <w:r>
        <w:rPr>
          <w:color w:val="1154CC"/>
          <w:spacing w:val="-6"/>
          <w:sz w:val="19"/>
        </w:rPr>
        <w:t xml:space="preserve"> </w:t>
      </w:r>
      <w:r>
        <w:rPr>
          <w:color w:val="1154CC"/>
          <w:sz w:val="19"/>
        </w:rPr>
        <w:t>rotations</w:t>
      </w:r>
      <w:r>
        <w:rPr>
          <w:color w:val="1154CC"/>
          <w:spacing w:val="-5"/>
          <w:sz w:val="19"/>
        </w:rPr>
        <w:t xml:space="preserve"> </w:t>
      </w:r>
      <w:r>
        <w:rPr>
          <w:color w:val="1154CC"/>
          <w:sz w:val="19"/>
        </w:rPr>
        <w:t>of</w:t>
      </w:r>
      <w:r>
        <w:rPr>
          <w:color w:val="1154CC"/>
          <w:spacing w:val="-7"/>
          <w:sz w:val="19"/>
        </w:rPr>
        <w:t xml:space="preserve"> </w:t>
      </w:r>
      <w:r>
        <w:rPr>
          <w:color w:val="1154CC"/>
          <w:sz w:val="19"/>
        </w:rPr>
        <w:t>the</w:t>
      </w:r>
      <w:r>
        <w:rPr>
          <w:color w:val="1154CC"/>
          <w:spacing w:val="-4"/>
          <w:sz w:val="19"/>
        </w:rPr>
        <w:t xml:space="preserve"> </w:t>
      </w:r>
      <w:r>
        <w:rPr>
          <w:color w:val="1154CC"/>
          <w:sz w:val="19"/>
        </w:rPr>
        <w:t>same</w:t>
      </w:r>
      <w:r>
        <w:rPr>
          <w:color w:val="1154CC"/>
          <w:spacing w:val="-4"/>
          <w:sz w:val="19"/>
        </w:rPr>
        <w:t xml:space="preserve"> </w:t>
      </w:r>
      <w:r>
        <w:rPr>
          <w:color w:val="1154CC"/>
          <w:sz w:val="19"/>
        </w:rPr>
        <w:t>length</w:t>
      </w:r>
      <w:r>
        <w:rPr>
          <w:color w:val="1154CC"/>
          <w:spacing w:val="-7"/>
          <w:sz w:val="19"/>
        </w:rPr>
        <w:t xml:space="preserve"> </w:t>
      </w:r>
      <w:r>
        <w:rPr>
          <w:color w:val="1154CC"/>
          <w:sz w:val="19"/>
        </w:rPr>
        <w:t>and</w:t>
      </w:r>
      <w:r>
        <w:rPr>
          <w:color w:val="1154CC"/>
          <w:spacing w:val="-6"/>
          <w:sz w:val="19"/>
        </w:rPr>
        <w:t xml:space="preserve"> </w:t>
      </w:r>
      <w:r>
        <w:rPr>
          <w:color w:val="1154CC"/>
          <w:sz w:val="19"/>
        </w:rPr>
        <w:t>one</w:t>
      </w:r>
      <w:r>
        <w:rPr>
          <w:color w:val="1154CC"/>
          <w:spacing w:val="-4"/>
          <w:sz w:val="19"/>
        </w:rPr>
        <w:t xml:space="preserve"> </w:t>
      </w:r>
      <w:r>
        <w:rPr>
          <w:color w:val="1154CC"/>
          <w:sz w:val="19"/>
        </w:rPr>
        <w:t>test</w:t>
      </w:r>
      <w:r>
        <w:rPr>
          <w:color w:val="1154CC"/>
          <w:spacing w:val="-9"/>
          <w:sz w:val="19"/>
        </w:rPr>
        <w:t xml:space="preserve"> </w:t>
      </w:r>
      <w:r>
        <w:rPr>
          <w:color w:val="1154CC"/>
          <w:sz w:val="19"/>
        </w:rPr>
        <w:t>crop</w:t>
      </w:r>
      <w:r>
        <w:rPr>
          <w:color w:val="1154CC"/>
          <w:spacing w:val="-7"/>
          <w:sz w:val="19"/>
        </w:rPr>
        <w:t xml:space="preserve"> </w:t>
      </w:r>
      <w:r>
        <w:rPr>
          <w:color w:val="1154CC"/>
          <w:sz w:val="19"/>
        </w:rPr>
        <w:t>per</w:t>
      </w:r>
      <w:r>
        <w:rPr>
          <w:color w:val="1154CC"/>
          <w:spacing w:val="-6"/>
          <w:sz w:val="19"/>
        </w:rPr>
        <w:t xml:space="preserve"> </w:t>
      </w:r>
      <w:r>
        <w:rPr>
          <w:color w:val="1154CC"/>
          <w:sz w:val="19"/>
        </w:rPr>
        <w:t>rotation</w:t>
      </w:r>
      <w:r>
        <w:rPr>
          <w:color w:val="1154CC"/>
          <w:spacing w:val="-4"/>
          <w:sz w:val="19"/>
        </w:rPr>
        <w:t xml:space="preserve"> </w:t>
      </w:r>
      <w:r>
        <w:rPr>
          <w:color w:val="1154CC"/>
          <w:sz w:val="19"/>
        </w:rPr>
        <w:t>cycle</w:t>
      </w:r>
    </w:p>
    <w:p w14:paraId="4D4769F3" w14:textId="77777777" w:rsidR="002031FE" w:rsidRDefault="0004164C">
      <w:pPr>
        <w:pStyle w:val="ListParagraph"/>
        <w:numPr>
          <w:ilvl w:val="0"/>
          <w:numId w:val="2"/>
        </w:numPr>
        <w:tabs>
          <w:tab w:val="left" w:pos="709"/>
        </w:tabs>
        <w:spacing w:before="45"/>
        <w:ind w:hanging="212"/>
        <w:rPr>
          <w:sz w:val="19"/>
        </w:rPr>
      </w:pPr>
      <w:r>
        <w:rPr>
          <w:sz w:val="19"/>
        </w:rPr>
        <w:t>Example</w:t>
      </w:r>
      <w:r>
        <w:rPr>
          <w:spacing w:val="-7"/>
          <w:sz w:val="19"/>
        </w:rPr>
        <w:t xml:space="preserve"> </w:t>
      </w:r>
      <w:r>
        <w:rPr>
          <w:sz w:val="19"/>
        </w:rPr>
        <w:t>3.</w:t>
      </w:r>
      <w:r>
        <w:rPr>
          <w:spacing w:val="-6"/>
          <w:sz w:val="19"/>
        </w:rPr>
        <w:t xml:space="preserve"> </w:t>
      </w:r>
      <w:r>
        <w:rPr>
          <w:color w:val="1154CC"/>
          <w:sz w:val="19"/>
        </w:rPr>
        <w:t>LTEs</w:t>
      </w:r>
      <w:r>
        <w:rPr>
          <w:color w:val="1154CC"/>
          <w:spacing w:val="-7"/>
          <w:sz w:val="19"/>
        </w:rPr>
        <w:t xml:space="preserve"> </w:t>
      </w:r>
      <w:r>
        <w:rPr>
          <w:color w:val="1154CC"/>
          <w:sz w:val="19"/>
        </w:rPr>
        <w:t>with</w:t>
      </w:r>
      <w:r>
        <w:rPr>
          <w:color w:val="1154CC"/>
          <w:spacing w:val="-9"/>
          <w:sz w:val="19"/>
        </w:rPr>
        <w:t xml:space="preserve"> </w:t>
      </w:r>
      <w:r>
        <w:rPr>
          <w:color w:val="1154CC"/>
          <w:sz w:val="19"/>
        </w:rPr>
        <w:t>a</w:t>
      </w:r>
      <w:r>
        <w:rPr>
          <w:color w:val="1154CC"/>
          <w:spacing w:val="-6"/>
          <w:sz w:val="19"/>
        </w:rPr>
        <w:t xml:space="preserve"> </w:t>
      </w:r>
      <w:r>
        <w:rPr>
          <w:color w:val="1154CC"/>
          <w:sz w:val="19"/>
        </w:rPr>
        <w:t>fixed</w:t>
      </w:r>
      <w:r>
        <w:rPr>
          <w:color w:val="1154CC"/>
          <w:spacing w:val="-7"/>
          <w:sz w:val="19"/>
        </w:rPr>
        <w:t xml:space="preserve"> </w:t>
      </w:r>
      <w:r>
        <w:rPr>
          <w:color w:val="1154CC"/>
          <w:sz w:val="19"/>
        </w:rPr>
        <w:t>rotation</w:t>
      </w:r>
      <w:r>
        <w:rPr>
          <w:color w:val="1154CC"/>
          <w:spacing w:val="-6"/>
          <w:sz w:val="19"/>
        </w:rPr>
        <w:t xml:space="preserve"> </w:t>
      </w:r>
      <w:r>
        <w:rPr>
          <w:color w:val="1154CC"/>
          <w:sz w:val="19"/>
        </w:rPr>
        <w:t>(one</w:t>
      </w:r>
      <w:r>
        <w:rPr>
          <w:color w:val="1154CC"/>
          <w:spacing w:val="-5"/>
          <w:sz w:val="19"/>
        </w:rPr>
        <w:t xml:space="preserve"> </w:t>
      </w:r>
      <w:r>
        <w:rPr>
          <w:color w:val="1154CC"/>
          <w:sz w:val="19"/>
        </w:rPr>
        <w:t>test</w:t>
      </w:r>
      <w:r>
        <w:rPr>
          <w:color w:val="1154CC"/>
          <w:spacing w:val="-8"/>
          <w:sz w:val="19"/>
        </w:rPr>
        <w:t xml:space="preserve"> </w:t>
      </w:r>
      <w:r>
        <w:rPr>
          <w:color w:val="1154CC"/>
          <w:sz w:val="19"/>
        </w:rPr>
        <w:t>crop</w:t>
      </w:r>
      <w:r>
        <w:rPr>
          <w:color w:val="1154CC"/>
          <w:spacing w:val="-4"/>
          <w:sz w:val="19"/>
        </w:rPr>
        <w:t xml:space="preserve"> </w:t>
      </w:r>
      <w:r>
        <w:rPr>
          <w:color w:val="1154CC"/>
          <w:sz w:val="19"/>
        </w:rPr>
        <w:t>per</w:t>
      </w:r>
      <w:r>
        <w:rPr>
          <w:color w:val="1154CC"/>
          <w:spacing w:val="-7"/>
          <w:sz w:val="19"/>
        </w:rPr>
        <w:t xml:space="preserve"> </w:t>
      </w:r>
      <w:r>
        <w:rPr>
          <w:color w:val="1154CC"/>
          <w:sz w:val="19"/>
        </w:rPr>
        <w:t>cycle)</w:t>
      </w:r>
      <w:r>
        <w:rPr>
          <w:color w:val="1154CC"/>
          <w:spacing w:val="-8"/>
          <w:sz w:val="19"/>
        </w:rPr>
        <w:t xml:space="preserve"> </w:t>
      </w:r>
      <w:r>
        <w:rPr>
          <w:color w:val="1154CC"/>
          <w:sz w:val="19"/>
        </w:rPr>
        <w:t>and</w:t>
      </w:r>
      <w:r>
        <w:rPr>
          <w:color w:val="1154CC"/>
          <w:spacing w:val="-7"/>
          <w:sz w:val="19"/>
        </w:rPr>
        <w:t xml:space="preserve"> </w:t>
      </w:r>
      <w:r>
        <w:rPr>
          <w:color w:val="1154CC"/>
          <w:sz w:val="19"/>
        </w:rPr>
        <w:t>different</w:t>
      </w:r>
      <w:r>
        <w:rPr>
          <w:color w:val="1154CC"/>
          <w:spacing w:val="-5"/>
          <w:sz w:val="19"/>
        </w:rPr>
        <w:t xml:space="preserve"> </w:t>
      </w:r>
      <w:r>
        <w:rPr>
          <w:color w:val="1154CC"/>
          <w:sz w:val="19"/>
        </w:rPr>
        <w:t>treatments</w:t>
      </w:r>
    </w:p>
    <w:p w14:paraId="47B87FAB" w14:textId="77777777" w:rsidR="002031FE" w:rsidRDefault="0004164C">
      <w:pPr>
        <w:pStyle w:val="ListParagraph"/>
        <w:numPr>
          <w:ilvl w:val="0"/>
          <w:numId w:val="2"/>
        </w:numPr>
        <w:tabs>
          <w:tab w:val="left" w:pos="709"/>
        </w:tabs>
        <w:spacing w:before="46"/>
        <w:ind w:hanging="212"/>
        <w:rPr>
          <w:sz w:val="19"/>
        </w:rPr>
      </w:pPr>
      <w:r>
        <w:rPr>
          <w:sz w:val="19"/>
        </w:rPr>
        <w:t>Example</w:t>
      </w:r>
      <w:r>
        <w:rPr>
          <w:spacing w:val="-7"/>
          <w:sz w:val="19"/>
        </w:rPr>
        <w:t xml:space="preserve"> </w:t>
      </w:r>
      <w:r>
        <w:rPr>
          <w:sz w:val="19"/>
        </w:rPr>
        <w:t>4.</w:t>
      </w:r>
      <w:r>
        <w:rPr>
          <w:spacing w:val="-6"/>
          <w:sz w:val="19"/>
        </w:rPr>
        <w:t xml:space="preserve"> </w:t>
      </w:r>
      <w:r>
        <w:rPr>
          <w:color w:val="1154CC"/>
          <w:sz w:val="19"/>
        </w:rPr>
        <w:t>LTE</w:t>
      </w:r>
      <w:r>
        <w:rPr>
          <w:color w:val="1154CC"/>
          <w:spacing w:val="-7"/>
          <w:sz w:val="19"/>
        </w:rPr>
        <w:t xml:space="preserve"> </w:t>
      </w:r>
      <w:r>
        <w:rPr>
          <w:color w:val="1154CC"/>
          <w:sz w:val="19"/>
        </w:rPr>
        <w:t>with</w:t>
      </w:r>
      <w:r>
        <w:rPr>
          <w:color w:val="1154CC"/>
          <w:spacing w:val="-5"/>
          <w:sz w:val="19"/>
        </w:rPr>
        <w:t xml:space="preserve"> </w:t>
      </w:r>
      <w:r>
        <w:rPr>
          <w:color w:val="1154CC"/>
          <w:sz w:val="19"/>
        </w:rPr>
        <w:t>a</w:t>
      </w:r>
      <w:r>
        <w:rPr>
          <w:color w:val="1154CC"/>
          <w:spacing w:val="-6"/>
          <w:sz w:val="19"/>
        </w:rPr>
        <w:t xml:space="preserve"> </w:t>
      </w:r>
      <w:r>
        <w:rPr>
          <w:color w:val="1154CC"/>
          <w:sz w:val="19"/>
        </w:rPr>
        <w:t>fixed</w:t>
      </w:r>
      <w:r>
        <w:rPr>
          <w:color w:val="1154CC"/>
          <w:spacing w:val="-7"/>
          <w:sz w:val="19"/>
        </w:rPr>
        <w:t xml:space="preserve"> </w:t>
      </w:r>
      <w:r>
        <w:rPr>
          <w:color w:val="1154CC"/>
          <w:sz w:val="19"/>
        </w:rPr>
        <w:t>rotation,</w:t>
      </w:r>
      <w:r>
        <w:rPr>
          <w:color w:val="1154CC"/>
          <w:spacing w:val="-7"/>
          <w:sz w:val="19"/>
        </w:rPr>
        <w:t xml:space="preserve"> </w:t>
      </w:r>
      <w:r>
        <w:rPr>
          <w:color w:val="1154CC"/>
          <w:sz w:val="19"/>
        </w:rPr>
        <w:t>different</w:t>
      </w:r>
      <w:r>
        <w:rPr>
          <w:color w:val="1154CC"/>
          <w:spacing w:val="-6"/>
          <w:sz w:val="19"/>
        </w:rPr>
        <w:t xml:space="preserve"> </w:t>
      </w:r>
      <w:r>
        <w:rPr>
          <w:color w:val="1154CC"/>
          <w:sz w:val="19"/>
        </w:rPr>
        <w:t>treatments</w:t>
      </w:r>
      <w:r>
        <w:rPr>
          <w:color w:val="1154CC"/>
          <w:spacing w:val="-5"/>
          <w:sz w:val="19"/>
        </w:rPr>
        <w:t xml:space="preserve"> </w:t>
      </w:r>
      <w:r>
        <w:rPr>
          <w:color w:val="1154CC"/>
          <w:sz w:val="19"/>
        </w:rPr>
        <w:t>and</w:t>
      </w:r>
      <w:r>
        <w:rPr>
          <w:color w:val="1154CC"/>
          <w:spacing w:val="-5"/>
          <w:sz w:val="19"/>
        </w:rPr>
        <w:t xml:space="preserve"> </w:t>
      </w:r>
      <w:r>
        <w:rPr>
          <w:color w:val="1154CC"/>
          <w:sz w:val="19"/>
        </w:rPr>
        <w:t>more</w:t>
      </w:r>
      <w:r>
        <w:rPr>
          <w:color w:val="1154CC"/>
          <w:spacing w:val="-7"/>
          <w:sz w:val="19"/>
        </w:rPr>
        <w:t xml:space="preserve"> </w:t>
      </w:r>
      <w:r>
        <w:rPr>
          <w:color w:val="1154CC"/>
          <w:sz w:val="19"/>
        </w:rPr>
        <w:t>than</w:t>
      </w:r>
      <w:r>
        <w:rPr>
          <w:color w:val="1154CC"/>
          <w:spacing w:val="-4"/>
          <w:sz w:val="19"/>
        </w:rPr>
        <w:t xml:space="preserve"> </w:t>
      </w:r>
      <w:r>
        <w:rPr>
          <w:color w:val="1154CC"/>
          <w:sz w:val="19"/>
        </w:rPr>
        <w:t>one</w:t>
      </w:r>
      <w:r>
        <w:rPr>
          <w:color w:val="1154CC"/>
          <w:spacing w:val="-7"/>
          <w:sz w:val="19"/>
        </w:rPr>
        <w:t xml:space="preserve"> </w:t>
      </w:r>
      <w:r>
        <w:rPr>
          <w:color w:val="1154CC"/>
          <w:sz w:val="19"/>
        </w:rPr>
        <w:t>phase</w:t>
      </w:r>
      <w:r>
        <w:rPr>
          <w:color w:val="1154CC"/>
          <w:spacing w:val="-5"/>
          <w:sz w:val="19"/>
        </w:rPr>
        <w:t xml:space="preserve"> </w:t>
      </w:r>
      <w:r>
        <w:rPr>
          <w:color w:val="1154CC"/>
          <w:sz w:val="19"/>
        </w:rPr>
        <w:t>per</w:t>
      </w:r>
      <w:r>
        <w:rPr>
          <w:color w:val="1154CC"/>
          <w:spacing w:val="-8"/>
          <w:sz w:val="19"/>
        </w:rPr>
        <w:t xml:space="preserve"> </w:t>
      </w:r>
      <w:r>
        <w:rPr>
          <w:color w:val="1154CC"/>
          <w:sz w:val="19"/>
        </w:rPr>
        <w:t>crop</w:t>
      </w:r>
      <w:r>
        <w:rPr>
          <w:color w:val="1154CC"/>
          <w:spacing w:val="-8"/>
          <w:sz w:val="19"/>
        </w:rPr>
        <w:t xml:space="preserve"> </w:t>
      </w:r>
      <w:r>
        <w:rPr>
          <w:color w:val="1154CC"/>
          <w:sz w:val="19"/>
        </w:rPr>
        <w:t>and</w:t>
      </w:r>
      <w:r>
        <w:rPr>
          <w:color w:val="1154CC"/>
          <w:spacing w:val="-5"/>
          <w:sz w:val="19"/>
        </w:rPr>
        <w:t xml:space="preserve"> </w:t>
      </w:r>
      <w:r>
        <w:rPr>
          <w:color w:val="1154CC"/>
          <w:sz w:val="19"/>
        </w:rPr>
        <w:t>cycle</w:t>
      </w:r>
    </w:p>
    <w:p w14:paraId="0C06AEA6" w14:textId="77777777" w:rsidR="002031FE" w:rsidRDefault="0004164C">
      <w:pPr>
        <w:pStyle w:val="ListParagraph"/>
        <w:numPr>
          <w:ilvl w:val="0"/>
          <w:numId w:val="2"/>
        </w:numPr>
        <w:tabs>
          <w:tab w:val="left" w:pos="709"/>
        </w:tabs>
        <w:spacing w:before="48" w:line="290" w:lineRule="auto"/>
        <w:ind w:right="410" w:hanging="212"/>
        <w:rPr>
          <w:sz w:val="19"/>
        </w:rPr>
      </w:pPr>
      <w:r>
        <w:rPr>
          <w:sz w:val="19"/>
        </w:rPr>
        <w:t>Example</w:t>
      </w:r>
      <w:r>
        <w:rPr>
          <w:spacing w:val="-8"/>
          <w:sz w:val="19"/>
        </w:rPr>
        <w:t xml:space="preserve"> </w:t>
      </w:r>
      <w:r>
        <w:rPr>
          <w:sz w:val="19"/>
        </w:rPr>
        <w:t>5.</w:t>
      </w:r>
      <w:r>
        <w:rPr>
          <w:spacing w:val="-6"/>
          <w:sz w:val="19"/>
        </w:rPr>
        <w:t xml:space="preserve"> </w:t>
      </w:r>
      <w:r>
        <w:rPr>
          <w:color w:val="1154CC"/>
          <w:sz w:val="19"/>
        </w:rPr>
        <w:t>LTEs</w:t>
      </w:r>
      <w:r>
        <w:rPr>
          <w:color w:val="1154CC"/>
          <w:spacing w:val="-8"/>
          <w:sz w:val="19"/>
        </w:rPr>
        <w:t xml:space="preserve"> </w:t>
      </w:r>
      <w:r>
        <w:rPr>
          <w:color w:val="1154CC"/>
          <w:sz w:val="19"/>
        </w:rPr>
        <w:t>with</w:t>
      </w:r>
      <w:r>
        <w:rPr>
          <w:color w:val="1154CC"/>
          <w:spacing w:val="-9"/>
          <w:sz w:val="19"/>
        </w:rPr>
        <w:t xml:space="preserve"> </w:t>
      </w:r>
      <w:r>
        <w:rPr>
          <w:color w:val="1154CC"/>
          <w:sz w:val="19"/>
        </w:rPr>
        <w:t>several</w:t>
      </w:r>
      <w:r>
        <w:rPr>
          <w:color w:val="1154CC"/>
          <w:spacing w:val="-9"/>
          <w:sz w:val="19"/>
        </w:rPr>
        <w:t xml:space="preserve"> </w:t>
      </w:r>
      <w:r>
        <w:rPr>
          <w:color w:val="1154CC"/>
          <w:sz w:val="19"/>
        </w:rPr>
        <w:t>rotations</w:t>
      </w:r>
      <w:r>
        <w:rPr>
          <w:color w:val="1154CC"/>
          <w:spacing w:val="-8"/>
          <w:sz w:val="19"/>
        </w:rPr>
        <w:t xml:space="preserve"> </w:t>
      </w:r>
      <w:r>
        <w:rPr>
          <w:color w:val="1154CC"/>
          <w:sz w:val="19"/>
        </w:rPr>
        <w:t>of</w:t>
      </w:r>
      <w:r>
        <w:rPr>
          <w:color w:val="1154CC"/>
          <w:spacing w:val="-8"/>
          <w:sz w:val="19"/>
        </w:rPr>
        <w:t xml:space="preserve"> </w:t>
      </w:r>
      <w:r>
        <w:rPr>
          <w:color w:val="1154CC"/>
          <w:sz w:val="19"/>
        </w:rPr>
        <w:t>different</w:t>
      </w:r>
      <w:r>
        <w:rPr>
          <w:color w:val="1154CC"/>
          <w:spacing w:val="-6"/>
          <w:sz w:val="19"/>
        </w:rPr>
        <w:t xml:space="preserve"> </w:t>
      </w:r>
      <w:r>
        <w:rPr>
          <w:color w:val="1154CC"/>
          <w:sz w:val="19"/>
        </w:rPr>
        <w:t>lengths</w:t>
      </w:r>
      <w:r>
        <w:rPr>
          <w:color w:val="1154CC"/>
          <w:spacing w:val="-8"/>
          <w:sz w:val="19"/>
        </w:rPr>
        <w:t xml:space="preserve"> </w:t>
      </w:r>
      <w:r>
        <w:rPr>
          <w:color w:val="1154CC"/>
          <w:sz w:val="19"/>
        </w:rPr>
        <w:t>and</w:t>
      </w:r>
      <w:r>
        <w:rPr>
          <w:color w:val="1154CC"/>
          <w:spacing w:val="-6"/>
          <w:sz w:val="19"/>
        </w:rPr>
        <w:t xml:space="preserve"> </w:t>
      </w:r>
      <w:r>
        <w:rPr>
          <w:color w:val="1154CC"/>
          <w:sz w:val="19"/>
        </w:rPr>
        <w:t>different</w:t>
      </w:r>
      <w:r>
        <w:rPr>
          <w:color w:val="1154CC"/>
          <w:spacing w:val="-6"/>
          <w:sz w:val="19"/>
        </w:rPr>
        <w:t xml:space="preserve"> </w:t>
      </w:r>
      <w:r>
        <w:rPr>
          <w:color w:val="1154CC"/>
          <w:sz w:val="19"/>
        </w:rPr>
        <w:t>number</w:t>
      </w:r>
      <w:r>
        <w:rPr>
          <w:color w:val="1154CC"/>
          <w:spacing w:val="-8"/>
          <w:sz w:val="19"/>
        </w:rPr>
        <w:t xml:space="preserve"> </w:t>
      </w:r>
      <w:r>
        <w:rPr>
          <w:color w:val="1154CC"/>
          <w:sz w:val="19"/>
        </w:rPr>
        <w:t>of</w:t>
      </w:r>
      <w:r>
        <w:rPr>
          <w:color w:val="1154CC"/>
          <w:spacing w:val="-8"/>
          <w:sz w:val="19"/>
        </w:rPr>
        <w:t xml:space="preserve"> </w:t>
      </w:r>
      <w:r>
        <w:rPr>
          <w:color w:val="1154CC"/>
          <w:sz w:val="19"/>
        </w:rPr>
        <w:t>phases</w:t>
      </w:r>
      <w:r>
        <w:rPr>
          <w:color w:val="1154CC"/>
          <w:spacing w:val="-8"/>
          <w:sz w:val="19"/>
        </w:rPr>
        <w:t xml:space="preserve"> </w:t>
      </w:r>
      <w:r>
        <w:rPr>
          <w:color w:val="1154CC"/>
          <w:sz w:val="19"/>
        </w:rPr>
        <w:t>per</w:t>
      </w:r>
      <w:r>
        <w:rPr>
          <w:color w:val="1154CC"/>
          <w:spacing w:val="-7"/>
          <w:sz w:val="19"/>
        </w:rPr>
        <w:t xml:space="preserve"> </w:t>
      </w:r>
      <w:r>
        <w:rPr>
          <w:color w:val="1154CC"/>
          <w:sz w:val="19"/>
        </w:rPr>
        <w:t>crop</w:t>
      </w:r>
      <w:r>
        <w:rPr>
          <w:color w:val="1154CC"/>
          <w:spacing w:val="-50"/>
          <w:sz w:val="19"/>
        </w:rPr>
        <w:t xml:space="preserve"> </w:t>
      </w:r>
      <w:r>
        <w:rPr>
          <w:color w:val="1154CC"/>
          <w:sz w:val="19"/>
        </w:rPr>
        <w:t>and rotation</w:t>
      </w:r>
      <w:r>
        <w:rPr>
          <w:color w:val="1154CC"/>
          <w:spacing w:val="-1"/>
          <w:sz w:val="19"/>
        </w:rPr>
        <w:t xml:space="preserve"> </w:t>
      </w:r>
      <w:r>
        <w:rPr>
          <w:color w:val="1154CC"/>
          <w:sz w:val="19"/>
        </w:rPr>
        <w:t>cycle</w:t>
      </w:r>
    </w:p>
    <w:p w14:paraId="7766BC84" w14:textId="77777777" w:rsidR="002031FE" w:rsidRDefault="002031FE">
      <w:pPr>
        <w:pStyle w:val="BodyText"/>
        <w:spacing w:before="4"/>
        <w:ind w:left="0"/>
        <w:rPr>
          <w:sz w:val="16"/>
        </w:rPr>
      </w:pPr>
    </w:p>
    <w:p w14:paraId="3B5B0638" w14:textId="77777777" w:rsidR="002031FE" w:rsidRDefault="0004164C">
      <w:pPr>
        <w:pStyle w:val="BodyText"/>
        <w:spacing w:line="290" w:lineRule="auto"/>
        <w:ind w:right="489"/>
        <w:jc w:val="both"/>
      </w:pP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proofErr w:type="spellStart"/>
      <w:r>
        <w:t>analyse</w:t>
      </w:r>
      <w:proofErr w:type="spellEnd"/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examples,</w:t>
      </w:r>
      <w:r>
        <w:rPr>
          <w:spacing w:val="-8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‘</w:t>
      </w:r>
      <w:proofErr w:type="spellStart"/>
      <w:r>
        <w:t>tidyverse</w:t>
      </w:r>
      <w:proofErr w:type="spellEnd"/>
      <w:r>
        <w:t>’</w:t>
      </w:r>
      <w:r>
        <w:rPr>
          <w:spacing w:val="-7"/>
        </w:rPr>
        <w:t xml:space="preserve"> </w:t>
      </w:r>
      <w:r>
        <w:t>(Wickham,</w:t>
      </w:r>
      <w:r>
        <w:rPr>
          <w:spacing w:val="-6"/>
        </w:rPr>
        <w:t xml:space="preserve"> </w:t>
      </w:r>
      <w:r>
        <w:t>2019)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‘</w:t>
      </w:r>
      <w:proofErr w:type="spellStart"/>
      <w:r>
        <w:t>nlme</w:t>
      </w:r>
      <w:proofErr w:type="spellEnd"/>
      <w:r>
        <w:t>’</w:t>
      </w:r>
      <w:r>
        <w:rPr>
          <w:spacing w:val="-50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fit</w:t>
      </w:r>
      <w:r>
        <w:rPr>
          <w:spacing w:val="-7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(Pinheiro</w:t>
      </w:r>
      <w:r>
        <w:rPr>
          <w:spacing w:val="-8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al.,</w:t>
      </w:r>
      <w:r>
        <w:rPr>
          <w:spacing w:val="-5"/>
        </w:rPr>
        <w:t xml:space="preserve"> </w:t>
      </w:r>
      <w:r>
        <w:t>2019).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‘</w:t>
      </w:r>
      <w:proofErr w:type="spellStart"/>
      <w:r>
        <w:t>asreml</w:t>
      </w:r>
      <w:proofErr w:type="spellEnd"/>
      <w:r>
        <w:t>-R’</w:t>
      </w:r>
      <w:r>
        <w:rPr>
          <w:spacing w:val="-7"/>
        </w:rPr>
        <w:t xml:space="preserve"> </w:t>
      </w:r>
      <w:r>
        <w:t>(Butler,</w:t>
      </w:r>
      <w:r>
        <w:rPr>
          <w:spacing w:val="-7"/>
        </w:rPr>
        <w:t xml:space="preserve"> </w:t>
      </w:r>
      <w:r>
        <w:t>2019)</w:t>
      </w:r>
      <w:r>
        <w:rPr>
          <w:spacing w:val="1"/>
        </w:rPr>
        <w:t xml:space="preserve"> </w:t>
      </w:r>
      <w:r>
        <w:t>package,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licence</w:t>
      </w:r>
      <w:proofErr w:type="spellEnd"/>
      <w:r>
        <w:t>.</w:t>
      </w:r>
      <w:r>
        <w:rPr>
          <w:spacing w:val="-5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environment.</w:t>
      </w:r>
    </w:p>
    <w:p w14:paraId="2E0A6C56" w14:textId="77777777" w:rsidR="002031FE" w:rsidRDefault="002031FE">
      <w:pPr>
        <w:pStyle w:val="BodyText"/>
        <w:spacing w:before="8"/>
        <w:ind w:left="0"/>
        <w:rPr>
          <w:sz w:val="16"/>
        </w:rPr>
      </w:pPr>
    </w:p>
    <w:p w14:paraId="60EAD87C" w14:textId="77777777" w:rsidR="002031FE" w:rsidRDefault="0004164C">
      <w:pPr>
        <w:pStyle w:val="BodyText"/>
        <w:spacing w:line="295" w:lineRule="auto"/>
        <w:ind w:right="7167"/>
        <w:rPr>
          <w:rFonts w:ascii="Courier New"/>
        </w:rPr>
      </w:pPr>
      <w:proofErr w:type="gramStart"/>
      <w:r>
        <w:rPr>
          <w:rFonts w:ascii="Courier New"/>
        </w:rPr>
        <w:t>rm(</w:t>
      </w:r>
      <w:proofErr w:type="gramEnd"/>
      <w:r>
        <w:rPr>
          <w:rFonts w:ascii="Courier New"/>
        </w:rPr>
        <w:t>list = ls())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library(</w:t>
      </w:r>
      <w:proofErr w:type="spellStart"/>
      <w:r>
        <w:rPr>
          <w:rFonts w:ascii="Courier New"/>
          <w:spacing w:val="-1"/>
        </w:rPr>
        <w:t>tidyverse</w:t>
      </w:r>
      <w:proofErr w:type="spellEnd"/>
      <w:r>
        <w:rPr>
          <w:rFonts w:ascii="Courier New"/>
          <w:spacing w:val="-1"/>
        </w:rPr>
        <w:t>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nlme</w:t>
      </w:r>
      <w:proofErr w:type="spellEnd"/>
      <w:r>
        <w:rPr>
          <w:rFonts w:ascii="Courier New"/>
        </w:rPr>
        <w:t>)</w:t>
      </w:r>
    </w:p>
    <w:p w14:paraId="2C80048F" w14:textId="77777777" w:rsidR="002031FE" w:rsidRDefault="0004164C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4"/>
        </w:rPr>
        <w:t xml:space="preserve"> </w:t>
      </w:r>
      <w:proofErr w:type="gramStart"/>
      <w:r>
        <w:rPr>
          <w:rFonts w:ascii="Courier New"/>
        </w:rPr>
        <w:t>library</w:t>
      </w:r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asreml</w:t>
      </w:r>
      <w:proofErr w:type="spellEnd"/>
      <w:r>
        <w:rPr>
          <w:rFonts w:ascii="Courier New"/>
        </w:rPr>
        <w:t>)</w:t>
      </w:r>
    </w:p>
    <w:p w14:paraId="463BB0EC" w14:textId="77777777" w:rsidR="002031FE" w:rsidRDefault="002031FE">
      <w:pPr>
        <w:pStyle w:val="BodyText"/>
        <w:spacing w:before="1"/>
        <w:ind w:left="0"/>
        <w:rPr>
          <w:rFonts w:ascii="Courier New"/>
          <w:sz w:val="20"/>
        </w:rPr>
      </w:pPr>
    </w:p>
    <w:p w14:paraId="7AFF38CE" w14:textId="77777777" w:rsidR="002031FE" w:rsidRDefault="0004164C">
      <w:pPr>
        <w:pStyle w:val="Heading2"/>
        <w:ind w:right="0"/>
      </w:pPr>
      <w:r>
        <w:t>Example</w:t>
      </w:r>
      <w:r>
        <w:rPr>
          <w:spacing w:val="8"/>
        </w:rPr>
        <w:t xml:space="preserve"> </w:t>
      </w:r>
      <w:r>
        <w:t>1:</w:t>
      </w:r>
      <w:r>
        <w:rPr>
          <w:spacing w:val="9"/>
        </w:rPr>
        <w:t xml:space="preserve"> </w:t>
      </w:r>
      <w:r>
        <w:t>LTEs</w:t>
      </w:r>
      <w:r>
        <w:rPr>
          <w:spacing w:val="4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monocultures</w:t>
      </w:r>
      <w:r>
        <w:rPr>
          <w:spacing w:val="5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perennial</w:t>
      </w:r>
      <w:r>
        <w:rPr>
          <w:spacing w:val="8"/>
        </w:rPr>
        <w:t xml:space="preserve"> </w:t>
      </w:r>
      <w:r>
        <w:t>crops</w:t>
      </w:r>
    </w:p>
    <w:p w14:paraId="2C332655" w14:textId="77777777" w:rsidR="002031FE" w:rsidRDefault="0004164C">
      <w:pPr>
        <w:pStyle w:val="BodyText"/>
        <w:spacing w:before="233" w:line="290" w:lineRule="auto"/>
        <w:ind w:right="125"/>
      </w:pPr>
      <w:r>
        <w:t>Wheat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grown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cropping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1983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2012,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three</w:t>
      </w:r>
      <w:r>
        <w:rPr>
          <w:spacing w:val="-5"/>
        </w:rPr>
        <w:t xml:space="preserve"> </w:t>
      </w:r>
      <w:proofErr w:type="spellStart"/>
      <w:r>
        <w:t>fertilisation</w:t>
      </w:r>
      <w:proofErr w:type="spellEnd"/>
      <w:r>
        <w:rPr>
          <w:spacing w:val="-7"/>
        </w:rPr>
        <w:t xml:space="preserve"> </w:t>
      </w:r>
      <w:r>
        <w:t>levels</w:t>
      </w:r>
      <w:r>
        <w:rPr>
          <w:spacing w:val="-6"/>
        </w:rPr>
        <w:t xml:space="preserve"> </w:t>
      </w:r>
      <w:r>
        <w:t>(150,</w:t>
      </w:r>
      <w:r>
        <w:rPr>
          <w:spacing w:val="-4"/>
        </w:rPr>
        <w:t xml:space="preserve"> </w:t>
      </w:r>
      <w:r>
        <w:t>200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250</w:t>
      </w:r>
      <w:r>
        <w:rPr>
          <w:spacing w:val="-7"/>
        </w:rPr>
        <w:t xml:space="preserve"> </w:t>
      </w:r>
      <w:r>
        <w:t>kg</w:t>
      </w:r>
      <w:r>
        <w:rPr>
          <w:spacing w:val="1"/>
        </w:rPr>
        <w:t xml:space="preserve"> </w:t>
      </w:r>
      <w:r>
        <w:t>N ha</w:t>
      </w:r>
      <w:proofErr w:type="gramStart"/>
      <w:r>
        <w:t>\(</w:t>
      </w:r>
      <w:proofErr w:type="gramEnd"/>
      <w:r>
        <w:t>^{-1}\)), randomly assigned to three plots in each of three blocks. In all, there are nine plots with yearly</w:t>
      </w:r>
      <w:r>
        <w:rPr>
          <w:spacing w:val="-50"/>
        </w:rPr>
        <w:t xml:space="preserve"> </w:t>
      </w:r>
      <w:r>
        <w:t>sampling, with a total of 270 wheat yield observations in 30 years. The following figure shows the design for</w:t>
      </w:r>
      <w:r>
        <w:rPr>
          <w:spacing w:val="1"/>
        </w:rPr>
        <w:t xml:space="preserve"> </w:t>
      </w:r>
      <w:r>
        <w:t>one block: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spatial</w:t>
      </w:r>
      <w:r>
        <w:rPr>
          <w:spacing w:val="-3"/>
        </w:rPr>
        <w:t xml:space="preserve"> </w:t>
      </w:r>
      <w:r>
        <w:t>split</w:t>
      </w:r>
      <w:r>
        <w:rPr>
          <w:spacing w:val="-5"/>
        </w:rPr>
        <w:t xml:space="preserve"> </w:t>
      </w:r>
      <w:r>
        <w:t>fo</w:t>
      </w:r>
      <w:r>
        <w:t>r</w:t>
      </w:r>
      <w:r>
        <w:rPr>
          <w:spacing w:val="-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temporal split.</w:t>
      </w:r>
    </w:p>
    <w:p w14:paraId="41524925" w14:textId="77777777" w:rsidR="002031FE" w:rsidRDefault="0004164C">
      <w:pPr>
        <w:pStyle w:val="BodyText"/>
        <w:spacing w:before="2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A9CD09" wp14:editId="532BD5FE">
            <wp:simplePos x="0" y="0"/>
            <wp:positionH relativeFrom="page">
              <wp:posOffset>3441191</wp:posOffset>
            </wp:positionH>
            <wp:positionV relativeFrom="paragraph">
              <wp:posOffset>106462</wp:posOffset>
            </wp:positionV>
            <wp:extent cx="686697" cy="5829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697" cy="5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CE81C" w14:textId="77777777" w:rsidR="002031FE" w:rsidRDefault="002031FE">
      <w:pPr>
        <w:pStyle w:val="BodyText"/>
        <w:spacing w:before="10"/>
        <w:ind w:left="0"/>
        <w:rPr>
          <w:sz w:val="15"/>
        </w:rPr>
      </w:pPr>
    </w:p>
    <w:p w14:paraId="2BF14195" w14:textId="77777777" w:rsidR="002031FE" w:rsidRDefault="0004164C">
      <w:pPr>
        <w:pStyle w:val="BodyText"/>
        <w:spacing w:line="290" w:lineRule="auto"/>
        <w:ind w:right="125"/>
      </w:pPr>
      <w:r>
        <w:t>For this example, the repeated factor is the year (YEAR). In one year, the treatment factor is nitrogen</w:t>
      </w:r>
      <w:r>
        <w:rPr>
          <w:spacing w:val="1"/>
        </w:rPr>
        <w:t xml:space="preserve"> </w:t>
      </w:r>
      <w:proofErr w:type="spellStart"/>
      <w:r>
        <w:t>fertilisation</w:t>
      </w:r>
      <w:proofErr w:type="spellEnd"/>
      <w:r>
        <w:rPr>
          <w:spacing w:val="-8"/>
        </w:rPr>
        <w:t xml:space="preserve"> </w:t>
      </w:r>
      <w:r>
        <w:t>(N)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factors,</w:t>
      </w:r>
      <w:r>
        <w:rPr>
          <w:spacing w:val="-5"/>
        </w:rPr>
        <w:t xml:space="preserve"> </w:t>
      </w:r>
      <w:proofErr w:type="gramStart"/>
      <w:r>
        <w:t>i.e.</w:t>
      </w:r>
      <w:proofErr w:type="gramEnd"/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blocks</w:t>
      </w:r>
      <w:r>
        <w:rPr>
          <w:spacing w:val="-5"/>
        </w:rPr>
        <w:t xml:space="preserve"> </w:t>
      </w:r>
      <w:r>
        <w:t>(BLOCK)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plots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block</w:t>
      </w:r>
      <w:r>
        <w:rPr>
          <w:spacing w:val="-50"/>
        </w:rPr>
        <w:t xml:space="preserve"> </w:t>
      </w:r>
      <w:r>
        <w:t>(PLOT).</w:t>
      </w:r>
      <w:r>
        <w:rPr>
          <w:spacing w:val="-3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gramStart"/>
      <w:r>
        <w:t>BLOCK:PLOT</w:t>
      </w:r>
      <w:proofErr w:type="gramEnd"/>
      <w:r>
        <w:t>.</w:t>
      </w:r>
    </w:p>
    <w:p w14:paraId="616DA893" w14:textId="77777777" w:rsidR="002031FE" w:rsidRDefault="002031FE">
      <w:pPr>
        <w:pStyle w:val="BodyText"/>
        <w:spacing w:before="4"/>
        <w:ind w:left="0"/>
        <w:rPr>
          <w:sz w:val="16"/>
        </w:rPr>
      </w:pPr>
    </w:p>
    <w:p w14:paraId="46E8F920" w14:textId="77777777" w:rsidR="002031FE" w:rsidRDefault="0004164C">
      <w:pPr>
        <w:pStyle w:val="BodyText"/>
      </w:pPr>
      <w:r>
        <w:t>We</w:t>
      </w:r>
      <w:r>
        <w:rPr>
          <w:spacing w:val="-6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introduce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repeated</w:t>
      </w:r>
      <w:r>
        <w:rPr>
          <w:spacing w:val="-7"/>
        </w:rPr>
        <w:t xml:space="preserve"> </w:t>
      </w:r>
      <w:r>
        <w:t>factor</w:t>
      </w:r>
      <w:r>
        <w:rPr>
          <w:spacing w:val="-8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treatment</w:t>
      </w:r>
      <w:r>
        <w:rPr>
          <w:spacing w:val="-7"/>
        </w:rPr>
        <w:t xml:space="preserve"> </w:t>
      </w:r>
      <w:r>
        <w:t>model,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N*YEAR</w:t>
      </w:r>
    </w:p>
    <w:p w14:paraId="72AA25C7" w14:textId="77777777" w:rsidR="002031FE" w:rsidRDefault="0004164C">
      <w:pPr>
        <w:pStyle w:val="BodyText"/>
        <w:spacing w:before="46" w:line="290" w:lineRule="auto"/>
        <w:ind w:right="236"/>
      </w:pPr>
      <w:r>
        <w:t>=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gramStart"/>
      <w:r>
        <w:t>N:YEAR</w:t>
      </w:r>
      <w:proofErr w:type="gramEnd"/>
      <w:r>
        <w:t>.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term</w:t>
      </w:r>
      <w:r>
        <w:rPr>
          <w:spacing w:val="-7"/>
        </w:rPr>
        <w:t xml:space="preserve"> </w:t>
      </w:r>
      <w:proofErr w:type="gramStart"/>
      <w:r>
        <w:t>BLOCK:PLOT</w:t>
      </w:r>
      <w:proofErr w:type="gramEnd"/>
      <w:r>
        <w:rPr>
          <w:spacing w:val="-5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randomisation</w:t>
      </w:r>
      <w:proofErr w:type="spellEnd"/>
      <w:r>
        <w:rPr>
          <w:spacing w:val="-6"/>
        </w:rPr>
        <w:t xml:space="preserve"> </w:t>
      </w:r>
      <w:r>
        <w:t>units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receives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random</w:t>
      </w:r>
      <w:r>
        <w:rPr>
          <w:spacing w:val="-50"/>
        </w:rPr>
        <w:t xml:space="preserve"> </w:t>
      </w:r>
      <w:r>
        <w:t xml:space="preserve">effect. As the year might interact with the block, we add the term </w:t>
      </w:r>
      <w:proofErr w:type="gramStart"/>
      <w:r>
        <w:t>BLOCK:YEAR</w:t>
      </w:r>
      <w:proofErr w:type="gramEnd"/>
      <w:r>
        <w:t>. We also combine the year</w:t>
      </w:r>
      <w:r>
        <w:rPr>
          <w:spacing w:val="-50"/>
        </w:rPr>
        <w:t xml:space="preserve"> </w:t>
      </w:r>
      <w:r>
        <w:t>with the random effect for plots (</w:t>
      </w:r>
      <w:proofErr w:type="gramStart"/>
      <w:r>
        <w:t>BLOCK:PLOT</w:t>
      </w:r>
      <w:proofErr w:type="gramEnd"/>
      <w:r>
        <w:t>:YEAR), although this residual term does not need to be</w:t>
      </w:r>
      <w:r>
        <w:rPr>
          <w:spacing w:val="1"/>
        </w:rPr>
        <w:t xml:space="preserve"> </w:t>
      </w:r>
      <w:r>
        <w:t>explicitly</w:t>
      </w:r>
      <w:r>
        <w:rPr>
          <w:spacing w:val="-7"/>
        </w:rPr>
        <w:t xml:space="preserve"> </w:t>
      </w:r>
      <w:r>
        <w:t>coded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</w:t>
      </w:r>
      <w:r>
        <w:t>nal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(the</w:t>
      </w:r>
      <w:r>
        <w:rPr>
          <w:spacing w:val="-6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~</w:t>
      </w:r>
      <w:r>
        <w:rPr>
          <w:spacing w:val="-5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‘is</w:t>
      </w:r>
      <w:r>
        <w:rPr>
          <w:spacing w:val="-6"/>
        </w:rPr>
        <w:t xml:space="preserve"> </w:t>
      </w:r>
      <w:r>
        <w:t>modelled</w:t>
      </w:r>
      <w:r>
        <w:rPr>
          <w:spacing w:val="-3"/>
        </w:rPr>
        <w:t xml:space="preserve"> </w:t>
      </w:r>
      <w:r>
        <w:t>as’):</w:t>
      </w:r>
    </w:p>
    <w:p w14:paraId="04782561" w14:textId="77777777" w:rsidR="002031FE" w:rsidRDefault="002031FE">
      <w:pPr>
        <w:pStyle w:val="BodyText"/>
        <w:spacing w:before="10"/>
        <w:ind w:left="0"/>
        <w:rPr>
          <w:sz w:val="16"/>
        </w:rPr>
      </w:pPr>
    </w:p>
    <w:p w14:paraId="103EA4E0" w14:textId="77777777" w:rsidR="002031FE" w:rsidRDefault="0004164C">
      <w:pPr>
        <w:pStyle w:val="BodyText"/>
        <w:spacing w:line="295" w:lineRule="auto"/>
        <w:ind w:right="3364"/>
        <w:rPr>
          <w:rFonts w:ascii="Courier New"/>
        </w:rPr>
      </w:pPr>
      <w:r>
        <w:rPr>
          <w:rFonts w:ascii="Courier New"/>
        </w:rPr>
        <w:t>YIELD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BLOCK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N:YEAR</w:t>
      </w:r>
      <w:proofErr w:type="gram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BLOCK:YEAR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RANDOM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BLOCK:PLOT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BLOCK:PLOT:YEAR</w:t>
      </w:r>
    </w:p>
    <w:p w14:paraId="4E47E66A" w14:textId="77777777" w:rsidR="002031FE" w:rsidRDefault="002031FE">
      <w:pPr>
        <w:pStyle w:val="BodyText"/>
        <w:spacing w:before="3"/>
        <w:ind w:left="0"/>
        <w:rPr>
          <w:rFonts w:ascii="Courier New"/>
          <w:sz w:val="16"/>
        </w:rPr>
      </w:pPr>
    </w:p>
    <w:p w14:paraId="375F3D76" w14:textId="77777777" w:rsidR="002031FE" w:rsidRDefault="0004164C">
      <w:pPr>
        <w:pStyle w:val="BodyText"/>
      </w:pPr>
      <w:r>
        <w:t>Now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notation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below.</w:t>
      </w:r>
    </w:p>
    <w:p w14:paraId="5BC5A03F" w14:textId="77777777" w:rsidR="002031FE" w:rsidRDefault="002031FE">
      <w:pPr>
        <w:pStyle w:val="BodyText"/>
        <w:spacing w:before="9"/>
        <w:ind w:left="0"/>
        <w:rPr>
          <w:sz w:val="20"/>
        </w:rPr>
      </w:pPr>
    </w:p>
    <w:p w14:paraId="47A17C8F" w14:textId="77777777" w:rsidR="002031FE" w:rsidRDefault="0004164C">
      <w:pPr>
        <w:pStyle w:val="BodyText"/>
        <w:rPr>
          <w:rFonts w:ascii="Courier New"/>
        </w:rPr>
      </w:pPr>
      <w:r>
        <w:rPr>
          <w:rFonts w:ascii="Courier New"/>
        </w:rPr>
        <w:t>rm(list=</w:t>
      </w:r>
      <w:proofErr w:type="gramStart"/>
      <w:r>
        <w:rPr>
          <w:rFonts w:ascii="Courier New"/>
        </w:rPr>
        <w:t>ls(</w:t>
      </w:r>
      <w:proofErr w:type="gramEnd"/>
      <w:r>
        <w:rPr>
          <w:rFonts w:ascii="Courier New"/>
        </w:rPr>
        <w:t>))</w:t>
      </w:r>
    </w:p>
    <w:p w14:paraId="19345477" w14:textId="77777777" w:rsidR="002031FE" w:rsidRDefault="0004164C">
      <w:pPr>
        <w:pStyle w:val="BodyText"/>
        <w:spacing w:before="48"/>
        <w:rPr>
          <w:rFonts w:ascii="Courier New"/>
        </w:rPr>
      </w:pPr>
      <w:r>
        <w:rPr>
          <w:rFonts w:ascii="Courier New"/>
          <w:spacing w:val="-1"/>
        </w:rPr>
        <w:t>dataset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spacing w:val="-1"/>
        </w:rPr>
        <w:t>&lt;-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  <w:spacing w:val="-1"/>
        </w:rPr>
        <w:t>read_csv</w:t>
      </w:r>
      <w:proofErr w:type="spellEnd"/>
      <w:r>
        <w:rPr>
          <w:rFonts w:ascii="Courier New"/>
          <w:spacing w:val="-1"/>
        </w:rPr>
        <w:t>("</w:t>
      </w:r>
      <w:r>
        <w:rPr>
          <w:color w:val="1154CC"/>
          <w:spacing w:val="-1"/>
        </w:rPr>
        <w:t>https://</w:t>
      </w:r>
      <w:hyperlink r:id="rId7">
        <w:r>
          <w:rPr>
            <w:color w:val="1154CC"/>
            <w:spacing w:val="-1"/>
          </w:rPr>
          <w:t>www.casaonofri.it/_datasets/LTE1.csv</w:t>
        </w:r>
      </w:hyperlink>
      <w:r>
        <w:rPr>
          <w:rFonts w:ascii="Courier New"/>
          <w:spacing w:val="-1"/>
        </w:rPr>
        <w:t>")</w:t>
      </w:r>
    </w:p>
    <w:p w14:paraId="07991CE5" w14:textId="77777777" w:rsidR="002031FE" w:rsidRDefault="002031FE">
      <w:pPr>
        <w:pStyle w:val="BodyText"/>
        <w:spacing w:before="6"/>
        <w:ind w:left="0"/>
        <w:rPr>
          <w:rFonts w:ascii="Courier New"/>
          <w:sz w:val="27"/>
        </w:rPr>
      </w:pPr>
    </w:p>
    <w:p w14:paraId="17F6317E" w14:textId="77777777" w:rsidR="002031FE" w:rsidRDefault="0004164C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dataset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dataset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5AD5805E" w14:textId="77777777" w:rsidR="002031FE" w:rsidRDefault="0004164C">
      <w:pPr>
        <w:pStyle w:val="BodyText"/>
        <w:spacing w:before="48" w:line="297" w:lineRule="auto"/>
        <w:ind w:right="3317" w:firstLine="225"/>
        <w:rPr>
          <w:rFonts w:ascii="Courier New"/>
        </w:rPr>
      </w:pPr>
      <w:proofErr w:type="gramStart"/>
      <w:r>
        <w:rPr>
          <w:rFonts w:ascii="Courier New"/>
        </w:rPr>
        <w:t>mutate(</w:t>
      </w:r>
      <w:proofErr w:type="gramEnd"/>
      <w:r>
        <w:rPr>
          <w:rFonts w:ascii="Courier New"/>
        </w:rPr>
        <w:t>ac</w:t>
      </w:r>
      <w:r>
        <w:rPr>
          <w:rFonts w:ascii="Courier New"/>
        </w:rPr>
        <w:t>ross(c(Block,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Plot,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Year,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N),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factor))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head(dataset)</w:t>
      </w:r>
    </w:p>
    <w:p w14:paraId="4BAA8EEF" w14:textId="77777777" w:rsidR="002031FE" w:rsidRDefault="0004164C">
      <w:pPr>
        <w:pStyle w:val="BodyText"/>
        <w:spacing w:after="50" w:line="212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6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850"/>
        <w:gridCol w:w="736"/>
        <w:gridCol w:w="623"/>
        <w:gridCol w:w="736"/>
        <w:gridCol w:w="672"/>
      </w:tblGrid>
      <w:tr w:rsidR="002031FE" w14:paraId="3C798C9D" w14:textId="77777777">
        <w:trPr>
          <w:trHeight w:val="504"/>
        </w:trPr>
        <w:tc>
          <w:tcPr>
            <w:tcW w:w="334" w:type="dxa"/>
          </w:tcPr>
          <w:p w14:paraId="693A392B" w14:textId="77777777" w:rsidR="002031FE" w:rsidRDefault="0004164C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  <w:p w14:paraId="79B0185C" w14:textId="77777777" w:rsidR="002031FE" w:rsidRDefault="0004164C">
            <w:pPr>
              <w:pStyle w:val="TableParagraph"/>
              <w:spacing w:before="48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50" w:type="dxa"/>
          </w:tcPr>
          <w:p w14:paraId="73A37748" w14:textId="77777777" w:rsidR="002031FE" w:rsidRDefault="0004164C">
            <w:pPr>
              <w:pStyle w:val="TableParagraph"/>
              <w:spacing w:before="0" w:line="215" w:lineRule="exact"/>
              <w:ind w:left="282"/>
              <w:rPr>
                <w:sz w:val="19"/>
              </w:rPr>
            </w:pPr>
            <w:r>
              <w:rPr>
                <w:sz w:val="19"/>
              </w:rPr>
              <w:t>Plot</w:t>
            </w:r>
          </w:p>
        </w:tc>
        <w:tc>
          <w:tcPr>
            <w:tcW w:w="736" w:type="dxa"/>
          </w:tcPr>
          <w:p w14:paraId="6123FAB8" w14:textId="77777777" w:rsidR="002031FE" w:rsidRDefault="0004164C">
            <w:pPr>
              <w:pStyle w:val="TableParagraph"/>
              <w:spacing w:before="0" w:line="215" w:lineRule="exact"/>
              <w:ind w:left="113"/>
              <w:rPr>
                <w:sz w:val="19"/>
              </w:rPr>
            </w:pPr>
            <w:r>
              <w:rPr>
                <w:w w:val="99"/>
                <w:sz w:val="19"/>
              </w:rPr>
              <w:t>N</w:t>
            </w:r>
          </w:p>
        </w:tc>
        <w:tc>
          <w:tcPr>
            <w:tcW w:w="623" w:type="dxa"/>
          </w:tcPr>
          <w:p w14:paraId="3C563E89" w14:textId="77777777" w:rsidR="002031FE" w:rsidRDefault="0004164C">
            <w:pPr>
              <w:pStyle w:val="TableParagraph"/>
              <w:spacing w:before="0" w:line="215" w:lineRule="exact"/>
              <w:ind w:left="56"/>
              <w:rPr>
                <w:sz w:val="19"/>
              </w:rPr>
            </w:pPr>
            <w:r>
              <w:rPr>
                <w:sz w:val="19"/>
              </w:rPr>
              <w:t>Year</w:t>
            </w:r>
          </w:p>
        </w:tc>
        <w:tc>
          <w:tcPr>
            <w:tcW w:w="736" w:type="dxa"/>
          </w:tcPr>
          <w:p w14:paraId="53A9D181" w14:textId="77777777" w:rsidR="002031FE" w:rsidRDefault="0004164C">
            <w:pPr>
              <w:pStyle w:val="TableParagraph"/>
              <w:spacing w:before="0" w:line="215" w:lineRule="exact"/>
              <w:ind w:left="115"/>
              <w:rPr>
                <w:sz w:val="19"/>
              </w:rPr>
            </w:pPr>
            <w:r>
              <w:rPr>
                <w:sz w:val="19"/>
              </w:rPr>
              <w:t>Block</w:t>
            </w:r>
          </w:p>
        </w:tc>
        <w:tc>
          <w:tcPr>
            <w:tcW w:w="672" w:type="dxa"/>
          </w:tcPr>
          <w:p w14:paraId="34D7237F" w14:textId="77777777" w:rsidR="002031FE" w:rsidRDefault="0004164C">
            <w:pPr>
              <w:pStyle w:val="TableParagraph"/>
              <w:spacing w:before="0" w:line="215" w:lineRule="exact"/>
              <w:ind w:right="44"/>
              <w:jc w:val="right"/>
              <w:rPr>
                <w:sz w:val="19"/>
              </w:rPr>
            </w:pPr>
            <w:r>
              <w:rPr>
                <w:sz w:val="19"/>
              </w:rPr>
              <w:t>Yield</w:t>
            </w:r>
          </w:p>
        </w:tc>
      </w:tr>
      <w:tr w:rsidR="002031FE" w14:paraId="7C046B99" w14:textId="77777777">
        <w:trPr>
          <w:trHeight w:val="265"/>
        </w:trPr>
        <w:tc>
          <w:tcPr>
            <w:tcW w:w="334" w:type="dxa"/>
          </w:tcPr>
          <w:p w14:paraId="1E1435D5" w14:textId="77777777" w:rsidR="002031FE" w:rsidRDefault="0004164C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50" w:type="dxa"/>
          </w:tcPr>
          <w:p w14:paraId="0861FB35" w14:textId="77777777" w:rsidR="002031FE" w:rsidRDefault="0004164C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33</w:t>
            </w:r>
          </w:p>
        </w:tc>
        <w:tc>
          <w:tcPr>
            <w:tcW w:w="736" w:type="dxa"/>
          </w:tcPr>
          <w:p w14:paraId="31EED707" w14:textId="77777777" w:rsidR="002031FE" w:rsidRDefault="0004164C">
            <w:pPr>
              <w:pStyle w:val="TableParagraph"/>
              <w:spacing w:before="25"/>
              <w:ind w:left="113"/>
              <w:rPr>
                <w:sz w:val="19"/>
              </w:rPr>
            </w:pPr>
            <w:r>
              <w:rPr>
                <w:sz w:val="19"/>
              </w:rPr>
              <w:t>fn150</w:t>
            </w:r>
          </w:p>
        </w:tc>
        <w:tc>
          <w:tcPr>
            <w:tcW w:w="623" w:type="dxa"/>
          </w:tcPr>
          <w:p w14:paraId="32BBF8EB" w14:textId="77777777" w:rsidR="002031FE" w:rsidRDefault="0004164C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1983</w:t>
            </w:r>
          </w:p>
        </w:tc>
        <w:tc>
          <w:tcPr>
            <w:tcW w:w="736" w:type="dxa"/>
          </w:tcPr>
          <w:p w14:paraId="70490CE2" w14:textId="77777777" w:rsidR="002031FE" w:rsidRDefault="0004164C">
            <w:pPr>
              <w:pStyle w:val="TableParagraph"/>
              <w:spacing w:before="25"/>
              <w:ind w:left="11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672" w:type="dxa"/>
          </w:tcPr>
          <w:p w14:paraId="3D803F2D" w14:textId="77777777" w:rsidR="002031FE" w:rsidRDefault="0004164C">
            <w:pPr>
              <w:pStyle w:val="TableParagraph"/>
              <w:spacing w:before="25"/>
              <w:ind w:right="44"/>
              <w:jc w:val="right"/>
              <w:rPr>
                <w:sz w:val="19"/>
              </w:rPr>
            </w:pPr>
            <w:r>
              <w:rPr>
                <w:sz w:val="19"/>
              </w:rPr>
              <w:t>4.54</w:t>
            </w:r>
          </w:p>
        </w:tc>
      </w:tr>
      <w:tr w:rsidR="002031FE" w14:paraId="44621E27" w14:textId="77777777">
        <w:trPr>
          <w:trHeight w:val="263"/>
        </w:trPr>
        <w:tc>
          <w:tcPr>
            <w:tcW w:w="334" w:type="dxa"/>
          </w:tcPr>
          <w:p w14:paraId="50A0CD02" w14:textId="77777777" w:rsidR="002031FE" w:rsidRDefault="0004164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50" w:type="dxa"/>
          </w:tcPr>
          <w:p w14:paraId="43E5AC74" w14:textId="77777777" w:rsidR="002031FE" w:rsidRDefault="0004164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98</w:t>
            </w:r>
          </w:p>
        </w:tc>
        <w:tc>
          <w:tcPr>
            <w:tcW w:w="736" w:type="dxa"/>
          </w:tcPr>
          <w:p w14:paraId="5D15B91A" w14:textId="77777777" w:rsidR="002031FE" w:rsidRDefault="0004164C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fn150</w:t>
            </w:r>
          </w:p>
        </w:tc>
        <w:tc>
          <w:tcPr>
            <w:tcW w:w="623" w:type="dxa"/>
          </w:tcPr>
          <w:p w14:paraId="256B07EB" w14:textId="77777777" w:rsidR="002031FE" w:rsidRDefault="0004164C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1983</w:t>
            </w:r>
          </w:p>
        </w:tc>
        <w:tc>
          <w:tcPr>
            <w:tcW w:w="736" w:type="dxa"/>
          </w:tcPr>
          <w:p w14:paraId="161B8450" w14:textId="77777777" w:rsidR="002031FE" w:rsidRDefault="0004164C">
            <w:pPr>
              <w:pStyle w:val="TableParagraph"/>
              <w:ind w:left="11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672" w:type="dxa"/>
          </w:tcPr>
          <w:p w14:paraId="38AF9E8B" w14:textId="77777777" w:rsidR="002031FE" w:rsidRDefault="0004164C">
            <w:pPr>
              <w:pStyle w:val="TableParagraph"/>
              <w:ind w:right="44"/>
              <w:jc w:val="right"/>
              <w:rPr>
                <w:sz w:val="19"/>
              </w:rPr>
            </w:pPr>
            <w:r>
              <w:rPr>
                <w:sz w:val="19"/>
              </w:rPr>
              <w:t>4.18</w:t>
            </w:r>
          </w:p>
        </w:tc>
      </w:tr>
      <w:tr w:rsidR="002031FE" w14:paraId="08CC0DB7" w14:textId="77777777">
        <w:trPr>
          <w:trHeight w:val="263"/>
        </w:trPr>
        <w:tc>
          <w:tcPr>
            <w:tcW w:w="334" w:type="dxa"/>
          </w:tcPr>
          <w:p w14:paraId="032B87FA" w14:textId="77777777" w:rsidR="002031FE" w:rsidRDefault="0004164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50" w:type="dxa"/>
          </w:tcPr>
          <w:p w14:paraId="380C3213" w14:textId="77777777" w:rsidR="002031FE" w:rsidRDefault="0004164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162</w:t>
            </w:r>
          </w:p>
        </w:tc>
        <w:tc>
          <w:tcPr>
            <w:tcW w:w="736" w:type="dxa"/>
          </w:tcPr>
          <w:p w14:paraId="46E9DBD8" w14:textId="77777777" w:rsidR="002031FE" w:rsidRDefault="0004164C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fn150</w:t>
            </w:r>
          </w:p>
        </w:tc>
        <w:tc>
          <w:tcPr>
            <w:tcW w:w="623" w:type="dxa"/>
          </w:tcPr>
          <w:p w14:paraId="14A3CF41" w14:textId="77777777" w:rsidR="002031FE" w:rsidRDefault="0004164C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1983</w:t>
            </w:r>
          </w:p>
        </w:tc>
        <w:tc>
          <w:tcPr>
            <w:tcW w:w="736" w:type="dxa"/>
          </w:tcPr>
          <w:p w14:paraId="6B52A5A9" w14:textId="77777777" w:rsidR="002031FE" w:rsidRDefault="0004164C">
            <w:pPr>
              <w:pStyle w:val="TableParagraph"/>
              <w:ind w:left="115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672" w:type="dxa"/>
          </w:tcPr>
          <w:p w14:paraId="5CAA354F" w14:textId="77777777" w:rsidR="002031FE" w:rsidRDefault="0004164C">
            <w:pPr>
              <w:pStyle w:val="TableParagraph"/>
              <w:ind w:left="172"/>
              <w:rPr>
                <w:sz w:val="19"/>
              </w:rPr>
            </w:pPr>
            <w:r>
              <w:rPr>
                <w:sz w:val="19"/>
              </w:rPr>
              <w:t>3.7</w:t>
            </w:r>
          </w:p>
        </w:tc>
      </w:tr>
      <w:tr w:rsidR="002031FE" w14:paraId="20404E8E" w14:textId="77777777">
        <w:trPr>
          <w:trHeight w:val="265"/>
        </w:trPr>
        <w:tc>
          <w:tcPr>
            <w:tcW w:w="334" w:type="dxa"/>
          </w:tcPr>
          <w:p w14:paraId="1736DC2E" w14:textId="77777777" w:rsidR="002031FE" w:rsidRDefault="0004164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50" w:type="dxa"/>
          </w:tcPr>
          <w:p w14:paraId="2EA99B1E" w14:textId="77777777" w:rsidR="002031FE" w:rsidRDefault="0004164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33</w:t>
            </w:r>
          </w:p>
        </w:tc>
        <w:tc>
          <w:tcPr>
            <w:tcW w:w="736" w:type="dxa"/>
          </w:tcPr>
          <w:p w14:paraId="3BB08F89" w14:textId="77777777" w:rsidR="002031FE" w:rsidRDefault="0004164C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fn150</w:t>
            </w:r>
          </w:p>
        </w:tc>
        <w:tc>
          <w:tcPr>
            <w:tcW w:w="623" w:type="dxa"/>
          </w:tcPr>
          <w:p w14:paraId="7F7F591A" w14:textId="77777777" w:rsidR="002031FE" w:rsidRDefault="0004164C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1984</w:t>
            </w:r>
          </w:p>
        </w:tc>
        <w:tc>
          <w:tcPr>
            <w:tcW w:w="736" w:type="dxa"/>
          </w:tcPr>
          <w:p w14:paraId="538A2E95" w14:textId="77777777" w:rsidR="002031FE" w:rsidRDefault="0004164C">
            <w:pPr>
              <w:pStyle w:val="TableParagraph"/>
              <w:ind w:left="11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672" w:type="dxa"/>
          </w:tcPr>
          <w:p w14:paraId="7729F8F2" w14:textId="77777777" w:rsidR="002031FE" w:rsidRDefault="0004164C">
            <w:pPr>
              <w:pStyle w:val="TableParagraph"/>
              <w:ind w:right="44"/>
              <w:jc w:val="right"/>
              <w:rPr>
                <w:sz w:val="19"/>
              </w:rPr>
            </w:pPr>
            <w:r>
              <w:rPr>
                <w:sz w:val="19"/>
              </w:rPr>
              <w:t>4.57</w:t>
            </w:r>
          </w:p>
        </w:tc>
      </w:tr>
      <w:tr w:rsidR="002031FE" w14:paraId="1CB93B19" w14:textId="77777777">
        <w:trPr>
          <w:trHeight w:val="265"/>
        </w:trPr>
        <w:tc>
          <w:tcPr>
            <w:tcW w:w="334" w:type="dxa"/>
          </w:tcPr>
          <w:p w14:paraId="5E127420" w14:textId="77777777" w:rsidR="002031FE" w:rsidRDefault="0004164C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50" w:type="dxa"/>
          </w:tcPr>
          <w:p w14:paraId="04FDE7F7" w14:textId="77777777" w:rsidR="002031FE" w:rsidRDefault="0004164C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98</w:t>
            </w:r>
          </w:p>
        </w:tc>
        <w:tc>
          <w:tcPr>
            <w:tcW w:w="736" w:type="dxa"/>
          </w:tcPr>
          <w:p w14:paraId="1BB89745" w14:textId="77777777" w:rsidR="002031FE" w:rsidRDefault="0004164C">
            <w:pPr>
              <w:pStyle w:val="TableParagraph"/>
              <w:spacing w:before="25"/>
              <w:ind w:left="113"/>
              <w:rPr>
                <w:sz w:val="19"/>
              </w:rPr>
            </w:pPr>
            <w:r>
              <w:rPr>
                <w:sz w:val="19"/>
              </w:rPr>
              <w:t>fn150</w:t>
            </w:r>
          </w:p>
        </w:tc>
        <w:tc>
          <w:tcPr>
            <w:tcW w:w="623" w:type="dxa"/>
          </w:tcPr>
          <w:p w14:paraId="138FEFCF" w14:textId="77777777" w:rsidR="002031FE" w:rsidRDefault="0004164C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1984</w:t>
            </w:r>
          </w:p>
        </w:tc>
        <w:tc>
          <w:tcPr>
            <w:tcW w:w="736" w:type="dxa"/>
          </w:tcPr>
          <w:p w14:paraId="13EFA574" w14:textId="77777777" w:rsidR="002031FE" w:rsidRDefault="0004164C">
            <w:pPr>
              <w:pStyle w:val="TableParagraph"/>
              <w:spacing w:before="25"/>
              <w:ind w:left="11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672" w:type="dxa"/>
          </w:tcPr>
          <w:p w14:paraId="6BAB1107" w14:textId="77777777" w:rsidR="002031FE" w:rsidRDefault="0004164C">
            <w:pPr>
              <w:pStyle w:val="TableParagraph"/>
              <w:spacing w:before="25"/>
              <w:ind w:right="44"/>
              <w:jc w:val="right"/>
              <w:rPr>
                <w:sz w:val="19"/>
              </w:rPr>
            </w:pPr>
            <w:r>
              <w:rPr>
                <w:sz w:val="19"/>
              </w:rPr>
              <w:t>5.04</w:t>
            </w:r>
          </w:p>
        </w:tc>
      </w:tr>
      <w:tr w:rsidR="002031FE" w14:paraId="16A2C3D9" w14:textId="77777777">
        <w:trPr>
          <w:trHeight w:val="239"/>
        </w:trPr>
        <w:tc>
          <w:tcPr>
            <w:tcW w:w="334" w:type="dxa"/>
          </w:tcPr>
          <w:p w14:paraId="091CE3CF" w14:textId="77777777" w:rsidR="002031FE" w:rsidRDefault="0004164C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50" w:type="dxa"/>
          </w:tcPr>
          <w:p w14:paraId="345C38BE" w14:textId="77777777" w:rsidR="002031FE" w:rsidRDefault="0004164C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162</w:t>
            </w:r>
          </w:p>
        </w:tc>
        <w:tc>
          <w:tcPr>
            <w:tcW w:w="736" w:type="dxa"/>
          </w:tcPr>
          <w:p w14:paraId="50F9A1DF" w14:textId="77777777" w:rsidR="002031FE" w:rsidRDefault="0004164C">
            <w:pPr>
              <w:pStyle w:val="TableParagraph"/>
              <w:spacing w:line="195" w:lineRule="exact"/>
              <w:ind w:left="113"/>
              <w:rPr>
                <w:sz w:val="19"/>
              </w:rPr>
            </w:pPr>
            <w:r>
              <w:rPr>
                <w:sz w:val="19"/>
              </w:rPr>
              <w:t>fn150</w:t>
            </w:r>
          </w:p>
        </w:tc>
        <w:tc>
          <w:tcPr>
            <w:tcW w:w="623" w:type="dxa"/>
          </w:tcPr>
          <w:p w14:paraId="13C3C17B" w14:textId="77777777" w:rsidR="002031FE" w:rsidRDefault="0004164C">
            <w:pPr>
              <w:pStyle w:val="TableParagraph"/>
              <w:spacing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1984</w:t>
            </w:r>
          </w:p>
        </w:tc>
        <w:tc>
          <w:tcPr>
            <w:tcW w:w="736" w:type="dxa"/>
          </w:tcPr>
          <w:p w14:paraId="57E23A83" w14:textId="77777777" w:rsidR="002031FE" w:rsidRDefault="0004164C">
            <w:pPr>
              <w:pStyle w:val="TableParagraph"/>
              <w:spacing w:line="195" w:lineRule="exact"/>
              <w:ind w:left="115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672" w:type="dxa"/>
          </w:tcPr>
          <w:p w14:paraId="1CEBA196" w14:textId="77777777" w:rsidR="002031FE" w:rsidRDefault="0004164C">
            <w:pPr>
              <w:pStyle w:val="TableParagraph"/>
              <w:spacing w:line="195" w:lineRule="exact"/>
              <w:ind w:right="44"/>
              <w:jc w:val="right"/>
              <w:rPr>
                <w:sz w:val="19"/>
              </w:rPr>
            </w:pPr>
            <w:r>
              <w:rPr>
                <w:sz w:val="19"/>
              </w:rPr>
              <w:t>5.06</w:t>
            </w:r>
          </w:p>
        </w:tc>
      </w:tr>
    </w:tbl>
    <w:p w14:paraId="7D4012D3" w14:textId="77777777" w:rsidR="002031FE" w:rsidRDefault="0004164C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Implementation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lme</w:t>
      </w:r>
      <w:proofErr w:type="spellEnd"/>
    </w:p>
    <w:p w14:paraId="1E1F354C" w14:textId="77777777" w:rsidR="002031FE" w:rsidRDefault="0004164C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mod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lme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Yield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Block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N:Year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Block:Year</w:t>
      </w:r>
      <w:proofErr w:type="spellEnd"/>
    </w:p>
    <w:p w14:paraId="2E4C55D7" w14:textId="77777777" w:rsidR="002031FE" w:rsidRDefault="002031FE">
      <w:pPr>
        <w:rPr>
          <w:rFonts w:ascii="Courier New"/>
        </w:rPr>
        <w:sectPr w:rsidR="002031FE">
          <w:pgSz w:w="11910" w:h="16840"/>
          <w:pgMar w:top="680" w:right="1280" w:bottom="280" w:left="1240" w:header="720" w:footer="720" w:gutter="0"/>
          <w:cols w:space="720"/>
        </w:sectPr>
      </w:pPr>
    </w:p>
    <w:p w14:paraId="4185D98B" w14:textId="77777777" w:rsidR="002031FE" w:rsidRDefault="0004164C">
      <w:pPr>
        <w:pStyle w:val="BodyText"/>
        <w:spacing w:before="72"/>
        <w:ind w:left="1416"/>
        <w:rPr>
          <w:rFonts w:ascii="Courier New"/>
        </w:rPr>
      </w:pPr>
      <w:r>
        <w:rPr>
          <w:rFonts w:ascii="Courier New"/>
        </w:rPr>
        <w:lastRenderedPageBreak/>
        <w:t>random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1|Plot,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dataset)</w:t>
      </w:r>
    </w:p>
    <w:p w14:paraId="46F78B6D" w14:textId="77777777" w:rsidR="002031FE" w:rsidRDefault="0004164C">
      <w:pPr>
        <w:pStyle w:val="BodyText"/>
        <w:spacing w:before="49"/>
        <w:rPr>
          <w:rFonts w:ascii="Courier New"/>
        </w:rPr>
      </w:pPr>
      <w:proofErr w:type="spellStart"/>
      <w:r>
        <w:rPr>
          <w:rFonts w:ascii="Courier New"/>
        </w:rPr>
        <w:t>anova</w:t>
      </w:r>
      <w:proofErr w:type="spellEnd"/>
      <w:r>
        <w:rPr>
          <w:rFonts w:ascii="Courier New"/>
        </w:rPr>
        <w:t>(mod)</w:t>
      </w:r>
    </w:p>
    <w:p w14:paraId="21ACBDF3" w14:textId="77777777" w:rsidR="002031FE" w:rsidRDefault="0004164C">
      <w:pPr>
        <w:pStyle w:val="BodyText"/>
        <w:tabs>
          <w:tab w:val="left" w:pos="1871"/>
          <w:tab w:val="left" w:pos="2324"/>
          <w:tab w:val="left" w:pos="2777"/>
        </w:tabs>
        <w:spacing w:before="51" w:line="295" w:lineRule="auto"/>
        <w:ind w:right="434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numDF</w:t>
      </w:r>
      <w:proofErr w:type="spellEnd"/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denDF</w:t>
      </w:r>
      <w:proofErr w:type="spellEnd"/>
      <w:r>
        <w:rPr>
          <w:rFonts w:ascii="Courier New"/>
          <w:spacing w:val="99"/>
        </w:rPr>
        <w:t xml:space="preserve"> </w:t>
      </w:r>
      <w:r>
        <w:rPr>
          <w:rFonts w:ascii="Courier New"/>
        </w:rPr>
        <w:t>F-value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p-value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(Intercept)</w:t>
      </w:r>
      <w:r>
        <w:rPr>
          <w:rFonts w:ascii="Courier New"/>
        </w:rPr>
        <w:tab/>
      </w:r>
      <w:r>
        <w:rPr>
          <w:rFonts w:ascii="Courier New"/>
        </w:rPr>
        <w:tab/>
        <w:t>1</w:t>
      </w:r>
      <w:r>
        <w:rPr>
          <w:rFonts w:ascii="Courier New"/>
        </w:rPr>
        <w:tab/>
        <w:t>116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5434.427</w:t>
      </w:r>
      <w:r>
        <w:rPr>
          <w:rFonts w:ascii="Courier New"/>
          <w:spacing w:val="98"/>
        </w:rPr>
        <w:t xml:space="preserve"> </w:t>
      </w:r>
      <w:r>
        <w:rPr>
          <w:rFonts w:ascii="Courier New"/>
        </w:rPr>
        <w:t>&lt;.0001</w:t>
      </w:r>
    </w:p>
    <w:p w14:paraId="7AFFD596" w14:textId="77777777" w:rsidR="002031FE" w:rsidRDefault="0004164C">
      <w:pPr>
        <w:pStyle w:val="BodyText"/>
        <w:tabs>
          <w:tab w:val="left" w:pos="2324"/>
          <w:tab w:val="left" w:pos="3003"/>
          <w:tab w:val="left" w:pos="3570"/>
        </w:tabs>
        <w:spacing w:line="21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Block</w:t>
      </w:r>
      <w:r>
        <w:rPr>
          <w:rFonts w:ascii="Courier New"/>
        </w:rPr>
        <w:tab/>
        <w:t>2</w:t>
      </w:r>
      <w:r>
        <w:rPr>
          <w:rFonts w:ascii="Courier New"/>
        </w:rPr>
        <w:tab/>
        <w:t>4</w:t>
      </w:r>
      <w:r>
        <w:rPr>
          <w:rFonts w:ascii="Courier New"/>
        </w:rPr>
        <w:tab/>
        <w:t>0.300</w:t>
      </w:r>
      <w:r>
        <w:rPr>
          <w:rFonts w:ascii="Courier New"/>
          <w:spacing w:val="99"/>
        </w:rPr>
        <w:t xml:space="preserve"> </w:t>
      </w:r>
      <w:r>
        <w:rPr>
          <w:rFonts w:ascii="Courier New"/>
        </w:rPr>
        <w:t>0.7564</w:t>
      </w:r>
    </w:p>
    <w:p w14:paraId="43B1D22E" w14:textId="77777777" w:rsidR="002031FE" w:rsidRDefault="0004164C">
      <w:pPr>
        <w:pStyle w:val="BodyText"/>
        <w:tabs>
          <w:tab w:val="left" w:pos="2208"/>
          <w:tab w:val="left" w:pos="2777"/>
          <w:tab w:val="left" w:pos="3456"/>
        </w:tabs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</w:rPr>
        <w:tab/>
        <w:t>29</w:t>
      </w:r>
      <w:r>
        <w:rPr>
          <w:rFonts w:ascii="Courier New"/>
        </w:rPr>
        <w:tab/>
        <w:t>116</w:t>
      </w:r>
      <w:r>
        <w:rPr>
          <w:rFonts w:ascii="Courier New"/>
        </w:rPr>
        <w:tab/>
        <w:t>36.496</w:t>
      </w:r>
      <w:r>
        <w:rPr>
          <w:rFonts w:ascii="Courier New"/>
          <w:spacing w:val="98"/>
        </w:rPr>
        <w:t xml:space="preserve"> </w:t>
      </w:r>
      <w:r>
        <w:rPr>
          <w:rFonts w:ascii="Courier New"/>
        </w:rPr>
        <w:t>&lt;.0001</w:t>
      </w:r>
    </w:p>
    <w:p w14:paraId="17D8FDC3" w14:textId="77777777" w:rsidR="002031FE" w:rsidRDefault="0004164C">
      <w:pPr>
        <w:pStyle w:val="BodyText"/>
        <w:tabs>
          <w:tab w:val="left" w:pos="2324"/>
          <w:tab w:val="left" w:pos="3003"/>
          <w:tab w:val="left" w:pos="3570"/>
        </w:tabs>
        <w:spacing w:before="5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</w:t>
      </w:r>
      <w:r>
        <w:rPr>
          <w:rFonts w:ascii="Courier New"/>
        </w:rPr>
        <w:tab/>
        <w:t>2</w:t>
      </w:r>
      <w:r>
        <w:rPr>
          <w:rFonts w:ascii="Courier New"/>
        </w:rPr>
        <w:tab/>
        <w:t>4</w:t>
      </w:r>
      <w:r>
        <w:rPr>
          <w:rFonts w:ascii="Courier New"/>
        </w:rPr>
        <w:tab/>
        <w:t>1.304</w:t>
      </w:r>
      <w:r>
        <w:rPr>
          <w:rFonts w:ascii="Courier New"/>
          <w:spacing w:val="99"/>
        </w:rPr>
        <w:t xml:space="preserve"> </w:t>
      </w:r>
      <w:r>
        <w:rPr>
          <w:rFonts w:ascii="Courier New"/>
        </w:rPr>
        <w:t>0.3664</w:t>
      </w:r>
    </w:p>
    <w:p w14:paraId="7A8BED84" w14:textId="77777777" w:rsidR="002031FE" w:rsidRDefault="0004164C">
      <w:pPr>
        <w:pStyle w:val="BodyText"/>
        <w:tabs>
          <w:tab w:val="left" w:pos="2208"/>
          <w:tab w:val="left" w:pos="2777"/>
          <w:tab w:val="left" w:pos="3570"/>
        </w:tabs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proofErr w:type="spellStart"/>
      <w:proofErr w:type="gramStart"/>
      <w:r>
        <w:rPr>
          <w:rFonts w:ascii="Courier New"/>
        </w:rPr>
        <w:t>Year:N</w:t>
      </w:r>
      <w:proofErr w:type="spellEnd"/>
      <w:proofErr w:type="gramEnd"/>
      <w:r>
        <w:rPr>
          <w:rFonts w:ascii="Courier New"/>
        </w:rPr>
        <w:tab/>
        <w:t>58</w:t>
      </w:r>
      <w:r>
        <w:rPr>
          <w:rFonts w:ascii="Courier New"/>
        </w:rPr>
        <w:tab/>
        <w:t>116</w:t>
      </w:r>
      <w:r>
        <w:rPr>
          <w:rFonts w:ascii="Courier New"/>
        </w:rPr>
        <w:tab/>
        <w:t>1.663</w:t>
      </w:r>
      <w:r>
        <w:rPr>
          <w:rFonts w:ascii="Courier New"/>
          <w:spacing w:val="100"/>
        </w:rPr>
        <w:t xml:space="preserve"> </w:t>
      </w:r>
      <w:r>
        <w:rPr>
          <w:rFonts w:ascii="Courier New"/>
        </w:rPr>
        <w:t>0.0105</w:t>
      </w:r>
    </w:p>
    <w:p w14:paraId="6523CC53" w14:textId="77777777" w:rsidR="002031FE" w:rsidRDefault="0004164C">
      <w:pPr>
        <w:pStyle w:val="BodyText"/>
        <w:tabs>
          <w:tab w:val="left" w:pos="2208"/>
          <w:tab w:val="left" w:pos="2777"/>
          <w:tab w:val="left" w:pos="3570"/>
        </w:tabs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proofErr w:type="spellStart"/>
      <w:proofErr w:type="gramStart"/>
      <w:r>
        <w:rPr>
          <w:rFonts w:ascii="Courier New"/>
        </w:rPr>
        <w:t>Block:Year</w:t>
      </w:r>
      <w:proofErr w:type="spellEnd"/>
      <w:proofErr w:type="gramEnd"/>
      <w:r>
        <w:rPr>
          <w:rFonts w:ascii="Courier New"/>
        </w:rPr>
        <w:tab/>
        <w:t>58</w:t>
      </w:r>
      <w:r>
        <w:rPr>
          <w:rFonts w:ascii="Courier New"/>
        </w:rPr>
        <w:tab/>
        <w:t>116</w:t>
      </w:r>
      <w:r>
        <w:rPr>
          <w:rFonts w:ascii="Courier New"/>
        </w:rPr>
        <w:tab/>
        <w:t>2.545</w:t>
      </w:r>
      <w:r>
        <w:rPr>
          <w:rFonts w:ascii="Courier New"/>
          <w:spacing w:val="100"/>
        </w:rPr>
        <w:t xml:space="preserve"> </w:t>
      </w:r>
      <w:r>
        <w:rPr>
          <w:rFonts w:ascii="Courier New"/>
        </w:rPr>
        <w:t>&lt;.0001</w:t>
      </w:r>
    </w:p>
    <w:p w14:paraId="2962713B" w14:textId="77777777" w:rsidR="002031FE" w:rsidRDefault="0004164C">
      <w:pPr>
        <w:pStyle w:val="BodyText"/>
        <w:spacing w:before="49" w:line="297" w:lineRule="auto"/>
        <w:ind w:right="777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Implementation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asreml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(the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residual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statement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unnecessary,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here)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Need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sort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according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residual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statement</w:t>
      </w:r>
    </w:p>
    <w:p w14:paraId="409EBF8C" w14:textId="77777777" w:rsidR="002031FE" w:rsidRDefault="0004164C">
      <w:pPr>
        <w:pStyle w:val="BodyText"/>
        <w:spacing w:line="295" w:lineRule="auto"/>
        <w:ind w:right="637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datasetS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dataset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06"/>
        </w:rPr>
        <w:t xml:space="preserve"> </w:t>
      </w:r>
      <w:proofErr w:type="gramStart"/>
      <w:r>
        <w:rPr>
          <w:rFonts w:ascii="Courier New"/>
        </w:rPr>
        <w:t>arrange(</w:t>
      </w:r>
      <w:proofErr w:type="gramEnd"/>
      <w:r>
        <w:rPr>
          <w:rFonts w:ascii="Courier New"/>
        </w:rPr>
        <w:t>Plot,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Year)</w:t>
      </w:r>
    </w:p>
    <w:p w14:paraId="252732E8" w14:textId="77777777" w:rsidR="002031FE" w:rsidRDefault="0004164C">
      <w:pPr>
        <w:pStyle w:val="BodyText"/>
        <w:tabs>
          <w:tab w:val="left" w:pos="1529"/>
        </w:tabs>
        <w:spacing w:line="297" w:lineRule="auto"/>
        <w:ind w:right="207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mod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proofErr w:type="gramStart"/>
      <w:r>
        <w:rPr>
          <w:rFonts w:ascii="Courier New"/>
        </w:rPr>
        <w:t>asreml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Yield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Block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N:Year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Block:Year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  <w:t>random 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Plot,</w:t>
      </w:r>
    </w:p>
    <w:p w14:paraId="6BD8A7F9" w14:textId="77777777" w:rsidR="002031FE" w:rsidRDefault="0004164C">
      <w:pPr>
        <w:pStyle w:val="BodyText"/>
        <w:tabs>
          <w:tab w:val="left" w:pos="1529"/>
        </w:tabs>
        <w:spacing w:line="295" w:lineRule="auto"/>
        <w:ind w:right="3317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residual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9"/>
        </w:rPr>
        <w:t xml:space="preserve"> </w:t>
      </w:r>
      <w:proofErr w:type="spellStart"/>
      <w:proofErr w:type="gramStart"/>
      <w:r>
        <w:rPr>
          <w:rFonts w:ascii="Courier New"/>
        </w:rPr>
        <w:t>Plot:Year</w:t>
      </w:r>
      <w:proofErr w:type="spellEnd"/>
      <w:proofErr w:type="gram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datasetS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wald</w:t>
      </w:r>
      <w:proofErr w:type="spellEnd"/>
      <w:r>
        <w:rPr>
          <w:rFonts w:ascii="Courier New"/>
        </w:rPr>
        <w:t>(mod)</w:t>
      </w:r>
    </w:p>
    <w:p w14:paraId="71B0F669" w14:textId="77777777" w:rsidR="002031FE" w:rsidRDefault="0004164C">
      <w:pPr>
        <w:pStyle w:val="BodyText"/>
        <w:spacing w:before="179" w:line="290" w:lineRule="auto"/>
        <w:ind w:right="224"/>
      </w:pPr>
      <w:r>
        <w:t>It is worth to notice that the same model may be fitted in an alternative way, i.e. by dropping the</w:t>
      </w:r>
      <w:r>
        <w:rPr>
          <w:spacing w:val="1"/>
        </w:rPr>
        <w:t xml:space="preserve"> </w:t>
      </w:r>
      <w:proofErr w:type="gramStart"/>
      <w:r>
        <w:t>BLOCK:PLOT</w:t>
      </w:r>
      <w:proofErr w:type="gramEnd"/>
      <w:r>
        <w:rPr>
          <w:spacing w:val="-11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effects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residual</w:t>
      </w:r>
      <w:r>
        <w:rPr>
          <w:spacing w:val="-10"/>
        </w:rPr>
        <w:t xml:space="preserve"> </w:t>
      </w:r>
      <w:r>
        <w:t>term</w:t>
      </w:r>
      <w:r>
        <w:rPr>
          <w:spacing w:val="-9"/>
        </w:rPr>
        <w:t xml:space="preserve"> </w:t>
      </w:r>
      <w:r>
        <w:t>BLOCK:PLOT:YEAR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accommodate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CS</w:t>
      </w:r>
      <w:r>
        <w:rPr>
          <w:spacing w:val="-49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model.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intuitively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‘</w:t>
      </w:r>
      <w:proofErr w:type="spellStart"/>
      <w:r>
        <w:t>asreml</w:t>
      </w:r>
      <w:proofErr w:type="spellEnd"/>
      <w:r>
        <w:t>’,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notation:</w:t>
      </w:r>
    </w:p>
    <w:p w14:paraId="2CEA1D32" w14:textId="77777777" w:rsidR="002031FE" w:rsidRDefault="002031FE">
      <w:pPr>
        <w:pStyle w:val="BodyText"/>
        <w:spacing w:before="8"/>
        <w:ind w:left="0"/>
        <w:rPr>
          <w:sz w:val="16"/>
        </w:rPr>
      </w:pPr>
    </w:p>
    <w:p w14:paraId="2C6ED52A" w14:textId="77777777" w:rsidR="002031FE" w:rsidRDefault="0004164C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Code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run</w:t>
      </w:r>
      <w:proofErr w:type="gramEnd"/>
    </w:p>
    <w:p w14:paraId="32F48978" w14:textId="77777777" w:rsidR="002031FE" w:rsidRDefault="0004164C">
      <w:pPr>
        <w:pStyle w:val="BodyText"/>
        <w:tabs>
          <w:tab w:val="left" w:pos="1529"/>
        </w:tabs>
        <w:spacing w:before="49" w:line="295" w:lineRule="auto"/>
        <w:ind w:right="207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mod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proofErr w:type="gramStart"/>
      <w:r>
        <w:rPr>
          <w:rFonts w:ascii="Courier New"/>
        </w:rPr>
        <w:t>asreml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Yield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Block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N:Year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Block:Year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  <w:t>residual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Plot:cor</w:t>
      </w:r>
      <w:proofErr w:type="spellEnd"/>
      <w:r>
        <w:rPr>
          <w:rFonts w:ascii="Courier New"/>
        </w:rPr>
        <w:t>(Year),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datasetS</w:t>
      </w:r>
      <w:proofErr w:type="spellEnd"/>
      <w:r>
        <w:rPr>
          <w:rFonts w:ascii="Courier New"/>
        </w:rPr>
        <w:t>)</w:t>
      </w:r>
    </w:p>
    <w:p w14:paraId="6A4A98EF" w14:textId="77777777" w:rsidR="002031FE" w:rsidRDefault="0004164C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8"/>
        </w:rPr>
        <w:t xml:space="preserve"> </w:t>
      </w:r>
      <w:proofErr w:type="gramStart"/>
      <w:r>
        <w:rPr>
          <w:rFonts w:ascii="Courier New"/>
        </w:rPr>
        <w:t>summary</w:t>
      </w:r>
      <w:proofErr w:type="gramEnd"/>
      <w:r>
        <w:rPr>
          <w:rFonts w:ascii="Courier New"/>
        </w:rPr>
        <w:t>(mod)$</w:t>
      </w:r>
      <w:proofErr w:type="spellStart"/>
      <w:r>
        <w:rPr>
          <w:rFonts w:ascii="Courier New"/>
        </w:rPr>
        <w:t>varcomp</w:t>
      </w:r>
      <w:proofErr w:type="spellEnd"/>
    </w:p>
    <w:p w14:paraId="4AD9E895" w14:textId="77777777" w:rsidR="002031FE" w:rsidRDefault="002031FE">
      <w:pPr>
        <w:pStyle w:val="BodyText"/>
        <w:spacing w:before="10"/>
        <w:ind w:left="0"/>
        <w:rPr>
          <w:rFonts w:ascii="Courier New"/>
          <w:sz w:val="20"/>
        </w:rPr>
      </w:pPr>
    </w:p>
    <w:p w14:paraId="24BC7B37" w14:textId="77777777" w:rsidR="002031FE" w:rsidRDefault="0004164C">
      <w:pPr>
        <w:pStyle w:val="BodyText"/>
        <w:spacing w:before="1" w:line="290" w:lineRule="auto"/>
        <w:ind w:right="224"/>
      </w:pPr>
      <w:r>
        <w:t>We</w:t>
      </w:r>
      <w:r>
        <w:rPr>
          <w:spacing w:val="-6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returns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correlation</w:t>
      </w:r>
      <w:r>
        <w:rPr>
          <w:spacing w:val="-8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observations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plot.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‘</w:t>
      </w:r>
      <w:proofErr w:type="spellStart"/>
      <w:r>
        <w:t>lme</w:t>
      </w:r>
      <w:proofErr w:type="spellEnd"/>
      <w:r>
        <w:t>’</w:t>
      </w:r>
      <w:r>
        <w:rPr>
          <w:spacing w:val="-49"/>
        </w:rPr>
        <w:t xml:space="preserve"> </w:t>
      </w:r>
      <w:r>
        <w:t>package,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notation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different,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‘</w:t>
      </w:r>
      <w:proofErr w:type="spellStart"/>
      <w:proofErr w:type="gramStart"/>
      <w:r>
        <w:t>lme</w:t>
      </w:r>
      <w:proofErr w:type="spellEnd"/>
      <w:r>
        <w:t>(</w:t>
      </w:r>
      <w:proofErr w:type="gramEnd"/>
      <w:r>
        <w:t>)’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‘</w:t>
      </w:r>
      <w:proofErr w:type="spellStart"/>
      <w:r>
        <w:t>gls</w:t>
      </w:r>
      <w:proofErr w:type="spellEnd"/>
      <w:r>
        <w:t>()’</w:t>
      </w:r>
      <w:r>
        <w:rPr>
          <w:spacing w:val="-3"/>
        </w:rPr>
        <w:t xml:space="preserve"> </w:t>
      </w:r>
      <w:r>
        <w:t>function:</w:t>
      </w:r>
    </w:p>
    <w:p w14:paraId="6DCFB3B6" w14:textId="77777777" w:rsidR="002031FE" w:rsidRDefault="002031FE">
      <w:pPr>
        <w:pStyle w:val="BodyText"/>
        <w:spacing w:before="8"/>
        <w:ind w:left="0"/>
        <w:rPr>
          <w:sz w:val="16"/>
        </w:rPr>
      </w:pPr>
    </w:p>
    <w:p w14:paraId="542E38F0" w14:textId="77777777" w:rsidR="002031FE" w:rsidRDefault="0004164C">
      <w:pPr>
        <w:pStyle w:val="BodyText"/>
        <w:spacing w:line="295" w:lineRule="auto"/>
        <w:ind w:left="1416" w:right="1390" w:hanging="1248"/>
        <w:rPr>
          <w:rFonts w:ascii="Courier New"/>
        </w:rPr>
      </w:pPr>
      <w:r>
        <w:rPr>
          <w:rFonts w:ascii="Courier New"/>
        </w:rPr>
        <w:t>mod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7"/>
        </w:rPr>
        <w:t xml:space="preserve"> </w:t>
      </w:r>
      <w:proofErr w:type="spellStart"/>
      <w:proofErr w:type="gramStart"/>
      <w:r>
        <w:rPr>
          <w:rFonts w:ascii="Courier New"/>
        </w:rPr>
        <w:t>gls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Yield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Block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N:Year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7"/>
        </w:rPr>
        <w:t xml:space="preserve"> </w:t>
      </w:r>
      <w:proofErr w:type="spellStart"/>
      <w:r>
        <w:rPr>
          <w:rFonts w:ascii="Courier New"/>
        </w:rPr>
        <w:t>Block:Year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correlation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corCompSymm</w:t>
      </w:r>
      <w:proofErr w:type="spellEnd"/>
      <w:r>
        <w:rPr>
          <w:rFonts w:ascii="Courier New"/>
        </w:rPr>
        <w:t>(form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~1|Plot),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dataset)</w:t>
      </w:r>
    </w:p>
    <w:p w14:paraId="0C4B37B7" w14:textId="77777777" w:rsidR="002031FE" w:rsidRDefault="0004164C">
      <w:pPr>
        <w:pStyle w:val="BodyText"/>
        <w:spacing w:line="214" w:lineRule="exact"/>
        <w:rPr>
          <w:rFonts w:ascii="Courier New"/>
        </w:rPr>
      </w:pPr>
      <w:proofErr w:type="spellStart"/>
      <w:r>
        <w:rPr>
          <w:rFonts w:ascii="Courier New"/>
        </w:rPr>
        <w:t>mod$modelStruct$corStruct</w:t>
      </w:r>
      <w:proofErr w:type="spellEnd"/>
    </w:p>
    <w:p w14:paraId="3CA529DE" w14:textId="77777777" w:rsidR="002031FE" w:rsidRDefault="0004164C">
      <w:pPr>
        <w:pStyle w:val="BodyText"/>
        <w:tabs>
          <w:tab w:val="left" w:pos="1188"/>
        </w:tabs>
        <w:spacing w:before="49" w:line="297" w:lineRule="auto"/>
        <w:ind w:right="263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Correlation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structure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corCompSymm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representing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Rho</w:t>
      </w:r>
    </w:p>
    <w:p w14:paraId="274400F1" w14:textId="77777777" w:rsidR="002031FE" w:rsidRDefault="0004164C">
      <w:pPr>
        <w:pStyle w:val="BodyText"/>
        <w:spacing w:line="212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0.1269864</w:t>
      </w:r>
    </w:p>
    <w:p w14:paraId="76E4E87A" w14:textId="77777777" w:rsidR="002031FE" w:rsidRDefault="002031FE">
      <w:pPr>
        <w:pStyle w:val="BodyText"/>
        <w:spacing w:before="8"/>
        <w:ind w:left="0"/>
        <w:rPr>
          <w:rFonts w:ascii="Courier New"/>
          <w:sz w:val="20"/>
        </w:rPr>
      </w:pPr>
    </w:p>
    <w:p w14:paraId="46B782BC" w14:textId="77777777" w:rsidR="002031FE" w:rsidRDefault="0004164C">
      <w:pPr>
        <w:pStyle w:val="BodyText"/>
        <w:spacing w:line="290" w:lineRule="auto"/>
        <w:ind w:right="150"/>
      </w:pPr>
      <w:r>
        <w:t>This</w:t>
      </w:r>
      <w:r>
        <w:rPr>
          <w:spacing w:val="-6"/>
        </w:rPr>
        <w:t xml:space="preserve"> </w:t>
      </w:r>
      <w:r>
        <w:t>alternative</w:t>
      </w:r>
      <w:r>
        <w:rPr>
          <w:spacing w:val="-4"/>
        </w:rPr>
        <w:t xml:space="preserve"> </w:t>
      </w:r>
      <w:r>
        <w:t>coding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correlation</w:t>
      </w:r>
      <w:r>
        <w:rPr>
          <w:spacing w:val="-8"/>
        </w:rPr>
        <w:t xml:space="preserve"> </w:t>
      </w:r>
      <w:r>
        <w:t>structures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50"/>
        </w:rPr>
        <w:t xml:space="preserve"> </w:t>
      </w:r>
      <w:r>
        <w:t>CS correlation structure is not satisfactory. For example, when the observations close in time are more</w:t>
      </w:r>
      <w:r>
        <w:rPr>
          <w:spacing w:val="1"/>
        </w:rPr>
        <w:t xml:space="preserve"> </w:t>
      </w:r>
      <w:r>
        <w:t>correlated than those distant in time, we can implement a serial correlation structure by appropriately</w:t>
      </w:r>
      <w:r>
        <w:rPr>
          <w:spacing w:val="1"/>
        </w:rPr>
        <w:t xml:space="preserve"> </w:t>
      </w:r>
      <w:r>
        <w:t>changing</w:t>
      </w:r>
      <w:r>
        <w:rPr>
          <w:spacing w:val="-3"/>
        </w:rPr>
        <w:t xml:space="preserve"> </w:t>
      </w:r>
      <w:r>
        <w:t>the ‘residual’</w:t>
      </w:r>
      <w:r>
        <w:rPr>
          <w:spacing w:val="-4"/>
        </w:rPr>
        <w:t xml:space="preserve"> </w:t>
      </w:r>
      <w:r>
        <w:t>argument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‘</w:t>
      </w:r>
      <w:proofErr w:type="spellStart"/>
      <w:proofErr w:type="gramStart"/>
      <w:r>
        <w:t>asreml</w:t>
      </w:r>
      <w:proofErr w:type="spellEnd"/>
      <w:r>
        <w:t>(</w:t>
      </w:r>
      <w:proofErr w:type="gramEnd"/>
      <w:r>
        <w:t>)’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 ‘correlation’</w:t>
      </w:r>
      <w:r>
        <w:rPr>
          <w:spacing w:val="-4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‘</w:t>
      </w:r>
      <w:proofErr w:type="spellStart"/>
      <w:r>
        <w:t>lme</w:t>
      </w:r>
      <w:proofErr w:type="spellEnd"/>
      <w:r>
        <w:t>()’.</w:t>
      </w:r>
    </w:p>
    <w:p w14:paraId="091F4E3A" w14:textId="77777777" w:rsidR="002031FE" w:rsidRDefault="002031FE">
      <w:pPr>
        <w:pStyle w:val="BodyText"/>
        <w:spacing w:before="9"/>
        <w:ind w:left="0"/>
      </w:pPr>
    </w:p>
    <w:p w14:paraId="1108B814" w14:textId="77777777" w:rsidR="002031FE" w:rsidRDefault="0004164C">
      <w:pPr>
        <w:pStyle w:val="Heading2"/>
        <w:spacing w:line="199" w:lineRule="auto"/>
        <w:ind w:right="246"/>
      </w:pPr>
      <w:r>
        <w:t>Example</w:t>
      </w:r>
      <w:r>
        <w:rPr>
          <w:spacing w:val="7"/>
        </w:rPr>
        <w:t xml:space="preserve"> </w:t>
      </w:r>
      <w:r>
        <w:t>2.</w:t>
      </w:r>
      <w:r>
        <w:rPr>
          <w:spacing w:val="7"/>
        </w:rPr>
        <w:t xml:space="preserve"> </w:t>
      </w:r>
      <w:r>
        <w:t>LTEs</w:t>
      </w:r>
      <w:r>
        <w:rPr>
          <w:spacing w:val="8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rotations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same</w:t>
      </w:r>
      <w:r>
        <w:rPr>
          <w:spacing w:val="4"/>
        </w:rPr>
        <w:t xml:space="preserve"> </w:t>
      </w:r>
      <w:r>
        <w:t>length</w:t>
      </w:r>
      <w:r>
        <w:rPr>
          <w:spacing w:val="6"/>
        </w:rPr>
        <w:t xml:space="preserve"> </w:t>
      </w:r>
      <w:r>
        <w:t>and</w:t>
      </w:r>
      <w:r>
        <w:rPr>
          <w:spacing w:val="-74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crop</w:t>
      </w:r>
      <w:r>
        <w:rPr>
          <w:spacing w:val="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rotation</w:t>
      </w:r>
      <w:r>
        <w:rPr>
          <w:spacing w:val="2"/>
        </w:rPr>
        <w:t xml:space="preserve"> </w:t>
      </w:r>
      <w:r>
        <w:t>cycle</w:t>
      </w:r>
    </w:p>
    <w:p w14:paraId="168A82CD" w14:textId="77777777" w:rsidR="002031FE" w:rsidRDefault="0004164C">
      <w:pPr>
        <w:pStyle w:val="BodyText"/>
        <w:spacing w:before="240" w:line="290" w:lineRule="auto"/>
        <w:ind w:right="132"/>
      </w:pPr>
      <w:r>
        <w:t>Wheat is grown in five types of two-year rotations, with either pea (</w:t>
      </w:r>
      <w:r>
        <w:rPr>
          <w:rFonts w:ascii="Arial"/>
          <w:i/>
        </w:rPr>
        <w:t xml:space="preserve">Pisum sativum </w:t>
      </w:r>
      <w:r>
        <w:t>L), grain sorghum</w:t>
      </w:r>
      <w:r>
        <w:rPr>
          <w:spacing w:val="1"/>
        </w:rPr>
        <w:t xml:space="preserve"> </w:t>
      </w:r>
      <w:r>
        <w:t>(</w:t>
      </w:r>
      <w:r>
        <w:rPr>
          <w:rFonts w:ascii="Arial"/>
          <w:i/>
        </w:rPr>
        <w:t>Sor</w:t>
      </w:r>
      <w:r>
        <w:rPr>
          <w:rFonts w:ascii="Arial"/>
          <w:i/>
        </w:rPr>
        <w:t xml:space="preserve">ghum bicolor </w:t>
      </w:r>
      <w:r>
        <w:t>(L.) Moench), sugar beet (</w:t>
      </w:r>
      <w:r>
        <w:rPr>
          <w:rFonts w:ascii="Arial"/>
          <w:i/>
        </w:rPr>
        <w:t xml:space="preserve">Beta vulgaris </w:t>
      </w:r>
      <w:r>
        <w:t xml:space="preserve">L. subsp. </w:t>
      </w:r>
      <w:proofErr w:type="spellStart"/>
      <w:r>
        <w:rPr>
          <w:rFonts w:ascii="Arial"/>
          <w:i/>
        </w:rPr>
        <w:t>saccharifera</w:t>
      </w:r>
      <w:proofErr w:type="spellEnd"/>
      <w:r>
        <w:t>), sunflower (</w:t>
      </w:r>
      <w:r>
        <w:rPr>
          <w:rFonts w:ascii="Arial"/>
          <w:i/>
        </w:rPr>
        <w:t>Helianthus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 xml:space="preserve">annuus </w:t>
      </w:r>
      <w:r>
        <w:t xml:space="preserve">L.) and </w:t>
      </w:r>
      <w:proofErr w:type="spellStart"/>
      <w:r>
        <w:t>faba</w:t>
      </w:r>
      <w:proofErr w:type="spellEnd"/>
      <w:r>
        <w:t xml:space="preserve"> bean (</w:t>
      </w:r>
      <w:r>
        <w:rPr>
          <w:rFonts w:ascii="Arial"/>
          <w:i/>
        </w:rPr>
        <w:t xml:space="preserve">Vicia </w:t>
      </w:r>
      <w:proofErr w:type="spellStart"/>
      <w:r>
        <w:rPr>
          <w:rFonts w:ascii="Arial"/>
          <w:i/>
        </w:rPr>
        <w:t>faba</w:t>
      </w:r>
      <w:proofErr w:type="spellEnd"/>
      <w:r>
        <w:rPr>
          <w:rFonts w:ascii="Arial"/>
          <w:i/>
        </w:rPr>
        <w:t xml:space="preserve"> </w:t>
      </w:r>
      <w:r>
        <w:t xml:space="preserve">L. subsp. </w:t>
      </w:r>
      <w:r>
        <w:rPr>
          <w:rFonts w:ascii="Arial"/>
          <w:i/>
        </w:rPr>
        <w:t>minor</w:t>
      </w:r>
      <w:r>
        <w:t>). For each rotation, there are two possible sequences</w:t>
      </w:r>
      <w:r>
        <w:rPr>
          <w:spacing w:val="1"/>
        </w:rPr>
        <w:t xml:space="preserve"> </w:t>
      </w:r>
      <w:r>
        <w:t xml:space="preserve">(wheat in odd years and wheat in even years) and </w:t>
      </w:r>
      <w:r>
        <w:t>the ten combinations (five rotations by two sequences)</w:t>
      </w:r>
      <w:r>
        <w:rPr>
          <w:spacing w:val="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completely</w:t>
      </w:r>
      <w:r>
        <w:rPr>
          <w:spacing w:val="-6"/>
        </w:rPr>
        <w:t xml:space="preserve"> </w:t>
      </w:r>
      <w:proofErr w:type="spellStart"/>
      <w:r>
        <w:t>randomised</w:t>
      </w:r>
      <w:proofErr w:type="spellEnd"/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plots</w:t>
      </w:r>
      <w:r>
        <w:rPr>
          <w:spacing w:val="-6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blocks</w:t>
      </w:r>
      <w:r>
        <w:rPr>
          <w:spacing w:val="-6"/>
        </w:rPr>
        <w:t xml:space="preserve"> </w:t>
      </w:r>
      <w:r>
        <w:t>(Figure</w:t>
      </w:r>
      <w:r>
        <w:rPr>
          <w:spacing w:val="-7"/>
        </w:rPr>
        <w:t xml:space="preserve"> </w:t>
      </w:r>
      <w:r>
        <w:t>2).</w:t>
      </w:r>
      <w:r>
        <w:rPr>
          <w:spacing w:val="-4"/>
        </w:rPr>
        <w:t xml:space="preserve"> </w:t>
      </w:r>
      <w:r>
        <w:t>Therefore,</w:t>
      </w:r>
      <w:r>
        <w:rPr>
          <w:spacing w:val="-4"/>
        </w:rPr>
        <w:t xml:space="preserve"> </w:t>
      </w:r>
      <w:r>
        <w:t>five</w:t>
      </w:r>
      <w:r>
        <w:rPr>
          <w:spacing w:val="-6"/>
        </w:rPr>
        <w:t xml:space="preserve"> </w:t>
      </w:r>
      <w:r>
        <w:t>wheat</w:t>
      </w:r>
      <w:r>
        <w:rPr>
          <w:spacing w:val="-8"/>
        </w:rPr>
        <w:t xml:space="preserve"> </w:t>
      </w:r>
      <w:r>
        <w:t>plots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ten</w:t>
      </w:r>
      <w:r>
        <w:rPr>
          <w:spacing w:val="-7"/>
        </w:rPr>
        <w:t xml:space="preserve"> </w:t>
      </w:r>
      <w:r>
        <w:t>plots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year,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450</w:t>
      </w:r>
      <w:r>
        <w:rPr>
          <w:spacing w:val="-7"/>
        </w:rPr>
        <w:t xml:space="preserve"> </w:t>
      </w:r>
      <w:r>
        <w:t>observations,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1983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2012.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experimental</w:t>
      </w:r>
      <w:r>
        <w:rPr>
          <w:spacing w:val="-2"/>
        </w:rPr>
        <w:t xml:space="preserve"> </w:t>
      </w:r>
      <w:r>
        <w:t>design for</w:t>
      </w:r>
      <w:r>
        <w:rPr>
          <w:spacing w:val="-4"/>
        </w:rPr>
        <w:t xml:space="preserve"> </w:t>
      </w:r>
      <w:r>
        <w:t>one block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shown in the</w:t>
      </w:r>
      <w:r>
        <w:rPr>
          <w:spacing w:val="-4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below.</w:t>
      </w:r>
    </w:p>
    <w:p w14:paraId="5AC8BA67" w14:textId="77777777" w:rsidR="002031FE" w:rsidRDefault="0004164C">
      <w:pPr>
        <w:pStyle w:val="BodyText"/>
        <w:spacing w:before="3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3BD57B3" wp14:editId="21DA537B">
            <wp:simplePos x="0" y="0"/>
            <wp:positionH relativeFrom="page">
              <wp:posOffset>3403091</wp:posOffset>
            </wp:positionH>
            <wp:positionV relativeFrom="paragraph">
              <wp:posOffset>107167</wp:posOffset>
            </wp:positionV>
            <wp:extent cx="763131" cy="5143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131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A3E9A4" w14:textId="77777777" w:rsidR="002031FE" w:rsidRDefault="002031FE">
      <w:pPr>
        <w:pStyle w:val="BodyText"/>
        <w:spacing w:before="10"/>
        <w:ind w:left="0"/>
        <w:rPr>
          <w:sz w:val="15"/>
        </w:rPr>
      </w:pPr>
    </w:p>
    <w:p w14:paraId="68472BD1" w14:textId="77777777" w:rsidR="002031FE" w:rsidRDefault="0004164C">
      <w:pPr>
        <w:pStyle w:val="BodyText"/>
        <w:spacing w:line="290" w:lineRule="auto"/>
        <w:ind w:right="140"/>
      </w:pPr>
      <w:r>
        <w:t>In this example we have two crops in a rotation and both crops are grown in different plots in the same year.</w:t>
      </w:r>
      <w:r>
        <w:rPr>
          <w:spacing w:val="-50"/>
        </w:rPr>
        <w:t xml:space="preserve"> </w:t>
      </w:r>
      <w:r>
        <w:t>Thus, for each rotation, we have two sequences in time (e.g., maize-sunflower and sunflower-maize). If we</w:t>
      </w:r>
      <w:r>
        <w:rPr>
          <w:spacing w:val="1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crops,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respect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in</w:t>
      </w:r>
    </w:p>
    <w:p w14:paraId="0D68D8B4" w14:textId="77777777" w:rsidR="002031FE" w:rsidRDefault="002031FE">
      <w:pPr>
        <w:spacing w:line="290" w:lineRule="auto"/>
        <w:sectPr w:rsidR="002031FE">
          <w:pgSz w:w="11910" w:h="16840"/>
          <w:pgMar w:top="680" w:right="1280" w:bottom="280" w:left="1240" w:header="720" w:footer="720" w:gutter="0"/>
          <w:cols w:space="720"/>
        </w:sectPr>
      </w:pPr>
    </w:p>
    <w:p w14:paraId="0A4E3AD3" w14:textId="77777777" w:rsidR="002031FE" w:rsidRDefault="0004164C">
      <w:pPr>
        <w:pStyle w:val="BodyText"/>
        <w:spacing w:before="71" w:line="290" w:lineRule="auto"/>
        <w:ind w:right="43"/>
      </w:pPr>
      <w:r>
        <w:lastRenderedPageBreak/>
        <w:t>two</w:t>
      </w:r>
      <w:r>
        <w:rPr>
          <w:spacing w:val="-8"/>
        </w:rPr>
        <w:t xml:space="preserve"> </w:t>
      </w:r>
      <w:r>
        <w:t>consecutive</w:t>
      </w:r>
      <w:r>
        <w:rPr>
          <w:spacing w:val="-4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treatment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independent,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sense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obtained</w:t>
      </w:r>
      <w:r>
        <w:rPr>
          <w:spacing w:val="-50"/>
        </w:rPr>
        <w:t xml:space="preserve"> </w:t>
      </w:r>
      <w:r>
        <w:t>in different plots. Otherwise, data obtained in a two-year interval (on different rotation cycles) on the same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correlated,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originate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plot.</w:t>
      </w:r>
    </w:p>
    <w:p w14:paraId="7633646D" w14:textId="77777777" w:rsidR="002031FE" w:rsidRDefault="002031FE">
      <w:pPr>
        <w:pStyle w:val="BodyText"/>
        <w:spacing w:before="4"/>
        <w:ind w:left="0"/>
        <w:rPr>
          <w:sz w:val="16"/>
        </w:rPr>
      </w:pPr>
    </w:p>
    <w:p w14:paraId="2CA09725" w14:textId="77777777" w:rsidR="002031FE" w:rsidRDefault="0004164C">
      <w:pPr>
        <w:pStyle w:val="BodyText"/>
        <w:spacing w:before="1" w:line="290" w:lineRule="auto"/>
        <w:ind w:right="125"/>
      </w:pPr>
      <w:r>
        <w:t>Which is the repeated factor? Indeed, if we look only at one phase in the rotation (</w:t>
      </w:r>
      <w:r>
        <w:t>in this case wheat), we</w:t>
      </w:r>
      <w:r>
        <w:rPr>
          <w:spacing w:val="1"/>
        </w:rPr>
        <w:t xml:space="preserve"> </w:t>
      </w:r>
      <w:r>
        <w:t>note that observations are repeated every second year on the same plot (Figure above), according to the</w:t>
      </w:r>
      <w:r>
        <w:rPr>
          <w:spacing w:val="1"/>
        </w:rPr>
        <w:t xml:space="preserve"> </w:t>
      </w:r>
      <w:r>
        <w:t>sequence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belong</w:t>
      </w:r>
      <w:r>
        <w:rPr>
          <w:spacing w:val="-4"/>
        </w:rPr>
        <w:t xml:space="preserve"> </w:t>
      </w:r>
      <w:r>
        <w:t>to.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words,</w:t>
      </w:r>
      <w:r>
        <w:rPr>
          <w:spacing w:val="-5"/>
        </w:rPr>
        <w:t xml:space="preserve"> </w:t>
      </w:r>
      <w:r>
        <w:t>observations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repeated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rotation</w:t>
      </w:r>
      <w:r>
        <w:rPr>
          <w:spacing w:val="-5"/>
        </w:rPr>
        <w:t xml:space="preserve"> </w:t>
      </w:r>
      <w:r>
        <w:t>cycle</w:t>
      </w:r>
      <w:r>
        <w:rPr>
          <w:spacing w:val="-8"/>
        </w:rPr>
        <w:t xml:space="preserve"> </w:t>
      </w:r>
      <w:r>
        <w:t>(CYC;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years)</w:t>
      </w:r>
      <w:r>
        <w:rPr>
          <w:spacing w:val="-49"/>
        </w:rPr>
        <w:t xml:space="preserve"> </w:t>
      </w:r>
      <w:r>
        <w:t>in the same plot, whi</w:t>
      </w:r>
      <w:r>
        <w:t>le there is neither a within-cycle repetition nor a within-cycle phase difference: we have</w:t>
      </w:r>
      <w:r>
        <w:rPr>
          <w:spacing w:val="-50"/>
        </w:rPr>
        <w:t xml:space="preserve"> </w:t>
      </w:r>
      <w:r>
        <w:t>only one observation per plot per cycle. Therefore, it is natural to take the rotation cycle as the repeated</w:t>
      </w:r>
      <w:r>
        <w:rPr>
          <w:spacing w:val="1"/>
        </w:rPr>
        <w:t xml:space="preserve"> </w:t>
      </w:r>
      <w:r>
        <w:t>factor</w:t>
      </w:r>
      <w:r>
        <w:rPr>
          <w:spacing w:val="-2"/>
        </w:rPr>
        <w:t xml:space="preserve"> </w:t>
      </w:r>
      <w:r>
        <w:t>(CYC</w:t>
      </w:r>
      <w:r>
        <w:rPr>
          <w:spacing w:val="-1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YEAR).</w:t>
      </w:r>
    </w:p>
    <w:p w14:paraId="27D32F80" w14:textId="77777777" w:rsidR="002031FE" w:rsidRDefault="002031FE">
      <w:pPr>
        <w:pStyle w:val="BodyText"/>
        <w:spacing w:before="5"/>
        <w:ind w:left="0"/>
        <w:rPr>
          <w:sz w:val="16"/>
        </w:rPr>
      </w:pPr>
    </w:p>
    <w:p w14:paraId="6BD1F8CB" w14:textId="77777777" w:rsidR="002031FE" w:rsidRDefault="0004164C">
      <w:pPr>
        <w:pStyle w:val="BodyText"/>
        <w:spacing w:line="290" w:lineRule="auto"/>
        <w:ind w:right="246"/>
      </w:pPr>
      <w:r>
        <w:t>As the next step, we shou</w:t>
      </w:r>
      <w:r>
        <w:t>ld look at what happens in one fixed level of CYC: what did we randomize to the</w:t>
      </w:r>
      <w:r>
        <w:rPr>
          <w:spacing w:val="-50"/>
        </w:rPr>
        <w:t xml:space="preserve"> </w:t>
      </w:r>
      <w:r>
        <w:t>ten</w:t>
      </w:r>
      <w:r>
        <w:rPr>
          <w:spacing w:val="-8"/>
        </w:rPr>
        <w:t xml:space="preserve"> </w:t>
      </w:r>
      <w:r>
        <w:t>plots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two-</w:t>
      </w:r>
      <w:proofErr w:type="spellStart"/>
      <w:r>
        <w:t>years</w:t>
      </w:r>
      <w:r>
        <w:rPr>
          <w:spacing w:val="-6"/>
        </w:rPr>
        <w:t xml:space="preserve"> </w:t>
      </w:r>
      <w:r>
        <w:t>time</w:t>
      </w:r>
      <w:proofErr w:type="spellEnd"/>
      <w:r>
        <w:rPr>
          <w:spacing w:val="-5"/>
        </w:rPr>
        <w:t xml:space="preserve"> </w:t>
      </w:r>
      <w:r>
        <w:t>slot?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considering</w:t>
      </w:r>
      <w:r>
        <w:rPr>
          <w:spacing w:val="-8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wheat,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proofErr w:type="spellStart"/>
      <w:r>
        <w:t>randomised</w:t>
      </w:r>
      <w:proofErr w:type="spellEnd"/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combination</w:t>
      </w:r>
      <w:r>
        <w:rPr>
          <w:spacing w:val="-50"/>
        </w:rPr>
        <w:t xml:space="preserve"> </w:t>
      </w:r>
      <w:r>
        <w:t xml:space="preserve">of rotation (ROT) and positioning in the sequence (SEQ; </w:t>
      </w:r>
      <w:proofErr w:type="gramStart"/>
      <w:r>
        <w:t>i.e.</w:t>
      </w:r>
      <w:proofErr w:type="gramEnd"/>
      <w:r>
        <w:t xml:space="preserve"> wheat as the first crop of the sequence and</w:t>
      </w:r>
      <w:r>
        <w:rPr>
          <w:spacing w:val="1"/>
        </w:rPr>
        <w:t xml:space="preserve"> </w:t>
      </w:r>
      <w:r>
        <w:t>wheat as the second crop of the sequence). Therefore, the treatment factors are ROT and SEQ. Now we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cross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repeated factor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treatment</w:t>
      </w:r>
      <w:r>
        <w:rPr>
          <w:spacing w:val="-2"/>
        </w:rPr>
        <w:t xml:space="preserve"> </w:t>
      </w:r>
      <w:r>
        <w:t>fa</w:t>
      </w:r>
      <w:r>
        <w:t>ctors.</w:t>
      </w:r>
      <w:r>
        <w:rPr>
          <w:spacing w:val="-3"/>
        </w:rPr>
        <w:t xml:space="preserve"> </w:t>
      </w:r>
      <w:r>
        <w:t>Accordingly,</w:t>
      </w:r>
      <w:r>
        <w:rPr>
          <w:spacing w:val="-2"/>
        </w:rPr>
        <w:t xml:space="preserve"> </w:t>
      </w:r>
      <w:proofErr w:type="gramStart"/>
      <w:r>
        <w:t>The</w:t>
      </w:r>
      <w:proofErr w:type="gramEnd"/>
      <w:r>
        <w:rPr>
          <w:spacing w:val="-5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is:</w:t>
      </w:r>
    </w:p>
    <w:p w14:paraId="714285E5" w14:textId="77777777" w:rsidR="002031FE" w:rsidRDefault="002031FE">
      <w:pPr>
        <w:pStyle w:val="BodyText"/>
        <w:spacing w:before="10"/>
        <w:ind w:left="0"/>
        <w:rPr>
          <w:sz w:val="16"/>
        </w:rPr>
      </w:pPr>
    </w:p>
    <w:p w14:paraId="20178FAA" w14:textId="77777777" w:rsidR="002031FE" w:rsidRDefault="0004164C">
      <w:pPr>
        <w:pStyle w:val="BodyText"/>
        <w:spacing w:line="295" w:lineRule="auto"/>
        <w:ind w:right="3317"/>
        <w:rPr>
          <w:rFonts w:ascii="Courier New"/>
        </w:rPr>
      </w:pPr>
      <w:r>
        <w:rPr>
          <w:rFonts w:ascii="Courier New"/>
        </w:rPr>
        <w:t>YIELD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SEQ*ROT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BLOCK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CYC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ROT:CYC</w:t>
      </w:r>
      <w:proofErr w:type="gram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BLOCK:CYC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RANDOM: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BLOCK:PLOT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BLOCK:PLOT:CYC</w:t>
      </w:r>
    </w:p>
    <w:p w14:paraId="42EF2EC5" w14:textId="77777777" w:rsidR="002031FE" w:rsidRDefault="002031FE">
      <w:pPr>
        <w:pStyle w:val="BodyText"/>
        <w:spacing w:before="6"/>
        <w:ind w:left="0"/>
        <w:rPr>
          <w:rFonts w:ascii="Courier New"/>
          <w:sz w:val="16"/>
        </w:rPr>
      </w:pPr>
    </w:p>
    <w:p w14:paraId="6CE21661" w14:textId="77777777" w:rsidR="002031FE" w:rsidRDefault="0004164C">
      <w:pPr>
        <w:pStyle w:val="BodyText"/>
      </w:pP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R.</w:t>
      </w:r>
    </w:p>
    <w:p w14:paraId="388166C6" w14:textId="77777777" w:rsidR="002031FE" w:rsidRDefault="002031FE">
      <w:pPr>
        <w:pStyle w:val="BodyText"/>
        <w:spacing w:before="6"/>
        <w:ind w:left="0"/>
        <w:rPr>
          <w:sz w:val="20"/>
        </w:rPr>
      </w:pPr>
    </w:p>
    <w:p w14:paraId="5750842F" w14:textId="77777777" w:rsidR="002031FE" w:rsidRDefault="0004164C">
      <w:pPr>
        <w:pStyle w:val="BodyText"/>
        <w:rPr>
          <w:rFonts w:ascii="Courier New"/>
        </w:rPr>
      </w:pPr>
      <w:r>
        <w:rPr>
          <w:rFonts w:ascii="Courier New"/>
        </w:rPr>
        <w:t>rm(list=</w:t>
      </w:r>
      <w:proofErr w:type="gramStart"/>
      <w:r>
        <w:rPr>
          <w:rFonts w:ascii="Courier New"/>
        </w:rPr>
        <w:t>ls(</w:t>
      </w:r>
      <w:proofErr w:type="gramEnd"/>
      <w:r>
        <w:rPr>
          <w:rFonts w:ascii="Courier New"/>
        </w:rPr>
        <w:t>))</w:t>
      </w:r>
    </w:p>
    <w:p w14:paraId="46EBD923" w14:textId="77777777" w:rsidR="002031FE" w:rsidRDefault="0004164C">
      <w:pPr>
        <w:pStyle w:val="BodyText"/>
        <w:spacing w:before="48"/>
        <w:rPr>
          <w:rFonts w:ascii="Courier New"/>
        </w:rPr>
      </w:pPr>
      <w:r>
        <w:rPr>
          <w:rFonts w:ascii="Courier New"/>
          <w:spacing w:val="-1"/>
        </w:rPr>
        <w:t>dataset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spacing w:val="-1"/>
        </w:rPr>
        <w:t>&lt;-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  <w:spacing w:val="-1"/>
        </w:rPr>
        <w:t>read_csv</w:t>
      </w:r>
      <w:proofErr w:type="spellEnd"/>
      <w:r>
        <w:rPr>
          <w:rFonts w:ascii="Courier New"/>
          <w:spacing w:val="-1"/>
        </w:rPr>
        <w:t>("</w:t>
      </w:r>
      <w:r>
        <w:rPr>
          <w:color w:val="1154CC"/>
          <w:spacing w:val="-1"/>
        </w:rPr>
        <w:t>https://</w:t>
      </w:r>
      <w:hyperlink r:id="rId9">
        <w:r>
          <w:rPr>
            <w:color w:val="1154CC"/>
            <w:spacing w:val="-1"/>
          </w:rPr>
          <w:t>www.casaonofri.it/_datasets/LTE2.csv</w:t>
        </w:r>
      </w:hyperlink>
      <w:r>
        <w:rPr>
          <w:rFonts w:ascii="Courier New"/>
          <w:spacing w:val="-1"/>
        </w:rPr>
        <w:t>")</w:t>
      </w:r>
    </w:p>
    <w:p w14:paraId="60F5FA4A" w14:textId="77777777" w:rsidR="002031FE" w:rsidRDefault="002031FE">
      <w:pPr>
        <w:pStyle w:val="BodyText"/>
        <w:spacing w:before="7"/>
        <w:ind w:left="0"/>
        <w:rPr>
          <w:rFonts w:ascii="Courier New"/>
          <w:sz w:val="27"/>
        </w:rPr>
      </w:pPr>
    </w:p>
    <w:p w14:paraId="578FDC45" w14:textId="77777777" w:rsidR="002031FE" w:rsidRDefault="0004164C">
      <w:pPr>
        <w:pStyle w:val="BodyText"/>
        <w:spacing w:line="297" w:lineRule="auto"/>
        <w:ind w:left="394" w:right="4360" w:hanging="226"/>
        <w:rPr>
          <w:rFonts w:ascii="Courier New"/>
        </w:rPr>
      </w:pPr>
      <w:r>
        <w:rPr>
          <w:rFonts w:ascii="Courier New"/>
        </w:rPr>
        <w:t>dataset &lt;- dataset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mutate(across(</w:t>
      </w:r>
      <w:proofErr w:type="gramStart"/>
      <w:r>
        <w:rPr>
          <w:rFonts w:ascii="Courier New"/>
          <w:spacing w:val="-1"/>
        </w:rPr>
        <w:t>c(</w:t>
      </w:r>
      <w:proofErr w:type="gramEnd"/>
      <w:r>
        <w:rPr>
          <w:rFonts w:ascii="Courier New"/>
          <w:spacing w:val="-1"/>
        </w:rPr>
        <w:t>1:7),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factor))</w:t>
      </w:r>
    </w:p>
    <w:p w14:paraId="450238C7" w14:textId="77777777" w:rsidR="002031FE" w:rsidRDefault="0004164C">
      <w:pPr>
        <w:pStyle w:val="BodyText"/>
        <w:spacing w:line="212" w:lineRule="exact"/>
        <w:rPr>
          <w:rFonts w:ascii="Courier New"/>
        </w:rPr>
      </w:pPr>
      <w:r>
        <w:rPr>
          <w:rFonts w:ascii="Courier New"/>
        </w:rPr>
        <w:t>head(dataset)</w:t>
      </w:r>
    </w:p>
    <w:p w14:paraId="014911D9" w14:textId="77777777" w:rsidR="002031FE" w:rsidRDefault="0004164C">
      <w:pPr>
        <w:pStyle w:val="BodyText"/>
        <w:spacing w:before="49" w:after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6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8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906"/>
        <w:gridCol w:w="623"/>
        <w:gridCol w:w="682"/>
        <w:gridCol w:w="623"/>
        <w:gridCol w:w="739"/>
        <w:gridCol w:w="1076"/>
        <w:gridCol w:w="681"/>
        <w:gridCol w:w="673"/>
      </w:tblGrid>
      <w:tr w:rsidR="002031FE" w14:paraId="7FFDF030" w14:textId="77777777">
        <w:trPr>
          <w:trHeight w:val="505"/>
        </w:trPr>
        <w:tc>
          <w:tcPr>
            <w:tcW w:w="334" w:type="dxa"/>
          </w:tcPr>
          <w:p w14:paraId="6B3E665B" w14:textId="77777777" w:rsidR="002031FE" w:rsidRDefault="0004164C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  <w:p w14:paraId="53E99790" w14:textId="77777777" w:rsidR="002031FE" w:rsidRDefault="0004164C">
            <w:pPr>
              <w:pStyle w:val="TableParagraph"/>
              <w:spacing w:before="51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906" w:type="dxa"/>
          </w:tcPr>
          <w:p w14:paraId="436840E9" w14:textId="77777777" w:rsidR="002031FE" w:rsidRDefault="0004164C">
            <w:pPr>
              <w:pStyle w:val="TableParagraph"/>
              <w:spacing w:before="0" w:line="215" w:lineRule="exact"/>
              <w:ind w:left="282"/>
              <w:rPr>
                <w:sz w:val="19"/>
              </w:rPr>
            </w:pPr>
            <w:r>
              <w:rPr>
                <w:sz w:val="19"/>
              </w:rPr>
              <w:t>Block</w:t>
            </w:r>
          </w:p>
        </w:tc>
        <w:tc>
          <w:tcPr>
            <w:tcW w:w="623" w:type="dxa"/>
          </w:tcPr>
          <w:p w14:paraId="118EFD12" w14:textId="77777777" w:rsidR="002031FE" w:rsidRDefault="0004164C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Main</w:t>
            </w:r>
          </w:p>
        </w:tc>
        <w:tc>
          <w:tcPr>
            <w:tcW w:w="682" w:type="dxa"/>
          </w:tcPr>
          <w:p w14:paraId="358F4786" w14:textId="77777777" w:rsidR="002031FE" w:rsidRDefault="0004164C">
            <w:pPr>
              <w:pStyle w:val="TableParagraph"/>
              <w:spacing w:before="0" w:line="215" w:lineRule="exact"/>
              <w:ind w:left="113"/>
              <w:rPr>
                <w:sz w:val="19"/>
              </w:rPr>
            </w:pPr>
            <w:r>
              <w:rPr>
                <w:sz w:val="19"/>
              </w:rPr>
              <w:t>Plot</w:t>
            </w:r>
          </w:p>
        </w:tc>
        <w:tc>
          <w:tcPr>
            <w:tcW w:w="623" w:type="dxa"/>
          </w:tcPr>
          <w:p w14:paraId="54B7AB0E" w14:textId="77777777" w:rsidR="002031FE" w:rsidRDefault="0004164C">
            <w:pPr>
              <w:pStyle w:val="TableParagraph"/>
              <w:spacing w:before="0" w:line="215" w:lineRule="exact"/>
              <w:ind w:left="113"/>
              <w:rPr>
                <w:sz w:val="19"/>
              </w:rPr>
            </w:pPr>
            <w:r>
              <w:rPr>
                <w:sz w:val="19"/>
              </w:rPr>
              <w:t>Rot</w:t>
            </w:r>
          </w:p>
        </w:tc>
        <w:tc>
          <w:tcPr>
            <w:tcW w:w="739" w:type="dxa"/>
          </w:tcPr>
          <w:p w14:paraId="252A2DF3" w14:textId="77777777" w:rsidR="002031FE" w:rsidRDefault="0004164C">
            <w:pPr>
              <w:pStyle w:val="TableParagraph"/>
              <w:spacing w:before="0" w:line="215" w:lineRule="exact"/>
              <w:ind w:left="148" w:right="93"/>
              <w:jc w:val="center"/>
              <w:rPr>
                <w:sz w:val="19"/>
              </w:rPr>
            </w:pPr>
            <w:r>
              <w:rPr>
                <w:sz w:val="19"/>
              </w:rPr>
              <w:t>Year</w:t>
            </w:r>
          </w:p>
        </w:tc>
        <w:tc>
          <w:tcPr>
            <w:tcW w:w="1076" w:type="dxa"/>
          </w:tcPr>
          <w:p w14:paraId="5E319266" w14:textId="77777777" w:rsidR="002031FE" w:rsidRDefault="0004164C">
            <w:pPr>
              <w:pStyle w:val="TableParagraph"/>
              <w:spacing w:before="0" w:line="215" w:lineRule="exact"/>
              <w:ind w:left="113"/>
              <w:rPr>
                <w:sz w:val="19"/>
              </w:rPr>
            </w:pPr>
            <w:r>
              <w:rPr>
                <w:sz w:val="19"/>
              </w:rPr>
              <w:t>Sequence</w:t>
            </w:r>
          </w:p>
        </w:tc>
        <w:tc>
          <w:tcPr>
            <w:tcW w:w="681" w:type="dxa"/>
          </w:tcPr>
          <w:p w14:paraId="2ECA4C11" w14:textId="77777777" w:rsidR="002031FE" w:rsidRDefault="0004164C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Cycle</w:t>
            </w:r>
          </w:p>
        </w:tc>
        <w:tc>
          <w:tcPr>
            <w:tcW w:w="673" w:type="dxa"/>
          </w:tcPr>
          <w:p w14:paraId="21D4E911" w14:textId="77777777" w:rsidR="002031FE" w:rsidRDefault="0004164C">
            <w:pPr>
              <w:pStyle w:val="TableParagraph"/>
              <w:spacing w:before="0" w:line="215" w:lineRule="exact"/>
              <w:ind w:left="31" w:right="28"/>
              <w:jc w:val="center"/>
              <w:rPr>
                <w:sz w:val="19"/>
              </w:rPr>
            </w:pPr>
            <w:r>
              <w:rPr>
                <w:sz w:val="19"/>
              </w:rPr>
              <w:t>Yield</w:t>
            </w:r>
          </w:p>
        </w:tc>
      </w:tr>
      <w:tr w:rsidR="002031FE" w14:paraId="536BE67E" w14:textId="77777777">
        <w:trPr>
          <w:trHeight w:val="263"/>
        </w:trPr>
        <w:tc>
          <w:tcPr>
            <w:tcW w:w="334" w:type="dxa"/>
          </w:tcPr>
          <w:p w14:paraId="4BF4586C" w14:textId="77777777" w:rsidR="002031FE" w:rsidRDefault="0004164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906" w:type="dxa"/>
          </w:tcPr>
          <w:p w14:paraId="77F11227" w14:textId="77777777" w:rsidR="002031FE" w:rsidRDefault="0004164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</w:p>
        </w:tc>
        <w:tc>
          <w:tcPr>
            <w:tcW w:w="623" w:type="dxa"/>
          </w:tcPr>
          <w:p w14:paraId="76526A16" w14:textId="77777777" w:rsidR="002031FE" w:rsidRDefault="0004164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1_1</w:t>
            </w:r>
          </w:p>
        </w:tc>
        <w:tc>
          <w:tcPr>
            <w:tcW w:w="682" w:type="dxa"/>
          </w:tcPr>
          <w:p w14:paraId="52BCBB03" w14:textId="77777777" w:rsidR="002031FE" w:rsidRDefault="0004164C">
            <w:pPr>
              <w:pStyle w:val="TableParagraph"/>
              <w:ind w:left="113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623" w:type="dxa"/>
          </w:tcPr>
          <w:p w14:paraId="2D5F4705" w14:textId="77777777" w:rsidR="002031FE" w:rsidRDefault="0004164C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SBW</w:t>
            </w:r>
          </w:p>
        </w:tc>
        <w:tc>
          <w:tcPr>
            <w:tcW w:w="739" w:type="dxa"/>
          </w:tcPr>
          <w:p w14:paraId="3B3457FE" w14:textId="77777777" w:rsidR="002031FE" w:rsidRDefault="0004164C">
            <w:pPr>
              <w:pStyle w:val="TableParagraph"/>
              <w:ind w:left="148" w:right="93"/>
              <w:jc w:val="center"/>
              <w:rPr>
                <w:sz w:val="19"/>
              </w:rPr>
            </w:pPr>
            <w:r>
              <w:rPr>
                <w:sz w:val="19"/>
              </w:rPr>
              <w:t>1983</w:t>
            </w:r>
          </w:p>
        </w:tc>
        <w:tc>
          <w:tcPr>
            <w:tcW w:w="1076" w:type="dxa"/>
          </w:tcPr>
          <w:p w14:paraId="6220888F" w14:textId="77777777" w:rsidR="002031FE" w:rsidRDefault="0004164C">
            <w:pPr>
              <w:pStyle w:val="TableParagraph"/>
              <w:ind w:left="113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681" w:type="dxa"/>
          </w:tcPr>
          <w:p w14:paraId="1523B543" w14:textId="77777777" w:rsidR="002031FE" w:rsidRDefault="0004164C">
            <w:pPr>
              <w:pStyle w:val="TableParagraph"/>
              <w:ind w:left="57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673" w:type="dxa"/>
          </w:tcPr>
          <w:p w14:paraId="15ED809E" w14:textId="77777777" w:rsidR="002031FE" w:rsidRDefault="0004164C">
            <w:pPr>
              <w:pStyle w:val="TableParagraph"/>
              <w:ind w:left="32" w:right="25"/>
              <w:jc w:val="center"/>
              <w:rPr>
                <w:sz w:val="19"/>
              </w:rPr>
            </w:pPr>
            <w:r>
              <w:rPr>
                <w:sz w:val="19"/>
              </w:rPr>
              <w:t>5.1</w:t>
            </w:r>
          </w:p>
        </w:tc>
      </w:tr>
      <w:tr w:rsidR="002031FE" w14:paraId="1676FA54" w14:textId="77777777">
        <w:trPr>
          <w:trHeight w:val="264"/>
        </w:trPr>
        <w:tc>
          <w:tcPr>
            <w:tcW w:w="334" w:type="dxa"/>
          </w:tcPr>
          <w:p w14:paraId="6D765958" w14:textId="77777777" w:rsidR="002031FE" w:rsidRDefault="0004164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906" w:type="dxa"/>
          </w:tcPr>
          <w:p w14:paraId="704E828C" w14:textId="77777777" w:rsidR="002031FE" w:rsidRDefault="0004164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</w:p>
        </w:tc>
        <w:tc>
          <w:tcPr>
            <w:tcW w:w="623" w:type="dxa"/>
          </w:tcPr>
          <w:p w14:paraId="0EF31F30" w14:textId="77777777" w:rsidR="002031FE" w:rsidRDefault="0004164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3_1</w:t>
            </w:r>
          </w:p>
        </w:tc>
        <w:tc>
          <w:tcPr>
            <w:tcW w:w="682" w:type="dxa"/>
          </w:tcPr>
          <w:p w14:paraId="20001E53" w14:textId="77777777" w:rsidR="002031FE" w:rsidRDefault="0004164C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623" w:type="dxa"/>
          </w:tcPr>
          <w:p w14:paraId="3F981E3C" w14:textId="77777777" w:rsidR="002031FE" w:rsidRDefault="0004164C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SBW</w:t>
            </w:r>
          </w:p>
        </w:tc>
        <w:tc>
          <w:tcPr>
            <w:tcW w:w="739" w:type="dxa"/>
          </w:tcPr>
          <w:p w14:paraId="49CCB398" w14:textId="77777777" w:rsidR="002031FE" w:rsidRDefault="0004164C">
            <w:pPr>
              <w:pStyle w:val="TableParagraph"/>
              <w:ind w:left="148" w:right="93"/>
              <w:jc w:val="center"/>
              <w:rPr>
                <w:sz w:val="19"/>
              </w:rPr>
            </w:pPr>
            <w:r>
              <w:rPr>
                <w:sz w:val="19"/>
              </w:rPr>
              <w:t>1983</w:t>
            </w:r>
          </w:p>
        </w:tc>
        <w:tc>
          <w:tcPr>
            <w:tcW w:w="1076" w:type="dxa"/>
          </w:tcPr>
          <w:p w14:paraId="4D12B937" w14:textId="77777777" w:rsidR="002031FE" w:rsidRDefault="0004164C">
            <w:pPr>
              <w:pStyle w:val="TableParagraph"/>
              <w:ind w:left="113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681" w:type="dxa"/>
          </w:tcPr>
          <w:p w14:paraId="62585B81" w14:textId="77777777" w:rsidR="002031FE" w:rsidRDefault="0004164C">
            <w:pPr>
              <w:pStyle w:val="TableParagraph"/>
              <w:ind w:left="57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673" w:type="dxa"/>
          </w:tcPr>
          <w:p w14:paraId="72BB4C9C" w14:textId="77777777" w:rsidR="002031FE" w:rsidRDefault="0004164C">
            <w:pPr>
              <w:pStyle w:val="TableParagraph"/>
              <w:ind w:left="32" w:right="25"/>
              <w:jc w:val="center"/>
              <w:rPr>
                <w:sz w:val="19"/>
              </w:rPr>
            </w:pPr>
            <w:r>
              <w:rPr>
                <w:sz w:val="19"/>
              </w:rPr>
              <w:t>4.5</w:t>
            </w:r>
          </w:p>
        </w:tc>
      </w:tr>
      <w:tr w:rsidR="002031FE" w14:paraId="39839CFB" w14:textId="77777777">
        <w:trPr>
          <w:trHeight w:val="265"/>
        </w:trPr>
        <w:tc>
          <w:tcPr>
            <w:tcW w:w="334" w:type="dxa"/>
          </w:tcPr>
          <w:p w14:paraId="6D6E3384" w14:textId="77777777" w:rsidR="002031FE" w:rsidRDefault="0004164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906" w:type="dxa"/>
          </w:tcPr>
          <w:p w14:paraId="37BB4856" w14:textId="77777777" w:rsidR="002031FE" w:rsidRDefault="0004164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</w:p>
        </w:tc>
        <w:tc>
          <w:tcPr>
            <w:tcW w:w="623" w:type="dxa"/>
          </w:tcPr>
          <w:p w14:paraId="26D2EEF9" w14:textId="77777777" w:rsidR="002031FE" w:rsidRDefault="0004164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2_1</w:t>
            </w:r>
          </w:p>
        </w:tc>
        <w:tc>
          <w:tcPr>
            <w:tcW w:w="682" w:type="dxa"/>
          </w:tcPr>
          <w:p w14:paraId="0526973C" w14:textId="77777777" w:rsidR="002031FE" w:rsidRDefault="0004164C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623" w:type="dxa"/>
          </w:tcPr>
          <w:p w14:paraId="348484EE" w14:textId="77777777" w:rsidR="002031FE" w:rsidRDefault="0004164C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SBW</w:t>
            </w:r>
          </w:p>
        </w:tc>
        <w:tc>
          <w:tcPr>
            <w:tcW w:w="739" w:type="dxa"/>
          </w:tcPr>
          <w:p w14:paraId="5AEC77C6" w14:textId="77777777" w:rsidR="002031FE" w:rsidRDefault="0004164C">
            <w:pPr>
              <w:pStyle w:val="TableParagraph"/>
              <w:ind w:left="148" w:right="93"/>
              <w:jc w:val="center"/>
              <w:rPr>
                <w:sz w:val="19"/>
              </w:rPr>
            </w:pPr>
            <w:r>
              <w:rPr>
                <w:sz w:val="19"/>
              </w:rPr>
              <w:t>1983</w:t>
            </w:r>
          </w:p>
        </w:tc>
        <w:tc>
          <w:tcPr>
            <w:tcW w:w="1076" w:type="dxa"/>
          </w:tcPr>
          <w:p w14:paraId="3CBBD48D" w14:textId="77777777" w:rsidR="002031FE" w:rsidRDefault="0004164C">
            <w:pPr>
              <w:pStyle w:val="TableParagraph"/>
              <w:ind w:left="113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681" w:type="dxa"/>
          </w:tcPr>
          <w:p w14:paraId="0CD5F51A" w14:textId="77777777" w:rsidR="002031FE" w:rsidRDefault="0004164C">
            <w:pPr>
              <w:pStyle w:val="TableParagraph"/>
              <w:ind w:left="57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673" w:type="dxa"/>
          </w:tcPr>
          <w:p w14:paraId="07288BB0" w14:textId="77777777" w:rsidR="002031FE" w:rsidRDefault="0004164C">
            <w:pPr>
              <w:pStyle w:val="TableParagraph"/>
              <w:ind w:left="147" w:right="28"/>
              <w:jc w:val="center"/>
              <w:rPr>
                <w:sz w:val="19"/>
              </w:rPr>
            </w:pPr>
            <w:r>
              <w:rPr>
                <w:sz w:val="19"/>
              </w:rPr>
              <w:t>4.53</w:t>
            </w:r>
          </w:p>
        </w:tc>
      </w:tr>
      <w:tr w:rsidR="002031FE" w14:paraId="23CCFC2E" w14:textId="77777777">
        <w:trPr>
          <w:trHeight w:val="265"/>
        </w:trPr>
        <w:tc>
          <w:tcPr>
            <w:tcW w:w="334" w:type="dxa"/>
          </w:tcPr>
          <w:p w14:paraId="092A0BF3" w14:textId="77777777" w:rsidR="002031FE" w:rsidRDefault="0004164C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906" w:type="dxa"/>
          </w:tcPr>
          <w:p w14:paraId="2D1916AF" w14:textId="77777777" w:rsidR="002031FE" w:rsidRDefault="0004164C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</w:p>
        </w:tc>
        <w:tc>
          <w:tcPr>
            <w:tcW w:w="623" w:type="dxa"/>
          </w:tcPr>
          <w:p w14:paraId="36881443" w14:textId="77777777" w:rsidR="002031FE" w:rsidRDefault="0004164C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1_0</w:t>
            </w:r>
          </w:p>
        </w:tc>
        <w:tc>
          <w:tcPr>
            <w:tcW w:w="682" w:type="dxa"/>
          </w:tcPr>
          <w:p w14:paraId="1D7E1C45" w14:textId="77777777" w:rsidR="002031FE" w:rsidRDefault="0004164C">
            <w:pPr>
              <w:pStyle w:val="TableParagraph"/>
              <w:spacing w:before="25"/>
              <w:ind w:left="113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623" w:type="dxa"/>
          </w:tcPr>
          <w:p w14:paraId="0A0F32F3" w14:textId="77777777" w:rsidR="002031FE" w:rsidRDefault="0004164C">
            <w:pPr>
              <w:pStyle w:val="TableParagraph"/>
              <w:spacing w:before="25"/>
              <w:ind w:left="113"/>
              <w:rPr>
                <w:sz w:val="19"/>
              </w:rPr>
            </w:pPr>
            <w:r>
              <w:rPr>
                <w:sz w:val="19"/>
              </w:rPr>
              <w:t>SBW</w:t>
            </w:r>
          </w:p>
        </w:tc>
        <w:tc>
          <w:tcPr>
            <w:tcW w:w="739" w:type="dxa"/>
          </w:tcPr>
          <w:p w14:paraId="04224A61" w14:textId="77777777" w:rsidR="002031FE" w:rsidRDefault="0004164C">
            <w:pPr>
              <w:pStyle w:val="TableParagraph"/>
              <w:spacing w:before="25"/>
              <w:ind w:left="148" w:right="93"/>
              <w:jc w:val="center"/>
              <w:rPr>
                <w:sz w:val="19"/>
              </w:rPr>
            </w:pPr>
            <w:r>
              <w:rPr>
                <w:sz w:val="19"/>
              </w:rPr>
              <w:t>1984</w:t>
            </w:r>
          </w:p>
        </w:tc>
        <w:tc>
          <w:tcPr>
            <w:tcW w:w="1076" w:type="dxa"/>
          </w:tcPr>
          <w:p w14:paraId="328C2443" w14:textId="77777777" w:rsidR="002031FE" w:rsidRDefault="0004164C">
            <w:pPr>
              <w:pStyle w:val="TableParagraph"/>
              <w:spacing w:before="25"/>
              <w:ind w:left="113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681" w:type="dxa"/>
          </w:tcPr>
          <w:p w14:paraId="4557DA95" w14:textId="77777777" w:rsidR="002031FE" w:rsidRDefault="0004164C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673" w:type="dxa"/>
          </w:tcPr>
          <w:p w14:paraId="56696177" w14:textId="77777777" w:rsidR="002031FE" w:rsidRDefault="0004164C">
            <w:pPr>
              <w:pStyle w:val="TableParagraph"/>
              <w:spacing w:before="25"/>
              <w:ind w:left="147" w:right="28"/>
              <w:jc w:val="center"/>
              <w:rPr>
                <w:sz w:val="19"/>
              </w:rPr>
            </w:pPr>
            <w:r>
              <w:rPr>
                <w:sz w:val="19"/>
              </w:rPr>
              <w:t>5.83</w:t>
            </w:r>
          </w:p>
        </w:tc>
      </w:tr>
      <w:tr w:rsidR="002031FE" w14:paraId="049AB449" w14:textId="77777777">
        <w:trPr>
          <w:trHeight w:val="264"/>
        </w:trPr>
        <w:tc>
          <w:tcPr>
            <w:tcW w:w="334" w:type="dxa"/>
          </w:tcPr>
          <w:p w14:paraId="09F34469" w14:textId="77777777" w:rsidR="002031FE" w:rsidRDefault="0004164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906" w:type="dxa"/>
          </w:tcPr>
          <w:p w14:paraId="54941F80" w14:textId="77777777" w:rsidR="002031FE" w:rsidRDefault="0004164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</w:p>
        </w:tc>
        <w:tc>
          <w:tcPr>
            <w:tcW w:w="623" w:type="dxa"/>
          </w:tcPr>
          <w:p w14:paraId="5189438C" w14:textId="77777777" w:rsidR="002031FE" w:rsidRDefault="0004164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3_0</w:t>
            </w:r>
          </w:p>
        </w:tc>
        <w:tc>
          <w:tcPr>
            <w:tcW w:w="682" w:type="dxa"/>
          </w:tcPr>
          <w:p w14:paraId="19F127BB" w14:textId="77777777" w:rsidR="002031FE" w:rsidRDefault="0004164C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623" w:type="dxa"/>
          </w:tcPr>
          <w:p w14:paraId="538DEA8D" w14:textId="77777777" w:rsidR="002031FE" w:rsidRDefault="0004164C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SBW</w:t>
            </w:r>
          </w:p>
        </w:tc>
        <w:tc>
          <w:tcPr>
            <w:tcW w:w="739" w:type="dxa"/>
          </w:tcPr>
          <w:p w14:paraId="066C1737" w14:textId="77777777" w:rsidR="002031FE" w:rsidRDefault="0004164C">
            <w:pPr>
              <w:pStyle w:val="TableParagraph"/>
              <w:ind w:left="148" w:right="93"/>
              <w:jc w:val="center"/>
              <w:rPr>
                <w:sz w:val="19"/>
              </w:rPr>
            </w:pPr>
            <w:r>
              <w:rPr>
                <w:sz w:val="19"/>
              </w:rPr>
              <w:t>1984</w:t>
            </w:r>
          </w:p>
        </w:tc>
        <w:tc>
          <w:tcPr>
            <w:tcW w:w="1076" w:type="dxa"/>
          </w:tcPr>
          <w:p w14:paraId="7BC35359" w14:textId="77777777" w:rsidR="002031FE" w:rsidRDefault="0004164C">
            <w:pPr>
              <w:pStyle w:val="TableParagraph"/>
              <w:ind w:left="113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681" w:type="dxa"/>
          </w:tcPr>
          <w:p w14:paraId="0F616A48" w14:textId="77777777" w:rsidR="002031FE" w:rsidRDefault="0004164C">
            <w:pPr>
              <w:pStyle w:val="TableParagraph"/>
              <w:ind w:left="57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673" w:type="dxa"/>
          </w:tcPr>
          <w:p w14:paraId="273703D4" w14:textId="77777777" w:rsidR="002031FE" w:rsidRDefault="0004164C">
            <w:pPr>
              <w:pStyle w:val="TableParagraph"/>
              <w:ind w:left="147" w:right="28"/>
              <w:jc w:val="center"/>
              <w:rPr>
                <w:sz w:val="19"/>
              </w:rPr>
            </w:pPr>
            <w:r>
              <w:rPr>
                <w:sz w:val="19"/>
              </w:rPr>
              <w:t>6.26</w:t>
            </w:r>
          </w:p>
        </w:tc>
      </w:tr>
      <w:tr w:rsidR="002031FE" w14:paraId="6A887588" w14:textId="77777777">
        <w:trPr>
          <w:trHeight w:val="239"/>
        </w:trPr>
        <w:tc>
          <w:tcPr>
            <w:tcW w:w="334" w:type="dxa"/>
          </w:tcPr>
          <w:p w14:paraId="3E0306F2" w14:textId="77777777" w:rsidR="002031FE" w:rsidRDefault="0004164C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906" w:type="dxa"/>
          </w:tcPr>
          <w:p w14:paraId="152E551F" w14:textId="77777777" w:rsidR="002031FE" w:rsidRDefault="0004164C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</w:p>
        </w:tc>
        <w:tc>
          <w:tcPr>
            <w:tcW w:w="623" w:type="dxa"/>
          </w:tcPr>
          <w:p w14:paraId="2D844C9F" w14:textId="77777777" w:rsidR="002031FE" w:rsidRDefault="0004164C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2_0</w:t>
            </w:r>
          </w:p>
        </w:tc>
        <w:tc>
          <w:tcPr>
            <w:tcW w:w="682" w:type="dxa"/>
          </w:tcPr>
          <w:p w14:paraId="477C38BE" w14:textId="77777777" w:rsidR="002031FE" w:rsidRDefault="0004164C">
            <w:pPr>
              <w:pStyle w:val="TableParagraph"/>
              <w:spacing w:line="195" w:lineRule="exact"/>
              <w:ind w:left="113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623" w:type="dxa"/>
          </w:tcPr>
          <w:p w14:paraId="0399A7B8" w14:textId="77777777" w:rsidR="002031FE" w:rsidRDefault="0004164C">
            <w:pPr>
              <w:pStyle w:val="TableParagraph"/>
              <w:spacing w:line="195" w:lineRule="exact"/>
              <w:ind w:left="113"/>
              <w:rPr>
                <w:sz w:val="19"/>
              </w:rPr>
            </w:pPr>
            <w:r>
              <w:rPr>
                <w:sz w:val="19"/>
              </w:rPr>
              <w:t>SBW</w:t>
            </w:r>
          </w:p>
        </w:tc>
        <w:tc>
          <w:tcPr>
            <w:tcW w:w="739" w:type="dxa"/>
          </w:tcPr>
          <w:p w14:paraId="38C3F764" w14:textId="77777777" w:rsidR="002031FE" w:rsidRDefault="0004164C">
            <w:pPr>
              <w:pStyle w:val="TableParagraph"/>
              <w:spacing w:line="195" w:lineRule="exact"/>
              <w:ind w:left="148" w:right="93"/>
              <w:jc w:val="center"/>
              <w:rPr>
                <w:sz w:val="19"/>
              </w:rPr>
            </w:pPr>
            <w:r>
              <w:rPr>
                <w:sz w:val="19"/>
              </w:rPr>
              <w:t>1984</w:t>
            </w:r>
          </w:p>
        </w:tc>
        <w:tc>
          <w:tcPr>
            <w:tcW w:w="1076" w:type="dxa"/>
          </w:tcPr>
          <w:p w14:paraId="50F67DFC" w14:textId="77777777" w:rsidR="002031FE" w:rsidRDefault="0004164C">
            <w:pPr>
              <w:pStyle w:val="TableParagraph"/>
              <w:spacing w:line="195" w:lineRule="exact"/>
              <w:ind w:left="113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681" w:type="dxa"/>
          </w:tcPr>
          <w:p w14:paraId="1B4C1167" w14:textId="77777777" w:rsidR="002031FE" w:rsidRDefault="0004164C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673" w:type="dxa"/>
          </w:tcPr>
          <w:p w14:paraId="504462A0" w14:textId="77777777" w:rsidR="002031FE" w:rsidRDefault="0004164C">
            <w:pPr>
              <w:pStyle w:val="TableParagraph"/>
              <w:spacing w:line="195" w:lineRule="exact"/>
              <w:ind w:left="147" w:right="28"/>
              <w:jc w:val="center"/>
              <w:rPr>
                <w:sz w:val="19"/>
              </w:rPr>
            </w:pPr>
            <w:r>
              <w:rPr>
                <w:sz w:val="19"/>
              </w:rPr>
              <w:t>6.22</w:t>
            </w:r>
          </w:p>
        </w:tc>
      </w:tr>
    </w:tbl>
    <w:p w14:paraId="1011C158" w14:textId="77777777" w:rsidR="002031FE" w:rsidRDefault="0004164C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Implementation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lme</w:t>
      </w:r>
      <w:proofErr w:type="spellEnd"/>
    </w:p>
    <w:p w14:paraId="143305C4" w14:textId="77777777" w:rsidR="002031FE" w:rsidRDefault="0004164C">
      <w:pPr>
        <w:pStyle w:val="BodyText"/>
        <w:spacing w:before="51" w:line="295" w:lineRule="auto"/>
        <w:ind w:left="1641" w:right="2410" w:hanging="1474"/>
        <w:rPr>
          <w:rFonts w:ascii="Courier New"/>
        </w:rPr>
      </w:pPr>
      <w:r>
        <w:rPr>
          <w:rFonts w:ascii="Courier New"/>
        </w:rPr>
        <w:t>mod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proofErr w:type="spellStart"/>
      <w:proofErr w:type="gramStart"/>
      <w:r>
        <w:rPr>
          <w:rFonts w:ascii="Courier New"/>
        </w:rPr>
        <w:t>lme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Yield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Block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Rot*Sequence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Block:Sequence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 xml:space="preserve">Cycle + </w:t>
      </w:r>
      <w:proofErr w:type="spellStart"/>
      <w:r>
        <w:rPr>
          <w:rFonts w:ascii="Courier New"/>
        </w:rPr>
        <w:t>Cycle:Sequence</w:t>
      </w:r>
      <w:proofErr w:type="spellEnd"/>
      <w:r>
        <w:rPr>
          <w:rFonts w:ascii="Courier New"/>
        </w:rPr>
        <w:t xml:space="preserve"> + </w:t>
      </w:r>
      <w:proofErr w:type="spellStart"/>
      <w:r>
        <w:rPr>
          <w:rFonts w:ascii="Courier New"/>
        </w:rPr>
        <w:t>Rot:Cycle</w:t>
      </w:r>
      <w:proofErr w:type="spellEnd"/>
      <w:r>
        <w:rPr>
          <w:rFonts w:ascii="Courier New"/>
        </w:rPr>
        <w:t xml:space="preserve">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Rot:Sequence:Cycle</w:t>
      </w:r>
      <w:proofErr w:type="spellEnd"/>
      <w:r>
        <w:rPr>
          <w:rFonts w:ascii="Courier New"/>
        </w:rPr>
        <w:t xml:space="preserve"> + </w:t>
      </w:r>
      <w:proofErr w:type="spellStart"/>
      <w:r>
        <w:rPr>
          <w:rFonts w:ascii="Courier New"/>
        </w:rPr>
        <w:t>Cycle:Block</w:t>
      </w:r>
      <w:proofErr w:type="spellEnd"/>
      <w:r>
        <w:rPr>
          <w:rFonts w:ascii="Courier New"/>
        </w:rPr>
        <w:t xml:space="preserve">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Cycle:Block:Sequence</w:t>
      </w:r>
      <w:proofErr w:type="spellEnd"/>
      <w:r>
        <w:rPr>
          <w:rFonts w:ascii="Courier New"/>
        </w:rPr>
        <w:t>,</w:t>
      </w:r>
    </w:p>
    <w:p w14:paraId="0470FDE8" w14:textId="77777777" w:rsidR="002031FE" w:rsidRDefault="0004164C">
      <w:pPr>
        <w:pStyle w:val="BodyText"/>
        <w:spacing w:after="49" w:line="215" w:lineRule="exact"/>
        <w:ind w:left="1641"/>
        <w:rPr>
          <w:rFonts w:ascii="Courier New"/>
        </w:rPr>
      </w:pPr>
      <w:r>
        <w:rPr>
          <w:rFonts w:ascii="Courier New"/>
        </w:rPr>
        <w:t>random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~1|Plot,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4"/>
        <w:gridCol w:w="682"/>
        <w:gridCol w:w="680"/>
        <w:gridCol w:w="1135"/>
        <w:gridCol w:w="901"/>
      </w:tblGrid>
      <w:tr w:rsidR="002031FE" w14:paraId="7101450A" w14:textId="77777777">
        <w:trPr>
          <w:trHeight w:val="239"/>
        </w:trPr>
        <w:tc>
          <w:tcPr>
            <w:tcW w:w="3396" w:type="dxa"/>
            <w:gridSpan w:val="2"/>
          </w:tcPr>
          <w:p w14:paraId="7DC96E9E" w14:textId="77777777" w:rsidR="002031FE" w:rsidRDefault="0004164C">
            <w:pPr>
              <w:pStyle w:val="TableParagraph"/>
              <w:spacing w:before="0" w:line="215" w:lineRule="exact"/>
              <w:ind w:left="1297"/>
              <w:rPr>
                <w:sz w:val="19"/>
              </w:rPr>
            </w:pPr>
            <w:r>
              <w:rPr>
                <w:sz w:val="19"/>
              </w:rPr>
              <w:t>data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=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dataset)</w:t>
            </w:r>
          </w:p>
        </w:tc>
        <w:tc>
          <w:tcPr>
            <w:tcW w:w="2716" w:type="dxa"/>
            <w:gridSpan w:val="3"/>
            <w:vMerge w:val="restart"/>
          </w:tcPr>
          <w:p w14:paraId="33A58C39" w14:textId="77777777" w:rsidR="002031FE" w:rsidRDefault="002031F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031FE" w14:paraId="4511A2EA" w14:textId="77777777">
        <w:trPr>
          <w:trHeight w:val="263"/>
        </w:trPr>
        <w:tc>
          <w:tcPr>
            <w:tcW w:w="2714" w:type="dxa"/>
          </w:tcPr>
          <w:p w14:paraId="58C284C5" w14:textId="77777777" w:rsidR="002031FE" w:rsidRDefault="0004164C">
            <w:pPr>
              <w:pStyle w:val="TableParagraph"/>
              <w:ind w:left="50"/>
              <w:rPr>
                <w:sz w:val="19"/>
              </w:rPr>
            </w:pPr>
            <w:proofErr w:type="spellStart"/>
            <w:r>
              <w:rPr>
                <w:sz w:val="19"/>
              </w:rPr>
              <w:t>anova</w:t>
            </w:r>
            <w:proofErr w:type="spellEnd"/>
            <w:r>
              <w:rPr>
                <w:sz w:val="19"/>
              </w:rPr>
              <w:t>(mod)</w:t>
            </w:r>
          </w:p>
        </w:tc>
        <w:tc>
          <w:tcPr>
            <w:tcW w:w="682" w:type="dxa"/>
          </w:tcPr>
          <w:p w14:paraId="396C6863" w14:textId="77777777" w:rsidR="002031FE" w:rsidRDefault="002031F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716" w:type="dxa"/>
            <w:gridSpan w:val="3"/>
            <w:vMerge/>
            <w:tcBorders>
              <w:top w:val="nil"/>
            </w:tcBorders>
          </w:tcPr>
          <w:p w14:paraId="0EED6A3F" w14:textId="77777777" w:rsidR="002031FE" w:rsidRDefault="002031FE">
            <w:pPr>
              <w:rPr>
                <w:sz w:val="2"/>
                <w:szCs w:val="2"/>
              </w:rPr>
            </w:pPr>
          </w:p>
        </w:tc>
      </w:tr>
      <w:tr w:rsidR="002031FE" w14:paraId="2E4E5039" w14:textId="77777777">
        <w:trPr>
          <w:trHeight w:val="265"/>
        </w:trPr>
        <w:tc>
          <w:tcPr>
            <w:tcW w:w="2714" w:type="dxa"/>
          </w:tcPr>
          <w:p w14:paraId="50A3D568" w14:textId="77777777" w:rsidR="002031FE" w:rsidRDefault="0004164C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2" w:type="dxa"/>
          </w:tcPr>
          <w:p w14:paraId="383ECDEC" w14:textId="77777777" w:rsidR="002031FE" w:rsidRDefault="0004164C">
            <w:pPr>
              <w:pStyle w:val="TableParagraph"/>
              <w:ind w:right="54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numDF</w:t>
            </w:r>
            <w:proofErr w:type="spellEnd"/>
          </w:p>
        </w:tc>
        <w:tc>
          <w:tcPr>
            <w:tcW w:w="680" w:type="dxa"/>
          </w:tcPr>
          <w:p w14:paraId="5C6EBA16" w14:textId="77777777" w:rsidR="002031FE" w:rsidRDefault="0004164C">
            <w:pPr>
              <w:pStyle w:val="TableParagraph"/>
              <w:ind w:right="55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denDF</w:t>
            </w:r>
            <w:proofErr w:type="spellEnd"/>
          </w:p>
        </w:tc>
        <w:tc>
          <w:tcPr>
            <w:tcW w:w="1135" w:type="dxa"/>
          </w:tcPr>
          <w:p w14:paraId="1EE5D8A7" w14:textId="77777777" w:rsidR="002031FE" w:rsidRDefault="0004164C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F-value</w:t>
            </w:r>
          </w:p>
        </w:tc>
        <w:tc>
          <w:tcPr>
            <w:tcW w:w="901" w:type="dxa"/>
          </w:tcPr>
          <w:p w14:paraId="72B53F67" w14:textId="77777777" w:rsidR="002031FE" w:rsidRDefault="0004164C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p-value</w:t>
            </w:r>
          </w:p>
        </w:tc>
      </w:tr>
      <w:tr w:rsidR="002031FE" w14:paraId="4949FF44" w14:textId="77777777">
        <w:trPr>
          <w:trHeight w:val="265"/>
        </w:trPr>
        <w:tc>
          <w:tcPr>
            <w:tcW w:w="2714" w:type="dxa"/>
          </w:tcPr>
          <w:p w14:paraId="0D6873A6" w14:textId="77777777" w:rsidR="002031FE" w:rsidRDefault="0004164C">
            <w:pPr>
              <w:pStyle w:val="TableParagraph"/>
              <w:spacing w:before="25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(Intercept)</w:t>
            </w:r>
          </w:p>
        </w:tc>
        <w:tc>
          <w:tcPr>
            <w:tcW w:w="682" w:type="dxa"/>
          </w:tcPr>
          <w:p w14:paraId="7B297214" w14:textId="77777777" w:rsidR="002031FE" w:rsidRDefault="0004164C">
            <w:pPr>
              <w:pStyle w:val="TableParagraph"/>
              <w:spacing w:before="25"/>
              <w:ind w:right="54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680" w:type="dxa"/>
          </w:tcPr>
          <w:p w14:paraId="000A741D" w14:textId="77777777" w:rsidR="002031FE" w:rsidRDefault="0004164C">
            <w:pPr>
              <w:pStyle w:val="TableParagraph"/>
              <w:spacing w:before="25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1135" w:type="dxa"/>
          </w:tcPr>
          <w:p w14:paraId="2C151FFA" w14:textId="77777777" w:rsidR="002031FE" w:rsidRDefault="0004164C">
            <w:pPr>
              <w:pStyle w:val="TableParagraph"/>
              <w:spacing w:before="25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115809.71</w:t>
            </w:r>
          </w:p>
        </w:tc>
        <w:tc>
          <w:tcPr>
            <w:tcW w:w="901" w:type="dxa"/>
          </w:tcPr>
          <w:p w14:paraId="41789070" w14:textId="77777777" w:rsidR="002031FE" w:rsidRDefault="0004164C">
            <w:pPr>
              <w:pStyle w:val="TableParagraph"/>
              <w:spacing w:before="25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&lt;.0001</w:t>
            </w:r>
          </w:p>
        </w:tc>
      </w:tr>
      <w:tr w:rsidR="002031FE" w14:paraId="3906E18F" w14:textId="77777777">
        <w:trPr>
          <w:trHeight w:val="263"/>
        </w:trPr>
        <w:tc>
          <w:tcPr>
            <w:tcW w:w="2714" w:type="dxa"/>
          </w:tcPr>
          <w:p w14:paraId="36D2A0BB" w14:textId="77777777" w:rsidR="002031FE" w:rsidRDefault="0004164C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Block</w:t>
            </w:r>
          </w:p>
        </w:tc>
        <w:tc>
          <w:tcPr>
            <w:tcW w:w="682" w:type="dxa"/>
          </w:tcPr>
          <w:p w14:paraId="496CF548" w14:textId="77777777" w:rsidR="002031FE" w:rsidRDefault="0004164C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680" w:type="dxa"/>
          </w:tcPr>
          <w:p w14:paraId="740AB2B4" w14:textId="77777777" w:rsidR="002031FE" w:rsidRDefault="0004164C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1135" w:type="dxa"/>
          </w:tcPr>
          <w:p w14:paraId="5976A4A4" w14:textId="77777777" w:rsidR="002031FE" w:rsidRDefault="0004164C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42.68</w:t>
            </w:r>
          </w:p>
        </w:tc>
        <w:tc>
          <w:tcPr>
            <w:tcW w:w="901" w:type="dxa"/>
          </w:tcPr>
          <w:p w14:paraId="37970E28" w14:textId="77777777" w:rsidR="002031FE" w:rsidRDefault="0004164C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&lt;.0001</w:t>
            </w:r>
          </w:p>
        </w:tc>
      </w:tr>
      <w:tr w:rsidR="002031FE" w14:paraId="33AC2530" w14:textId="77777777">
        <w:trPr>
          <w:trHeight w:val="264"/>
        </w:trPr>
        <w:tc>
          <w:tcPr>
            <w:tcW w:w="2714" w:type="dxa"/>
          </w:tcPr>
          <w:p w14:paraId="5807FA4C" w14:textId="77777777" w:rsidR="002031FE" w:rsidRDefault="0004164C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Rot</w:t>
            </w:r>
          </w:p>
        </w:tc>
        <w:tc>
          <w:tcPr>
            <w:tcW w:w="682" w:type="dxa"/>
          </w:tcPr>
          <w:p w14:paraId="451A1D29" w14:textId="77777777" w:rsidR="002031FE" w:rsidRDefault="0004164C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680" w:type="dxa"/>
          </w:tcPr>
          <w:p w14:paraId="15DD88C9" w14:textId="77777777" w:rsidR="002031FE" w:rsidRDefault="0004164C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1135" w:type="dxa"/>
          </w:tcPr>
          <w:p w14:paraId="6ED54728" w14:textId="77777777" w:rsidR="002031FE" w:rsidRDefault="0004164C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4.19</w:t>
            </w:r>
          </w:p>
        </w:tc>
        <w:tc>
          <w:tcPr>
            <w:tcW w:w="901" w:type="dxa"/>
          </w:tcPr>
          <w:p w14:paraId="0717B5F5" w14:textId="77777777" w:rsidR="002031FE" w:rsidRDefault="0004164C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0.0165</w:t>
            </w:r>
          </w:p>
        </w:tc>
      </w:tr>
      <w:tr w:rsidR="002031FE" w14:paraId="565B7A7C" w14:textId="77777777">
        <w:trPr>
          <w:trHeight w:val="265"/>
        </w:trPr>
        <w:tc>
          <w:tcPr>
            <w:tcW w:w="2714" w:type="dxa"/>
          </w:tcPr>
          <w:p w14:paraId="6E1B6A37" w14:textId="77777777" w:rsidR="002031FE" w:rsidRDefault="0004164C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Sequence</w:t>
            </w:r>
          </w:p>
        </w:tc>
        <w:tc>
          <w:tcPr>
            <w:tcW w:w="682" w:type="dxa"/>
          </w:tcPr>
          <w:p w14:paraId="2CC6C0A2" w14:textId="77777777" w:rsidR="002031FE" w:rsidRDefault="0004164C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680" w:type="dxa"/>
          </w:tcPr>
          <w:p w14:paraId="5FD8DC0B" w14:textId="77777777" w:rsidR="002031FE" w:rsidRDefault="0004164C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1135" w:type="dxa"/>
          </w:tcPr>
          <w:p w14:paraId="1D7E7FFE" w14:textId="77777777" w:rsidR="002031FE" w:rsidRDefault="0004164C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26.14</w:t>
            </w:r>
          </w:p>
        </w:tc>
        <w:tc>
          <w:tcPr>
            <w:tcW w:w="901" w:type="dxa"/>
          </w:tcPr>
          <w:p w14:paraId="1900FFA1" w14:textId="77777777" w:rsidR="002031FE" w:rsidRDefault="0004164C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0.0001</w:t>
            </w:r>
          </w:p>
        </w:tc>
      </w:tr>
      <w:tr w:rsidR="002031FE" w14:paraId="14D30785" w14:textId="77777777">
        <w:trPr>
          <w:trHeight w:val="265"/>
        </w:trPr>
        <w:tc>
          <w:tcPr>
            <w:tcW w:w="2714" w:type="dxa"/>
          </w:tcPr>
          <w:p w14:paraId="0E76CD54" w14:textId="77777777" w:rsidR="002031FE" w:rsidRDefault="0004164C">
            <w:pPr>
              <w:pStyle w:val="TableParagraph"/>
              <w:spacing w:before="25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Cycle</w:t>
            </w:r>
          </w:p>
        </w:tc>
        <w:tc>
          <w:tcPr>
            <w:tcW w:w="682" w:type="dxa"/>
          </w:tcPr>
          <w:p w14:paraId="7EAFC0AA" w14:textId="77777777" w:rsidR="002031FE" w:rsidRDefault="0004164C">
            <w:pPr>
              <w:pStyle w:val="TableParagraph"/>
              <w:spacing w:before="25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680" w:type="dxa"/>
          </w:tcPr>
          <w:p w14:paraId="377F3FF5" w14:textId="77777777" w:rsidR="002031FE" w:rsidRDefault="0004164C">
            <w:pPr>
              <w:pStyle w:val="TableParagraph"/>
              <w:spacing w:before="25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1135" w:type="dxa"/>
          </w:tcPr>
          <w:p w14:paraId="27C559C5" w14:textId="77777777" w:rsidR="002031FE" w:rsidRDefault="0004164C">
            <w:pPr>
              <w:pStyle w:val="TableParagraph"/>
              <w:spacing w:before="25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133.43</w:t>
            </w:r>
          </w:p>
        </w:tc>
        <w:tc>
          <w:tcPr>
            <w:tcW w:w="901" w:type="dxa"/>
          </w:tcPr>
          <w:p w14:paraId="5911A425" w14:textId="77777777" w:rsidR="002031FE" w:rsidRDefault="0004164C">
            <w:pPr>
              <w:pStyle w:val="TableParagraph"/>
              <w:spacing w:before="25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&lt;.0001</w:t>
            </w:r>
          </w:p>
        </w:tc>
      </w:tr>
      <w:tr w:rsidR="002031FE" w14:paraId="5E12CDE6" w14:textId="77777777">
        <w:trPr>
          <w:trHeight w:val="264"/>
        </w:trPr>
        <w:tc>
          <w:tcPr>
            <w:tcW w:w="2714" w:type="dxa"/>
          </w:tcPr>
          <w:p w14:paraId="7ED43841" w14:textId="77777777" w:rsidR="002031FE" w:rsidRDefault="0004164C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13"/>
                <w:sz w:val="19"/>
              </w:rPr>
              <w:t xml:space="preserve"> </w:t>
            </w:r>
            <w:proofErr w:type="spellStart"/>
            <w:proofErr w:type="gramStart"/>
            <w:r>
              <w:rPr>
                <w:sz w:val="19"/>
              </w:rPr>
              <w:t>Rot:Sequence</w:t>
            </w:r>
            <w:proofErr w:type="spellEnd"/>
            <w:proofErr w:type="gramEnd"/>
          </w:p>
        </w:tc>
        <w:tc>
          <w:tcPr>
            <w:tcW w:w="682" w:type="dxa"/>
          </w:tcPr>
          <w:p w14:paraId="2E7F05A2" w14:textId="77777777" w:rsidR="002031FE" w:rsidRDefault="0004164C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680" w:type="dxa"/>
          </w:tcPr>
          <w:p w14:paraId="5A07E09B" w14:textId="77777777" w:rsidR="002031FE" w:rsidRDefault="0004164C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1135" w:type="dxa"/>
          </w:tcPr>
          <w:p w14:paraId="7B408275" w14:textId="77777777" w:rsidR="002031FE" w:rsidRDefault="0004164C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3.60</w:t>
            </w:r>
          </w:p>
        </w:tc>
        <w:tc>
          <w:tcPr>
            <w:tcW w:w="901" w:type="dxa"/>
          </w:tcPr>
          <w:p w14:paraId="74D9AEC6" w14:textId="77777777" w:rsidR="002031FE" w:rsidRDefault="0004164C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0.0283</w:t>
            </w:r>
          </w:p>
        </w:tc>
      </w:tr>
      <w:tr w:rsidR="002031FE" w14:paraId="3F9456C5" w14:textId="77777777">
        <w:trPr>
          <w:trHeight w:val="263"/>
        </w:trPr>
        <w:tc>
          <w:tcPr>
            <w:tcW w:w="2714" w:type="dxa"/>
          </w:tcPr>
          <w:p w14:paraId="1271E705" w14:textId="77777777" w:rsidR="002031FE" w:rsidRDefault="0004164C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14"/>
                <w:sz w:val="19"/>
              </w:rPr>
              <w:t xml:space="preserve"> </w:t>
            </w:r>
            <w:proofErr w:type="spellStart"/>
            <w:proofErr w:type="gramStart"/>
            <w:r>
              <w:rPr>
                <w:sz w:val="19"/>
              </w:rPr>
              <w:t>Block:Sequence</w:t>
            </w:r>
            <w:proofErr w:type="spellEnd"/>
            <w:proofErr w:type="gramEnd"/>
          </w:p>
        </w:tc>
        <w:tc>
          <w:tcPr>
            <w:tcW w:w="682" w:type="dxa"/>
          </w:tcPr>
          <w:p w14:paraId="36B864F6" w14:textId="77777777" w:rsidR="002031FE" w:rsidRDefault="0004164C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680" w:type="dxa"/>
          </w:tcPr>
          <w:p w14:paraId="5B060968" w14:textId="77777777" w:rsidR="002031FE" w:rsidRDefault="0004164C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1135" w:type="dxa"/>
          </w:tcPr>
          <w:p w14:paraId="11A3C508" w14:textId="77777777" w:rsidR="002031FE" w:rsidRDefault="0004164C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2.24</w:t>
            </w:r>
          </w:p>
        </w:tc>
        <w:tc>
          <w:tcPr>
            <w:tcW w:w="901" w:type="dxa"/>
          </w:tcPr>
          <w:p w14:paraId="52CA8D1C" w14:textId="77777777" w:rsidR="002031FE" w:rsidRDefault="0004164C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0.1384</w:t>
            </w:r>
          </w:p>
        </w:tc>
      </w:tr>
      <w:tr w:rsidR="002031FE" w14:paraId="0A251A26" w14:textId="77777777">
        <w:trPr>
          <w:trHeight w:val="265"/>
        </w:trPr>
        <w:tc>
          <w:tcPr>
            <w:tcW w:w="2714" w:type="dxa"/>
          </w:tcPr>
          <w:p w14:paraId="38D1971D" w14:textId="77777777" w:rsidR="002031FE" w:rsidRDefault="0004164C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14"/>
                <w:sz w:val="19"/>
              </w:rPr>
              <w:t xml:space="preserve"> </w:t>
            </w:r>
            <w:proofErr w:type="spellStart"/>
            <w:proofErr w:type="gramStart"/>
            <w:r>
              <w:rPr>
                <w:sz w:val="19"/>
              </w:rPr>
              <w:t>Sequence:Cycle</w:t>
            </w:r>
            <w:proofErr w:type="spellEnd"/>
            <w:proofErr w:type="gramEnd"/>
          </w:p>
        </w:tc>
        <w:tc>
          <w:tcPr>
            <w:tcW w:w="682" w:type="dxa"/>
          </w:tcPr>
          <w:p w14:paraId="5B9EFB51" w14:textId="77777777" w:rsidR="002031FE" w:rsidRDefault="0004164C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680" w:type="dxa"/>
          </w:tcPr>
          <w:p w14:paraId="7D1C2CB6" w14:textId="77777777" w:rsidR="002031FE" w:rsidRDefault="0004164C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1135" w:type="dxa"/>
          </w:tcPr>
          <w:p w14:paraId="3CEC3D99" w14:textId="77777777" w:rsidR="002031FE" w:rsidRDefault="0004164C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119.86</w:t>
            </w:r>
          </w:p>
        </w:tc>
        <w:tc>
          <w:tcPr>
            <w:tcW w:w="901" w:type="dxa"/>
          </w:tcPr>
          <w:p w14:paraId="4E03FD9C" w14:textId="77777777" w:rsidR="002031FE" w:rsidRDefault="0004164C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&lt;.0001</w:t>
            </w:r>
          </w:p>
        </w:tc>
      </w:tr>
      <w:tr w:rsidR="002031FE" w14:paraId="028186A0" w14:textId="77777777">
        <w:trPr>
          <w:trHeight w:val="265"/>
        </w:trPr>
        <w:tc>
          <w:tcPr>
            <w:tcW w:w="2714" w:type="dxa"/>
          </w:tcPr>
          <w:p w14:paraId="4C68DA6D" w14:textId="77777777" w:rsidR="002031FE" w:rsidRDefault="0004164C">
            <w:pPr>
              <w:pStyle w:val="TableParagraph"/>
              <w:spacing w:before="25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10"/>
                <w:sz w:val="19"/>
              </w:rPr>
              <w:t xml:space="preserve"> </w:t>
            </w:r>
            <w:proofErr w:type="spellStart"/>
            <w:proofErr w:type="gramStart"/>
            <w:r>
              <w:rPr>
                <w:sz w:val="19"/>
              </w:rPr>
              <w:t>Rot:Cycle</w:t>
            </w:r>
            <w:proofErr w:type="spellEnd"/>
            <w:proofErr w:type="gramEnd"/>
          </w:p>
        </w:tc>
        <w:tc>
          <w:tcPr>
            <w:tcW w:w="682" w:type="dxa"/>
          </w:tcPr>
          <w:p w14:paraId="6D907165" w14:textId="77777777" w:rsidR="002031FE" w:rsidRDefault="0004164C">
            <w:pPr>
              <w:pStyle w:val="TableParagraph"/>
              <w:spacing w:before="25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680" w:type="dxa"/>
          </w:tcPr>
          <w:p w14:paraId="595B1BD0" w14:textId="77777777" w:rsidR="002031FE" w:rsidRDefault="0004164C">
            <w:pPr>
              <w:pStyle w:val="TableParagraph"/>
              <w:spacing w:before="25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1135" w:type="dxa"/>
          </w:tcPr>
          <w:p w14:paraId="1746D89A" w14:textId="77777777" w:rsidR="002031FE" w:rsidRDefault="0004164C">
            <w:pPr>
              <w:pStyle w:val="TableParagraph"/>
              <w:spacing w:before="25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1.74</w:t>
            </w:r>
          </w:p>
        </w:tc>
        <w:tc>
          <w:tcPr>
            <w:tcW w:w="901" w:type="dxa"/>
          </w:tcPr>
          <w:p w14:paraId="13F03DDA" w14:textId="77777777" w:rsidR="002031FE" w:rsidRDefault="0004164C">
            <w:pPr>
              <w:pStyle w:val="TableParagraph"/>
              <w:spacing w:before="25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0.0025</w:t>
            </w:r>
          </w:p>
        </w:tc>
      </w:tr>
      <w:tr w:rsidR="002031FE" w14:paraId="5CB91E05" w14:textId="77777777">
        <w:trPr>
          <w:trHeight w:val="263"/>
        </w:trPr>
        <w:tc>
          <w:tcPr>
            <w:tcW w:w="2714" w:type="dxa"/>
          </w:tcPr>
          <w:p w14:paraId="3E1664F8" w14:textId="77777777" w:rsidR="002031FE" w:rsidRDefault="0004164C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12"/>
                <w:sz w:val="19"/>
              </w:rPr>
              <w:t xml:space="preserve"> </w:t>
            </w:r>
            <w:proofErr w:type="spellStart"/>
            <w:proofErr w:type="gramStart"/>
            <w:r>
              <w:rPr>
                <w:sz w:val="19"/>
              </w:rPr>
              <w:t>Block:Cycle</w:t>
            </w:r>
            <w:proofErr w:type="spellEnd"/>
            <w:proofErr w:type="gramEnd"/>
          </w:p>
        </w:tc>
        <w:tc>
          <w:tcPr>
            <w:tcW w:w="682" w:type="dxa"/>
          </w:tcPr>
          <w:p w14:paraId="7C2C4473" w14:textId="77777777" w:rsidR="002031FE" w:rsidRDefault="0004164C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680" w:type="dxa"/>
          </w:tcPr>
          <w:p w14:paraId="494AF620" w14:textId="77777777" w:rsidR="002031FE" w:rsidRDefault="0004164C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1135" w:type="dxa"/>
          </w:tcPr>
          <w:p w14:paraId="5BD0F753" w14:textId="77777777" w:rsidR="002031FE" w:rsidRDefault="0004164C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8.77</w:t>
            </w:r>
          </w:p>
        </w:tc>
        <w:tc>
          <w:tcPr>
            <w:tcW w:w="901" w:type="dxa"/>
          </w:tcPr>
          <w:p w14:paraId="7AAD12DA" w14:textId="77777777" w:rsidR="002031FE" w:rsidRDefault="0004164C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&lt;.0001</w:t>
            </w:r>
          </w:p>
        </w:tc>
      </w:tr>
      <w:tr w:rsidR="002031FE" w14:paraId="026631ED" w14:textId="77777777">
        <w:trPr>
          <w:trHeight w:val="264"/>
        </w:trPr>
        <w:tc>
          <w:tcPr>
            <w:tcW w:w="2714" w:type="dxa"/>
          </w:tcPr>
          <w:p w14:paraId="44C18427" w14:textId="77777777" w:rsidR="002031FE" w:rsidRDefault="0004164C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17"/>
                <w:sz w:val="19"/>
              </w:rPr>
              <w:t xml:space="preserve"> </w:t>
            </w:r>
            <w:proofErr w:type="spellStart"/>
            <w:proofErr w:type="gramStart"/>
            <w:r>
              <w:rPr>
                <w:sz w:val="19"/>
              </w:rPr>
              <w:t>Rot:Sequence</w:t>
            </w:r>
            <w:proofErr w:type="gramEnd"/>
            <w:r>
              <w:rPr>
                <w:sz w:val="19"/>
              </w:rPr>
              <w:t>:Cycle</w:t>
            </w:r>
            <w:proofErr w:type="spellEnd"/>
          </w:p>
        </w:tc>
        <w:tc>
          <w:tcPr>
            <w:tcW w:w="682" w:type="dxa"/>
          </w:tcPr>
          <w:p w14:paraId="4EF799F1" w14:textId="77777777" w:rsidR="002031FE" w:rsidRDefault="0004164C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680" w:type="dxa"/>
          </w:tcPr>
          <w:p w14:paraId="0BD9A139" w14:textId="77777777" w:rsidR="002031FE" w:rsidRDefault="0004164C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1135" w:type="dxa"/>
          </w:tcPr>
          <w:p w14:paraId="370AC60C" w14:textId="77777777" w:rsidR="002031FE" w:rsidRDefault="0004164C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1.61</w:t>
            </w:r>
          </w:p>
        </w:tc>
        <w:tc>
          <w:tcPr>
            <w:tcW w:w="901" w:type="dxa"/>
          </w:tcPr>
          <w:p w14:paraId="335C98FF" w14:textId="77777777" w:rsidR="002031FE" w:rsidRDefault="0004164C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0.0081</w:t>
            </w:r>
          </w:p>
        </w:tc>
      </w:tr>
      <w:tr w:rsidR="002031FE" w14:paraId="1F337BEB" w14:textId="77777777">
        <w:trPr>
          <w:trHeight w:val="239"/>
        </w:trPr>
        <w:tc>
          <w:tcPr>
            <w:tcW w:w="2714" w:type="dxa"/>
          </w:tcPr>
          <w:p w14:paraId="259608EC" w14:textId="77777777" w:rsidR="002031FE" w:rsidRDefault="0004164C">
            <w:pPr>
              <w:pStyle w:val="TableParagraph"/>
              <w:spacing w:line="19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19"/>
                <w:sz w:val="19"/>
              </w:rPr>
              <w:t xml:space="preserve"> </w:t>
            </w:r>
            <w:proofErr w:type="spellStart"/>
            <w:proofErr w:type="gramStart"/>
            <w:r>
              <w:rPr>
                <w:sz w:val="19"/>
              </w:rPr>
              <w:t>Block:Sequence</w:t>
            </w:r>
            <w:proofErr w:type="gramEnd"/>
            <w:r>
              <w:rPr>
                <w:sz w:val="19"/>
              </w:rPr>
              <w:t>:Cycle</w:t>
            </w:r>
            <w:proofErr w:type="spellEnd"/>
          </w:p>
        </w:tc>
        <w:tc>
          <w:tcPr>
            <w:tcW w:w="682" w:type="dxa"/>
          </w:tcPr>
          <w:p w14:paraId="07E10594" w14:textId="77777777" w:rsidR="002031FE" w:rsidRDefault="0004164C">
            <w:pPr>
              <w:pStyle w:val="TableParagraph"/>
              <w:spacing w:line="19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680" w:type="dxa"/>
          </w:tcPr>
          <w:p w14:paraId="5E9FBFF4" w14:textId="77777777" w:rsidR="002031FE" w:rsidRDefault="0004164C">
            <w:pPr>
              <w:pStyle w:val="TableParagraph"/>
              <w:spacing w:line="195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1135" w:type="dxa"/>
          </w:tcPr>
          <w:p w14:paraId="3193CE88" w14:textId="77777777" w:rsidR="002031FE" w:rsidRDefault="0004164C">
            <w:pPr>
              <w:pStyle w:val="TableParagraph"/>
              <w:spacing w:line="19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6.85</w:t>
            </w:r>
          </w:p>
        </w:tc>
        <w:tc>
          <w:tcPr>
            <w:tcW w:w="901" w:type="dxa"/>
          </w:tcPr>
          <w:p w14:paraId="0E66F78C" w14:textId="77777777" w:rsidR="002031FE" w:rsidRDefault="0004164C">
            <w:pPr>
              <w:pStyle w:val="TableParagraph"/>
              <w:spacing w:line="195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&lt;.0001</w:t>
            </w:r>
          </w:p>
        </w:tc>
      </w:tr>
    </w:tbl>
    <w:p w14:paraId="1525B9D8" w14:textId="77777777" w:rsidR="002031FE" w:rsidRDefault="002031FE">
      <w:pPr>
        <w:spacing w:line="195" w:lineRule="exact"/>
        <w:jc w:val="right"/>
        <w:rPr>
          <w:sz w:val="19"/>
        </w:rPr>
        <w:sectPr w:rsidR="002031FE">
          <w:pgSz w:w="11910" w:h="16840"/>
          <w:pgMar w:top="680" w:right="1280" w:bottom="280" w:left="1240" w:header="720" w:footer="720" w:gutter="0"/>
          <w:cols w:space="720"/>
        </w:sectPr>
      </w:pPr>
    </w:p>
    <w:p w14:paraId="63575448" w14:textId="77777777" w:rsidR="002031FE" w:rsidRDefault="0004164C">
      <w:pPr>
        <w:pStyle w:val="BodyText"/>
        <w:spacing w:before="71" w:line="290" w:lineRule="auto"/>
        <w:ind w:right="125"/>
      </w:pPr>
      <w:r>
        <w:lastRenderedPageBreak/>
        <w:t>This approach is commonly suggested in literature (see Yates, 1954) and it is convenient, mainly because</w:t>
      </w:r>
      <w:r>
        <w:rPr>
          <w:spacing w:val="1"/>
        </w:rPr>
        <w:t xml:space="preserve"> </w:t>
      </w:r>
      <w:r>
        <w:t>the resulting model is orthogonal and may be fitted by ordinary least squares. Indeed, for Dataset 2 (and</w:t>
      </w:r>
      <w:r>
        <w:rPr>
          <w:spacing w:val="1"/>
        </w:rPr>
        <w:t xml:space="preserve"> </w:t>
      </w:r>
      <w:r>
        <w:t>similar experiments), there is only one obser</w:t>
      </w:r>
      <w:r>
        <w:t>vation for each block, treatment, cycle, sequence and no</w:t>
      </w:r>
      <w:r>
        <w:rPr>
          <w:spacing w:val="1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(in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case: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blocks</w:t>
      </w:r>
      <w:r>
        <w:rPr>
          <w:spacing w:val="-3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rotations</w:t>
      </w:r>
      <w:r>
        <w:rPr>
          <w:spacing w:val="-4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sequences</w:t>
      </w:r>
      <w:r>
        <w:rPr>
          <w:spacing w:val="-2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cycles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450</w:t>
      </w:r>
      <w:r>
        <w:rPr>
          <w:spacing w:val="-3"/>
        </w:rPr>
        <w:t xml:space="preserve"> </w:t>
      </w:r>
      <w:r>
        <w:t>observations).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phase</w:t>
      </w:r>
      <w:r>
        <w:rPr>
          <w:spacing w:val="-50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model,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crops</w:t>
      </w:r>
      <w:r>
        <w:rPr>
          <w:spacing w:val="-4"/>
        </w:rPr>
        <w:t xml:space="preserve"> </w:t>
      </w:r>
      <w:r>
        <w:t>(only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phase).</w:t>
      </w:r>
    </w:p>
    <w:p w14:paraId="28492C91" w14:textId="77777777" w:rsidR="002031FE" w:rsidRDefault="002031FE">
      <w:pPr>
        <w:pStyle w:val="BodyText"/>
        <w:spacing w:before="6"/>
        <w:ind w:left="0"/>
        <w:rPr>
          <w:sz w:val="16"/>
        </w:rPr>
      </w:pPr>
    </w:p>
    <w:p w14:paraId="1A3F8B6C" w14:textId="77777777" w:rsidR="002031FE" w:rsidRDefault="0004164C">
      <w:pPr>
        <w:pStyle w:val="BodyText"/>
        <w:spacing w:line="290" w:lineRule="auto"/>
      </w:pPr>
      <w:r>
        <w:t>However,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drawback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approach</w:t>
      </w:r>
      <w:r>
        <w:rPr>
          <w:spacing w:val="-7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immediately</w:t>
      </w:r>
      <w:r>
        <w:rPr>
          <w:spacing w:val="-8"/>
        </w:rPr>
        <w:t xml:space="preserve"> </w:t>
      </w:r>
      <w:r>
        <w:t>extended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examples (</w:t>
      </w:r>
      <w:proofErr w:type="gramStart"/>
      <w:r>
        <w:t>e.g.</w:t>
      </w:r>
      <w:proofErr w:type="gramEnd"/>
      <w:r>
        <w:t xml:space="preserve"> rotations with different lengths and/or with a different number of test-crops). Furthermore, the</w:t>
      </w:r>
      <w:r>
        <w:rPr>
          <w:spacing w:val="-50"/>
        </w:rPr>
        <w:t xml:space="preserve"> </w:t>
      </w:r>
      <w:r>
        <w:t xml:space="preserve">effect of years is partitioned into three components, </w:t>
      </w:r>
      <w:proofErr w:type="gramStart"/>
      <w:r>
        <w:t>i.e.</w:t>
      </w:r>
      <w:proofErr w:type="gramEnd"/>
      <w:r>
        <w:t xml:space="preserve"> ‘cycles’, ‘sequences’ and ‘cycle x sequences’, which</w:t>
      </w:r>
      <w:r>
        <w:rPr>
          <w:spacing w:val="1"/>
        </w:rPr>
        <w:t xml:space="preserve"> </w:t>
      </w:r>
      <w:r>
        <w:t>might make modeling possible ‘fe</w:t>
      </w:r>
      <w:r>
        <w:t>rtility’ trends over time less immediate. In this respect, we should note that</w:t>
      </w:r>
      <w:r>
        <w:rPr>
          <w:spacing w:val="1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differences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sequences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cycle</w:t>
      </w:r>
      <w:r>
        <w:rPr>
          <w:spacing w:val="-8"/>
        </w:rPr>
        <w:t xml:space="preserve"> </w:t>
      </w:r>
      <w:r>
        <w:t>(wheat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sequence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wheat</w:t>
      </w:r>
      <w:r>
        <w:rPr>
          <w:spacing w:val="1"/>
        </w:rPr>
        <w:t xml:space="preserve"> </w:t>
      </w:r>
      <w:r>
        <w:t xml:space="preserve">as the second crop of the sequence, </w:t>
      </w:r>
      <w:proofErr w:type="gramStart"/>
      <w:r>
        <w:t>i.e.</w:t>
      </w:r>
      <w:proofErr w:type="gramEnd"/>
      <w:r>
        <w:t xml:space="preserve"> wheat in even years and whea</w:t>
      </w:r>
      <w:r>
        <w:t>t in odd years) do not carry any</w:t>
      </w:r>
      <w:r>
        <w:rPr>
          <w:spacing w:val="1"/>
        </w:rPr>
        <w:t xml:space="preserve"> </w:t>
      </w:r>
      <w:r>
        <w:t>meaning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helps understand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behaviour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rotations.</w:t>
      </w:r>
    </w:p>
    <w:p w14:paraId="12D4726C" w14:textId="77777777" w:rsidR="002031FE" w:rsidRDefault="002031FE">
      <w:pPr>
        <w:pStyle w:val="BodyText"/>
        <w:spacing w:before="6"/>
        <w:ind w:left="0"/>
        <w:rPr>
          <w:sz w:val="16"/>
        </w:rPr>
      </w:pPr>
    </w:p>
    <w:p w14:paraId="7B3657F2" w14:textId="77777777" w:rsidR="002031FE" w:rsidRDefault="0004164C">
      <w:pPr>
        <w:pStyle w:val="BodyText"/>
        <w:spacing w:line="290" w:lineRule="auto"/>
        <w:ind w:right="125"/>
      </w:pPr>
      <w:r>
        <w:t>An</w:t>
      </w:r>
      <w:r>
        <w:rPr>
          <w:spacing w:val="-6"/>
        </w:rPr>
        <w:t xml:space="preserve"> </w:t>
      </w:r>
      <w:r>
        <w:t>alternative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repeated</w:t>
      </w:r>
      <w:r>
        <w:rPr>
          <w:spacing w:val="-7"/>
        </w:rPr>
        <w:t xml:space="preserve"> </w:t>
      </w:r>
      <w:r>
        <w:t>factor;</w:t>
      </w:r>
      <w:r>
        <w:rPr>
          <w:spacing w:val="-5"/>
        </w:rPr>
        <w:t xml:space="preserve"> </w:t>
      </w:r>
      <w:r>
        <w:t>indeed,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the year effect is totally confounded with the factorial combination of ‘cycle’ and ‘sequence’ (15 cycles x 2</w:t>
      </w:r>
      <w:r>
        <w:rPr>
          <w:spacing w:val="1"/>
        </w:rPr>
        <w:t xml:space="preserve"> </w:t>
      </w:r>
      <w:r>
        <w:t>sequences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30</w:t>
      </w:r>
      <w:r>
        <w:rPr>
          <w:spacing w:val="-5"/>
        </w:rPr>
        <w:t xml:space="preserve"> </w:t>
      </w:r>
      <w:r>
        <w:t>years).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YEAR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repeated</w:t>
      </w:r>
      <w:r>
        <w:rPr>
          <w:spacing w:val="-5"/>
        </w:rPr>
        <w:t xml:space="preserve"> </w:t>
      </w:r>
      <w:r>
        <w:t>factor,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treatment</w:t>
      </w:r>
      <w:r>
        <w:rPr>
          <w:spacing w:val="-7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is</w:t>
      </w:r>
      <w:r>
        <w:rPr>
          <w:spacing w:val="-50"/>
        </w:rPr>
        <w:t xml:space="preserve"> </w:t>
      </w:r>
      <w:r>
        <w:t>composed only by the rotation (ROT), tha</w:t>
      </w:r>
      <w:r>
        <w:t>t is allocated to plots (PLOT), within blocks. The block model for</w:t>
      </w:r>
      <w:r>
        <w:rPr>
          <w:spacing w:val="1"/>
        </w:rPr>
        <w:t xml:space="preserve"> </w:t>
      </w:r>
      <w:r>
        <w:t xml:space="preserve">one year is BLOCK/PLOT = BLOCK + </w:t>
      </w:r>
      <w:proofErr w:type="gramStart"/>
      <w:r>
        <w:t>BLOCK:PLOT</w:t>
      </w:r>
      <w:proofErr w:type="gramEnd"/>
      <w:r>
        <w:t>. We can combine the treatment model with the</w:t>
      </w:r>
      <w:r>
        <w:rPr>
          <w:spacing w:val="1"/>
        </w:rPr>
        <w:t xml:space="preserve"> </w:t>
      </w:r>
      <w:r>
        <w:t>repeated</w:t>
      </w:r>
      <w:r>
        <w:rPr>
          <w:spacing w:val="-1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(</w:t>
      </w:r>
      <w:proofErr w:type="gramStart"/>
      <w:r>
        <w:t>ROT:YEAR</w:t>
      </w:r>
      <w:proofErr w:type="gramEnd"/>
      <w:r>
        <w:t>)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BLOCK:YEAR.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is:</w:t>
      </w:r>
    </w:p>
    <w:p w14:paraId="6ED8E063" w14:textId="77777777" w:rsidR="002031FE" w:rsidRDefault="002031FE">
      <w:pPr>
        <w:pStyle w:val="BodyText"/>
        <w:spacing w:before="9"/>
        <w:ind w:left="0"/>
        <w:rPr>
          <w:sz w:val="16"/>
        </w:rPr>
      </w:pPr>
    </w:p>
    <w:p w14:paraId="11253160" w14:textId="77777777" w:rsidR="002031FE" w:rsidRDefault="0004164C">
      <w:pPr>
        <w:pStyle w:val="BodyText"/>
        <w:spacing w:line="295" w:lineRule="auto"/>
        <w:ind w:right="3364"/>
        <w:rPr>
          <w:rFonts w:ascii="Courier New"/>
        </w:rPr>
      </w:pPr>
      <w:r>
        <w:rPr>
          <w:rFonts w:ascii="Courier New"/>
        </w:rPr>
        <w:t>YIELD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ROT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BLOCK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proofErr w:type="gramStart"/>
      <w:r>
        <w:rPr>
          <w:rFonts w:ascii="Courier New"/>
        </w:rPr>
        <w:t>ROT:YEAR</w:t>
      </w:r>
      <w:proofErr w:type="gram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BLOCK:YEAR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RANDOM: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BLOCK:PLOT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BLOCK:PLOT:YEAR</w:t>
      </w:r>
    </w:p>
    <w:p w14:paraId="5AE3E9A5" w14:textId="77777777" w:rsidR="002031FE" w:rsidRDefault="002031FE">
      <w:pPr>
        <w:pStyle w:val="BodyText"/>
        <w:spacing w:before="6"/>
        <w:ind w:left="0"/>
        <w:rPr>
          <w:rFonts w:ascii="Courier New"/>
          <w:sz w:val="16"/>
        </w:rPr>
      </w:pPr>
    </w:p>
    <w:p w14:paraId="74873A80" w14:textId="77777777" w:rsidR="002031FE" w:rsidRDefault="0004164C">
      <w:pPr>
        <w:pStyle w:val="BodyText"/>
        <w:spacing w:line="290" w:lineRule="auto"/>
        <w:ind w:right="125"/>
      </w:pPr>
      <w:r>
        <w:t xml:space="preserve">Apart from random effects for </w:t>
      </w:r>
      <w:proofErr w:type="spellStart"/>
      <w:r>
        <w:t>randomisation</w:t>
      </w:r>
      <w:proofErr w:type="spellEnd"/>
      <w:r>
        <w:t xml:space="preserve"> units, this model is totally similar to the one used for multi-</w:t>
      </w:r>
      <w:r>
        <w:rPr>
          <w:spacing w:val="1"/>
        </w:rPr>
        <w:t xml:space="preserve"> </w:t>
      </w:r>
      <w:r>
        <w:t>environment genotype experiments and, represents a convenient and clear p</w:t>
      </w:r>
      <w:r>
        <w:t>latform for the analyses of LTE</w:t>
      </w:r>
      <w:r>
        <w:rPr>
          <w:spacing w:val="-50"/>
        </w:rPr>
        <w:t xml:space="preserve"> </w:t>
      </w:r>
      <w:r>
        <w:t>data.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remind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reader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residual</w:t>
      </w:r>
      <w:r>
        <w:rPr>
          <w:spacing w:val="-5"/>
        </w:rPr>
        <w:t xml:space="preserve"> </w:t>
      </w:r>
      <w:r>
        <w:t>term</w:t>
      </w:r>
      <w:r>
        <w:rPr>
          <w:spacing w:val="-8"/>
        </w:rPr>
        <w:t xml:space="preserve"> </w:t>
      </w:r>
      <w:r>
        <w:t>(</w:t>
      </w:r>
      <w:proofErr w:type="gramStart"/>
      <w:r>
        <w:t>BLOCK:PLOT</w:t>
      </w:r>
      <w:proofErr w:type="gramEnd"/>
      <w:r>
        <w:t>:YEAR)</w:t>
      </w:r>
      <w:r>
        <w:rPr>
          <w:spacing w:val="-7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explicitly</w:t>
      </w:r>
      <w:r>
        <w:rPr>
          <w:spacing w:val="-8"/>
        </w:rPr>
        <w:t xml:space="preserve"> </w:t>
      </w:r>
      <w:r>
        <w:t>coded</w:t>
      </w:r>
      <w:r>
        <w:rPr>
          <w:spacing w:val="-50"/>
        </w:rPr>
        <w:t xml:space="preserve"> </w:t>
      </w:r>
      <w:r>
        <w:t>when implementing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model.</w:t>
      </w:r>
    </w:p>
    <w:p w14:paraId="02DC3F5C" w14:textId="77777777" w:rsidR="002031FE" w:rsidRDefault="002031FE">
      <w:pPr>
        <w:pStyle w:val="BodyText"/>
        <w:spacing w:before="7"/>
        <w:ind w:left="0"/>
        <w:rPr>
          <w:sz w:val="16"/>
        </w:rPr>
      </w:pPr>
    </w:p>
    <w:p w14:paraId="56774D77" w14:textId="77777777" w:rsidR="002031FE" w:rsidRDefault="0004164C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Implementation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lme</w:t>
      </w:r>
      <w:proofErr w:type="spellEnd"/>
    </w:p>
    <w:p w14:paraId="39E3AC0B" w14:textId="77777777" w:rsidR="002031FE" w:rsidRDefault="0004164C">
      <w:pPr>
        <w:pStyle w:val="BodyText"/>
        <w:spacing w:before="49" w:line="295" w:lineRule="auto"/>
        <w:ind w:left="1641" w:right="1671" w:hanging="1474"/>
        <w:rPr>
          <w:rFonts w:ascii="Courier New"/>
        </w:rPr>
      </w:pPr>
      <w:r>
        <w:rPr>
          <w:rFonts w:ascii="Courier New"/>
        </w:rPr>
        <w:t>mod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lme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Yield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Block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Rot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Rot:Year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Block:Year</w:t>
      </w:r>
      <w:proofErr w:type="spellEnd"/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random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~1|Plot,</w:t>
      </w:r>
    </w:p>
    <w:p w14:paraId="6E4BFC5B" w14:textId="77777777" w:rsidR="002031FE" w:rsidRDefault="0004164C">
      <w:pPr>
        <w:pStyle w:val="BodyText"/>
        <w:spacing w:before="1"/>
        <w:ind w:left="1416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dataset)</w:t>
      </w:r>
    </w:p>
    <w:p w14:paraId="741D3182" w14:textId="77777777" w:rsidR="002031FE" w:rsidRDefault="002031FE">
      <w:pPr>
        <w:pStyle w:val="BodyText"/>
        <w:spacing w:before="8"/>
        <w:ind w:left="0"/>
        <w:rPr>
          <w:rFonts w:ascii="Courier New"/>
          <w:sz w:val="20"/>
        </w:rPr>
      </w:pPr>
    </w:p>
    <w:p w14:paraId="1F012B36" w14:textId="77777777" w:rsidR="002031FE" w:rsidRDefault="0004164C">
      <w:pPr>
        <w:pStyle w:val="BodyText"/>
        <w:spacing w:line="290" w:lineRule="auto"/>
        <w:ind w:right="129"/>
      </w:pPr>
      <w:r>
        <w:t>This gives us a good common modelling platform for all datasets, although it may be argued that the models</w:t>
      </w:r>
      <w:r>
        <w:rPr>
          <w:spacing w:val="-50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longer</w:t>
      </w:r>
      <w:r>
        <w:rPr>
          <w:spacing w:val="-7"/>
        </w:rPr>
        <w:t xml:space="preserve"> </w:t>
      </w:r>
      <w:r>
        <w:t>orthogonal,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plots</w:t>
      </w:r>
      <w:r>
        <w:rPr>
          <w:spacing w:val="-6"/>
        </w:rPr>
        <w:t xml:space="preserve"> </w:t>
      </w:r>
      <w:r>
        <w:t>produce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years.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proofErr w:type="spellStart"/>
      <w:r>
        <w:t>recognised</w:t>
      </w:r>
      <w:proofErr w:type="spellEnd"/>
      <w:r>
        <w:t>,</w:t>
      </w:r>
      <w:r>
        <w:rPr>
          <w:spacing w:val="-5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lack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orthogonality</w:t>
      </w:r>
      <w:r>
        <w:rPr>
          <w:spacing w:val="-3"/>
        </w:rPr>
        <w:t xml:space="preserve"> </w:t>
      </w:r>
      <w:r>
        <w:t>can easily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accommodated within</w:t>
      </w:r>
      <w:r>
        <w:rPr>
          <w:spacing w:val="-2"/>
        </w:rPr>
        <w:t xml:space="preserve"> </w:t>
      </w:r>
      <w:r>
        <w:t>mixed</w:t>
      </w:r>
      <w:r>
        <w:rPr>
          <w:spacing w:val="1"/>
        </w:rPr>
        <w:t xml:space="preserve"> </w:t>
      </w:r>
      <w:r>
        <w:t>models.</w:t>
      </w:r>
    </w:p>
    <w:p w14:paraId="0AE36826" w14:textId="77777777" w:rsidR="002031FE" w:rsidRDefault="002031FE">
      <w:pPr>
        <w:pStyle w:val="BodyText"/>
        <w:spacing w:before="7"/>
        <w:ind w:left="0"/>
        <w:rPr>
          <w:sz w:val="16"/>
        </w:rPr>
      </w:pPr>
    </w:p>
    <w:p w14:paraId="511F2FC1" w14:textId="77777777" w:rsidR="002031FE" w:rsidRDefault="0004164C">
      <w:pPr>
        <w:pStyle w:val="BodyText"/>
        <w:spacing w:line="290" w:lineRule="auto"/>
        <w:ind w:right="125"/>
      </w:pPr>
      <w:r>
        <w:t>The</w:t>
      </w:r>
      <w:r>
        <w:rPr>
          <w:spacing w:val="-6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totally</w:t>
      </w:r>
      <w:r>
        <w:rPr>
          <w:spacing w:val="-6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phases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rotation</w:t>
      </w:r>
      <w:r>
        <w:rPr>
          <w:spacing w:val="-5"/>
        </w:rPr>
        <w:t xml:space="preserve"> </w:t>
      </w:r>
      <w:r>
        <w:t>(</w:t>
      </w:r>
      <w:proofErr w:type="gramStart"/>
      <w:r>
        <w:t>e.g.</w:t>
      </w:r>
      <w:proofErr w:type="gramEnd"/>
      <w:r>
        <w:rPr>
          <w:spacing w:val="-4"/>
        </w:rPr>
        <w:t xml:space="preserve"> </w:t>
      </w:r>
      <w:r>
        <w:t>wheat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sunflower):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case, we have a phase difference within each cycle and, considering one level of the repeated factor year,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treatment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rotation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phase,</w:t>
      </w:r>
      <w:r>
        <w:rPr>
          <w:spacing w:val="-5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interaction.</w:t>
      </w:r>
      <w:r>
        <w:rPr>
          <w:spacing w:val="-9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introduce the year (steps 5 and 6 above)</w:t>
      </w:r>
      <w:r>
        <w:t>, we also introduce the interactions ‘year x rotation’, ‘year x phase’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‘year</w:t>
      </w:r>
      <w:r>
        <w:rPr>
          <w:spacing w:val="-3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rotation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phase’,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meaningful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studying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behaviour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rotations.</w:t>
      </w:r>
    </w:p>
    <w:p w14:paraId="3477D090" w14:textId="77777777" w:rsidR="002031FE" w:rsidRDefault="002031FE">
      <w:pPr>
        <w:pStyle w:val="BodyText"/>
        <w:ind w:left="0"/>
        <w:rPr>
          <w:sz w:val="20"/>
        </w:rPr>
      </w:pPr>
    </w:p>
    <w:p w14:paraId="7388E8CB" w14:textId="77777777" w:rsidR="002031FE" w:rsidRDefault="0004164C">
      <w:pPr>
        <w:pStyle w:val="Heading2"/>
        <w:spacing w:line="196" w:lineRule="auto"/>
      </w:pPr>
      <w:r>
        <w:t>Example</w:t>
      </w:r>
      <w:r>
        <w:rPr>
          <w:spacing w:val="6"/>
        </w:rPr>
        <w:t xml:space="preserve"> </w:t>
      </w:r>
      <w:r>
        <w:t>3.</w:t>
      </w:r>
      <w:r>
        <w:rPr>
          <w:spacing w:val="7"/>
        </w:rPr>
        <w:t xml:space="preserve"> </w:t>
      </w:r>
      <w:r>
        <w:t>LTEs</w:t>
      </w:r>
      <w:r>
        <w:rPr>
          <w:spacing w:val="7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fixed</w:t>
      </w:r>
      <w:r>
        <w:rPr>
          <w:spacing w:val="5"/>
        </w:rPr>
        <w:t xml:space="preserve"> </w:t>
      </w:r>
      <w:r>
        <w:t>rotation</w:t>
      </w:r>
      <w:r>
        <w:rPr>
          <w:spacing w:val="6"/>
        </w:rPr>
        <w:t xml:space="preserve"> </w:t>
      </w:r>
      <w:r>
        <w:t>(one</w:t>
      </w:r>
      <w:r>
        <w:rPr>
          <w:spacing w:val="7"/>
        </w:rPr>
        <w:t xml:space="preserve"> </w:t>
      </w:r>
      <w:r>
        <w:t>test</w:t>
      </w:r>
      <w:r>
        <w:rPr>
          <w:spacing w:val="5"/>
        </w:rPr>
        <w:t xml:space="preserve"> </w:t>
      </w:r>
      <w:r>
        <w:t>crop</w:t>
      </w:r>
      <w:r>
        <w:rPr>
          <w:spacing w:val="6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cycle)</w:t>
      </w:r>
      <w:r>
        <w:rPr>
          <w:spacing w:val="5"/>
        </w:rPr>
        <w:t xml:space="preserve"> </w:t>
      </w:r>
      <w:r>
        <w:t>and</w:t>
      </w:r>
      <w:r>
        <w:rPr>
          <w:spacing w:val="-75"/>
        </w:rPr>
        <w:t xml:space="preserve"> </w:t>
      </w:r>
      <w:r>
        <w:t>different treatments</w:t>
      </w:r>
    </w:p>
    <w:p w14:paraId="6657B4B2" w14:textId="77777777" w:rsidR="002031FE" w:rsidRDefault="0004164C">
      <w:pPr>
        <w:pStyle w:val="BodyText"/>
        <w:spacing w:before="241" w:line="290" w:lineRule="auto"/>
        <w:ind w:right="125"/>
      </w:pPr>
      <w:r>
        <w:t>Durum wheat (</w:t>
      </w:r>
      <w:r>
        <w:rPr>
          <w:rFonts w:ascii="Arial"/>
          <w:i/>
        </w:rPr>
        <w:t xml:space="preserve">Triticum durum </w:t>
      </w:r>
      <w:r>
        <w:t>L.) is grown in a two-year rotation with a spring crop and nine cropping</w:t>
      </w:r>
      <w:r>
        <w:rPr>
          <w:spacing w:val="1"/>
        </w:rPr>
        <w:t xml:space="preserve"> </w:t>
      </w:r>
      <w:r>
        <w:t>systems,</w:t>
      </w:r>
      <w:r>
        <w:rPr>
          <w:spacing w:val="-11"/>
        </w:rPr>
        <w:t xml:space="preserve"> </w:t>
      </w:r>
      <w:r>
        <w:t>consisting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factorial</w:t>
      </w:r>
      <w:r>
        <w:rPr>
          <w:spacing w:val="-6"/>
        </w:rPr>
        <w:t xml:space="preserve"> </w:t>
      </w:r>
      <w:r>
        <w:t>combination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soil</w:t>
      </w:r>
      <w:r>
        <w:rPr>
          <w:spacing w:val="-9"/>
        </w:rPr>
        <w:t xml:space="preserve"> </w:t>
      </w:r>
      <w:r>
        <w:t>tillage</w:t>
      </w:r>
      <w:r>
        <w:rPr>
          <w:spacing w:val="-6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(CT:</w:t>
      </w:r>
      <w:r>
        <w:rPr>
          <w:spacing w:val="-7"/>
        </w:rPr>
        <w:t xml:space="preserve"> </w:t>
      </w:r>
      <w:r>
        <w:t>conventional</w:t>
      </w:r>
      <w:r>
        <w:rPr>
          <w:spacing w:val="-8"/>
        </w:rPr>
        <w:t xml:space="preserve"> </w:t>
      </w:r>
      <w:r>
        <w:t>40</w:t>
      </w:r>
      <w:r>
        <w:rPr>
          <w:spacing w:val="-8"/>
        </w:rPr>
        <w:t xml:space="preserve"> </w:t>
      </w:r>
      <w:r>
        <w:t>cm</w:t>
      </w:r>
      <w:r>
        <w:rPr>
          <w:spacing w:val="-8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ploughing;</w:t>
      </w:r>
      <w:r>
        <w:rPr>
          <w:spacing w:val="-6"/>
        </w:rPr>
        <w:t xml:space="preserve"> </w:t>
      </w:r>
      <w:r>
        <w:t>M:</w:t>
      </w:r>
      <w:r>
        <w:rPr>
          <w:spacing w:val="-8"/>
        </w:rPr>
        <w:t xml:space="preserve"> </w:t>
      </w:r>
      <w:r>
        <w:t>scarification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25</w:t>
      </w:r>
      <w:r>
        <w:rPr>
          <w:spacing w:val="-5"/>
        </w:rPr>
        <w:t xml:space="preserve"> </w:t>
      </w:r>
      <w:r>
        <w:t>cm;</w:t>
      </w:r>
      <w:r>
        <w:rPr>
          <w:spacing w:val="-4"/>
        </w:rPr>
        <w:t xml:space="preserve"> </w:t>
      </w:r>
      <w:r>
        <w:t>S:</w:t>
      </w:r>
      <w:r>
        <w:rPr>
          <w:spacing w:val="-6"/>
        </w:rPr>
        <w:t xml:space="preserve"> </w:t>
      </w:r>
      <w:r>
        <w:t>sod</w:t>
      </w:r>
      <w:r>
        <w:rPr>
          <w:spacing w:val="-3"/>
        </w:rPr>
        <w:t xml:space="preserve"> </w:t>
      </w:r>
      <w:r>
        <w:t>seeding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chemical</w:t>
      </w:r>
      <w:r>
        <w:rPr>
          <w:spacing w:val="-5"/>
        </w:rPr>
        <w:t xml:space="preserve"> </w:t>
      </w:r>
      <w:r>
        <w:t>desiccation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chopping)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three</w:t>
      </w:r>
    </w:p>
    <w:p w14:paraId="4DBC01BB" w14:textId="77777777" w:rsidR="002031FE" w:rsidRDefault="0004164C">
      <w:pPr>
        <w:pStyle w:val="BodyText"/>
        <w:spacing w:before="2" w:line="290" w:lineRule="auto"/>
        <w:ind w:right="224"/>
      </w:pPr>
      <w:r>
        <w:t>N-</w:t>
      </w:r>
      <w:proofErr w:type="spellStart"/>
      <w:r>
        <w:t>fertilisation</w:t>
      </w:r>
      <w:proofErr w:type="spellEnd"/>
      <w:r>
        <w:rPr>
          <w:spacing w:val="-8"/>
        </w:rPr>
        <w:t xml:space="preserve"> </w:t>
      </w:r>
      <w:r>
        <w:t>levels</w:t>
      </w:r>
      <w:r>
        <w:rPr>
          <w:spacing w:val="-4"/>
        </w:rPr>
        <w:t xml:space="preserve"> </w:t>
      </w:r>
      <w:r>
        <w:t>(N0,</w:t>
      </w:r>
      <w:r>
        <w:rPr>
          <w:spacing w:val="-5"/>
        </w:rPr>
        <w:t xml:space="preserve"> </w:t>
      </w:r>
      <w:r>
        <w:t>N90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N180,</w:t>
      </w:r>
      <w:r>
        <w:rPr>
          <w:spacing w:val="-6"/>
        </w:rPr>
        <w:t xml:space="preserve"> </w:t>
      </w:r>
      <w:r>
        <w:t>corresponding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0,</w:t>
      </w:r>
      <w:r>
        <w:rPr>
          <w:spacing w:val="-8"/>
        </w:rPr>
        <w:t xml:space="preserve"> </w:t>
      </w:r>
      <w:r>
        <w:t>90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180</w:t>
      </w:r>
      <w:r>
        <w:rPr>
          <w:spacing w:val="-5"/>
        </w:rPr>
        <w:t xml:space="preserve"> </w:t>
      </w:r>
      <w:r>
        <w:t>kg</w:t>
      </w:r>
      <w:r>
        <w:rPr>
          <w:spacing w:val="-5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\(ha</w:t>
      </w:r>
      <w:proofErr w:type="gramStart"/>
      <w:r>
        <w:t>^{</w:t>
      </w:r>
      <w:proofErr w:type="gramEnd"/>
      <w:r>
        <w:t>-1}\)).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possible</w:t>
      </w:r>
      <w:r>
        <w:rPr>
          <w:spacing w:val="-50"/>
        </w:rPr>
        <w:t xml:space="preserve"> </w:t>
      </w:r>
      <w:r>
        <w:t>rotation sequences (wheat-spring crop and spring crop-whea</w:t>
      </w:r>
      <w:r>
        <w:t>t) are arranged in two adjacent fields, which</w:t>
      </w:r>
      <w:r>
        <w:rPr>
          <w:spacing w:val="1"/>
        </w:rPr>
        <w:t xml:space="preserve"> </w:t>
      </w:r>
      <w:r>
        <w:t>therefore host the two different crops of the rotation in the same year. Within the two fields, there are two</w:t>
      </w:r>
      <w:r>
        <w:rPr>
          <w:spacing w:val="1"/>
        </w:rPr>
        <w:t xml:space="preserve"> </w:t>
      </w:r>
      <w:r>
        <w:t xml:space="preserve">independent </w:t>
      </w:r>
      <w:proofErr w:type="spellStart"/>
      <w:r>
        <w:t>randomisations</w:t>
      </w:r>
      <w:proofErr w:type="spellEnd"/>
      <w:r>
        <w:t xml:space="preserve">, each with two blocks, tillage levels </w:t>
      </w:r>
      <w:proofErr w:type="spellStart"/>
      <w:r>
        <w:t>randomised</w:t>
      </w:r>
      <w:proofErr w:type="spellEnd"/>
      <w:r>
        <w:t xml:space="preserve"> to main-plots (1500 \(m^</w:t>
      </w:r>
      <w:r>
        <w:t>2\))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levels</w:t>
      </w:r>
      <w:r>
        <w:rPr>
          <w:spacing w:val="-7"/>
        </w:rPr>
        <w:t xml:space="preserve"> </w:t>
      </w:r>
      <w:proofErr w:type="spellStart"/>
      <w:r>
        <w:t>randomised</w:t>
      </w:r>
      <w:proofErr w:type="spellEnd"/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sub-plots</w:t>
      </w:r>
      <w:r>
        <w:rPr>
          <w:spacing w:val="-7"/>
        </w:rPr>
        <w:t xml:space="preserve"> </w:t>
      </w:r>
      <w:r>
        <w:t>(500</w:t>
      </w:r>
      <w:r>
        <w:rPr>
          <w:spacing w:val="-3"/>
        </w:rPr>
        <w:t xml:space="preserve"> </w:t>
      </w:r>
      <w:r>
        <w:t>\(m^2\)),</w:t>
      </w:r>
      <w:r>
        <w:rPr>
          <w:spacing w:val="-5"/>
        </w:rPr>
        <w:t xml:space="preserve"> </w:t>
      </w:r>
      <w:r>
        <w:t>according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split-plot</w:t>
      </w:r>
      <w:r>
        <w:rPr>
          <w:spacing w:val="-5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replicates.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design is taken from </w:t>
      </w:r>
      <w:proofErr w:type="spellStart"/>
      <w:r>
        <w:t>Seddaiu</w:t>
      </w:r>
      <w:proofErr w:type="spellEnd"/>
      <w:r>
        <w:t xml:space="preserve"> et al. (2016), while the data have been simulated by using Monte Carlo</w:t>
      </w:r>
      <w:r>
        <w:rPr>
          <w:spacing w:val="1"/>
        </w:rPr>
        <w:t xml:space="preserve"> </w:t>
      </w:r>
      <w:r>
        <w:t>methods.</w:t>
      </w:r>
    </w:p>
    <w:p w14:paraId="409B4072" w14:textId="77777777" w:rsidR="002031FE" w:rsidRDefault="002031FE">
      <w:pPr>
        <w:pStyle w:val="BodyText"/>
        <w:spacing w:before="7"/>
        <w:ind w:left="0"/>
        <w:rPr>
          <w:sz w:val="16"/>
        </w:rPr>
      </w:pPr>
    </w:p>
    <w:p w14:paraId="1F042344" w14:textId="77777777" w:rsidR="002031FE" w:rsidRDefault="0004164C">
      <w:pPr>
        <w:pStyle w:val="BodyText"/>
        <w:spacing w:before="1"/>
      </w:pPr>
      <w:r>
        <w:t>This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LTE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previous</w:t>
      </w:r>
      <w:r>
        <w:rPr>
          <w:spacing w:val="-7"/>
        </w:rPr>
        <w:t xml:space="preserve"> </w:t>
      </w:r>
      <w:r>
        <w:t>one,</w:t>
      </w:r>
      <w:r>
        <w:rPr>
          <w:spacing w:val="-5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experimental</w:t>
      </w:r>
      <w:r>
        <w:rPr>
          <w:spacing w:val="-6"/>
        </w:rPr>
        <w:t xml:space="preserve"> </w:t>
      </w:r>
      <w:r>
        <w:t>layout:</w:t>
      </w:r>
    </w:p>
    <w:p w14:paraId="7CC9B6F9" w14:textId="77777777" w:rsidR="002031FE" w:rsidRDefault="002031FE">
      <w:pPr>
        <w:sectPr w:rsidR="002031FE">
          <w:pgSz w:w="11910" w:h="16840"/>
          <w:pgMar w:top="680" w:right="1280" w:bottom="280" w:left="1240" w:header="720" w:footer="720" w:gutter="0"/>
          <w:cols w:space="720"/>
        </w:sectPr>
      </w:pPr>
    </w:p>
    <w:p w14:paraId="617D7567" w14:textId="77777777" w:rsidR="002031FE" w:rsidRDefault="0004164C">
      <w:pPr>
        <w:pStyle w:val="ListParagraph"/>
        <w:numPr>
          <w:ilvl w:val="0"/>
          <w:numId w:val="1"/>
        </w:numPr>
        <w:tabs>
          <w:tab w:val="left" w:pos="709"/>
        </w:tabs>
        <w:spacing w:before="71"/>
        <w:ind w:hanging="212"/>
        <w:rPr>
          <w:sz w:val="19"/>
        </w:rPr>
      </w:pPr>
      <w:r>
        <w:rPr>
          <w:sz w:val="19"/>
        </w:rPr>
        <w:lastRenderedPageBreak/>
        <w:t>there</w:t>
      </w:r>
      <w:r>
        <w:rPr>
          <w:spacing w:val="-8"/>
          <w:sz w:val="19"/>
        </w:rPr>
        <w:t xml:space="preserve"> </w:t>
      </w:r>
      <w:r>
        <w:rPr>
          <w:sz w:val="19"/>
        </w:rPr>
        <w:t>are</w:t>
      </w:r>
      <w:r>
        <w:rPr>
          <w:spacing w:val="-4"/>
          <w:sz w:val="19"/>
        </w:rPr>
        <w:t xml:space="preserve"> </w:t>
      </w:r>
      <w:r>
        <w:rPr>
          <w:sz w:val="19"/>
        </w:rPr>
        <w:t>two</w:t>
      </w:r>
      <w:r>
        <w:rPr>
          <w:spacing w:val="-8"/>
          <w:sz w:val="19"/>
        </w:rPr>
        <w:t xml:space="preserve"> </w:t>
      </w:r>
      <w:r>
        <w:rPr>
          <w:sz w:val="19"/>
        </w:rPr>
        <w:t>experimental</w:t>
      </w:r>
      <w:r>
        <w:rPr>
          <w:spacing w:val="-6"/>
          <w:sz w:val="19"/>
        </w:rPr>
        <w:t xml:space="preserve"> </w:t>
      </w:r>
      <w:r>
        <w:rPr>
          <w:sz w:val="19"/>
        </w:rPr>
        <w:t>tre</w:t>
      </w:r>
      <w:r>
        <w:rPr>
          <w:sz w:val="19"/>
        </w:rPr>
        <w:t>atments,</w:t>
      </w:r>
      <w:r>
        <w:rPr>
          <w:spacing w:val="-5"/>
          <w:sz w:val="19"/>
        </w:rPr>
        <w:t xml:space="preserve"> </w:t>
      </w:r>
      <w:r>
        <w:rPr>
          <w:sz w:val="19"/>
        </w:rPr>
        <w:t>laid</w:t>
      </w:r>
      <w:r>
        <w:rPr>
          <w:spacing w:val="-4"/>
          <w:sz w:val="19"/>
        </w:rPr>
        <w:t xml:space="preserve"> </w:t>
      </w:r>
      <w:r>
        <w:rPr>
          <w:sz w:val="19"/>
        </w:rPr>
        <w:t>out</w:t>
      </w:r>
      <w:r>
        <w:rPr>
          <w:spacing w:val="-7"/>
          <w:sz w:val="19"/>
        </w:rPr>
        <w:t xml:space="preserve"> </w:t>
      </w:r>
      <w:r>
        <w:rPr>
          <w:sz w:val="19"/>
        </w:rPr>
        <w:t>in</w:t>
      </w:r>
      <w:r>
        <w:rPr>
          <w:spacing w:val="-6"/>
          <w:sz w:val="19"/>
        </w:rPr>
        <w:t xml:space="preserve"> </w:t>
      </w:r>
      <w:r>
        <w:rPr>
          <w:sz w:val="19"/>
        </w:rPr>
        <w:t>a</w:t>
      </w:r>
      <w:r>
        <w:rPr>
          <w:spacing w:val="-6"/>
          <w:sz w:val="19"/>
        </w:rPr>
        <w:t xml:space="preserve"> </w:t>
      </w:r>
      <w:r>
        <w:rPr>
          <w:sz w:val="19"/>
        </w:rPr>
        <w:t>split-plot</w:t>
      </w:r>
      <w:r>
        <w:rPr>
          <w:spacing w:val="-5"/>
          <w:sz w:val="19"/>
        </w:rPr>
        <w:t xml:space="preserve"> </w:t>
      </w:r>
      <w:r>
        <w:rPr>
          <w:sz w:val="19"/>
        </w:rPr>
        <w:t>design;</w:t>
      </w:r>
    </w:p>
    <w:p w14:paraId="250DCF81" w14:textId="77777777" w:rsidR="002031FE" w:rsidRDefault="0004164C">
      <w:pPr>
        <w:pStyle w:val="ListParagraph"/>
        <w:numPr>
          <w:ilvl w:val="0"/>
          <w:numId w:val="1"/>
        </w:numPr>
        <w:tabs>
          <w:tab w:val="left" w:pos="709"/>
        </w:tabs>
        <w:spacing w:before="46"/>
        <w:ind w:hanging="212"/>
        <w:rPr>
          <w:sz w:val="19"/>
        </w:rPr>
      </w:pP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two</w:t>
      </w:r>
      <w:r>
        <w:rPr>
          <w:spacing w:val="-5"/>
          <w:sz w:val="19"/>
        </w:rPr>
        <w:t xml:space="preserve"> </w:t>
      </w:r>
      <w:r>
        <w:rPr>
          <w:sz w:val="19"/>
        </w:rPr>
        <w:t>sequences</w:t>
      </w:r>
      <w:r>
        <w:rPr>
          <w:spacing w:val="-5"/>
          <w:sz w:val="19"/>
        </w:rPr>
        <w:t xml:space="preserve"> </w:t>
      </w:r>
      <w:r>
        <w:rPr>
          <w:sz w:val="19"/>
        </w:rPr>
        <w:t>are</w:t>
      </w:r>
      <w:r>
        <w:rPr>
          <w:spacing w:val="-4"/>
          <w:sz w:val="19"/>
        </w:rPr>
        <w:t xml:space="preserve"> </w:t>
      </w:r>
      <w:r>
        <w:rPr>
          <w:sz w:val="19"/>
        </w:rPr>
        <w:t>accommodated</w:t>
      </w:r>
      <w:r>
        <w:rPr>
          <w:spacing w:val="-4"/>
          <w:sz w:val="19"/>
        </w:rPr>
        <w:t xml:space="preserve"> </w:t>
      </w:r>
      <w:r>
        <w:rPr>
          <w:sz w:val="19"/>
        </w:rPr>
        <w:t>in</w:t>
      </w:r>
      <w:r>
        <w:rPr>
          <w:spacing w:val="-7"/>
          <w:sz w:val="19"/>
        </w:rPr>
        <w:t xml:space="preserve"> </w:t>
      </w:r>
      <w:r>
        <w:rPr>
          <w:sz w:val="19"/>
        </w:rPr>
        <w:t>two</w:t>
      </w:r>
      <w:r>
        <w:rPr>
          <w:spacing w:val="-6"/>
          <w:sz w:val="19"/>
        </w:rPr>
        <w:t xml:space="preserve"> </w:t>
      </w:r>
      <w:r>
        <w:rPr>
          <w:sz w:val="19"/>
        </w:rPr>
        <w:t>fields.</w:t>
      </w:r>
    </w:p>
    <w:p w14:paraId="1DDE4E99" w14:textId="77777777" w:rsidR="002031FE" w:rsidRDefault="002031FE">
      <w:pPr>
        <w:pStyle w:val="BodyText"/>
        <w:spacing w:before="5"/>
        <w:ind w:left="0"/>
        <w:rPr>
          <w:sz w:val="20"/>
        </w:rPr>
      </w:pPr>
    </w:p>
    <w:p w14:paraId="747A090A" w14:textId="77777777" w:rsidR="002031FE" w:rsidRDefault="0004164C">
      <w:pPr>
        <w:pStyle w:val="BodyText"/>
        <w:spacing w:line="290" w:lineRule="auto"/>
        <w:ind w:right="125"/>
      </w:pPr>
      <w:r>
        <w:t>The</w:t>
      </w:r>
      <w:r>
        <w:rPr>
          <w:spacing w:val="-5"/>
        </w:rPr>
        <w:t xml:space="preserve"> </w:t>
      </w:r>
      <w:r>
        <w:t>experimental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3,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fields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reported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below.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position of wheat and spring crop is exchanged in the following year (CT: conventional ploughing; M:</w:t>
      </w:r>
      <w:r>
        <w:rPr>
          <w:spacing w:val="1"/>
        </w:rPr>
        <w:t xml:space="preserve"> </w:t>
      </w:r>
      <w:r>
        <w:t>scarification;</w:t>
      </w:r>
      <w:r>
        <w:rPr>
          <w:spacing w:val="-7"/>
        </w:rPr>
        <w:t xml:space="preserve"> </w:t>
      </w:r>
      <w:r>
        <w:t>S:</w:t>
      </w:r>
      <w:r>
        <w:rPr>
          <w:spacing w:val="-3"/>
        </w:rPr>
        <w:t xml:space="preserve"> </w:t>
      </w:r>
      <w:r>
        <w:t>sod</w:t>
      </w:r>
      <w:r>
        <w:rPr>
          <w:spacing w:val="-6"/>
        </w:rPr>
        <w:t xml:space="preserve"> </w:t>
      </w:r>
      <w:r>
        <w:t>seeding;</w:t>
      </w:r>
      <w:r>
        <w:rPr>
          <w:spacing w:val="-5"/>
        </w:rPr>
        <w:t xml:space="preserve"> </w:t>
      </w:r>
      <w:r>
        <w:t>0:</w:t>
      </w:r>
      <w:r>
        <w:rPr>
          <w:spacing w:val="-7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nitrogen</w:t>
      </w:r>
      <w:r>
        <w:rPr>
          <w:spacing w:val="-2"/>
        </w:rPr>
        <w:t xml:space="preserve"> </w:t>
      </w:r>
      <w:proofErr w:type="spellStart"/>
      <w:r>
        <w:t>fertilisation</w:t>
      </w:r>
      <w:proofErr w:type="spellEnd"/>
      <w:r>
        <w:t>;</w:t>
      </w:r>
      <w:r>
        <w:rPr>
          <w:spacing w:val="-5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90</w:t>
      </w:r>
      <w:r>
        <w:rPr>
          <w:spacing w:val="-2"/>
        </w:rPr>
        <w:t xml:space="preserve"> </w:t>
      </w:r>
      <w:r>
        <w:t>kg</w:t>
      </w:r>
      <w:r>
        <w:rPr>
          <w:spacing w:val="-2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\(ha</w:t>
      </w:r>
      <w:proofErr w:type="gramStart"/>
      <w:r>
        <w:t>^{</w:t>
      </w:r>
      <w:proofErr w:type="gramEnd"/>
      <w:r>
        <w:t>-1}\);</w:t>
      </w:r>
      <w:r>
        <w:rPr>
          <w:spacing w:val="-3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180</w:t>
      </w:r>
      <w:r>
        <w:rPr>
          <w:spacing w:val="-2"/>
        </w:rPr>
        <w:t xml:space="preserve"> </w:t>
      </w:r>
      <w:r>
        <w:t>kg</w:t>
      </w:r>
      <w:r>
        <w:rPr>
          <w:spacing w:val="-2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\(ha^{-1}\)).</w:t>
      </w:r>
    </w:p>
    <w:p w14:paraId="08B9AD16" w14:textId="77777777" w:rsidR="002031FE" w:rsidRDefault="0004164C">
      <w:pPr>
        <w:pStyle w:val="BodyText"/>
        <w:spacing w:before="2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FC16D46" wp14:editId="4A89FD3B">
            <wp:simplePos x="0" y="0"/>
            <wp:positionH relativeFrom="page">
              <wp:posOffset>3398520</wp:posOffset>
            </wp:positionH>
            <wp:positionV relativeFrom="paragraph">
              <wp:posOffset>106405</wp:posOffset>
            </wp:positionV>
            <wp:extent cx="772464" cy="33432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464" cy="334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1E08F" w14:textId="77777777" w:rsidR="002031FE" w:rsidRDefault="002031FE">
      <w:pPr>
        <w:pStyle w:val="BodyText"/>
        <w:spacing w:before="8"/>
        <w:ind w:left="0"/>
        <w:rPr>
          <w:sz w:val="15"/>
        </w:rPr>
      </w:pPr>
    </w:p>
    <w:p w14:paraId="5280B74C" w14:textId="77777777" w:rsidR="002031FE" w:rsidRDefault="0004164C">
      <w:pPr>
        <w:pStyle w:val="BodyText"/>
        <w:spacing w:line="290" w:lineRule="auto"/>
        <w:ind w:right="140"/>
      </w:pPr>
      <w:r>
        <w:t>Before</w:t>
      </w:r>
      <w:r>
        <w:rPr>
          <w:spacing w:val="-4"/>
        </w:rPr>
        <w:t xml:space="preserve"> </w:t>
      </w:r>
      <w:r>
        <w:t>proceeding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building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</w:t>
      </w:r>
      <w:r>
        <w:rPr>
          <w:spacing w:val="-8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discuss</w:t>
      </w:r>
      <w:r>
        <w:rPr>
          <w:spacing w:val="-6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analyses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at each single level of the repeated factor. Indeed, this is clearly true if we take the year as the repeated</w:t>
      </w:r>
      <w:r>
        <w:rPr>
          <w:spacing w:val="1"/>
        </w:rPr>
        <w:t xml:space="preserve"> </w:t>
      </w:r>
      <w:r>
        <w:t>factor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crops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rotation</w:t>
      </w:r>
      <w:r>
        <w:rPr>
          <w:spacing w:val="-7"/>
        </w:rPr>
        <w:t xml:space="preserve"> </w:t>
      </w:r>
      <w:r>
        <w:t>(wheat,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case).</w:t>
      </w:r>
      <w:r>
        <w:rPr>
          <w:spacing w:val="-5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intended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consider both crops and compare </w:t>
      </w:r>
      <w:proofErr w:type="gramStart"/>
      <w:r>
        <w:t>e.g.</w:t>
      </w:r>
      <w:proofErr w:type="gramEnd"/>
      <w:r>
        <w:t xml:space="preserve"> their yields, the crop effect would be confounded with the field effect</w:t>
      </w:r>
      <w:r>
        <w:rPr>
          <w:spacing w:val="1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and,</w:t>
      </w:r>
      <w:r>
        <w:rPr>
          <w:spacing w:val="-8"/>
        </w:rPr>
        <w:t xml:space="preserve"> </w:t>
      </w:r>
      <w:r>
        <w:t>therefore,</w:t>
      </w:r>
      <w:r>
        <w:rPr>
          <w:spacing w:val="-6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within-year</w:t>
      </w:r>
      <w:r>
        <w:rPr>
          <w:spacing w:val="-5"/>
        </w:rPr>
        <w:t xml:space="preserve"> </w:t>
      </w:r>
      <w:r>
        <w:t>analyses</w:t>
      </w:r>
      <w:r>
        <w:rPr>
          <w:spacing w:val="-6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possible.</w:t>
      </w:r>
      <w:r>
        <w:rPr>
          <w:spacing w:val="-6"/>
        </w:rPr>
        <w:t xml:space="preserve"> </w:t>
      </w:r>
      <w:r>
        <w:t>I</w:t>
      </w:r>
      <w:r>
        <w:t>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case,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resort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rotation</w:t>
      </w:r>
      <w:r>
        <w:rPr>
          <w:spacing w:val="-2"/>
        </w:rPr>
        <w:t xml:space="preserve"> </w:t>
      </w:r>
      <w:r>
        <w:t>cycle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repeated</w:t>
      </w:r>
      <w:r>
        <w:rPr>
          <w:spacing w:val="-4"/>
        </w:rPr>
        <w:t xml:space="preserve"> </w:t>
      </w:r>
      <w:r>
        <w:t>factor.</w:t>
      </w:r>
    </w:p>
    <w:p w14:paraId="2F04C749" w14:textId="77777777" w:rsidR="002031FE" w:rsidRDefault="002031FE">
      <w:pPr>
        <w:pStyle w:val="BodyText"/>
        <w:spacing w:before="8"/>
        <w:ind w:left="0"/>
        <w:rPr>
          <w:sz w:val="16"/>
        </w:rPr>
      </w:pPr>
    </w:p>
    <w:p w14:paraId="655E0BD7" w14:textId="77777777" w:rsidR="002031FE" w:rsidRDefault="0004164C">
      <w:pPr>
        <w:pStyle w:val="BodyText"/>
        <w:spacing w:line="290" w:lineRule="auto"/>
        <w:ind w:right="125"/>
      </w:pPr>
      <w:r>
        <w:t>Dealing only with wheat, we can therefore take the YEAR as the repeated factor and consider that, in one</w:t>
      </w:r>
      <w:r>
        <w:rPr>
          <w:spacing w:val="1"/>
        </w:rPr>
        <w:t xml:space="preserve"> </w:t>
      </w:r>
      <w:r>
        <w:t>year,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randomised</w:t>
      </w:r>
      <w:proofErr w:type="spellEnd"/>
      <w:r>
        <w:rPr>
          <w:spacing w:val="-7"/>
        </w:rPr>
        <w:t xml:space="preserve"> </w:t>
      </w:r>
      <w:r>
        <w:t>treatment</w:t>
      </w:r>
      <w:r>
        <w:rPr>
          <w:spacing w:val="-9"/>
        </w:rPr>
        <w:t xml:space="preserve"> </w:t>
      </w:r>
      <w:r>
        <w:t>factors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tillage</w:t>
      </w:r>
      <w:r>
        <w:rPr>
          <w:spacing w:val="-5"/>
        </w:rPr>
        <w:t xml:space="preserve"> </w:t>
      </w:r>
      <w:r>
        <w:t>(T)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nitrogen</w:t>
      </w:r>
      <w:r>
        <w:rPr>
          <w:spacing w:val="-7"/>
        </w:rPr>
        <w:t xml:space="preserve"> </w:t>
      </w:r>
      <w:proofErr w:type="spellStart"/>
      <w:r>
        <w:t>fertilisation</w:t>
      </w:r>
      <w:proofErr w:type="spellEnd"/>
      <w:r>
        <w:rPr>
          <w:spacing w:val="-6"/>
        </w:rPr>
        <w:t xml:space="preserve"> </w:t>
      </w:r>
      <w:r>
        <w:t>(N)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treatment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+</w:t>
      </w:r>
      <w:r>
        <w:rPr>
          <w:spacing w:val="1"/>
        </w:rPr>
        <w:t xml:space="preserve"> </w:t>
      </w:r>
      <w:proofErr w:type="gramStart"/>
      <w:r>
        <w:t>T:N.</w:t>
      </w:r>
      <w:proofErr w:type="gramEnd"/>
    </w:p>
    <w:p w14:paraId="63F92C84" w14:textId="77777777" w:rsidR="002031FE" w:rsidRDefault="002031FE">
      <w:pPr>
        <w:pStyle w:val="BodyText"/>
        <w:spacing w:before="4"/>
        <w:ind w:left="0"/>
        <w:rPr>
          <w:sz w:val="16"/>
        </w:rPr>
      </w:pPr>
    </w:p>
    <w:p w14:paraId="692DB5FE" w14:textId="77777777" w:rsidR="002031FE" w:rsidRDefault="0004164C">
      <w:pPr>
        <w:pStyle w:val="BodyText"/>
        <w:spacing w:before="1" w:line="290" w:lineRule="auto"/>
        <w:ind w:right="125"/>
      </w:pPr>
      <w:r>
        <w:t>The block factors are th</w:t>
      </w:r>
      <w:r>
        <w:t>e FIELDS, the BLOCKS within fields, the MAIN plots within blocks and the subplots</w:t>
      </w:r>
      <w:r>
        <w:rPr>
          <w:spacing w:val="-50"/>
        </w:rPr>
        <w:t xml:space="preserve"> </w:t>
      </w:r>
      <w:r>
        <w:t>(SUB)</w:t>
      </w:r>
      <w:r>
        <w:rPr>
          <w:spacing w:val="-6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plots.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(for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year)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gramStart"/>
      <w:r>
        <w:t>FIELD:BLOCK</w:t>
      </w:r>
      <w:proofErr w:type="gramEnd"/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FIELD:BLOCK:MAIN</w:t>
      </w:r>
      <w:r>
        <w:rPr>
          <w:spacing w:val="-6"/>
        </w:rPr>
        <w:t xml:space="preserve"> </w:t>
      </w:r>
      <w:r>
        <w:t>+</w:t>
      </w:r>
      <w:r>
        <w:rPr>
          <w:spacing w:val="-50"/>
        </w:rPr>
        <w:t xml:space="preserve"> </w:t>
      </w:r>
      <w:r>
        <w:t>FIELD:BLOCK:MAIN:SUB.</w:t>
      </w:r>
    </w:p>
    <w:p w14:paraId="19ABBCA6" w14:textId="77777777" w:rsidR="002031FE" w:rsidRDefault="002031FE">
      <w:pPr>
        <w:pStyle w:val="BodyText"/>
        <w:spacing w:before="6"/>
        <w:ind w:left="0"/>
        <w:rPr>
          <w:sz w:val="16"/>
        </w:rPr>
      </w:pPr>
    </w:p>
    <w:p w14:paraId="6C70EAF1" w14:textId="77777777" w:rsidR="002031FE" w:rsidRDefault="0004164C">
      <w:pPr>
        <w:pStyle w:val="BodyText"/>
        <w:spacing w:before="1" w:line="290" w:lineRule="auto"/>
        <w:ind w:right="224"/>
      </w:pPr>
      <w:r>
        <w:t>The</w:t>
      </w:r>
      <w:r>
        <w:rPr>
          <w:spacing w:val="-6"/>
        </w:rPr>
        <w:t xml:space="preserve"> </w:t>
      </w:r>
      <w:r>
        <w:t>treatment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repeated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combined</w:t>
      </w:r>
      <w:r>
        <w:rPr>
          <w:spacing w:val="-7"/>
        </w:rPr>
        <w:t xml:space="preserve"> </w:t>
      </w:r>
      <w:r>
        <w:t>as:</w:t>
      </w:r>
      <w:r>
        <w:rPr>
          <w:spacing w:val="-6"/>
        </w:rPr>
        <w:t xml:space="preserve"> </w:t>
      </w:r>
      <w:r>
        <w:t>(T</w:t>
      </w:r>
      <w:r>
        <w:rPr>
          <w:spacing w:val="-9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gramStart"/>
      <w:r>
        <w:t>T:N</w:t>
      </w:r>
      <w:proofErr w:type="gramEnd"/>
      <w:r>
        <w:t>)*YEAR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T:N</w:t>
      </w:r>
      <w:r>
        <w:rPr>
          <w:spacing w:val="-5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+</w:t>
      </w:r>
      <w:r>
        <w:rPr>
          <w:spacing w:val="-50"/>
        </w:rPr>
        <w:t xml:space="preserve"> </w:t>
      </w:r>
      <w:r>
        <w:t>T:YEAR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N:YEAR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T:N:YEAR.</w:t>
      </w:r>
    </w:p>
    <w:p w14:paraId="42F21A0F" w14:textId="77777777" w:rsidR="002031FE" w:rsidRDefault="002031FE">
      <w:pPr>
        <w:pStyle w:val="BodyText"/>
        <w:spacing w:before="4"/>
        <w:ind w:left="0"/>
        <w:rPr>
          <w:sz w:val="16"/>
        </w:rPr>
      </w:pPr>
    </w:p>
    <w:p w14:paraId="5CDE8AB0" w14:textId="77777777" w:rsidR="002031FE" w:rsidRDefault="0004164C">
      <w:pPr>
        <w:pStyle w:val="BodyText"/>
        <w:spacing w:line="290" w:lineRule="auto"/>
        <w:ind w:right="224"/>
      </w:pPr>
      <w:r>
        <w:t>At this stage, the FIELD main effect needs to be removed, as it is totally confounded with the years. We</w:t>
      </w:r>
      <w:r>
        <w:rPr>
          <w:spacing w:val="1"/>
        </w:rPr>
        <w:t xml:space="preserve"> </w:t>
      </w:r>
      <w:r>
        <w:t xml:space="preserve">assign a random effect to the other </w:t>
      </w:r>
      <w:proofErr w:type="spellStart"/>
      <w:r>
        <w:t>randomisation</w:t>
      </w:r>
      <w:proofErr w:type="spellEnd"/>
      <w:r>
        <w:t xml:space="preserve"> units, i.e. </w:t>
      </w:r>
      <w:proofErr w:type="gramStart"/>
      <w:r>
        <w:t>FIELD</w:t>
      </w:r>
      <w:r>
        <w:t>:BLOCK</w:t>
      </w:r>
      <w:proofErr w:type="gramEnd"/>
      <w:r>
        <w:t>, FIELD:BLOCK:MAIN and</w:t>
      </w:r>
      <w:r>
        <w:rPr>
          <w:spacing w:val="1"/>
        </w:rPr>
        <w:t xml:space="preserve"> </w:t>
      </w:r>
      <w:r>
        <w:t>FIELD:BLOCK:MAIN:SUB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combine</w:t>
      </w:r>
      <w:r>
        <w:rPr>
          <w:spacing w:val="-5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repeated</w:t>
      </w:r>
      <w:r>
        <w:rPr>
          <w:spacing w:val="-5"/>
        </w:rPr>
        <w:t xml:space="preserve"> </w:t>
      </w:r>
      <w:r>
        <w:t>factor</w:t>
      </w:r>
      <w:r>
        <w:rPr>
          <w:spacing w:val="-6"/>
        </w:rPr>
        <w:t xml:space="preserve"> </w:t>
      </w:r>
      <w:r>
        <w:t>YEAR,</w:t>
      </w:r>
      <w:r>
        <w:rPr>
          <w:spacing w:val="-10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colon operator,</w:t>
      </w:r>
      <w:r>
        <w:rPr>
          <w:spacing w:val="-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leads</w:t>
      </w:r>
      <w:r>
        <w:rPr>
          <w:spacing w:val="-3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to:</w:t>
      </w:r>
    </w:p>
    <w:p w14:paraId="607B6896" w14:textId="77777777" w:rsidR="002031FE" w:rsidRDefault="002031FE">
      <w:pPr>
        <w:pStyle w:val="BodyText"/>
        <w:spacing w:before="8"/>
        <w:ind w:left="0"/>
        <w:rPr>
          <w:sz w:val="16"/>
        </w:rPr>
      </w:pPr>
    </w:p>
    <w:p w14:paraId="79683CD9" w14:textId="77777777" w:rsidR="002031FE" w:rsidRDefault="0004164C">
      <w:pPr>
        <w:pStyle w:val="BodyText"/>
        <w:rPr>
          <w:rFonts w:ascii="Courier New"/>
        </w:rPr>
      </w:pPr>
      <w:r>
        <w:rPr>
          <w:rFonts w:ascii="Courier New"/>
        </w:rPr>
        <w:t>YIELD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T:N</w:t>
      </w:r>
      <w:proofErr w:type="gram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T:YEAR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N:YEAR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T:N:YEAR</w:t>
      </w:r>
    </w:p>
    <w:p w14:paraId="2EF3426D" w14:textId="77777777" w:rsidR="002031FE" w:rsidRDefault="0004164C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RANDOM:</w:t>
      </w:r>
      <w:r>
        <w:rPr>
          <w:rFonts w:ascii="Courier New"/>
          <w:spacing w:val="-11"/>
        </w:rPr>
        <w:t xml:space="preserve"> </w:t>
      </w:r>
      <w:proofErr w:type="gramStart"/>
      <w:r>
        <w:rPr>
          <w:rFonts w:ascii="Courier New"/>
        </w:rPr>
        <w:t>FIELD:BLOCK</w:t>
      </w:r>
      <w:proofErr w:type="gram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FIELD:BLOCK:MAIN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FIELD:BLOCK:MAIN:SUB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FIELD:BLOCK:YEAR</w:t>
      </w:r>
    </w:p>
    <w:p w14:paraId="45481129" w14:textId="77777777" w:rsidR="002031FE" w:rsidRDefault="0004164C">
      <w:pPr>
        <w:pStyle w:val="BodyText"/>
        <w:spacing w:before="51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19"/>
        </w:rPr>
        <w:t xml:space="preserve"> </w:t>
      </w:r>
      <w:proofErr w:type="gramStart"/>
      <w:r>
        <w:rPr>
          <w:rFonts w:ascii="Courier New"/>
        </w:rPr>
        <w:t>FIELD:BLOCK</w:t>
      </w:r>
      <w:proofErr w:type="gramEnd"/>
      <w:r>
        <w:rPr>
          <w:rFonts w:ascii="Courier New"/>
        </w:rPr>
        <w:t>:MAIN:YEAR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FIELD:BLOCK:MAIN:SUB:YEAR</w:t>
      </w:r>
    </w:p>
    <w:p w14:paraId="78C72942" w14:textId="77777777" w:rsidR="002031FE" w:rsidRDefault="002031FE">
      <w:pPr>
        <w:pStyle w:val="BodyText"/>
        <w:spacing w:before="8"/>
        <w:ind w:left="0"/>
        <w:rPr>
          <w:rFonts w:ascii="Courier New"/>
          <w:sz w:val="20"/>
        </w:rPr>
      </w:pPr>
    </w:p>
    <w:p w14:paraId="0B86C13D" w14:textId="77777777" w:rsidR="002031FE" w:rsidRDefault="0004164C">
      <w:pPr>
        <w:pStyle w:val="BodyText"/>
        <w:spacing w:line="290" w:lineRule="auto"/>
        <w:ind w:right="172"/>
      </w:pPr>
      <w:r>
        <w:t>As</w:t>
      </w:r>
      <w:r>
        <w:rPr>
          <w:spacing w:val="-5"/>
        </w:rPr>
        <w:t xml:space="preserve"> </w:t>
      </w:r>
      <w:r>
        <w:t>usual,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(residual)</w:t>
      </w:r>
      <w:r>
        <w:rPr>
          <w:spacing w:val="-6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explicitly</w:t>
      </w:r>
      <w:r>
        <w:rPr>
          <w:spacing w:val="-5"/>
        </w:rPr>
        <w:t xml:space="preserve"> </w:t>
      </w:r>
      <w:r>
        <w:t>included</w:t>
      </w:r>
      <w:r>
        <w:rPr>
          <w:spacing w:val="-5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implementing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 be used, together with the two previous ones (</w:t>
      </w:r>
      <w:proofErr w:type="gramStart"/>
      <w:r>
        <w:t>FIELD:BLOCK</w:t>
      </w:r>
      <w:proofErr w:type="gramEnd"/>
      <w:r>
        <w:t>:YEAR + FIELD:BLOCK:MAIN:YEAR) to</w:t>
      </w:r>
      <w:r>
        <w:rPr>
          <w:spacing w:val="1"/>
        </w:rPr>
        <w:t xml:space="preserve"> </w:t>
      </w:r>
      <w:r>
        <w:t>accommodate possible serial correlation structures into the model, by allowing year-</w:t>
      </w:r>
      <w:proofErr w:type="spellStart"/>
      <w:r>
        <w:t>specifity</w:t>
      </w:r>
      <w:proofErr w:type="spellEnd"/>
      <w:r>
        <w:t xml:space="preserve"> of all design</w:t>
      </w:r>
      <w:r>
        <w:rPr>
          <w:spacing w:val="1"/>
        </w:rPr>
        <w:t xml:space="preserve"> </w:t>
      </w:r>
      <w:r>
        <w:t>effects and the residuals. For this types of models w</w:t>
      </w:r>
      <w:r>
        <w:t>ith several crossed random effects, the coding of ‘</w:t>
      </w:r>
      <w:proofErr w:type="spellStart"/>
      <w:proofErr w:type="gramStart"/>
      <w:r>
        <w:t>lme</w:t>
      </w:r>
      <w:proofErr w:type="spellEnd"/>
      <w:r>
        <w:t>(</w:t>
      </w:r>
      <w:proofErr w:type="gramEnd"/>
      <w:r>
        <w:t>)’</w:t>
      </w:r>
      <w:r>
        <w:rPr>
          <w:spacing w:val="-50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straightforward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always</w:t>
      </w:r>
      <w:r>
        <w:rPr>
          <w:spacing w:val="-6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flexible</w:t>
      </w:r>
      <w:r>
        <w:rPr>
          <w:spacing w:val="-6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correlation</w:t>
      </w:r>
      <w:r>
        <w:rPr>
          <w:spacing w:val="-2"/>
        </w:rPr>
        <w:t xml:space="preserve"> </w:t>
      </w:r>
      <w:r>
        <w:t>structures.</w:t>
      </w:r>
    </w:p>
    <w:p w14:paraId="4BB0092A" w14:textId="77777777" w:rsidR="002031FE" w:rsidRDefault="002031FE">
      <w:pPr>
        <w:pStyle w:val="BodyText"/>
        <w:spacing w:before="6"/>
        <w:ind w:left="0"/>
        <w:rPr>
          <w:sz w:val="16"/>
        </w:rPr>
      </w:pPr>
    </w:p>
    <w:p w14:paraId="3B5C7F74" w14:textId="77777777" w:rsidR="002031FE" w:rsidRDefault="0004164C">
      <w:pPr>
        <w:pStyle w:val="BodyText"/>
        <w:spacing w:before="1" w:line="290" w:lineRule="auto"/>
        <w:ind w:right="224"/>
      </w:pPr>
      <w:r>
        <w:t>In the code below we need to build dummy variables for all random effects (five variables, excluding the</w:t>
      </w:r>
      <w:r>
        <w:rPr>
          <w:spacing w:val="1"/>
        </w:rPr>
        <w:t xml:space="preserve"> </w:t>
      </w:r>
      <w:r>
        <w:t>residual error term, which is not needed). Afterwards, we have to code the random effects as a list; R</w:t>
      </w:r>
      <w:r>
        <w:rPr>
          <w:spacing w:val="1"/>
        </w:rPr>
        <w:t xml:space="preserve"> </w:t>
      </w:r>
      <w:r>
        <w:t xml:space="preserve">expects that the element of such list </w:t>
      </w:r>
      <w:proofErr w:type="gramStart"/>
      <w:r>
        <w:t>are</w:t>
      </w:r>
      <w:proofErr w:type="gramEnd"/>
      <w:r>
        <w:t xml:space="preserve"> nested</w:t>
      </w:r>
      <w:r>
        <w:t xml:space="preserve"> and, therefore, we need to work around this by coding an</w:t>
      </w:r>
      <w:r>
        <w:rPr>
          <w:spacing w:val="1"/>
        </w:rPr>
        <w:t xml:space="preserve"> </w:t>
      </w:r>
      <w:r>
        <w:t>additional</w:t>
      </w:r>
      <w:r>
        <w:rPr>
          <w:spacing w:val="-7"/>
        </w:rPr>
        <w:t xml:space="preserve"> </w:t>
      </w:r>
      <w:r>
        <w:t>variable,</w:t>
      </w:r>
      <w:r>
        <w:rPr>
          <w:spacing w:val="-8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‘1’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subjects,</w:t>
      </w:r>
      <w:r>
        <w:rPr>
          <w:spacing w:val="-5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nesting</w:t>
      </w:r>
      <w:r>
        <w:rPr>
          <w:spacing w:val="-6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artificial.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‘</w:t>
      </w:r>
      <w:proofErr w:type="spellStart"/>
      <w:r>
        <w:t>pdIdent</w:t>
      </w:r>
      <w:proofErr w:type="spellEnd"/>
      <w:r>
        <w:t>’</w:t>
      </w:r>
      <w:r>
        <w:rPr>
          <w:spacing w:val="-4"/>
        </w:rPr>
        <w:t xml:space="preserve"> </w:t>
      </w:r>
      <w:r>
        <w:t>construct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homoscedastic</w:t>
      </w:r>
      <w:r>
        <w:rPr>
          <w:spacing w:val="-5"/>
        </w:rPr>
        <w:t xml:space="preserve"> </w:t>
      </w:r>
      <w:r>
        <w:t>a</w:t>
      </w:r>
      <w:r>
        <w:t>nd</w:t>
      </w:r>
      <w:r>
        <w:rPr>
          <w:spacing w:val="-3"/>
        </w:rPr>
        <w:t xml:space="preserve"> </w:t>
      </w:r>
      <w:r>
        <w:t>uncorrelated.</w:t>
      </w:r>
    </w:p>
    <w:p w14:paraId="66924DE5" w14:textId="77777777" w:rsidR="002031FE" w:rsidRDefault="002031FE">
      <w:pPr>
        <w:pStyle w:val="BodyText"/>
        <w:spacing w:before="9"/>
        <w:ind w:left="0"/>
        <w:rPr>
          <w:sz w:val="16"/>
        </w:rPr>
      </w:pPr>
    </w:p>
    <w:p w14:paraId="15C33258" w14:textId="77777777" w:rsidR="002031FE" w:rsidRDefault="0004164C">
      <w:pPr>
        <w:pStyle w:val="BodyText"/>
        <w:rPr>
          <w:rFonts w:ascii="Courier New"/>
        </w:rPr>
      </w:pPr>
      <w:r>
        <w:rPr>
          <w:rFonts w:ascii="Courier New"/>
        </w:rPr>
        <w:t>rm(list=</w:t>
      </w:r>
      <w:proofErr w:type="gramStart"/>
      <w:r>
        <w:rPr>
          <w:rFonts w:ascii="Courier New"/>
        </w:rPr>
        <w:t>ls(</w:t>
      </w:r>
      <w:proofErr w:type="gramEnd"/>
      <w:r>
        <w:rPr>
          <w:rFonts w:ascii="Courier New"/>
        </w:rPr>
        <w:t>))</w:t>
      </w:r>
    </w:p>
    <w:p w14:paraId="7C6F1FE0" w14:textId="77777777" w:rsidR="002031FE" w:rsidRDefault="0004164C">
      <w:pPr>
        <w:pStyle w:val="BodyText"/>
        <w:spacing w:before="45" w:line="292" w:lineRule="auto"/>
        <w:ind w:right="2866"/>
        <w:rPr>
          <w:rFonts w:ascii="Courier New"/>
        </w:rPr>
      </w:pPr>
      <w:r>
        <w:rPr>
          <w:rFonts w:ascii="Courier New"/>
          <w:spacing w:val="-1"/>
        </w:rPr>
        <w:t xml:space="preserve">dataset &lt;- </w:t>
      </w:r>
      <w:proofErr w:type="spellStart"/>
      <w:r>
        <w:rPr>
          <w:rFonts w:ascii="Courier New"/>
          <w:spacing w:val="-1"/>
        </w:rPr>
        <w:t>read_csv</w:t>
      </w:r>
      <w:proofErr w:type="spellEnd"/>
      <w:r>
        <w:rPr>
          <w:rFonts w:ascii="Courier New"/>
          <w:spacing w:val="-1"/>
        </w:rPr>
        <w:t>("</w:t>
      </w:r>
      <w:r>
        <w:rPr>
          <w:color w:val="1154CC"/>
          <w:spacing w:val="-1"/>
        </w:rPr>
        <w:t>https://</w:t>
      </w:r>
      <w:hyperlink r:id="rId11">
        <w:r>
          <w:rPr>
            <w:color w:val="1154CC"/>
            <w:spacing w:val="-1"/>
          </w:rPr>
          <w:t>www.casaonofri.it/_datasets/LTE3.csv</w:t>
        </w:r>
      </w:hyperlink>
      <w:r>
        <w:rPr>
          <w:rFonts w:ascii="Courier New"/>
          <w:spacing w:val="-1"/>
        </w:rPr>
        <w:t>")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dataset 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dataset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</w:p>
    <w:p w14:paraId="4E26C045" w14:textId="77777777" w:rsidR="002031FE" w:rsidRDefault="0004164C">
      <w:pPr>
        <w:pStyle w:val="BodyText"/>
        <w:spacing w:before="5" w:line="295" w:lineRule="auto"/>
        <w:ind w:left="394" w:right="4341"/>
        <w:rPr>
          <w:rFonts w:ascii="Courier New"/>
        </w:rPr>
      </w:pPr>
      <w:r>
        <w:rPr>
          <w:rFonts w:ascii="Courier New"/>
        </w:rPr>
        <w:t>mutate(across(</w:t>
      </w:r>
      <w:proofErr w:type="gramStart"/>
      <w:r>
        <w:rPr>
          <w:rFonts w:ascii="Courier New"/>
        </w:rPr>
        <w:t>c(</w:t>
      </w:r>
      <w:proofErr w:type="gramEnd"/>
      <w:r>
        <w:rPr>
          <w:rFonts w:ascii="Courier New"/>
        </w:rPr>
        <w:t>1:9),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factor))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mutate(FB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factor(</w:t>
      </w:r>
      <w:proofErr w:type="spellStart"/>
      <w:r>
        <w:rPr>
          <w:rFonts w:ascii="Courier New"/>
        </w:rPr>
        <w:t>Block:Field</w:t>
      </w:r>
      <w:proofErr w:type="spellEnd"/>
      <w:r>
        <w:rPr>
          <w:rFonts w:ascii="Courier New"/>
        </w:rPr>
        <w:t>),</w:t>
      </w:r>
    </w:p>
    <w:p w14:paraId="3FAB067C" w14:textId="77777777" w:rsidR="002031FE" w:rsidRDefault="0004164C">
      <w:pPr>
        <w:pStyle w:val="BodyText"/>
        <w:spacing w:line="295" w:lineRule="auto"/>
        <w:ind w:left="1188" w:right="5257"/>
        <w:rPr>
          <w:rFonts w:ascii="Courier New"/>
        </w:rPr>
      </w:pPr>
      <w:r>
        <w:rPr>
          <w:rFonts w:ascii="Courier New"/>
        </w:rPr>
        <w:t xml:space="preserve">FBM = </w:t>
      </w:r>
      <w:proofErr w:type="gramStart"/>
      <w:r>
        <w:rPr>
          <w:rFonts w:ascii="Courier New"/>
        </w:rPr>
        <w:t>factor(</w:t>
      </w:r>
      <w:proofErr w:type="spellStart"/>
      <w:proofErr w:type="gramEnd"/>
      <w:r>
        <w:rPr>
          <w:rFonts w:ascii="Courier New"/>
        </w:rPr>
        <w:t>FB:Main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FBMS = factor(</w:t>
      </w:r>
      <w:proofErr w:type="spellStart"/>
      <w:r>
        <w:rPr>
          <w:rFonts w:ascii="Courier New"/>
        </w:rPr>
        <w:t>FBM:Sub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F</w:t>
      </w:r>
      <w:r>
        <w:rPr>
          <w:rFonts w:ascii="Courier New"/>
        </w:rPr>
        <w:t>BY = factor(</w:t>
      </w:r>
      <w:proofErr w:type="spellStart"/>
      <w:r>
        <w:rPr>
          <w:rFonts w:ascii="Courier New"/>
        </w:rPr>
        <w:t>FB:Year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FBMY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factor(</w:t>
      </w:r>
      <w:proofErr w:type="spellStart"/>
      <w:r>
        <w:rPr>
          <w:rFonts w:ascii="Courier New"/>
        </w:rPr>
        <w:t>FBM:Year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one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1L)</w:t>
      </w:r>
    </w:p>
    <w:p w14:paraId="1F24A0B6" w14:textId="77777777" w:rsidR="002031FE" w:rsidRDefault="002031FE">
      <w:pPr>
        <w:pStyle w:val="BodyText"/>
        <w:spacing w:before="3"/>
        <w:ind w:left="0"/>
        <w:rPr>
          <w:rFonts w:ascii="Courier New"/>
          <w:sz w:val="23"/>
        </w:rPr>
      </w:pPr>
    </w:p>
    <w:p w14:paraId="5B361B8A" w14:textId="77777777" w:rsidR="002031FE" w:rsidRDefault="0004164C">
      <w:pPr>
        <w:pStyle w:val="BodyText"/>
        <w:rPr>
          <w:rFonts w:ascii="Courier New"/>
        </w:rPr>
      </w:pPr>
      <w:r>
        <w:rPr>
          <w:rFonts w:ascii="Courier New"/>
        </w:rPr>
        <w:t>mod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proofErr w:type="gramStart"/>
      <w:r>
        <w:rPr>
          <w:rFonts w:ascii="Courier New"/>
        </w:rPr>
        <w:t>lme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Yield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N:T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45CB6A87" w14:textId="77777777" w:rsidR="002031FE" w:rsidRDefault="002031FE">
      <w:pPr>
        <w:rPr>
          <w:rFonts w:ascii="Courier New"/>
        </w:rPr>
        <w:sectPr w:rsidR="002031FE">
          <w:pgSz w:w="11910" w:h="16840"/>
          <w:pgMar w:top="680" w:right="1280" w:bottom="280" w:left="1240" w:header="720" w:footer="720" w:gutter="0"/>
          <w:cols w:space="720"/>
        </w:sectPr>
      </w:pPr>
    </w:p>
    <w:p w14:paraId="27C29E60" w14:textId="77777777" w:rsidR="002031FE" w:rsidRDefault="0004164C">
      <w:pPr>
        <w:pStyle w:val="BodyText"/>
        <w:spacing w:before="72" w:line="295" w:lineRule="auto"/>
        <w:ind w:left="2095" w:right="2754"/>
        <w:rPr>
          <w:rFonts w:ascii="Courier New"/>
        </w:rPr>
      </w:pPr>
      <w:r>
        <w:rPr>
          <w:rFonts w:ascii="Courier New"/>
        </w:rPr>
        <w:lastRenderedPageBreak/>
        <w:t xml:space="preserve">Year + </w:t>
      </w:r>
      <w:proofErr w:type="spellStart"/>
      <w:proofErr w:type="gramStart"/>
      <w:r>
        <w:rPr>
          <w:rFonts w:ascii="Courier New"/>
        </w:rPr>
        <w:t>Year:T</w:t>
      </w:r>
      <w:proofErr w:type="spellEnd"/>
      <w:proofErr w:type="gramEnd"/>
      <w:r>
        <w:rPr>
          <w:rFonts w:ascii="Courier New"/>
        </w:rPr>
        <w:t xml:space="preserve"> + </w:t>
      </w:r>
      <w:proofErr w:type="spellStart"/>
      <w:r>
        <w:rPr>
          <w:rFonts w:ascii="Courier New"/>
        </w:rPr>
        <w:t>Year:N</w:t>
      </w:r>
      <w:proofErr w:type="spellEnd"/>
      <w:r>
        <w:rPr>
          <w:rFonts w:ascii="Courier New"/>
        </w:rPr>
        <w:t xml:space="preserve"> + </w:t>
      </w:r>
      <w:proofErr w:type="spellStart"/>
      <w:r>
        <w:rPr>
          <w:rFonts w:ascii="Courier New"/>
        </w:rPr>
        <w:t>Year:N:T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random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list(one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pdIdent</w:t>
      </w:r>
      <w:proofErr w:type="spellEnd"/>
      <w:r>
        <w:rPr>
          <w:rFonts w:ascii="Courier New"/>
        </w:rPr>
        <w:t>(~FB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1),</w:t>
      </w:r>
    </w:p>
    <w:p w14:paraId="7042A0D7" w14:textId="77777777" w:rsidR="002031FE" w:rsidRDefault="0004164C">
      <w:pPr>
        <w:pStyle w:val="BodyText"/>
        <w:spacing w:before="1" w:line="295" w:lineRule="auto"/>
        <w:ind w:left="3683" w:right="2750"/>
        <w:rPr>
          <w:rFonts w:ascii="Courier New"/>
        </w:rPr>
      </w:pPr>
      <w:r>
        <w:rPr>
          <w:rFonts w:ascii="Courier New"/>
        </w:rPr>
        <w:t xml:space="preserve">one = </w:t>
      </w:r>
      <w:proofErr w:type="spellStart"/>
      <w:proofErr w:type="gramStart"/>
      <w:r>
        <w:rPr>
          <w:rFonts w:ascii="Courier New"/>
        </w:rPr>
        <w:t>pdIdent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~FBM - 1),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one = </w:t>
      </w:r>
      <w:proofErr w:type="spellStart"/>
      <w:r>
        <w:rPr>
          <w:rFonts w:ascii="Courier New"/>
        </w:rPr>
        <w:t>pdIdent</w:t>
      </w:r>
      <w:proofErr w:type="spellEnd"/>
      <w:r>
        <w:rPr>
          <w:rFonts w:ascii="Courier New"/>
        </w:rPr>
        <w:t>(~FBMS - 1),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 xml:space="preserve">one = </w:t>
      </w:r>
      <w:proofErr w:type="spellStart"/>
      <w:r>
        <w:rPr>
          <w:rFonts w:ascii="Courier New"/>
        </w:rPr>
        <w:t>pdIdent</w:t>
      </w:r>
      <w:proofErr w:type="spellEnd"/>
      <w:r>
        <w:rPr>
          <w:rFonts w:ascii="Courier New"/>
        </w:rPr>
        <w:t>(~FBY - 1),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one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pdIdent</w:t>
      </w:r>
      <w:proofErr w:type="spellEnd"/>
      <w:r>
        <w:rPr>
          <w:rFonts w:ascii="Courier New"/>
        </w:rPr>
        <w:t>(~FBMY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1)),</w:t>
      </w:r>
    </w:p>
    <w:p w14:paraId="47213B63" w14:textId="77777777" w:rsidR="002031FE" w:rsidRDefault="0004164C">
      <w:pPr>
        <w:pStyle w:val="BodyText"/>
        <w:spacing w:line="215" w:lineRule="exact"/>
        <w:ind w:left="1871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dataset,</w:t>
      </w:r>
      <w:r>
        <w:rPr>
          <w:rFonts w:ascii="Courier New"/>
          <w:spacing w:val="-7"/>
        </w:rPr>
        <w:t xml:space="preserve"> </w:t>
      </w:r>
      <w:proofErr w:type="spellStart"/>
      <w:proofErr w:type="gramStart"/>
      <w:r>
        <w:rPr>
          <w:rFonts w:ascii="Courier New"/>
        </w:rPr>
        <w:t>na.action</w:t>
      </w:r>
      <w:proofErr w:type="spellEnd"/>
      <w:proofErr w:type="gram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na.omit</w:t>
      </w:r>
      <w:proofErr w:type="spellEnd"/>
      <w:r>
        <w:rPr>
          <w:rFonts w:ascii="Courier New"/>
        </w:rPr>
        <w:t>)</w:t>
      </w:r>
    </w:p>
    <w:p w14:paraId="60F0125D" w14:textId="77777777" w:rsidR="002031FE" w:rsidRDefault="002031FE">
      <w:pPr>
        <w:pStyle w:val="BodyText"/>
        <w:spacing w:before="7"/>
        <w:ind w:left="0"/>
        <w:rPr>
          <w:rFonts w:ascii="Courier New"/>
          <w:sz w:val="27"/>
        </w:rPr>
      </w:pPr>
    </w:p>
    <w:p w14:paraId="74FD6BF9" w14:textId="77777777" w:rsidR="002031FE" w:rsidRDefault="0004164C">
      <w:pPr>
        <w:pStyle w:val="BodyText"/>
        <w:spacing w:line="295" w:lineRule="auto"/>
        <w:ind w:right="434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Fixed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effects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tested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LRT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library(car)</w:t>
      </w:r>
    </w:p>
    <w:p w14:paraId="392428C4" w14:textId="77777777" w:rsidR="002031FE" w:rsidRDefault="0004164C">
      <w:pPr>
        <w:pStyle w:val="BodyText"/>
        <w:spacing w:before="1" w:after="49"/>
        <w:rPr>
          <w:rFonts w:ascii="Courier New"/>
        </w:rPr>
      </w:pPr>
      <w:proofErr w:type="spellStart"/>
      <w:proofErr w:type="gramStart"/>
      <w:r>
        <w:rPr>
          <w:rFonts w:ascii="Courier New"/>
        </w:rPr>
        <w:t>Anova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mod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6462"/>
        <w:gridCol w:w="674"/>
      </w:tblGrid>
      <w:tr w:rsidR="002031FE" w14:paraId="269AFC71" w14:textId="77777777">
        <w:trPr>
          <w:trHeight w:val="503"/>
        </w:trPr>
        <w:tc>
          <w:tcPr>
            <w:tcW w:w="334" w:type="dxa"/>
          </w:tcPr>
          <w:p w14:paraId="3B3CC40A" w14:textId="77777777" w:rsidR="002031FE" w:rsidRDefault="0004164C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  <w:p w14:paraId="25398F7F" w14:textId="77777777" w:rsidR="002031FE" w:rsidRDefault="0004164C">
            <w:pPr>
              <w:pStyle w:val="TableParagraph"/>
              <w:spacing w:before="48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462" w:type="dxa"/>
          </w:tcPr>
          <w:p w14:paraId="2C42C923" w14:textId="77777777" w:rsidR="002031FE" w:rsidRDefault="0004164C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Analysis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Deviance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Table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(Type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II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tests)</w:t>
            </w:r>
          </w:p>
        </w:tc>
        <w:tc>
          <w:tcPr>
            <w:tcW w:w="674" w:type="dxa"/>
          </w:tcPr>
          <w:p w14:paraId="192B20EE" w14:textId="77777777" w:rsidR="002031FE" w:rsidRDefault="002031F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031FE" w14:paraId="32785C42" w14:textId="77777777">
        <w:trPr>
          <w:trHeight w:val="265"/>
        </w:trPr>
        <w:tc>
          <w:tcPr>
            <w:tcW w:w="334" w:type="dxa"/>
          </w:tcPr>
          <w:p w14:paraId="22D33473" w14:textId="77777777" w:rsidR="002031FE" w:rsidRDefault="0004164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462" w:type="dxa"/>
          </w:tcPr>
          <w:p w14:paraId="1B8FD880" w14:textId="77777777" w:rsidR="002031FE" w:rsidRDefault="0004164C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Response: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Yield</w:t>
            </w:r>
          </w:p>
        </w:tc>
        <w:tc>
          <w:tcPr>
            <w:tcW w:w="674" w:type="dxa"/>
          </w:tcPr>
          <w:p w14:paraId="78716D3B" w14:textId="77777777" w:rsidR="002031FE" w:rsidRDefault="002031F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031FE" w14:paraId="704154AE" w14:textId="77777777">
        <w:trPr>
          <w:trHeight w:val="265"/>
        </w:trPr>
        <w:tc>
          <w:tcPr>
            <w:tcW w:w="334" w:type="dxa"/>
          </w:tcPr>
          <w:p w14:paraId="4E781223" w14:textId="77777777" w:rsidR="002031FE" w:rsidRDefault="0004164C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462" w:type="dxa"/>
          </w:tcPr>
          <w:p w14:paraId="6F5CB176" w14:textId="77777777" w:rsidR="002031FE" w:rsidRDefault="0004164C">
            <w:pPr>
              <w:pStyle w:val="TableParagraph"/>
              <w:spacing w:before="25"/>
              <w:ind w:left="1418"/>
              <w:rPr>
                <w:sz w:val="19"/>
              </w:rPr>
            </w:pPr>
            <w:proofErr w:type="spellStart"/>
            <w:r>
              <w:rPr>
                <w:sz w:val="19"/>
              </w:rPr>
              <w:t>Chisq</w:t>
            </w:r>
            <w:proofErr w:type="spellEnd"/>
            <w:r>
              <w:rPr>
                <w:spacing w:val="-1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Df</w:t>
            </w:r>
            <w:proofErr w:type="spellEnd"/>
            <w:r>
              <w:rPr>
                <w:spacing w:val="-9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Pr</w:t>
            </w:r>
            <w:proofErr w:type="spellEnd"/>
            <w:r>
              <w:rPr>
                <w:sz w:val="19"/>
              </w:rPr>
              <w:t>(&gt;</w:t>
            </w:r>
            <w:proofErr w:type="spellStart"/>
            <w:r>
              <w:rPr>
                <w:sz w:val="19"/>
              </w:rPr>
              <w:t>Chisq</w:t>
            </w:r>
            <w:proofErr w:type="spellEnd"/>
            <w:r>
              <w:rPr>
                <w:sz w:val="19"/>
              </w:rPr>
              <w:t>)</w:t>
            </w:r>
          </w:p>
        </w:tc>
        <w:tc>
          <w:tcPr>
            <w:tcW w:w="674" w:type="dxa"/>
          </w:tcPr>
          <w:p w14:paraId="5210F985" w14:textId="77777777" w:rsidR="002031FE" w:rsidRDefault="002031F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031FE" w14:paraId="1F7A7E39" w14:textId="77777777">
        <w:trPr>
          <w:trHeight w:val="264"/>
        </w:trPr>
        <w:tc>
          <w:tcPr>
            <w:tcW w:w="334" w:type="dxa"/>
          </w:tcPr>
          <w:p w14:paraId="155A9099" w14:textId="77777777" w:rsidR="002031FE" w:rsidRDefault="0004164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462" w:type="dxa"/>
          </w:tcPr>
          <w:p w14:paraId="4E69FAF3" w14:textId="77777777" w:rsidR="002031FE" w:rsidRDefault="0004164C">
            <w:pPr>
              <w:pStyle w:val="TableParagraph"/>
              <w:tabs>
                <w:tab w:val="left" w:pos="1302"/>
                <w:tab w:val="left" w:pos="2777"/>
              </w:tabs>
              <w:ind w:left="57"/>
              <w:rPr>
                <w:sz w:val="19"/>
              </w:rPr>
            </w:pPr>
            <w:r>
              <w:rPr>
                <w:sz w:val="19"/>
              </w:rPr>
              <w:t>T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5.1169</w:t>
            </w:r>
            <w:r>
              <w:rPr>
                <w:spacing w:val="105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  <w:r>
              <w:rPr>
                <w:sz w:val="19"/>
              </w:rPr>
              <w:tab/>
              <w:t>0.</w:t>
            </w:r>
            <w:proofErr w:type="gramStart"/>
            <w:r>
              <w:rPr>
                <w:sz w:val="19"/>
              </w:rPr>
              <w:t>07743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.</w:t>
            </w:r>
            <w:proofErr w:type="gramEnd"/>
          </w:p>
        </w:tc>
        <w:tc>
          <w:tcPr>
            <w:tcW w:w="674" w:type="dxa"/>
          </w:tcPr>
          <w:p w14:paraId="52CD0D0D" w14:textId="77777777" w:rsidR="002031FE" w:rsidRDefault="002031F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031FE" w14:paraId="0F85D71A" w14:textId="77777777">
        <w:trPr>
          <w:trHeight w:val="263"/>
        </w:trPr>
        <w:tc>
          <w:tcPr>
            <w:tcW w:w="334" w:type="dxa"/>
          </w:tcPr>
          <w:p w14:paraId="394903A9" w14:textId="77777777" w:rsidR="002031FE" w:rsidRDefault="0004164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462" w:type="dxa"/>
          </w:tcPr>
          <w:p w14:paraId="411E31A7" w14:textId="77777777" w:rsidR="002031FE" w:rsidRDefault="0004164C">
            <w:pPr>
              <w:pStyle w:val="TableParagraph"/>
              <w:tabs>
                <w:tab w:val="left" w:pos="1077"/>
              </w:tabs>
              <w:ind w:left="57"/>
              <w:rPr>
                <w:sz w:val="19"/>
              </w:rPr>
            </w:pPr>
            <w:r>
              <w:rPr>
                <w:sz w:val="19"/>
              </w:rPr>
              <w:t>N</w:t>
            </w:r>
            <w:r>
              <w:rPr>
                <w:sz w:val="19"/>
              </w:rPr>
              <w:tab/>
              <w:t>804.1717</w:t>
            </w:r>
            <w:r>
              <w:rPr>
                <w:spacing w:val="102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  <w:r>
              <w:rPr>
                <w:spacing w:val="106"/>
                <w:sz w:val="19"/>
              </w:rPr>
              <w:t xml:space="preserve"> </w:t>
            </w:r>
            <w:r>
              <w:rPr>
                <w:sz w:val="19"/>
              </w:rPr>
              <w:t>&lt;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2.2e-16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***</w:t>
            </w:r>
          </w:p>
        </w:tc>
        <w:tc>
          <w:tcPr>
            <w:tcW w:w="674" w:type="dxa"/>
          </w:tcPr>
          <w:p w14:paraId="3E63A38B" w14:textId="77777777" w:rsidR="002031FE" w:rsidRDefault="002031F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031FE" w14:paraId="264A4BCD" w14:textId="77777777">
        <w:trPr>
          <w:trHeight w:val="265"/>
        </w:trPr>
        <w:tc>
          <w:tcPr>
            <w:tcW w:w="334" w:type="dxa"/>
          </w:tcPr>
          <w:p w14:paraId="1C99BE7D" w14:textId="77777777" w:rsidR="002031FE" w:rsidRDefault="0004164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462" w:type="dxa"/>
          </w:tcPr>
          <w:p w14:paraId="512D842C" w14:textId="77777777" w:rsidR="002031FE" w:rsidRDefault="0004164C">
            <w:pPr>
              <w:pStyle w:val="TableParagraph"/>
              <w:tabs>
                <w:tab w:val="left" w:pos="1077"/>
              </w:tabs>
              <w:ind w:left="57"/>
              <w:rPr>
                <w:sz w:val="19"/>
              </w:rPr>
            </w:pPr>
            <w:r>
              <w:rPr>
                <w:sz w:val="19"/>
              </w:rPr>
              <w:t>Year</w:t>
            </w:r>
            <w:r>
              <w:rPr>
                <w:sz w:val="19"/>
              </w:rPr>
              <w:tab/>
              <w:t>446.6794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17</w:t>
            </w:r>
            <w:r>
              <w:rPr>
                <w:spacing w:val="105"/>
                <w:sz w:val="19"/>
              </w:rPr>
              <w:t xml:space="preserve"> </w:t>
            </w:r>
            <w:r>
              <w:rPr>
                <w:sz w:val="19"/>
              </w:rPr>
              <w:t>&lt;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2.2e-16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***</w:t>
            </w:r>
          </w:p>
        </w:tc>
        <w:tc>
          <w:tcPr>
            <w:tcW w:w="674" w:type="dxa"/>
          </w:tcPr>
          <w:p w14:paraId="5A345FC1" w14:textId="77777777" w:rsidR="002031FE" w:rsidRDefault="002031F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031FE" w14:paraId="3AB401EC" w14:textId="77777777">
        <w:trPr>
          <w:trHeight w:val="265"/>
        </w:trPr>
        <w:tc>
          <w:tcPr>
            <w:tcW w:w="334" w:type="dxa"/>
          </w:tcPr>
          <w:p w14:paraId="0B4AC567" w14:textId="77777777" w:rsidR="002031FE" w:rsidRDefault="0004164C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462" w:type="dxa"/>
          </w:tcPr>
          <w:p w14:paraId="4E83B04C" w14:textId="77777777" w:rsidR="002031FE" w:rsidRDefault="0004164C">
            <w:pPr>
              <w:pStyle w:val="TableParagraph"/>
              <w:tabs>
                <w:tab w:val="left" w:pos="1302"/>
                <w:tab w:val="right" w:pos="3570"/>
              </w:tabs>
              <w:spacing w:before="25"/>
              <w:ind w:left="57"/>
              <w:rPr>
                <w:sz w:val="19"/>
              </w:rPr>
            </w:pPr>
            <w:proofErr w:type="gramStart"/>
            <w:r>
              <w:rPr>
                <w:sz w:val="19"/>
              </w:rPr>
              <w:t>T:N</w:t>
            </w:r>
            <w:proofErr w:type="gramEnd"/>
            <w:r>
              <w:rPr>
                <w:sz w:val="19"/>
              </w:rPr>
              <w:tab/>
              <w:t>6.2105</w:t>
            </w:r>
            <w:r>
              <w:rPr>
                <w:spacing w:val="104"/>
                <w:sz w:val="19"/>
              </w:rPr>
              <w:t xml:space="preserve"> </w:t>
            </w:r>
            <w:r>
              <w:rPr>
                <w:sz w:val="19"/>
              </w:rPr>
              <w:t>4</w:t>
            </w:r>
            <w:r>
              <w:rPr>
                <w:rFonts w:ascii="Times New Roman"/>
                <w:sz w:val="19"/>
              </w:rPr>
              <w:tab/>
            </w:r>
            <w:r>
              <w:rPr>
                <w:sz w:val="19"/>
              </w:rPr>
              <w:t>0.18397</w:t>
            </w:r>
          </w:p>
        </w:tc>
        <w:tc>
          <w:tcPr>
            <w:tcW w:w="674" w:type="dxa"/>
          </w:tcPr>
          <w:p w14:paraId="2D0F3013" w14:textId="77777777" w:rsidR="002031FE" w:rsidRDefault="002031F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031FE" w14:paraId="36EEA232" w14:textId="77777777">
        <w:trPr>
          <w:trHeight w:val="263"/>
        </w:trPr>
        <w:tc>
          <w:tcPr>
            <w:tcW w:w="334" w:type="dxa"/>
          </w:tcPr>
          <w:p w14:paraId="26BA9D58" w14:textId="77777777" w:rsidR="002031FE" w:rsidRDefault="0004164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462" w:type="dxa"/>
          </w:tcPr>
          <w:p w14:paraId="6032EDF1" w14:textId="77777777" w:rsidR="002031FE" w:rsidRDefault="0004164C">
            <w:pPr>
              <w:pStyle w:val="TableParagraph"/>
              <w:tabs>
                <w:tab w:val="left" w:pos="1077"/>
              </w:tabs>
              <w:ind w:left="57"/>
              <w:rPr>
                <w:sz w:val="19"/>
              </w:rPr>
            </w:pPr>
            <w:proofErr w:type="gramStart"/>
            <w:r>
              <w:rPr>
                <w:sz w:val="19"/>
              </w:rPr>
              <w:t>T:Year</w:t>
            </w:r>
            <w:proofErr w:type="gramEnd"/>
            <w:r>
              <w:rPr>
                <w:sz w:val="19"/>
              </w:rPr>
              <w:tab/>
              <w:t>142.5132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34</w:t>
            </w:r>
            <w:r>
              <w:rPr>
                <w:spacing w:val="102"/>
                <w:sz w:val="19"/>
              </w:rPr>
              <w:t xml:space="preserve"> </w:t>
            </w:r>
            <w:r>
              <w:rPr>
                <w:sz w:val="19"/>
              </w:rPr>
              <w:t>3.065e-15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***</w:t>
            </w:r>
          </w:p>
        </w:tc>
        <w:tc>
          <w:tcPr>
            <w:tcW w:w="674" w:type="dxa"/>
          </w:tcPr>
          <w:p w14:paraId="1CDF2080" w14:textId="77777777" w:rsidR="002031FE" w:rsidRDefault="002031F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031FE" w14:paraId="3DC4A257" w14:textId="77777777">
        <w:trPr>
          <w:trHeight w:val="264"/>
        </w:trPr>
        <w:tc>
          <w:tcPr>
            <w:tcW w:w="334" w:type="dxa"/>
          </w:tcPr>
          <w:p w14:paraId="7BD12DE1" w14:textId="77777777" w:rsidR="002031FE" w:rsidRDefault="0004164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462" w:type="dxa"/>
          </w:tcPr>
          <w:p w14:paraId="22DA0926" w14:textId="77777777" w:rsidR="002031FE" w:rsidRDefault="0004164C">
            <w:pPr>
              <w:pStyle w:val="TableParagraph"/>
              <w:tabs>
                <w:tab w:val="left" w:pos="1077"/>
              </w:tabs>
              <w:ind w:left="57"/>
              <w:rPr>
                <w:sz w:val="19"/>
              </w:rPr>
            </w:pPr>
            <w:proofErr w:type="gramStart"/>
            <w:r>
              <w:rPr>
                <w:sz w:val="19"/>
              </w:rPr>
              <w:t>N:Year</w:t>
            </w:r>
            <w:proofErr w:type="gramEnd"/>
            <w:r>
              <w:rPr>
                <w:sz w:val="19"/>
              </w:rPr>
              <w:tab/>
              <w:t>246.5584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34</w:t>
            </w:r>
            <w:r>
              <w:rPr>
                <w:spacing w:val="105"/>
                <w:sz w:val="19"/>
              </w:rPr>
              <w:t xml:space="preserve"> </w:t>
            </w:r>
            <w:r>
              <w:rPr>
                <w:sz w:val="19"/>
              </w:rPr>
              <w:t>&lt;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2.2e-16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***</w:t>
            </w:r>
          </w:p>
        </w:tc>
        <w:tc>
          <w:tcPr>
            <w:tcW w:w="674" w:type="dxa"/>
          </w:tcPr>
          <w:p w14:paraId="219DCCC0" w14:textId="77777777" w:rsidR="002031FE" w:rsidRDefault="002031F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031FE" w14:paraId="620FB29F" w14:textId="77777777">
        <w:trPr>
          <w:trHeight w:val="265"/>
        </w:trPr>
        <w:tc>
          <w:tcPr>
            <w:tcW w:w="334" w:type="dxa"/>
          </w:tcPr>
          <w:p w14:paraId="3B94AD1C" w14:textId="77777777" w:rsidR="002031FE" w:rsidRDefault="0004164C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462" w:type="dxa"/>
          </w:tcPr>
          <w:p w14:paraId="51C1EC47" w14:textId="77777777" w:rsidR="002031FE" w:rsidRDefault="0004164C">
            <w:pPr>
              <w:pStyle w:val="TableParagraph"/>
              <w:ind w:left="57"/>
              <w:rPr>
                <w:sz w:val="19"/>
              </w:rPr>
            </w:pPr>
            <w:proofErr w:type="gramStart"/>
            <w:r>
              <w:rPr>
                <w:sz w:val="19"/>
              </w:rPr>
              <w:t>T:N</w:t>
            </w:r>
            <w:proofErr w:type="gramEnd"/>
            <w:r>
              <w:rPr>
                <w:sz w:val="19"/>
              </w:rPr>
              <w:t>:Year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159.3230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68</w:t>
            </w:r>
            <w:r>
              <w:rPr>
                <w:spacing w:val="100"/>
                <w:sz w:val="19"/>
              </w:rPr>
              <w:t xml:space="preserve"> </w:t>
            </w:r>
            <w:r>
              <w:rPr>
                <w:sz w:val="19"/>
              </w:rPr>
              <w:t>2.705e-09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***</w:t>
            </w:r>
          </w:p>
        </w:tc>
        <w:tc>
          <w:tcPr>
            <w:tcW w:w="674" w:type="dxa"/>
          </w:tcPr>
          <w:p w14:paraId="17924938" w14:textId="77777777" w:rsidR="002031FE" w:rsidRDefault="002031F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031FE" w14:paraId="3340A486" w14:textId="77777777">
        <w:trPr>
          <w:trHeight w:val="265"/>
        </w:trPr>
        <w:tc>
          <w:tcPr>
            <w:tcW w:w="334" w:type="dxa"/>
          </w:tcPr>
          <w:p w14:paraId="0F447055" w14:textId="77777777" w:rsidR="002031FE" w:rsidRDefault="0004164C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462" w:type="dxa"/>
          </w:tcPr>
          <w:p w14:paraId="4F9615F0" w14:textId="77777777" w:rsidR="002031FE" w:rsidRDefault="0004164C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---</w:t>
            </w:r>
          </w:p>
        </w:tc>
        <w:tc>
          <w:tcPr>
            <w:tcW w:w="674" w:type="dxa"/>
          </w:tcPr>
          <w:p w14:paraId="4BD486B5" w14:textId="77777777" w:rsidR="002031FE" w:rsidRDefault="002031F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031FE" w14:paraId="6AC8CBA9" w14:textId="77777777">
        <w:trPr>
          <w:trHeight w:val="239"/>
        </w:trPr>
        <w:tc>
          <w:tcPr>
            <w:tcW w:w="334" w:type="dxa"/>
          </w:tcPr>
          <w:p w14:paraId="51F46931" w14:textId="77777777" w:rsidR="002031FE" w:rsidRDefault="0004164C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462" w:type="dxa"/>
          </w:tcPr>
          <w:p w14:paraId="287465B4" w14:textId="77777777" w:rsidR="002031FE" w:rsidRDefault="0004164C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proofErr w:type="spellStart"/>
            <w:r>
              <w:rPr>
                <w:sz w:val="19"/>
              </w:rPr>
              <w:t>Signif</w:t>
            </w:r>
            <w:proofErr w:type="spellEnd"/>
            <w:r>
              <w:rPr>
                <w:sz w:val="19"/>
              </w:rPr>
              <w:t>.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codes:</w:t>
            </w:r>
            <w:r>
              <w:rPr>
                <w:spacing w:val="105"/>
                <w:sz w:val="19"/>
              </w:rPr>
              <w:t xml:space="preserve"> </w:t>
            </w:r>
            <w:r>
              <w:rPr>
                <w:sz w:val="19"/>
              </w:rPr>
              <w:t>0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'***'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0.001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'**'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0.01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'*'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0.05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'.'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0.1</w:t>
            </w:r>
          </w:p>
        </w:tc>
        <w:tc>
          <w:tcPr>
            <w:tcW w:w="674" w:type="dxa"/>
          </w:tcPr>
          <w:p w14:paraId="146E6942" w14:textId="77777777" w:rsidR="002031FE" w:rsidRDefault="0004164C">
            <w:pPr>
              <w:pStyle w:val="TableParagraph"/>
              <w:spacing w:line="195" w:lineRule="exact"/>
              <w:ind w:left="58"/>
              <w:rPr>
                <w:sz w:val="19"/>
              </w:rPr>
            </w:pPr>
            <w:r>
              <w:rPr>
                <w:sz w:val="19"/>
              </w:rPr>
              <w:t>'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'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</w:p>
        </w:tc>
      </w:tr>
    </w:tbl>
    <w:p w14:paraId="343A058F" w14:textId="77777777" w:rsidR="002031FE" w:rsidRDefault="002031FE">
      <w:pPr>
        <w:pStyle w:val="BodyText"/>
        <w:spacing w:before="8"/>
        <w:ind w:left="0"/>
        <w:rPr>
          <w:rFonts w:ascii="Courier New"/>
          <w:sz w:val="20"/>
        </w:rPr>
      </w:pPr>
    </w:p>
    <w:p w14:paraId="30F41FD5" w14:textId="77777777" w:rsidR="002031FE" w:rsidRDefault="0004164C">
      <w:pPr>
        <w:pStyle w:val="BodyText"/>
        <w:spacing w:line="290" w:lineRule="auto"/>
        <w:ind w:right="125"/>
      </w:pPr>
      <w:r>
        <w:t>The</w:t>
      </w:r>
      <w:r>
        <w:rPr>
          <w:spacing w:val="-5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easy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manipulate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introduce</w:t>
      </w:r>
      <w:r>
        <w:rPr>
          <w:spacing w:val="-7"/>
        </w:rPr>
        <w:t xml:space="preserve"> </w:t>
      </w:r>
      <w:r>
        <w:t>correlation</w:t>
      </w:r>
      <w:r>
        <w:rPr>
          <w:spacing w:val="-2"/>
        </w:rPr>
        <w:t xml:space="preserve"> </w:t>
      </w:r>
      <w:r>
        <w:t>structures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random effects. However, it is not difficult to introduce the correlation of residuals, by using the ‘correlation’</w:t>
      </w:r>
      <w:r>
        <w:rPr>
          <w:spacing w:val="-50"/>
        </w:rPr>
        <w:t xml:space="preserve"> </w:t>
      </w:r>
      <w:r>
        <w:t>argument</w:t>
      </w:r>
      <w:r>
        <w:rPr>
          <w:spacing w:val="-5"/>
        </w:rPr>
        <w:t xml:space="preserve"> </w:t>
      </w:r>
      <w:r>
        <w:t>(see</w:t>
      </w:r>
      <w:r>
        <w:rPr>
          <w:spacing w:val="-1"/>
        </w:rPr>
        <w:t xml:space="preserve"> </w:t>
      </w:r>
      <w:r>
        <w:t>above).</w:t>
      </w:r>
    </w:p>
    <w:p w14:paraId="207602E6" w14:textId="77777777" w:rsidR="002031FE" w:rsidRDefault="002031FE">
      <w:pPr>
        <w:pStyle w:val="BodyText"/>
        <w:spacing w:before="7"/>
        <w:ind w:left="0"/>
        <w:rPr>
          <w:sz w:val="16"/>
        </w:rPr>
      </w:pPr>
    </w:p>
    <w:p w14:paraId="6A5A0732" w14:textId="77777777" w:rsidR="002031FE" w:rsidRDefault="0004164C">
      <w:pPr>
        <w:pStyle w:val="BodyText"/>
        <w:spacing w:line="290" w:lineRule="auto"/>
        <w:ind w:right="125"/>
      </w:pPr>
      <w:r>
        <w:t>Coding the same model with ‘</w:t>
      </w:r>
      <w:proofErr w:type="spellStart"/>
      <w:proofErr w:type="gramStart"/>
      <w:r>
        <w:t>asreml</w:t>
      </w:r>
      <w:proofErr w:type="spellEnd"/>
      <w:r>
        <w:t>(</w:t>
      </w:r>
      <w:proofErr w:type="gramEnd"/>
      <w:r>
        <w:t>)’ is easier and so is to introduce patterned correlations structures.</w:t>
      </w:r>
      <w:r>
        <w:rPr>
          <w:spacing w:val="1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balanced</w:t>
      </w:r>
      <w:r>
        <w:rPr>
          <w:spacing w:val="-8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therefore,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introduce</w:t>
      </w:r>
      <w:r>
        <w:rPr>
          <w:spacing w:val="-6"/>
        </w:rPr>
        <w:t xml:space="preserve"> </w:t>
      </w:r>
      <w:r>
        <w:t>NAs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observations.</w:t>
      </w:r>
    </w:p>
    <w:p w14:paraId="1AD2FA9C" w14:textId="77777777" w:rsidR="002031FE" w:rsidRDefault="002031FE">
      <w:pPr>
        <w:pStyle w:val="BodyText"/>
        <w:spacing w:before="8"/>
        <w:ind w:left="0"/>
        <w:rPr>
          <w:sz w:val="16"/>
        </w:rPr>
      </w:pPr>
    </w:p>
    <w:p w14:paraId="2AE4E64D" w14:textId="77777777" w:rsidR="002031FE" w:rsidRDefault="0004164C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Asreml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fit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(not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run)</w:t>
      </w:r>
    </w:p>
    <w:p w14:paraId="2A63D138" w14:textId="77777777" w:rsidR="002031FE" w:rsidRDefault="0004164C">
      <w:pPr>
        <w:pStyle w:val="BodyText"/>
        <w:spacing w:before="49" w:line="295" w:lineRule="auto"/>
        <w:ind w:right="637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datasetS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datase</w:t>
      </w:r>
      <w:r>
        <w:rPr>
          <w:rFonts w:ascii="Courier New"/>
        </w:rPr>
        <w:t>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07"/>
        </w:rPr>
        <w:t xml:space="preserve"> </w:t>
      </w:r>
      <w:proofErr w:type="gramStart"/>
      <w:r>
        <w:rPr>
          <w:rFonts w:ascii="Courier New"/>
        </w:rPr>
        <w:t>arrange(</w:t>
      </w:r>
      <w:proofErr w:type="gramEnd"/>
      <w:r>
        <w:rPr>
          <w:rFonts w:ascii="Courier New"/>
        </w:rPr>
        <w:t>Sub,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Year)</w:t>
      </w:r>
    </w:p>
    <w:p w14:paraId="525E227E" w14:textId="77777777" w:rsidR="002031FE" w:rsidRDefault="0004164C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mod2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asreml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Yield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N:T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005E0AC1" w14:textId="77777777" w:rsidR="002031FE" w:rsidRDefault="0004164C">
      <w:pPr>
        <w:pStyle w:val="BodyText"/>
        <w:tabs>
          <w:tab w:val="left" w:pos="2208"/>
        </w:tabs>
        <w:spacing w:before="5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Year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proofErr w:type="spellStart"/>
      <w:proofErr w:type="gramStart"/>
      <w:r>
        <w:rPr>
          <w:rFonts w:ascii="Courier New"/>
        </w:rPr>
        <w:t>Year:T</w:t>
      </w:r>
      <w:proofErr w:type="spellEnd"/>
      <w:proofErr w:type="gram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Year:N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Year:N:T</w:t>
      </w:r>
      <w:proofErr w:type="spellEnd"/>
      <w:r>
        <w:rPr>
          <w:rFonts w:ascii="Courier New"/>
        </w:rPr>
        <w:t>,</w:t>
      </w:r>
    </w:p>
    <w:p w14:paraId="32CF2C76" w14:textId="77777777" w:rsidR="002031FE" w:rsidRDefault="0004164C">
      <w:pPr>
        <w:pStyle w:val="BodyText"/>
        <w:tabs>
          <w:tab w:val="left" w:pos="2208"/>
        </w:tabs>
        <w:spacing w:before="4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random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~FB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proofErr w:type="spellStart"/>
      <w:proofErr w:type="gramStart"/>
      <w:r>
        <w:rPr>
          <w:rFonts w:ascii="Courier New"/>
        </w:rPr>
        <w:t>FB:Main</w:t>
      </w:r>
      <w:proofErr w:type="spellEnd"/>
      <w:proofErr w:type="gram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FB:Main:Sub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50E973FF" w14:textId="77777777" w:rsidR="002031FE" w:rsidRDefault="0004164C">
      <w:pPr>
        <w:pStyle w:val="BodyText"/>
        <w:tabs>
          <w:tab w:val="left" w:pos="1983"/>
          <w:tab w:val="left" w:pos="2208"/>
        </w:tabs>
        <w:spacing w:before="49" w:line="295" w:lineRule="auto"/>
        <w:ind w:right="456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</w:r>
      <w:r>
        <w:rPr>
          <w:rFonts w:ascii="Courier New"/>
        </w:rPr>
        <w:tab/>
      </w:r>
      <w:proofErr w:type="spellStart"/>
      <w:proofErr w:type="gramStart"/>
      <w:r>
        <w:rPr>
          <w:rFonts w:ascii="Courier New"/>
        </w:rPr>
        <w:t>FB:Year</w:t>
      </w:r>
      <w:proofErr w:type="spellEnd"/>
      <w:proofErr w:type="gram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FB:Main:Year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  <w:t>residual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Sub:Year</w:t>
      </w:r>
      <w:proofErr w:type="spellEnd"/>
      <w:r>
        <w:rPr>
          <w:rFonts w:ascii="Courier New"/>
        </w:rPr>
        <w:t>,</w:t>
      </w:r>
    </w:p>
    <w:p w14:paraId="2713F0A7" w14:textId="77777777" w:rsidR="002031FE" w:rsidRDefault="0004164C">
      <w:pPr>
        <w:pStyle w:val="BodyText"/>
        <w:tabs>
          <w:tab w:val="left" w:pos="1983"/>
        </w:tabs>
        <w:spacing w:before="1" w:line="295" w:lineRule="auto"/>
        <w:ind w:right="558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data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datasetS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summary(mod</w:t>
      </w:r>
      <w:proofErr w:type="gramStart"/>
      <w:r>
        <w:rPr>
          <w:rFonts w:ascii="Courier New"/>
        </w:rPr>
        <w:t>2)$</w:t>
      </w:r>
      <w:proofErr w:type="spellStart"/>
      <w:proofErr w:type="gramEnd"/>
      <w:r>
        <w:rPr>
          <w:rFonts w:ascii="Courier New"/>
        </w:rPr>
        <w:t>varcomp</w:t>
      </w:r>
      <w:proofErr w:type="spellEnd"/>
    </w:p>
    <w:p w14:paraId="4304098A" w14:textId="77777777" w:rsidR="002031FE" w:rsidRDefault="002031FE">
      <w:pPr>
        <w:pStyle w:val="BodyText"/>
        <w:ind w:left="0"/>
        <w:rPr>
          <w:rFonts w:ascii="Courier New"/>
          <w:sz w:val="20"/>
        </w:rPr>
      </w:pPr>
    </w:p>
    <w:p w14:paraId="0CEEC8EE" w14:textId="77777777" w:rsidR="002031FE" w:rsidRDefault="0004164C">
      <w:pPr>
        <w:pStyle w:val="Heading2"/>
        <w:spacing w:line="196" w:lineRule="auto"/>
      </w:pPr>
      <w:r>
        <w:t>Example</w:t>
      </w:r>
      <w:r>
        <w:rPr>
          <w:spacing w:val="7"/>
        </w:rPr>
        <w:t xml:space="preserve"> </w:t>
      </w:r>
      <w:r>
        <w:t>4.</w:t>
      </w:r>
      <w:r>
        <w:rPr>
          <w:spacing w:val="8"/>
        </w:rPr>
        <w:t xml:space="preserve"> </w:t>
      </w:r>
      <w:r>
        <w:t>LTE</w:t>
      </w:r>
      <w:r>
        <w:rPr>
          <w:spacing w:val="5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fixed</w:t>
      </w:r>
      <w:r>
        <w:rPr>
          <w:spacing w:val="6"/>
        </w:rPr>
        <w:t xml:space="preserve"> </w:t>
      </w:r>
      <w:r>
        <w:t>rotation,</w:t>
      </w:r>
      <w:r>
        <w:rPr>
          <w:spacing w:val="8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treatments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more</w:t>
      </w:r>
      <w:r>
        <w:rPr>
          <w:spacing w:val="-74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one phase per</w:t>
      </w:r>
      <w:r>
        <w:rPr>
          <w:spacing w:val="2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cycle</w:t>
      </w:r>
    </w:p>
    <w:p w14:paraId="3F9F051D" w14:textId="77777777" w:rsidR="002031FE" w:rsidRDefault="0004164C">
      <w:pPr>
        <w:pStyle w:val="BodyText"/>
        <w:spacing w:before="241" w:line="290" w:lineRule="auto"/>
        <w:ind w:right="246"/>
      </w:pPr>
      <w:r>
        <w:t>Wheat is grown in a three-year rotation maize-wheat-wheat, under two types of management of crop</w:t>
      </w:r>
      <w:r>
        <w:rPr>
          <w:spacing w:val="1"/>
        </w:rPr>
        <w:t xml:space="preserve"> </w:t>
      </w:r>
      <w:r>
        <w:t xml:space="preserve">residues (burial and removal), which are </w:t>
      </w:r>
      <w:proofErr w:type="spellStart"/>
      <w:r>
        <w:t>randomised</w:t>
      </w:r>
      <w:proofErr w:type="spellEnd"/>
      <w:r>
        <w:t xml:space="preserve"> to main plots, while the three possible rotation</w:t>
      </w:r>
      <w:r>
        <w:rPr>
          <w:spacing w:val="1"/>
        </w:rPr>
        <w:t xml:space="preserve"> </w:t>
      </w:r>
      <w:r>
        <w:t>sequences</w:t>
      </w:r>
      <w:r>
        <w:rPr>
          <w:spacing w:val="-6"/>
        </w:rPr>
        <w:t xml:space="preserve"> </w:t>
      </w:r>
      <w:r>
        <w:t>are</w:t>
      </w:r>
      <w:r>
        <w:rPr>
          <w:spacing w:val="-9"/>
        </w:rPr>
        <w:t xml:space="preserve"> </w:t>
      </w:r>
      <w:proofErr w:type="spellStart"/>
      <w:r>
        <w:t>randomised</w:t>
      </w:r>
      <w:proofErr w:type="spellEnd"/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subplots.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experiment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18</w:t>
      </w:r>
      <w:r>
        <w:rPr>
          <w:spacing w:val="-9"/>
        </w:rPr>
        <w:t xml:space="preserve"> </w:t>
      </w:r>
      <w:r>
        <w:t>plots</w:t>
      </w:r>
      <w:r>
        <w:rPr>
          <w:spacing w:val="-8"/>
        </w:rPr>
        <w:t xml:space="preserve"> </w:t>
      </w:r>
      <w:r>
        <w:t>(three</w:t>
      </w:r>
      <w:r>
        <w:rPr>
          <w:spacing w:val="-5"/>
        </w:rPr>
        <w:t xml:space="preserve"> </w:t>
      </w:r>
      <w:r>
        <w:t>sequences</w:t>
      </w:r>
      <w:r>
        <w:rPr>
          <w:spacing w:val="-7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treatment</w:t>
      </w:r>
      <w:r>
        <w:rPr>
          <w:spacing w:val="-50"/>
        </w:rPr>
        <w:t xml:space="preserve"> </w:t>
      </w:r>
      <w:r>
        <w:t>levels</w:t>
      </w:r>
      <w:r>
        <w:rPr>
          <w:spacing w:val="-5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blocks)</w:t>
      </w:r>
      <w:r>
        <w:rPr>
          <w:spacing w:val="-5"/>
        </w:rPr>
        <w:t xml:space="preserve"> </w:t>
      </w:r>
      <w:r>
        <w:t>and,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year,</w:t>
      </w:r>
      <w:r>
        <w:rPr>
          <w:spacing w:val="-3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cropped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wheat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six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maize.</w:t>
      </w:r>
    </w:p>
    <w:p w14:paraId="5293FB48" w14:textId="77777777" w:rsidR="002031FE" w:rsidRDefault="002031FE">
      <w:pPr>
        <w:pStyle w:val="BodyText"/>
        <w:spacing w:before="7"/>
        <w:ind w:left="0"/>
        <w:rPr>
          <w:sz w:val="16"/>
        </w:rPr>
      </w:pPr>
    </w:p>
    <w:p w14:paraId="121BD984" w14:textId="77777777" w:rsidR="002031FE" w:rsidRDefault="0004164C">
      <w:pPr>
        <w:pStyle w:val="BodyText"/>
        <w:spacing w:line="290" w:lineRule="auto"/>
        <w:ind w:right="125"/>
      </w:pPr>
      <w:r>
        <w:t xml:space="preserve">Also in this case, the response variable is wheat yield from 1983 to 2012, </w:t>
      </w:r>
      <w:proofErr w:type="gramStart"/>
      <w:r>
        <w:t>i.e.</w:t>
      </w:r>
      <w:proofErr w:type="gramEnd"/>
      <w:r>
        <w:t xml:space="preserve"> twelve observations per year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360</w:t>
      </w:r>
      <w:r>
        <w:rPr>
          <w:spacing w:val="-8"/>
        </w:rPr>
        <w:t xml:space="preserve"> </w:t>
      </w:r>
      <w:r>
        <w:t>observations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total.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obtained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belong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phases</w:t>
      </w:r>
      <w:r>
        <w:rPr>
          <w:spacing w:val="1"/>
        </w:rPr>
        <w:t xml:space="preserve"> </w:t>
      </w:r>
      <w:r>
        <w:t xml:space="preserve">(wheat after maize and wheat after </w:t>
      </w:r>
      <w:r>
        <w:t>wheat; the experimental design for one block is shown in the figure</w:t>
      </w:r>
      <w:r>
        <w:rPr>
          <w:spacing w:val="1"/>
        </w:rPr>
        <w:t xml:space="preserve"> </w:t>
      </w:r>
      <w:r>
        <w:t>below).</w:t>
      </w:r>
    </w:p>
    <w:p w14:paraId="5174670E" w14:textId="77777777" w:rsidR="002031FE" w:rsidRDefault="0004164C">
      <w:pPr>
        <w:pStyle w:val="BodyText"/>
        <w:spacing w:before="1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AC4A25E" wp14:editId="5495B322">
            <wp:simplePos x="0" y="0"/>
            <wp:positionH relativeFrom="page">
              <wp:posOffset>3450335</wp:posOffset>
            </wp:positionH>
            <wp:positionV relativeFrom="paragraph">
              <wp:posOffset>105720</wp:posOffset>
            </wp:positionV>
            <wp:extent cx="666429" cy="3514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429" cy="351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27693" w14:textId="77777777" w:rsidR="002031FE" w:rsidRDefault="002031FE">
      <w:pPr>
        <w:rPr>
          <w:sz w:val="11"/>
        </w:rPr>
        <w:sectPr w:rsidR="002031FE">
          <w:pgSz w:w="11910" w:h="16840"/>
          <w:pgMar w:top="680" w:right="1280" w:bottom="280" w:left="1240" w:header="720" w:footer="720" w:gutter="0"/>
          <w:cols w:space="720"/>
        </w:sectPr>
      </w:pPr>
    </w:p>
    <w:p w14:paraId="68ABD438" w14:textId="77777777" w:rsidR="002031FE" w:rsidRDefault="0004164C">
      <w:pPr>
        <w:pStyle w:val="BodyText"/>
        <w:spacing w:before="71" w:line="290" w:lineRule="auto"/>
        <w:ind w:right="150"/>
      </w:pPr>
      <w:r>
        <w:lastRenderedPageBreak/>
        <w:t>With respect to Example 3, the situation becomes more complex, because we have two distinct phases in</w:t>
      </w:r>
      <w:r>
        <w:rPr>
          <w:spacing w:val="1"/>
        </w:rPr>
        <w:t xml:space="preserve"> </w:t>
      </w:r>
      <w:r>
        <w:t>each rotation cycle (phase difference: wheat after maize and w</w:t>
      </w:r>
      <w:r>
        <w:t>heat after wheat). As usual, we start by</w:t>
      </w:r>
      <w:r>
        <w:rPr>
          <w:spacing w:val="1"/>
        </w:rPr>
        <w:t xml:space="preserve"> </w:t>
      </w:r>
      <w:r>
        <w:t>regarding the YEAR as the repeated factor. In one year, the treatment factors are the management of soil</w:t>
      </w:r>
      <w:r>
        <w:rPr>
          <w:spacing w:val="1"/>
        </w:rPr>
        <w:t xml:space="preserve"> </w:t>
      </w:r>
      <w:r>
        <w:t>residues</w:t>
      </w:r>
      <w:r>
        <w:rPr>
          <w:spacing w:val="-7"/>
        </w:rPr>
        <w:t xml:space="preserve"> </w:t>
      </w:r>
      <w:r>
        <w:t>(RES,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randomly</w:t>
      </w:r>
      <w:r>
        <w:rPr>
          <w:spacing w:val="-7"/>
        </w:rPr>
        <w:t xml:space="preserve"> </w:t>
      </w:r>
      <w:r>
        <w:t>allocated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main-plots)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phases</w:t>
      </w:r>
      <w:r>
        <w:rPr>
          <w:spacing w:val="-7"/>
        </w:rPr>
        <w:t xml:space="preserve"> </w:t>
      </w:r>
      <w:r>
        <w:t>(P;</w:t>
      </w:r>
      <w:r>
        <w:rPr>
          <w:spacing w:val="-7"/>
        </w:rPr>
        <w:t xml:space="preserve"> </w:t>
      </w:r>
      <w:r>
        <w:t>randomly</w:t>
      </w:r>
      <w:r>
        <w:rPr>
          <w:spacing w:val="-5"/>
        </w:rPr>
        <w:t xml:space="preserve"> </w:t>
      </w:r>
      <w:r>
        <w:t>allocated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subplots);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treatment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indeed:</w:t>
      </w:r>
      <w:r>
        <w:rPr>
          <w:spacing w:val="-3"/>
        </w:rPr>
        <w:t xml:space="preserve"> </w:t>
      </w:r>
      <w:r>
        <w:t>RES*P.</w:t>
      </w:r>
    </w:p>
    <w:p w14:paraId="22F95B10" w14:textId="77777777" w:rsidR="002031FE" w:rsidRDefault="002031FE">
      <w:pPr>
        <w:pStyle w:val="BodyText"/>
        <w:spacing w:before="6"/>
        <w:ind w:left="0"/>
        <w:rPr>
          <w:sz w:val="16"/>
        </w:rPr>
      </w:pPr>
    </w:p>
    <w:p w14:paraId="53272BCF" w14:textId="77777777" w:rsidR="002031FE" w:rsidRDefault="0004164C">
      <w:pPr>
        <w:pStyle w:val="BodyText"/>
        <w:spacing w:line="290" w:lineRule="auto"/>
        <w:ind w:right="125"/>
      </w:pPr>
      <w:r>
        <w:t xml:space="preserve">In one year, the block model is: BLOCK/MAIN/SUB = BLOCK + </w:t>
      </w:r>
      <w:proofErr w:type="gramStart"/>
      <w:r>
        <w:t>BLOCK:MAIN</w:t>
      </w:r>
      <w:proofErr w:type="gramEnd"/>
      <w:r>
        <w:t xml:space="preserve"> + BLOCK:MAIN:SUB.</w:t>
      </w:r>
      <w:r>
        <w:rPr>
          <w:spacing w:val="1"/>
        </w:rPr>
        <w:t xml:space="preserve"> </w:t>
      </w:r>
      <w:r>
        <w:t>Introducing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repeated</w:t>
      </w:r>
      <w:r>
        <w:rPr>
          <w:spacing w:val="-7"/>
        </w:rPr>
        <w:t xml:space="preserve"> </w:t>
      </w:r>
      <w:r>
        <w:t>factor,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combine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treatment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repeated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as:</w:t>
      </w:r>
      <w:r>
        <w:rPr>
          <w:spacing w:val="-50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RES:P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RES:YEAR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P:YEAR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RES:P:YEAR.</w:t>
      </w:r>
    </w:p>
    <w:p w14:paraId="20C88A7B" w14:textId="77777777" w:rsidR="002031FE" w:rsidRDefault="002031FE">
      <w:pPr>
        <w:pStyle w:val="BodyText"/>
        <w:spacing w:before="5"/>
        <w:ind w:left="0"/>
        <w:rPr>
          <w:sz w:val="16"/>
        </w:rPr>
      </w:pPr>
    </w:p>
    <w:p w14:paraId="487541D6" w14:textId="77777777" w:rsidR="002031FE" w:rsidRDefault="0004164C">
      <w:pPr>
        <w:pStyle w:val="BodyText"/>
        <w:spacing w:line="290" w:lineRule="auto"/>
        <w:ind w:right="125"/>
      </w:pPr>
      <w:r>
        <w:t>The</w:t>
      </w:r>
      <w:r>
        <w:rPr>
          <w:spacing w:val="-8"/>
        </w:rPr>
        <w:t xml:space="preserve"> </w:t>
      </w:r>
      <w:r>
        <w:t>terms</w:t>
      </w:r>
      <w:r>
        <w:rPr>
          <w:spacing w:val="-9"/>
        </w:rPr>
        <w:t xml:space="preserve"> </w:t>
      </w:r>
      <w:proofErr w:type="gramStart"/>
      <w:r>
        <w:t>BLOCK:MAIN</w:t>
      </w:r>
      <w:proofErr w:type="gramEnd"/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BLOCK:MAIN:SUB</w:t>
      </w:r>
      <w:r>
        <w:rPr>
          <w:spacing w:val="-10"/>
        </w:rPr>
        <w:t xml:space="preserve"> </w:t>
      </w:r>
      <w:r>
        <w:t>reference</w:t>
      </w:r>
      <w:r>
        <w:rPr>
          <w:spacing w:val="-9"/>
        </w:rPr>
        <w:t xml:space="preserve"> </w:t>
      </w:r>
      <w:proofErr w:type="spellStart"/>
      <w:r>
        <w:t>randomisation</w:t>
      </w:r>
      <w:proofErr w:type="spellEnd"/>
      <w:r>
        <w:rPr>
          <w:spacing w:val="-6"/>
        </w:rPr>
        <w:t xml:space="preserve"> </w:t>
      </w:r>
      <w:r>
        <w:t>units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receive</w:t>
      </w:r>
      <w:r>
        <w:rPr>
          <w:spacing w:val="-8"/>
        </w:rPr>
        <w:t xml:space="preserve"> </w:t>
      </w:r>
      <w:r>
        <w:t>random</w:t>
      </w:r>
      <w:r>
        <w:rPr>
          <w:spacing w:val="-49"/>
        </w:rPr>
        <w:t xml:space="preserve"> </w:t>
      </w:r>
      <w:r>
        <w:t>effects.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blocks</w:t>
      </w:r>
      <w:r>
        <w:rPr>
          <w:spacing w:val="-6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interact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(</w:t>
      </w:r>
      <w:proofErr w:type="gramStart"/>
      <w:r>
        <w:t>BLOCK:YEAR</w:t>
      </w:r>
      <w:proofErr w:type="gramEnd"/>
      <w:r>
        <w:t>),</w:t>
      </w:r>
      <w:r>
        <w:rPr>
          <w:spacing w:val="-6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effects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spellStart"/>
      <w:r>
        <w:t>randomisation</w:t>
      </w:r>
      <w:proofErr w:type="spellEnd"/>
      <w:r>
        <w:rPr>
          <w:spacing w:val="1"/>
        </w:rPr>
        <w:t xml:space="preserve"> </w:t>
      </w:r>
      <w:r>
        <w:t>units can be</w:t>
      </w:r>
      <w:r>
        <w:t xml:space="preserve"> made year-specific by adding BLOCK:MAIN:YEAR and the residual term</w:t>
      </w:r>
      <w:r>
        <w:rPr>
          <w:spacing w:val="1"/>
        </w:rPr>
        <w:t xml:space="preserve"> </w:t>
      </w:r>
      <w:r>
        <w:t>BLOCK:MAIN:SUB:YEAR.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is:</w:t>
      </w:r>
    </w:p>
    <w:p w14:paraId="556B8E93" w14:textId="77777777" w:rsidR="002031FE" w:rsidRDefault="002031FE">
      <w:pPr>
        <w:pStyle w:val="BodyText"/>
        <w:spacing w:before="7"/>
        <w:ind w:left="0"/>
        <w:rPr>
          <w:sz w:val="16"/>
        </w:rPr>
      </w:pPr>
    </w:p>
    <w:p w14:paraId="1A498375" w14:textId="77777777" w:rsidR="002031FE" w:rsidRDefault="0004164C">
      <w:pPr>
        <w:pStyle w:val="BodyText"/>
        <w:spacing w:line="297" w:lineRule="auto"/>
        <w:ind w:right="125"/>
        <w:rPr>
          <w:rFonts w:ascii="Courier New"/>
        </w:rPr>
      </w:pPr>
      <w:r>
        <w:rPr>
          <w:rFonts w:ascii="Courier New"/>
        </w:rPr>
        <w:t>YIELD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RES:P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RES:YEAR</w:t>
      </w:r>
      <w:proofErr w:type="gram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P:YEAR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RES:P:YEAR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BLOCK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BLOCK:YEAR</w:t>
      </w:r>
    </w:p>
    <w:p w14:paraId="1144E21E" w14:textId="77777777" w:rsidR="002031FE" w:rsidRDefault="0004164C">
      <w:pPr>
        <w:pStyle w:val="BodyText"/>
        <w:spacing w:line="212" w:lineRule="exact"/>
        <w:rPr>
          <w:rFonts w:ascii="Courier New"/>
        </w:rPr>
      </w:pPr>
      <w:r>
        <w:rPr>
          <w:rFonts w:ascii="Courier New"/>
        </w:rPr>
        <w:t>RANDOM:</w:t>
      </w:r>
      <w:r>
        <w:rPr>
          <w:rFonts w:ascii="Courier New"/>
          <w:spacing w:val="-10"/>
        </w:rPr>
        <w:t xml:space="preserve"> </w:t>
      </w:r>
      <w:proofErr w:type="gramStart"/>
      <w:r>
        <w:rPr>
          <w:rFonts w:ascii="Courier New"/>
        </w:rPr>
        <w:t>BLOCK:MAIN</w:t>
      </w:r>
      <w:proofErr w:type="gram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BLOCK:MAIN:SUB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BLOCK:MAIN:YEAR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BLOCK:MAIN:SUB:YEAR</w:t>
      </w:r>
    </w:p>
    <w:p w14:paraId="1AA35EBC" w14:textId="77777777" w:rsidR="002031FE" w:rsidRDefault="002031FE">
      <w:pPr>
        <w:pStyle w:val="BodyText"/>
        <w:ind w:left="0"/>
        <w:rPr>
          <w:rFonts w:ascii="Courier New"/>
          <w:sz w:val="21"/>
        </w:rPr>
      </w:pPr>
    </w:p>
    <w:p w14:paraId="087610DE" w14:textId="77777777" w:rsidR="002031FE" w:rsidRDefault="0004164C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rm(list=</w:t>
      </w:r>
      <w:proofErr w:type="gramStart"/>
      <w:r>
        <w:rPr>
          <w:rFonts w:ascii="Courier New"/>
        </w:rPr>
        <w:t>ls(</w:t>
      </w:r>
      <w:proofErr w:type="gramEnd"/>
      <w:r>
        <w:rPr>
          <w:rFonts w:ascii="Courier New"/>
        </w:rPr>
        <w:t>))</w:t>
      </w:r>
    </w:p>
    <w:p w14:paraId="3471BB76" w14:textId="77777777" w:rsidR="002031FE" w:rsidRDefault="0004164C">
      <w:pPr>
        <w:pStyle w:val="BodyText"/>
        <w:spacing w:before="48" w:line="290" w:lineRule="auto"/>
        <w:ind w:right="2866"/>
        <w:rPr>
          <w:rFonts w:ascii="Courier New"/>
        </w:rPr>
      </w:pPr>
      <w:r>
        <w:rPr>
          <w:rFonts w:ascii="Courier New"/>
          <w:spacing w:val="-1"/>
        </w:rPr>
        <w:t xml:space="preserve">dataset &lt;- </w:t>
      </w:r>
      <w:proofErr w:type="spellStart"/>
      <w:r>
        <w:rPr>
          <w:rFonts w:ascii="Courier New"/>
          <w:spacing w:val="-1"/>
        </w:rPr>
        <w:t>read_csv</w:t>
      </w:r>
      <w:proofErr w:type="spellEnd"/>
      <w:r>
        <w:rPr>
          <w:rFonts w:ascii="Courier New"/>
          <w:spacing w:val="-1"/>
        </w:rPr>
        <w:t>("</w:t>
      </w:r>
      <w:r>
        <w:rPr>
          <w:color w:val="1154CC"/>
          <w:spacing w:val="-1"/>
        </w:rPr>
        <w:t>https://</w:t>
      </w:r>
      <w:hyperlink r:id="rId13">
        <w:r>
          <w:rPr>
            <w:color w:val="1154CC"/>
            <w:spacing w:val="-1"/>
          </w:rPr>
          <w:t>www.casaonofri.it/_datasets/LTE4.csv</w:t>
        </w:r>
      </w:hyperlink>
      <w:r>
        <w:rPr>
          <w:rFonts w:ascii="Courier New"/>
          <w:spacing w:val="-1"/>
        </w:rPr>
        <w:t>")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dataset 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dataset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</w:p>
    <w:p w14:paraId="0A317B28" w14:textId="77777777" w:rsidR="002031FE" w:rsidRDefault="0004164C">
      <w:pPr>
        <w:pStyle w:val="BodyText"/>
        <w:spacing w:before="6" w:line="295" w:lineRule="auto"/>
        <w:ind w:left="394" w:right="4341"/>
        <w:rPr>
          <w:rFonts w:ascii="Courier New"/>
        </w:rPr>
      </w:pPr>
      <w:r>
        <w:rPr>
          <w:rFonts w:ascii="Courier New"/>
        </w:rPr>
        <w:t>mutate(across(</w:t>
      </w:r>
      <w:proofErr w:type="gramStart"/>
      <w:r>
        <w:rPr>
          <w:rFonts w:ascii="Courier New"/>
        </w:rPr>
        <w:t>c(</w:t>
      </w:r>
      <w:proofErr w:type="gramEnd"/>
      <w:r>
        <w:rPr>
          <w:rFonts w:ascii="Courier New"/>
        </w:rPr>
        <w:t>1:7),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factor))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mutate(Main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factor(</w:t>
      </w:r>
      <w:proofErr w:type="spellStart"/>
      <w:r>
        <w:rPr>
          <w:rFonts w:ascii="Courier New"/>
        </w:rPr>
        <w:t>Block:Res</w:t>
      </w:r>
      <w:proofErr w:type="spellEnd"/>
      <w:r>
        <w:rPr>
          <w:rFonts w:ascii="Courier New"/>
        </w:rPr>
        <w:t>),</w:t>
      </w:r>
    </w:p>
    <w:p w14:paraId="274E667B" w14:textId="77777777" w:rsidR="002031FE" w:rsidRDefault="0004164C">
      <w:pPr>
        <w:pStyle w:val="BodyText"/>
        <w:spacing w:before="1"/>
        <w:ind w:left="1188"/>
        <w:rPr>
          <w:rFonts w:ascii="Courier New"/>
        </w:rPr>
      </w:pPr>
      <w:r>
        <w:rPr>
          <w:rFonts w:ascii="Courier New"/>
        </w:rPr>
        <w:t>Sub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gramStart"/>
      <w:r>
        <w:rPr>
          <w:rFonts w:ascii="Courier New"/>
        </w:rPr>
        <w:t>factor(</w:t>
      </w:r>
      <w:proofErr w:type="spellStart"/>
      <w:proofErr w:type="gramEnd"/>
      <w:r>
        <w:rPr>
          <w:rFonts w:ascii="Courier New"/>
        </w:rPr>
        <w:t>Main:Sub</w:t>
      </w:r>
      <w:proofErr w:type="spellEnd"/>
      <w:r>
        <w:rPr>
          <w:rFonts w:ascii="Courier New"/>
        </w:rPr>
        <w:t>))</w:t>
      </w:r>
    </w:p>
    <w:p w14:paraId="05BE31F6" w14:textId="77777777" w:rsidR="002031FE" w:rsidRDefault="002031FE">
      <w:pPr>
        <w:pStyle w:val="BodyText"/>
        <w:spacing w:before="7"/>
        <w:ind w:left="0"/>
        <w:rPr>
          <w:rFonts w:ascii="Courier New"/>
          <w:sz w:val="27"/>
        </w:rPr>
      </w:pPr>
    </w:p>
    <w:p w14:paraId="6C8F6376" w14:textId="77777777" w:rsidR="002031FE" w:rsidRDefault="0004164C">
      <w:pPr>
        <w:pStyle w:val="BodyText"/>
        <w:rPr>
          <w:rFonts w:ascii="Courier New"/>
        </w:rPr>
      </w:pPr>
      <w:r>
        <w:rPr>
          <w:rFonts w:ascii="Courier New"/>
        </w:rPr>
        <w:t>mod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lme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Yield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Bloc</w:t>
      </w:r>
      <w:r>
        <w:rPr>
          <w:rFonts w:ascii="Courier New"/>
        </w:rPr>
        <w:t>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Res*P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</w:p>
    <w:p w14:paraId="53E78F71" w14:textId="77777777" w:rsidR="002031FE" w:rsidRDefault="0004164C">
      <w:pPr>
        <w:pStyle w:val="BodyText"/>
        <w:spacing w:before="49" w:line="297" w:lineRule="auto"/>
        <w:ind w:left="1755" w:right="2410"/>
        <w:rPr>
          <w:rFonts w:ascii="Courier New"/>
        </w:rPr>
      </w:pPr>
      <w:r>
        <w:rPr>
          <w:rFonts w:ascii="Courier New"/>
        </w:rPr>
        <w:t>Year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proofErr w:type="spellStart"/>
      <w:proofErr w:type="gramStart"/>
      <w:r>
        <w:rPr>
          <w:rFonts w:ascii="Courier New"/>
        </w:rPr>
        <w:t>Year:Res</w:t>
      </w:r>
      <w:proofErr w:type="spellEnd"/>
      <w:proofErr w:type="gram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Year:P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Year:Res:P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Block:Year</w:t>
      </w:r>
      <w:proofErr w:type="spellEnd"/>
      <w:r>
        <w:rPr>
          <w:rFonts w:ascii="Courier New"/>
        </w:rPr>
        <w:t>,</w:t>
      </w:r>
    </w:p>
    <w:p w14:paraId="7576B957" w14:textId="77777777" w:rsidR="002031FE" w:rsidRDefault="0004164C">
      <w:pPr>
        <w:pStyle w:val="BodyText"/>
        <w:spacing w:line="212" w:lineRule="exact"/>
        <w:ind w:left="1416"/>
        <w:rPr>
          <w:rFonts w:ascii="Courier New"/>
        </w:rPr>
      </w:pPr>
      <w:r>
        <w:rPr>
          <w:rFonts w:ascii="Courier New"/>
        </w:rPr>
        <w:t>random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gramStart"/>
      <w:r>
        <w:rPr>
          <w:rFonts w:ascii="Courier New"/>
        </w:rPr>
        <w:t>list(</w:t>
      </w:r>
      <w:proofErr w:type="gramEnd"/>
      <w:r>
        <w:rPr>
          <w:rFonts w:ascii="Courier New"/>
        </w:rPr>
        <w:t>Main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pdIdent</w:t>
      </w:r>
      <w:proofErr w:type="spellEnd"/>
      <w:r>
        <w:rPr>
          <w:rFonts w:ascii="Courier New"/>
        </w:rPr>
        <w:t>(~1),</w:t>
      </w:r>
    </w:p>
    <w:p w14:paraId="66B12FE5" w14:textId="77777777" w:rsidR="002031FE" w:rsidRDefault="0004164C">
      <w:pPr>
        <w:pStyle w:val="BodyText"/>
        <w:spacing w:before="48" w:line="295" w:lineRule="auto"/>
        <w:ind w:left="3003" w:right="3316"/>
        <w:rPr>
          <w:rFonts w:ascii="Courier New"/>
        </w:rPr>
      </w:pPr>
      <w:r>
        <w:rPr>
          <w:rFonts w:ascii="Courier New"/>
        </w:rPr>
        <w:t xml:space="preserve">Main = </w:t>
      </w:r>
      <w:proofErr w:type="spellStart"/>
      <w:proofErr w:type="gramStart"/>
      <w:r>
        <w:rPr>
          <w:rFonts w:ascii="Courier New"/>
        </w:rPr>
        <w:t>pdIdent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~Sub - 1),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pdIdent</w:t>
      </w:r>
      <w:proofErr w:type="spellEnd"/>
      <w:r>
        <w:rPr>
          <w:rFonts w:ascii="Courier New"/>
        </w:rPr>
        <w:t>(~Year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1)),</w:t>
      </w:r>
    </w:p>
    <w:p w14:paraId="3687569C" w14:textId="77777777" w:rsidR="002031FE" w:rsidRDefault="0004164C">
      <w:pPr>
        <w:pStyle w:val="BodyText"/>
        <w:spacing w:before="1"/>
        <w:ind w:left="1416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dataset)</w:t>
      </w:r>
    </w:p>
    <w:p w14:paraId="0112602A" w14:textId="77777777" w:rsidR="002031FE" w:rsidRDefault="002031FE">
      <w:pPr>
        <w:pStyle w:val="BodyText"/>
        <w:ind w:left="0"/>
        <w:rPr>
          <w:rFonts w:ascii="Courier New"/>
          <w:sz w:val="24"/>
        </w:rPr>
      </w:pPr>
    </w:p>
    <w:p w14:paraId="38FFD54B" w14:textId="77777777" w:rsidR="002031FE" w:rsidRDefault="0004164C">
      <w:pPr>
        <w:pStyle w:val="Heading2"/>
        <w:spacing w:before="1" w:line="199" w:lineRule="auto"/>
      </w:pPr>
      <w:r>
        <w:t>Example</w:t>
      </w:r>
      <w:r>
        <w:rPr>
          <w:spacing w:val="7"/>
        </w:rPr>
        <w:t xml:space="preserve"> </w:t>
      </w:r>
      <w:r>
        <w:t>5:</w:t>
      </w:r>
      <w:r>
        <w:rPr>
          <w:spacing w:val="9"/>
        </w:rPr>
        <w:t xml:space="preserve"> </w:t>
      </w:r>
      <w:r>
        <w:t>LTEs</w:t>
      </w:r>
      <w:r>
        <w:rPr>
          <w:spacing w:val="4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several</w:t>
      </w:r>
      <w:r>
        <w:rPr>
          <w:spacing w:val="8"/>
        </w:rPr>
        <w:t xml:space="preserve"> </w:t>
      </w:r>
      <w:r>
        <w:t>rotations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lengths</w:t>
      </w:r>
      <w:r>
        <w:rPr>
          <w:spacing w:val="7"/>
        </w:rPr>
        <w:t xml:space="preserve"> </w:t>
      </w:r>
      <w:r>
        <w:t>and</w:t>
      </w:r>
      <w:r>
        <w:rPr>
          <w:spacing w:val="-75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number of</w:t>
      </w:r>
      <w:r>
        <w:rPr>
          <w:spacing w:val="4"/>
        </w:rPr>
        <w:t xml:space="preserve"> </w:t>
      </w:r>
      <w:r>
        <w:t>phases</w:t>
      </w:r>
      <w:r>
        <w:rPr>
          <w:spacing w:val="5"/>
        </w:rPr>
        <w:t xml:space="preserve"> </w:t>
      </w:r>
      <w:r>
        <w:t>per</w:t>
      </w:r>
      <w:r>
        <w:rPr>
          <w:spacing w:val="4"/>
        </w:rPr>
        <w:t xml:space="preserve"> </w:t>
      </w:r>
      <w:r>
        <w:t>crop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rotation</w:t>
      </w:r>
      <w:r>
        <w:rPr>
          <w:spacing w:val="4"/>
        </w:rPr>
        <w:t xml:space="preserve"> </w:t>
      </w:r>
      <w:r>
        <w:t>cycle</w:t>
      </w:r>
    </w:p>
    <w:p w14:paraId="49A67444" w14:textId="77777777" w:rsidR="002031FE" w:rsidRDefault="0004164C">
      <w:pPr>
        <w:pStyle w:val="BodyText"/>
        <w:spacing w:before="239"/>
      </w:pPr>
      <w:r>
        <w:t>Wheat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grown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five</w:t>
      </w:r>
      <w:r>
        <w:rPr>
          <w:spacing w:val="-5"/>
        </w:rPr>
        <w:t xml:space="preserve"> </w:t>
      </w:r>
      <w:r>
        <w:t>maize</w:t>
      </w:r>
      <w:r>
        <w:rPr>
          <w:spacing w:val="-7"/>
        </w:rPr>
        <w:t xml:space="preserve"> </w:t>
      </w:r>
      <w:r>
        <w:t>(M)</w:t>
      </w:r>
      <w:r>
        <w:rPr>
          <w:spacing w:val="-9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wheat</w:t>
      </w:r>
      <w:r>
        <w:rPr>
          <w:spacing w:val="-9"/>
        </w:rPr>
        <w:t xml:space="preserve"> </w:t>
      </w:r>
      <w:r>
        <w:t>(W)</w:t>
      </w:r>
      <w:r>
        <w:rPr>
          <w:spacing w:val="-7"/>
        </w:rPr>
        <w:t xml:space="preserve"> </w:t>
      </w:r>
      <w:r>
        <w:t>rotations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lengths,</w:t>
      </w:r>
      <w:r>
        <w:rPr>
          <w:spacing w:val="-6"/>
        </w:rPr>
        <w:t xml:space="preserve"> </w:t>
      </w:r>
      <w:proofErr w:type="gramStart"/>
      <w:r>
        <w:t>i.e.</w:t>
      </w:r>
      <w:proofErr w:type="gramEnd"/>
      <w:r>
        <w:rPr>
          <w:spacing w:val="-8"/>
        </w:rPr>
        <w:t xml:space="preserve"> </w:t>
      </w:r>
      <w:r>
        <w:t>M-W,</w:t>
      </w:r>
      <w:r>
        <w:rPr>
          <w:spacing w:val="-6"/>
        </w:rPr>
        <w:t xml:space="preserve"> </w:t>
      </w:r>
      <w:r>
        <w:t>M-W-W,</w:t>
      </w:r>
      <w:r>
        <w:rPr>
          <w:spacing w:val="-6"/>
        </w:rPr>
        <w:t xml:space="preserve"> </w:t>
      </w:r>
      <w:r>
        <w:t>M-W-W-W,</w:t>
      </w:r>
    </w:p>
    <w:p w14:paraId="11C727BA" w14:textId="77777777" w:rsidR="002031FE" w:rsidRDefault="0004164C">
      <w:pPr>
        <w:pStyle w:val="BodyText"/>
        <w:spacing w:before="46" w:line="290" w:lineRule="auto"/>
        <w:ind w:right="125"/>
      </w:pPr>
      <w:r>
        <w:t>M-W-W-W-W, M-W-W-W-W-W. For all rotations, all phases are contemporarily present in each year, for a</w:t>
      </w:r>
      <w:r>
        <w:rPr>
          <w:spacing w:val="1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plots</w:t>
      </w:r>
      <w:r>
        <w:rPr>
          <w:spacing w:val="-1"/>
        </w:rPr>
        <w:t xml:space="preserve"> </w:t>
      </w:r>
      <w:r>
        <w:t>(one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sequences,</w:t>
      </w:r>
      <w:r>
        <w:rPr>
          <w:spacing w:val="-7"/>
        </w:rPr>
        <w:t xml:space="preserve"> </w:t>
      </w:r>
      <w:proofErr w:type="gramStart"/>
      <w:r>
        <w:t>i.e.</w:t>
      </w:r>
      <w:proofErr w:type="gramEnd"/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20)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blocks.</w:t>
      </w:r>
      <w:r>
        <w:rPr>
          <w:spacing w:val="-49"/>
        </w:rPr>
        <w:t xml:space="preserve"> </w:t>
      </w:r>
      <w:r>
        <w:t>Considering wheat yield as the response variable, we find that only 15 observations are obtained in each</w:t>
      </w:r>
      <w:r>
        <w:rPr>
          <w:spacing w:val="1"/>
        </w:rPr>
        <w:t xml:space="preserve"> </w:t>
      </w:r>
      <w:r>
        <w:t>year,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 total</w:t>
      </w:r>
      <w:r>
        <w:rPr>
          <w:spacing w:val="-2"/>
        </w:rPr>
        <w:t xml:space="preserve"> </w:t>
      </w:r>
      <w:r>
        <w:t>of 1350 data,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1983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2012.</w:t>
      </w:r>
    </w:p>
    <w:p w14:paraId="204BC7F0" w14:textId="77777777" w:rsidR="002031FE" w:rsidRDefault="002031FE">
      <w:pPr>
        <w:pStyle w:val="BodyText"/>
        <w:spacing w:before="6"/>
        <w:ind w:left="0"/>
        <w:rPr>
          <w:sz w:val="16"/>
        </w:rPr>
      </w:pPr>
    </w:p>
    <w:p w14:paraId="164212F7" w14:textId="77777777" w:rsidR="002031FE" w:rsidRDefault="0004164C">
      <w:pPr>
        <w:pStyle w:val="BodyText"/>
        <w:spacing w:line="290" w:lineRule="auto"/>
        <w:ind w:right="125"/>
      </w:pPr>
      <w:r>
        <w:t>Experiments of this type represent a high degree of complexity. Indeed, in contrast to all other examples,</w:t>
      </w:r>
      <w:r>
        <w:rPr>
          <w:spacing w:val="1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plots</w:t>
      </w:r>
      <w:r>
        <w:rPr>
          <w:spacing w:val="-6"/>
        </w:rPr>
        <w:t xml:space="preserve"> </w:t>
      </w:r>
      <w:r>
        <w:t>with:</w:t>
      </w:r>
      <w:r>
        <w:rPr>
          <w:spacing w:val="-6"/>
        </w:rPr>
        <w:t xml:space="preserve"> </w:t>
      </w:r>
      <w:r>
        <w:t>(</w:t>
      </w:r>
      <w:proofErr w:type="spellStart"/>
      <w:r>
        <w:t>i</w:t>
      </w:r>
      <w:proofErr w:type="spellEnd"/>
      <w:r>
        <w:t>)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observations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crop;</w:t>
      </w:r>
      <w:r>
        <w:rPr>
          <w:spacing w:val="-5"/>
        </w:rPr>
        <w:t xml:space="preserve"> </w:t>
      </w:r>
      <w:r>
        <w:t>(ii)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 xml:space="preserve">number of cycles (in some cases </w:t>
      </w:r>
      <w:r>
        <w:t>the last cycle is also incomplete); (iii) a different number of phases for</w:t>
      </w:r>
      <w:r>
        <w:rPr>
          <w:spacing w:val="1"/>
        </w:rPr>
        <w:t xml:space="preserve"> </w:t>
      </w:r>
      <w:r>
        <w:t>wheat.</w:t>
      </w:r>
    </w:p>
    <w:p w14:paraId="7FDE39DC" w14:textId="77777777" w:rsidR="002031FE" w:rsidRDefault="002031FE">
      <w:pPr>
        <w:pStyle w:val="BodyText"/>
        <w:spacing w:before="7"/>
        <w:ind w:left="0"/>
        <w:rPr>
          <w:sz w:val="16"/>
        </w:rPr>
      </w:pPr>
    </w:p>
    <w:p w14:paraId="0B5EAC9A" w14:textId="77777777" w:rsidR="002031FE" w:rsidRDefault="0004164C">
      <w:pPr>
        <w:pStyle w:val="BodyText"/>
        <w:spacing w:line="290" w:lineRule="auto"/>
        <w:ind w:right="125"/>
      </w:pPr>
      <w:r>
        <w:t>In some cases, it is necessary to compare several rotations with different characteristics (</w:t>
      </w:r>
      <w:proofErr w:type="gramStart"/>
      <w:r>
        <w:t>e.g.</w:t>
      </w:r>
      <w:proofErr w:type="gramEnd"/>
      <w:r>
        <w:t xml:space="preserve"> a different</w:t>
      </w:r>
      <w:r>
        <w:rPr>
          <w:spacing w:val="1"/>
        </w:rPr>
        <w:t xml:space="preserve"> </w:t>
      </w:r>
      <w:r>
        <w:t>duration</w:t>
      </w:r>
      <w:r>
        <w:rPr>
          <w:spacing w:val="-8"/>
        </w:rPr>
        <w:t xml:space="preserve"> </w:t>
      </w:r>
      <w:r>
        <w:t>and/or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tests</w:t>
      </w:r>
      <w:r>
        <w:rPr>
          <w:spacing w:val="-7"/>
        </w:rPr>
        <w:t xml:space="preserve"> </w:t>
      </w:r>
      <w:r>
        <w:t>crops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/or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phases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crop),</w:t>
      </w:r>
      <w:r>
        <w:rPr>
          <w:spacing w:val="-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with some</w:t>
      </w:r>
      <w:r>
        <w:rPr>
          <w:spacing w:val="-2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non-orthogonality.</w:t>
      </w:r>
    </w:p>
    <w:p w14:paraId="4A105734" w14:textId="77777777" w:rsidR="002031FE" w:rsidRDefault="002031FE">
      <w:pPr>
        <w:pStyle w:val="BodyText"/>
        <w:spacing w:before="4"/>
        <w:ind w:left="0"/>
        <w:rPr>
          <w:sz w:val="16"/>
        </w:rPr>
      </w:pPr>
    </w:p>
    <w:p w14:paraId="6FEE35C3" w14:textId="77777777" w:rsidR="002031FE" w:rsidRDefault="0004164C">
      <w:pPr>
        <w:pStyle w:val="BodyText"/>
        <w:spacing w:line="290" w:lineRule="auto"/>
        <w:ind w:right="125"/>
      </w:pPr>
      <w:r>
        <w:t>The</w:t>
      </w:r>
      <w:r>
        <w:rPr>
          <w:spacing w:val="-7"/>
        </w:rPr>
        <w:t xml:space="preserve"> </w:t>
      </w:r>
      <w:r>
        <w:t>repeated</w:t>
      </w:r>
      <w:r>
        <w:rPr>
          <w:spacing w:val="-6"/>
        </w:rPr>
        <w:t xml:space="preserve"> </w:t>
      </w:r>
      <w:r>
        <w:t>factor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again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YEAR.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year,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treatment</w:t>
      </w:r>
      <w:r>
        <w:rPr>
          <w:spacing w:val="-5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rotation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(ROT)</w:t>
      </w:r>
      <w:r>
        <w:rPr>
          <w:spacing w:val="-6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the rotation phase (P), which are randomly allocated to plots. As there is a different number of phases for</w:t>
      </w:r>
      <w:r>
        <w:rPr>
          <w:spacing w:val="1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rotation,</w:t>
      </w:r>
      <w:r>
        <w:rPr>
          <w:spacing w:val="-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nest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rotation,</w:t>
      </w:r>
      <w:r>
        <w:rPr>
          <w:spacing w:val="-6"/>
        </w:rPr>
        <w:t xml:space="preserve"> </w:t>
      </w:r>
      <w:r>
        <w:t>leading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treatment</w:t>
      </w:r>
      <w:r>
        <w:rPr>
          <w:spacing w:val="-6"/>
        </w:rPr>
        <w:t xml:space="preserve"> </w:t>
      </w:r>
      <w:r>
        <w:t>model:</w:t>
      </w:r>
      <w:r>
        <w:rPr>
          <w:spacing w:val="-5"/>
        </w:rPr>
        <w:t xml:space="preserve"> </w:t>
      </w:r>
      <w:r>
        <w:t>ROT/P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ROT</w:t>
      </w:r>
    </w:p>
    <w:p w14:paraId="20916BCF" w14:textId="77777777" w:rsidR="002031FE" w:rsidRDefault="0004164C">
      <w:pPr>
        <w:pStyle w:val="BodyText"/>
        <w:spacing w:before="2"/>
      </w:pPr>
      <w:r>
        <w:t>+</w:t>
      </w:r>
      <w:r>
        <w:rPr>
          <w:spacing w:val="-13"/>
        </w:rPr>
        <w:t xml:space="preserve"> </w:t>
      </w:r>
      <w:proofErr w:type="gramStart"/>
      <w:r>
        <w:t>P:ROT</w:t>
      </w:r>
      <w:proofErr w:type="gramEnd"/>
      <w:r>
        <w:t>.</w:t>
      </w:r>
    </w:p>
    <w:p w14:paraId="05E1A252" w14:textId="77777777" w:rsidR="002031FE" w:rsidRDefault="002031FE">
      <w:pPr>
        <w:pStyle w:val="BodyText"/>
        <w:spacing w:before="5"/>
        <w:ind w:left="0"/>
        <w:rPr>
          <w:sz w:val="20"/>
        </w:rPr>
      </w:pPr>
    </w:p>
    <w:p w14:paraId="3C1CC728" w14:textId="77777777" w:rsidR="002031FE" w:rsidRDefault="0004164C">
      <w:pPr>
        <w:pStyle w:val="BodyText"/>
        <w:spacing w:line="290" w:lineRule="auto"/>
        <w:ind w:right="125"/>
      </w:pPr>
      <w:r>
        <w:t>In</w:t>
      </w:r>
      <w:r>
        <w:rPr>
          <w:spacing w:val="-9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year,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block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i</w:t>
      </w:r>
      <w:r>
        <w:t>s</w:t>
      </w:r>
      <w:r>
        <w:rPr>
          <w:spacing w:val="-8"/>
        </w:rPr>
        <w:t xml:space="preserve"> </w:t>
      </w:r>
      <w:r>
        <w:t>BLOCK/PLOT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BLOCK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gramStart"/>
      <w:r>
        <w:t>BLOCK:PLOT</w:t>
      </w:r>
      <w:proofErr w:type="gramEnd"/>
      <w:r>
        <w:t>.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repeated</w:t>
      </w:r>
      <w:r>
        <w:rPr>
          <w:spacing w:val="-8"/>
        </w:rPr>
        <w:t xml:space="preserve"> </w:t>
      </w:r>
      <w:r>
        <w:t>factor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included</w:t>
      </w:r>
      <w:r>
        <w:rPr>
          <w:spacing w:val="-7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combined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treatment</w:t>
      </w:r>
      <w:r>
        <w:rPr>
          <w:spacing w:val="-2"/>
        </w:rPr>
        <w:t xml:space="preserve"> </w:t>
      </w:r>
      <w:r>
        <w:t>model,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introducing</w:t>
      </w:r>
      <w:r>
        <w:rPr>
          <w:spacing w:val="-3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gramStart"/>
      <w:r>
        <w:t>ROT:YEAR</w:t>
      </w:r>
      <w:proofErr w:type="gramEnd"/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ROT:P:YEAR.</w:t>
      </w:r>
    </w:p>
    <w:p w14:paraId="3711192E" w14:textId="77777777" w:rsidR="002031FE" w:rsidRDefault="002031FE">
      <w:pPr>
        <w:spacing w:line="290" w:lineRule="auto"/>
        <w:sectPr w:rsidR="002031FE">
          <w:pgSz w:w="11910" w:h="16840"/>
          <w:pgMar w:top="680" w:right="1280" w:bottom="280" w:left="1240" w:header="720" w:footer="720" w:gutter="0"/>
          <w:cols w:space="720"/>
        </w:sectPr>
      </w:pPr>
    </w:p>
    <w:p w14:paraId="25FFD6C6" w14:textId="77777777" w:rsidR="002031FE" w:rsidRDefault="0004164C">
      <w:pPr>
        <w:pStyle w:val="BodyText"/>
        <w:spacing w:before="71" w:line="290" w:lineRule="auto"/>
        <w:ind w:right="125"/>
      </w:pPr>
      <w:r>
        <w:lastRenderedPageBreak/>
        <w:t>The</w:t>
      </w:r>
      <w:r>
        <w:rPr>
          <w:spacing w:val="-7"/>
        </w:rPr>
        <w:t xml:space="preserve"> </w:t>
      </w:r>
      <w:r>
        <w:t>term</w:t>
      </w:r>
      <w:r>
        <w:rPr>
          <w:spacing w:val="-5"/>
        </w:rPr>
        <w:t xml:space="preserve"> </w:t>
      </w:r>
      <w:proofErr w:type="gramStart"/>
      <w:r>
        <w:t>BLOCK:PLOT</w:t>
      </w:r>
      <w:proofErr w:type="gramEnd"/>
      <w:r>
        <w:rPr>
          <w:spacing w:val="-6"/>
        </w:rPr>
        <w:t xml:space="preserve"> </w:t>
      </w:r>
      <w:r>
        <w:t>references</w:t>
      </w:r>
      <w:r>
        <w:rPr>
          <w:spacing w:val="-6"/>
        </w:rPr>
        <w:t xml:space="preserve"> </w:t>
      </w:r>
      <w:proofErr w:type="spellStart"/>
      <w:r>
        <w:t>randomisation</w:t>
      </w:r>
      <w:proofErr w:type="spellEnd"/>
      <w:r>
        <w:rPr>
          <w:spacing w:val="-7"/>
        </w:rPr>
        <w:t xml:space="preserve"> </w:t>
      </w:r>
      <w:r>
        <w:t>units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needs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receive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effect,</w:t>
      </w:r>
      <w:r>
        <w:rPr>
          <w:spacing w:val="-10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YEAR:BLOCK can be added to the model, together with the residual term BLOCK:PLOT:YEAR. The final</w:t>
      </w:r>
      <w:r>
        <w:rPr>
          <w:spacing w:val="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is:</w:t>
      </w:r>
    </w:p>
    <w:p w14:paraId="62DF3455" w14:textId="77777777" w:rsidR="002031FE" w:rsidRDefault="002031FE">
      <w:pPr>
        <w:pStyle w:val="BodyText"/>
        <w:spacing w:before="8"/>
        <w:ind w:left="0"/>
        <w:rPr>
          <w:sz w:val="16"/>
        </w:rPr>
      </w:pPr>
    </w:p>
    <w:p w14:paraId="27E788E2" w14:textId="77777777" w:rsidR="002031FE" w:rsidRDefault="0004164C">
      <w:pPr>
        <w:pStyle w:val="BodyText"/>
        <w:spacing w:line="295" w:lineRule="auto"/>
        <w:ind w:right="3364"/>
        <w:rPr>
          <w:rFonts w:ascii="Courier New"/>
        </w:rPr>
      </w:pPr>
      <w:r>
        <w:rPr>
          <w:rFonts w:ascii="Courier New"/>
        </w:rPr>
        <w:t>YIELD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ROT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proofErr w:type="gramStart"/>
      <w:r>
        <w:rPr>
          <w:rFonts w:ascii="Courier New"/>
        </w:rPr>
        <w:t>P:ROT</w:t>
      </w:r>
      <w:proofErr w:type="gram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ROT:YEAR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ROT:P:YEAR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RANDOM: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BLOCK:PLOT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BLOCK:PLOT:YEAR</w:t>
      </w:r>
    </w:p>
    <w:p w14:paraId="787AFE12" w14:textId="77777777" w:rsidR="002031FE" w:rsidRDefault="002031FE">
      <w:pPr>
        <w:pStyle w:val="BodyText"/>
        <w:spacing w:before="3"/>
        <w:ind w:left="0"/>
        <w:rPr>
          <w:rFonts w:ascii="Courier New"/>
          <w:sz w:val="16"/>
        </w:rPr>
      </w:pPr>
    </w:p>
    <w:p w14:paraId="2171ECAE" w14:textId="77777777" w:rsidR="002031FE" w:rsidRDefault="0004164C">
      <w:pPr>
        <w:pStyle w:val="BodyText"/>
        <w:spacing w:line="292" w:lineRule="auto"/>
        <w:ind w:right="125"/>
      </w:pP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implementation</w:t>
      </w:r>
      <w:r>
        <w:rPr>
          <w:spacing w:val="-8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succeed</w:t>
      </w:r>
      <w:r>
        <w:rPr>
          <w:spacing w:val="-6"/>
        </w:rPr>
        <w:t xml:space="preserve"> </w:t>
      </w:r>
      <w:r>
        <w:t>reaching</w:t>
      </w:r>
      <w:r>
        <w:rPr>
          <w:spacing w:val="-4"/>
        </w:rPr>
        <w:t xml:space="preserve"> </w:t>
      </w:r>
      <w:r>
        <w:t>convergence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‘</w:t>
      </w:r>
      <w:proofErr w:type="spellStart"/>
      <w:proofErr w:type="gramStart"/>
      <w:r>
        <w:t>lme</w:t>
      </w:r>
      <w:proofErr w:type="spellEnd"/>
      <w:r>
        <w:t>(</w:t>
      </w:r>
      <w:proofErr w:type="gramEnd"/>
      <w:r>
        <w:t>)’,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successful</w:t>
      </w:r>
      <w:r>
        <w:rPr>
          <w:spacing w:val="-49"/>
        </w:rPr>
        <w:t xml:space="preserve"> </w:t>
      </w:r>
      <w:r>
        <w:t>‘with</w:t>
      </w:r>
      <w:r>
        <w:rPr>
          <w:spacing w:val="-2"/>
        </w:rPr>
        <w:t xml:space="preserve"> </w:t>
      </w:r>
      <w:proofErr w:type="spellStart"/>
      <w:r>
        <w:t>asreml</w:t>
      </w:r>
      <w:proofErr w:type="spellEnd"/>
      <w:r>
        <w:t>()’.</w:t>
      </w:r>
    </w:p>
    <w:p w14:paraId="2A9197AB" w14:textId="77777777" w:rsidR="002031FE" w:rsidRDefault="002031FE">
      <w:pPr>
        <w:pStyle w:val="BodyText"/>
        <w:spacing w:before="4"/>
        <w:ind w:left="0"/>
        <w:rPr>
          <w:sz w:val="16"/>
        </w:rPr>
      </w:pPr>
    </w:p>
    <w:p w14:paraId="2E744766" w14:textId="77777777" w:rsidR="002031FE" w:rsidRDefault="0004164C">
      <w:pPr>
        <w:pStyle w:val="BodyText"/>
        <w:rPr>
          <w:rFonts w:ascii="Courier New"/>
        </w:rPr>
      </w:pPr>
      <w:r>
        <w:rPr>
          <w:rFonts w:ascii="Courier New"/>
        </w:rPr>
        <w:t>rm(list=</w:t>
      </w:r>
      <w:proofErr w:type="gramStart"/>
      <w:r>
        <w:rPr>
          <w:rFonts w:ascii="Courier New"/>
        </w:rPr>
        <w:t>ls(</w:t>
      </w:r>
      <w:proofErr w:type="gramEnd"/>
      <w:r>
        <w:rPr>
          <w:rFonts w:ascii="Courier New"/>
        </w:rPr>
        <w:t>))</w:t>
      </w:r>
    </w:p>
    <w:p w14:paraId="3DE3EA73" w14:textId="77777777" w:rsidR="002031FE" w:rsidRDefault="0004164C">
      <w:pPr>
        <w:pStyle w:val="BodyText"/>
        <w:spacing w:before="48"/>
        <w:rPr>
          <w:rFonts w:ascii="Courier New"/>
        </w:rPr>
      </w:pPr>
      <w:r>
        <w:rPr>
          <w:rFonts w:ascii="Courier New"/>
          <w:spacing w:val="-1"/>
        </w:rPr>
        <w:t>dataset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spacing w:val="-1"/>
        </w:rPr>
        <w:t>&lt;-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  <w:spacing w:val="-1"/>
        </w:rPr>
        <w:t>read_csv</w:t>
      </w:r>
      <w:proofErr w:type="spellEnd"/>
      <w:r>
        <w:rPr>
          <w:rFonts w:ascii="Courier New"/>
          <w:spacing w:val="-1"/>
        </w:rPr>
        <w:t>("</w:t>
      </w:r>
      <w:r>
        <w:rPr>
          <w:color w:val="1154CC"/>
          <w:spacing w:val="-1"/>
        </w:rPr>
        <w:t>https://</w:t>
      </w:r>
      <w:hyperlink r:id="rId14">
        <w:r>
          <w:rPr>
            <w:color w:val="1154CC"/>
            <w:spacing w:val="-1"/>
          </w:rPr>
          <w:t>www.casaonofri.it/_datasets/LTE5.csv</w:t>
        </w:r>
      </w:hyperlink>
      <w:r>
        <w:rPr>
          <w:rFonts w:ascii="Courier New"/>
          <w:spacing w:val="-1"/>
        </w:rPr>
        <w:t>")</w:t>
      </w:r>
    </w:p>
    <w:p w14:paraId="6BA601CF" w14:textId="77777777" w:rsidR="002031FE" w:rsidRDefault="002031FE">
      <w:pPr>
        <w:pStyle w:val="BodyText"/>
        <w:spacing w:before="7"/>
        <w:ind w:left="0"/>
        <w:rPr>
          <w:rFonts w:ascii="Courier New"/>
          <w:sz w:val="27"/>
        </w:rPr>
      </w:pPr>
    </w:p>
    <w:p w14:paraId="5AA05FB4" w14:textId="77777777" w:rsidR="002031FE" w:rsidRDefault="0004164C">
      <w:pPr>
        <w:pStyle w:val="BodyText"/>
        <w:spacing w:line="297" w:lineRule="auto"/>
        <w:ind w:left="394" w:right="4360" w:hanging="226"/>
        <w:rPr>
          <w:rFonts w:ascii="Courier New"/>
        </w:rPr>
      </w:pPr>
      <w:r>
        <w:rPr>
          <w:rFonts w:ascii="Courier New"/>
        </w:rPr>
        <w:t>dataset &lt;- dataset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mutate(across(</w:t>
      </w:r>
      <w:proofErr w:type="gramStart"/>
      <w:r>
        <w:rPr>
          <w:rFonts w:ascii="Courier New"/>
          <w:spacing w:val="-1"/>
        </w:rPr>
        <w:t>c(</w:t>
      </w:r>
      <w:proofErr w:type="gramEnd"/>
      <w:r>
        <w:rPr>
          <w:rFonts w:ascii="Courier New"/>
          <w:spacing w:val="-1"/>
        </w:rPr>
        <w:t>1:7),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factor))</w:t>
      </w:r>
    </w:p>
    <w:p w14:paraId="55845FD2" w14:textId="77777777" w:rsidR="002031FE" w:rsidRDefault="002031FE">
      <w:pPr>
        <w:pStyle w:val="BodyText"/>
        <w:ind w:left="0"/>
        <w:rPr>
          <w:rFonts w:ascii="Courier New"/>
          <w:sz w:val="23"/>
        </w:rPr>
      </w:pPr>
    </w:p>
    <w:p w14:paraId="525CD68D" w14:textId="77777777" w:rsidR="002031FE" w:rsidRDefault="0004164C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mod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proofErr w:type="gramStart"/>
      <w:r>
        <w:rPr>
          <w:rFonts w:ascii="Courier New"/>
        </w:rPr>
        <w:t>asreml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Yield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Block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Rot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Rot:P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4E9FC234" w14:textId="77777777" w:rsidR="002031FE" w:rsidRDefault="0004164C">
      <w:pPr>
        <w:pStyle w:val="BodyText"/>
        <w:tabs>
          <w:tab w:val="left" w:pos="1983"/>
          <w:tab w:val="left" w:pos="2208"/>
        </w:tabs>
        <w:spacing w:before="49" w:line="297" w:lineRule="auto"/>
        <w:ind w:right="241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</w:r>
      <w:r>
        <w:rPr>
          <w:rFonts w:ascii="Courier New"/>
        </w:rPr>
        <w:tab/>
        <w:t>Year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9"/>
        </w:rPr>
        <w:t xml:space="preserve"> </w:t>
      </w:r>
      <w:proofErr w:type="spellStart"/>
      <w:proofErr w:type="gramStart"/>
      <w:r>
        <w:rPr>
          <w:rFonts w:ascii="Courier New"/>
        </w:rPr>
        <w:t>Year:Rot</w:t>
      </w:r>
      <w:proofErr w:type="spellEnd"/>
      <w:proofErr w:type="gram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Year:Rot:P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Block:Year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  <w:t>random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~Plot,</w:t>
      </w:r>
    </w:p>
    <w:p w14:paraId="61EA1CB4" w14:textId="77777777" w:rsidR="002031FE" w:rsidRDefault="0004164C">
      <w:pPr>
        <w:pStyle w:val="BodyText"/>
        <w:tabs>
          <w:tab w:val="left" w:pos="1983"/>
        </w:tabs>
        <w:spacing w:line="212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data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dataset)</w:t>
      </w:r>
    </w:p>
    <w:p w14:paraId="6D5C2118" w14:textId="77777777" w:rsidR="002031FE" w:rsidRDefault="002031FE">
      <w:pPr>
        <w:pStyle w:val="BodyText"/>
        <w:spacing w:before="7"/>
        <w:ind w:left="0"/>
        <w:rPr>
          <w:rFonts w:ascii="Courier New"/>
          <w:sz w:val="27"/>
        </w:rPr>
      </w:pPr>
    </w:p>
    <w:p w14:paraId="026E91A7" w14:textId="77777777" w:rsidR="002031FE" w:rsidRDefault="0004164C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mod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proofErr w:type="gramStart"/>
      <w:r>
        <w:rPr>
          <w:rFonts w:ascii="Courier New"/>
        </w:rPr>
        <w:t>lme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Yield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Block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Rot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Rot:P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</w:p>
    <w:p w14:paraId="66D677ED" w14:textId="77777777" w:rsidR="002031FE" w:rsidRDefault="0004164C">
      <w:pPr>
        <w:pStyle w:val="BodyText"/>
        <w:tabs>
          <w:tab w:val="left" w:pos="2094"/>
        </w:tabs>
        <w:spacing w:before="5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Year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proofErr w:type="spellStart"/>
      <w:proofErr w:type="gramStart"/>
      <w:r>
        <w:rPr>
          <w:rFonts w:ascii="Courier New"/>
        </w:rPr>
        <w:t>Year:Rot</w:t>
      </w:r>
      <w:proofErr w:type="spellEnd"/>
      <w:proofErr w:type="gram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Year:Rot:P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Block:Year</w:t>
      </w:r>
      <w:proofErr w:type="spellEnd"/>
      <w:r>
        <w:rPr>
          <w:rFonts w:ascii="Courier New"/>
        </w:rPr>
        <w:t>,</w:t>
      </w:r>
    </w:p>
    <w:p w14:paraId="4CC3AB25" w14:textId="77777777" w:rsidR="002031FE" w:rsidRDefault="0004164C">
      <w:pPr>
        <w:pStyle w:val="BodyText"/>
        <w:tabs>
          <w:tab w:val="left" w:pos="1871"/>
          <w:tab w:val="left" w:pos="2094"/>
        </w:tabs>
        <w:spacing w:before="49" w:line="295" w:lineRule="auto"/>
        <w:ind w:right="558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  <w:spacing w:val="-1"/>
        </w:rPr>
        <w:t>random=~1|Plot,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  <w:t>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dataset)</w:t>
      </w:r>
    </w:p>
    <w:sectPr w:rsidR="002031FE">
      <w:pgSz w:w="11910" w:h="16840"/>
      <w:pgMar w:top="680" w:right="1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57752"/>
    <w:multiLevelType w:val="hybridMultilevel"/>
    <w:tmpl w:val="D07EF516"/>
    <w:lvl w:ilvl="0" w:tplc="E8E40D84">
      <w:start w:val="1"/>
      <w:numFmt w:val="decimal"/>
      <w:lvlText w:val="%1."/>
      <w:lvlJc w:val="left"/>
      <w:pPr>
        <w:ind w:left="708" w:hanging="211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1" w:tplc="CABE82B4">
      <w:numFmt w:val="bullet"/>
      <w:lvlText w:val="•"/>
      <w:lvlJc w:val="left"/>
      <w:pPr>
        <w:ind w:left="1568" w:hanging="211"/>
      </w:pPr>
      <w:rPr>
        <w:rFonts w:hint="default"/>
        <w:lang w:val="en-US" w:eastAsia="en-US" w:bidi="ar-SA"/>
      </w:rPr>
    </w:lvl>
    <w:lvl w:ilvl="2" w:tplc="93A80528">
      <w:numFmt w:val="bullet"/>
      <w:lvlText w:val="•"/>
      <w:lvlJc w:val="left"/>
      <w:pPr>
        <w:ind w:left="2437" w:hanging="211"/>
      </w:pPr>
      <w:rPr>
        <w:rFonts w:hint="default"/>
        <w:lang w:val="en-US" w:eastAsia="en-US" w:bidi="ar-SA"/>
      </w:rPr>
    </w:lvl>
    <w:lvl w:ilvl="3" w:tplc="45F2BC9A">
      <w:numFmt w:val="bullet"/>
      <w:lvlText w:val="•"/>
      <w:lvlJc w:val="left"/>
      <w:pPr>
        <w:ind w:left="3305" w:hanging="211"/>
      </w:pPr>
      <w:rPr>
        <w:rFonts w:hint="default"/>
        <w:lang w:val="en-US" w:eastAsia="en-US" w:bidi="ar-SA"/>
      </w:rPr>
    </w:lvl>
    <w:lvl w:ilvl="4" w:tplc="111808AA">
      <w:numFmt w:val="bullet"/>
      <w:lvlText w:val="•"/>
      <w:lvlJc w:val="left"/>
      <w:pPr>
        <w:ind w:left="4174" w:hanging="211"/>
      </w:pPr>
      <w:rPr>
        <w:rFonts w:hint="default"/>
        <w:lang w:val="en-US" w:eastAsia="en-US" w:bidi="ar-SA"/>
      </w:rPr>
    </w:lvl>
    <w:lvl w:ilvl="5" w:tplc="D3202E76">
      <w:numFmt w:val="bullet"/>
      <w:lvlText w:val="•"/>
      <w:lvlJc w:val="left"/>
      <w:pPr>
        <w:ind w:left="5043" w:hanging="211"/>
      </w:pPr>
      <w:rPr>
        <w:rFonts w:hint="default"/>
        <w:lang w:val="en-US" w:eastAsia="en-US" w:bidi="ar-SA"/>
      </w:rPr>
    </w:lvl>
    <w:lvl w:ilvl="6" w:tplc="DA8E16D6">
      <w:numFmt w:val="bullet"/>
      <w:lvlText w:val="•"/>
      <w:lvlJc w:val="left"/>
      <w:pPr>
        <w:ind w:left="5911" w:hanging="211"/>
      </w:pPr>
      <w:rPr>
        <w:rFonts w:hint="default"/>
        <w:lang w:val="en-US" w:eastAsia="en-US" w:bidi="ar-SA"/>
      </w:rPr>
    </w:lvl>
    <w:lvl w:ilvl="7" w:tplc="82907232">
      <w:numFmt w:val="bullet"/>
      <w:lvlText w:val="•"/>
      <w:lvlJc w:val="left"/>
      <w:pPr>
        <w:ind w:left="6780" w:hanging="211"/>
      </w:pPr>
      <w:rPr>
        <w:rFonts w:hint="default"/>
        <w:lang w:val="en-US" w:eastAsia="en-US" w:bidi="ar-SA"/>
      </w:rPr>
    </w:lvl>
    <w:lvl w:ilvl="8" w:tplc="548E1B08">
      <w:numFmt w:val="bullet"/>
      <w:lvlText w:val="•"/>
      <w:lvlJc w:val="left"/>
      <w:pPr>
        <w:ind w:left="7649" w:hanging="211"/>
      </w:pPr>
      <w:rPr>
        <w:rFonts w:hint="default"/>
        <w:lang w:val="en-US" w:eastAsia="en-US" w:bidi="ar-SA"/>
      </w:rPr>
    </w:lvl>
  </w:abstractNum>
  <w:abstractNum w:abstractNumId="1" w15:restartNumberingAfterBreak="0">
    <w:nsid w:val="64C3688B"/>
    <w:multiLevelType w:val="hybridMultilevel"/>
    <w:tmpl w:val="DCD6AC54"/>
    <w:lvl w:ilvl="0" w:tplc="AFE44980">
      <w:start w:val="1"/>
      <w:numFmt w:val="decimal"/>
      <w:lvlText w:val="%1."/>
      <w:lvlJc w:val="left"/>
      <w:pPr>
        <w:ind w:left="708" w:hanging="211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1" w:tplc="23946FC8">
      <w:numFmt w:val="bullet"/>
      <w:lvlText w:val="•"/>
      <w:lvlJc w:val="left"/>
      <w:pPr>
        <w:ind w:left="1568" w:hanging="211"/>
      </w:pPr>
      <w:rPr>
        <w:rFonts w:hint="default"/>
        <w:lang w:val="en-US" w:eastAsia="en-US" w:bidi="ar-SA"/>
      </w:rPr>
    </w:lvl>
    <w:lvl w:ilvl="2" w:tplc="C24C9594">
      <w:numFmt w:val="bullet"/>
      <w:lvlText w:val="•"/>
      <w:lvlJc w:val="left"/>
      <w:pPr>
        <w:ind w:left="2437" w:hanging="211"/>
      </w:pPr>
      <w:rPr>
        <w:rFonts w:hint="default"/>
        <w:lang w:val="en-US" w:eastAsia="en-US" w:bidi="ar-SA"/>
      </w:rPr>
    </w:lvl>
    <w:lvl w:ilvl="3" w:tplc="BDF281A8">
      <w:numFmt w:val="bullet"/>
      <w:lvlText w:val="•"/>
      <w:lvlJc w:val="left"/>
      <w:pPr>
        <w:ind w:left="3305" w:hanging="211"/>
      </w:pPr>
      <w:rPr>
        <w:rFonts w:hint="default"/>
        <w:lang w:val="en-US" w:eastAsia="en-US" w:bidi="ar-SA"/>
      </w:rPr>
    </w:lvl>
    <w:lvl w:ilvl="4" w:tplc="6F160CAA">
      <w:numFmt w:val="bullet"/>
      <w:lvlText w:val="•"/>
      <w:lvlJc w:val="left"/>
      <w:pPr>
        <w:ind w:left="4174" w:hanging="211"/>
      </w:pPr>
      <w:rPr>
        <w:rFonts w:hint="default"/>
        <w:lang w:val="en-US" w:eastAsia="en-US" w:bidi="ar-SA"/>
      </w:rPr>
    </w:lvl>
    <w:lvl w:ilvl="5" w:tplc="15E69BEE">
      <w:numFmt w:val="bullet"/>
      <w:lvlText w:val="•"/>
      <w:lvlJc w:val="left"/>
      <w:pPr>
        <w:ind w:left="5043" w:hanging="211"/>
      </w:pPr>
      <w:rPr>
        <w:rFonts w:hint="default"/>
        <w:lang w:val="en-US" w:eastAsia="en-US" w:bidi="ar-SA"/>
      </w:rPr>
    </w:lvl>
    <w:lvl w:ilvl="6" w:tplc="66D69CC8">
      <w:numFmt w:val="bullet"/>
      <w:lvlText w:val="•"/>
      <w:lvlJc w:val="left"/>
      <w:pPr>
        <w:ind w:left="5911" w:hanging="211"/>
      </w:pPr>
      <w:rPr>
        <w:rFonts w:hint="default"/>
        <w:lang w:val="en-US" w:eastAsia="en-US" w:bidi="ar-SA"/>
      </w:rPr>
    </w:lvl>
    <w:lvl w:ilvl="7" w:tplc="2F288524">
      <w:numFmt w:val="bullet"/>
      <w:lvlText w:val="•"/>
      <w:lvlJc w:val="left"/>
      <w:pPr>
        <w:ind w:left="6780" w:hanging="211"/>
      </w:pPr>
      <w:rPr>
        <w:rFonts w:hint="default"/>
        <w:lang w:val="en-US" w:eastAsia="en-US" w:bidi="ar-SA"/>
      </w:rPr>
    </w:lvl>
    <w:lvl w:ilvl="8" w:tplc="1682EABC">
      <w:numFmt w:val="bullet"/>
      <w:lvlText w:val="•"/>
      <w:lvlJc w:val="left"/>
      <w:pPr>
        <w:ind w:left="7649" w:hanging="211"/>
      </w:pPr>
      <w:rPr>
        <w:rFonts w:hint="default"/>
        <w:lang w:val="en-US" w:eastAsia="en-US" w:bidi="ar-SA"/>
      </w:rPr>
    </w:lvl>
  </w:abstractNum>
  <w:abstractNum w:abstractNumId="2" w15:restartNumberingAfterBreak="0">
    <w:nsid w:val="6EFD392C"/>
    <w:multiLevelType w:val="hybridMultilevel"/>
    <w:tmpl w:val="12E4F716"/>
    <w:lvl w:ilvl="0" w:tplc="BBC6434A">
      <w:start w:val="1"/>
      <w:numFmt w:val="decimal"/>
      <w:lvlText w:val="%1."/>
      <w:lvlJc w:val="left"/>
      <w:pPr>
        <w:ind w:left="708" w:hanging="211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1" w:tplc="CC8C9B1E">
      <w:numFmt w:val="bullet"/>
      <w:lvlText w:val="•"/>
      <w:lvlJc w:val="left"/>
      <w:pPr>
        <w:ind w:left="1568" w:hanging="211"/>
      </w:pPr>
      <w:rPr>
        <w:rFonts w:hint="default"/>
        <w:lang w:val="en-US" w:eastAsia="en-US" w:bidi="ar-SA"/>
      </w:rPr>
    </w:lvl>
    <w:lvl w:ilvl="2" w:tplc="594E6872">
      <w:numFmt w:val="bullet"/>
      <w:lvlText w:val="•"/>
      <w:lvlJc w:val="left"/>
      <w:pPr>
        <w:ind w:left="2437" w:hanging="211"/>
      </w:pPr>
      <w:rPr>
        <w:rFonts w:hint="default"/>
        <w:lang w:val="en-US" w:eastAsia="en-US" w:bidi="ar-SA"/>
      </w:rPr>
    </w:lvl>
    <w:lvl w:ilvl="3" w:tplc="53601D5C">
      <w:numFmt w:val="bullet"/>
      <w:lvlText w:val="•"/>
      <w:lvlJc w:val="left"/>
      <w:pPr>
        <w:ind w:left="3305" w:hanging="211"/>
      </w:pPr>
      <w:rPr>
        <w:rFonts w:hint="default"/>
        <w:lang w:val="en-US" w:eastAsia="en-US" w:bidi="ar-SA"/>
      </w:rPr>
    </w:lvl>
    <w:lvl w:ilvl="4" w:tplc="A37A2378">
      <w:numFmt w:val="bullet"/>
      <w:lvlText w:val="•"/>
      <w:lvlJc w:val="left"/>
      <w:pPr>
        <w:ind w:left="4174" w:hanging="211"/>
      </w:pPr>
      <w:rPr>
        <w:rFonts w:hint="default"/>
        <w:lang w:val="en-US" w:eastAsia="en-US" w:bidi="ar-SA"/>
      </w:rPr>
    </w:lvl>
    <w:lvl w:ilvl="5" w:tplc="01E4F1C8">
      <w:numFmt w:val="bullet"/>
      <w:lvlText w:val="•"/>
      <w:lvlJc w:val="left"/>
      <w:pPr>
        <w:ind w:left="5043" w:hanging="211"/>
      </w:pPr>
      <w:rPr>
        <w:rFonts w:hint="default"/>
        <w:lang w:val="en-US" w:eastAsia="en-US" w:bidi="ar-SA"/>
      </w:rPr>
    </w:lvl>
    <w:lvl w:ilvl="6" w:tplc="40F8E7F0">
      <w:numFmt w:val="bullet"/>
      <w:lvlText w:val="•"/>
      <w:lvlJc w:val="left"/>
      <w:pPr>
        <w:ind w:left="5911" w:hanging="211"/>
      </w:pPr>
      <w:rPr>
        <w:rFonts w:hint="default"/>
        <w:lang w:val="en-US" w:eastAsia="en-US" w:bidi="ar-SA"/>
      </w:rPr>
    </w:lvl>
    <w:lvl w:ilvl="7" w:tplc="8946EC12">
      <w:numFmt w:val="bullet"/>
      <w:lvlText w:val="•"/>
      <w:lvlJc w:val="left"/>
      <w:pPr>
        <w:ind w:left="6780" w:hanging="211"/>
      </w:pPr>
      <w:rPr>
        <w:rFonts w:hint="default"/>
        <w:lang w:val="en-US" w:eastAsia="en-US" w:bidi="ar-SA"/>
      </w:rPr>
    </w:lvl>
    <w:lvl w:ilvl="8" w:tplc="1B20E046">
      <w:numFmt w:val="bullet"/>
      <w:lvlText w:val="•"/>
      <w:lvlJc w:val="left"/>
      <w:pPr>
        <w:ind w:left="7649" w:hanging="211"/>
      </w:pPr>
      <w:rPr>
        <w:rFonts w:hint="default"/>
        <w:lang w:val="en-US" w:eastAsia="en-US" w:bidi="ar-SA"/>
      </w:rPr>
    </w:lvl>
  </w:abstractNum>
  <w:abstractNum w:abstractNumId="3" w15:restartNumberingAfterBreak="0">
    <w:nsid w:val="72185524"/>
    <w:multiLevelType w:val="hybridMultilevel"/>
    <w:tmpl w:val="FEBE4CDA"/>
    <w:lvl w:ilvl="0" w:tplc="C8C00AA0">
      <w:start w:val="1"/>
      <w:numFmt w:val="decimal"/>
      <w:lvlText w:val="%1."/>
      <w:lvlJc w:val="left"/>
      <w:pPr>
        <w:ind w:left="708" w:hanging="211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1" w:tplc="DCD2E97C">
      <w:numFmt w:val="bullet"/>
      <w:lvlText w:val="•"/>
      <w:lvlJc w:val="left"/>
      <w:pPr>
        <w:ind w:left="1568" w:hanging="211"/>
      </w:pPr>
      <w:rPr>
        <w:rFonts w:hint="default"/>
        <w:lang w:val="en-US" w:eastAsia="en-US" w:bidi="ar-SA"/>
      </w:rPr>
    </w:lvl>
    <w:lvl w:ilvl="2" w:tplc="ED7C65EE">
      <w:numFmt w:val="bullet"/>
      <w:lvlText w:val="•"/>
      <w:lvlJc w:val="left"/>
      <w:pPr>
        <w:ind w:left="2437" w:hanging="211"/>
      </w:pPr>
      <w:rPr>
        <w:rFonts w:hint="default"/>
        <w:lang w:val="en-US" w:eastAsia="en-US" w:bidi="ar-SA"/>
      </w:rPr>
    </w:lvl>
    <w:lvl w:ilvl="3" w:tplc="BBD097E4">
      <w:numFmt w:val="bullet"/>
      <w:lvlText w:val="•"/>
      <w:lvlJc w:val="left"/>
      <w:pPr>
        <w:ind w:left="3305" w:hanging="211"/>
      </w:pPr>
      <w:rPr>
        <w:rFonts w:hint="default"/>
        <w:lang w:val="en-US" w:eastAsia="en-US" w:bidi="ar-SA"/>
      </w:rPr>
    </w:lvl>
    <w:lvl w:ilvl="4" w:tplc="7B70F396">
      <w:numFmt w:val="bullet"/>
      <w:lvlText w:val="•"/>
      <w:lvlJc w:val="left"/>
      <w:pPr>
        <w:ind w:left="4174" w:hanging="211"/>
      </w:pPr>
      <w:rPr>
        <w:rFonts w:hint="default"/>
        <w:lang w:val="en-US" w:eastAsia="en-US" w:bidi="ar-SA"/>
      </w:rPr>
    </w:lvl>
    <w:lvl w:ilvl="5" w:tplc="51DE2DF0">
      <w:numFmt w:val="bullet"/>
      <w:lvlText w:val="•"/>
      <w:lvlJc w:val="left"/>
      <w:pPr>
        <w:ind w:left="5043" w:hanging="211"/>
      </w:pPr>
      <w:rPr>
        <w:rFonts w:hint="default"/>
        <w:lang w:val="en-US" w:eastAsia="en-US" w:bidi="ar-SA"/>
      </w:rPr>
    </w:lvl>
    <w:lvl w:ilvl="6" w:tplc="B8CAAA8A">
      <w:numFmt w:val="bullet"/>
      <w:lvlText w:val="•"/>
      <w:lvlJc w:val="left"/>
      <w:pPr>
        <w:ind w:left="5911" w:hanging="211"/>
      </w:pPr>
      <w:rPr>
        <w:rFonts w:hint="default"/>
        <w:lang w:val="en-US" w:eastAsia="en-US" w:bidi="ar-SA"/>
      </w:rPr>
    </w:lvl>
    <w:lvl w:ilvl="7" w:tplc="152690BA">
      <w:numFmt w:val="bullet"/>
      <w:lvlText w:val="•"/>
      <w:lvlJc w:val="left"/>
      <w:pPr>
        <w:ind w:left="6780" w:hanging="211"/>
      </w:pPr>
      <w:rPr>
        <w:rFonts w:hint="default"/>
        <w:lang w:val="en-US" w:eastAsia="en-US" w:bidi="ar-SA"/>
      </w:rPr>
    </w:lvl>
    <w:lvl w:ilvl="8" w:tplc="A75E3D58">
      <w:numFmt w:val="bullet"/>
      <w:lvlText w:val="•"/>
      <w:lvlJc w:val="left"/>
      <w:pPr>
        <w:ind w:left="7649" w:hanging="211"/>
      </w:pPr>
      <w:rPr>
        <w:rFonts w:hint="default"/>
        <w:lang w:val="en-US" w:eastAsia="en-US" w:bidi="ar-SA"/>
      </w:rPr>
    </w:lvl>
  </w:abstractNum>
  <w:abstractNum w:abstractNumId="4" w15:restartNumberingAfterBreak="0">
    <w:nsid w:val="7483198C"/>
    <w:multiLevelType w:val="hybridMultilevel"/>
    <w:tmpl w:val="A462DD20"/>
    <w:lvl w:ilvl="0" w:tplc="98C650F0">
      <w:start w:val="1"/>
      <w:numFmt w:val="decimal"/>
      <w:lvlText w:val="%1."/>
      <w:lvlJc w:val="left"/>
      <w:pPr>
        <w:ind w:left="708" w:hanging="211"/>
        <w:jc w:val="righ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1" w:tplc="71D2EC2E">
      <w:numFmt w:val="bullet"/>
      <w:lvlText w:val="•"/>
      <w:lvlJc w:val="left"/>
      <w:pPr>
        <w:ind w:left="1568" w:hanging="211"/>
      </w:pPr>
      <w:rPr>
        <w:rFonts w:hint="default"/>
        <w:lang w:val="en-US" w:eastAsia="en-US" w:bidi="ar-SA"/>
      </w:rPr>
    </w:lvl>
    <w:lvl w:ilvl="2" w:tplc="2732EFAA">
      <w:numFmt w:val="bullet"/>
      <w:lvlText w:val="•"/>
      <w:lvlJc w:val="left"/>
      <w:pPr>
        <w:ind w:left="2437" w:hanging="211"/>
      </w:pPr>
      <w:rPr>
        <w:rFonts w:hint="default"/>
        <w:lang w:val="en-US" w:eastAsia="en-US" w:bidi="ar-SA"/>
      </w:rPr>
    </w:lvl>
    <w:lvl w:ilvl="3" w:tplc="EAA8D194">
      <w:numFmt w:val="bullet"/>
      <w:lvlText w:val="•"/>
      <w:lvlJc w:val="left"/>
      <w:pPr>
        <w:ind w:left="3305" w:hanging="211"/>
      </w:pPr>
      <w:rPr>
        <w:rFonts w:hint="default"/>
        <w:lang w:val="en-US" w:eastAsia="en-US" w:bidi="ar-SA"/>
      </w:rPr>
    </w:lvl>
    <w:lvl w:ilvl="4" w:tplc="AED83A6C">
      <w:numFmt w:val="bullet"/>
      <w:lvlText w:val="•"/>
      <w:lvlJc w:val="left"/>
      <w:pPr>
        <w:ind w:left="4174" w:hanging="211"/>
      </w:pPr>
      <w:rPr>
        <w:rFonts w:hint="default"/>
        <w:lang w:val="en-US" w:eastAsia="en-US" w:bidi="ar-SA"/>
      </w:rPr>
    </w:lvl>
    <w:lvl w:ilvl="5" w:tplc="CBA4E9D4">
      <w:numFmt w:val="bullet"/>
      <w:lvlText w:val="•"/>
      <w:lvlJc w:val="left"/>
      <w:pPr>
        <w:ind w:left="5043" w:hanging="211"/>
      </w:pPr>
      <w:rPr>
        <w:rFonts w:hint="default"/>
        <w:lang w:val="en-US" w:eastAsia="en-US" w:bidi="ar-SA"/>
      </w:rPr>
    </w:lvl>
    <w:lvl w:ilvl="6" w:tplc="E9E8184C">
      <w:numFmt w:val="bullet"/>
      <w:lvlText w:val="•"/>
      <w:lvlJc w:val="left"/>
      <w:pPr>
        <w:ind w:left="5911" w:hanging="211"/>
      </w:pPr>
      <w:rPr>
        <w:rFonts w:hint="default"/>
        <w:lang w:val="en-US" w:eastAsia="en-US" w:bidi="ar-SA"/>
      </w:rPr>
    </w:lvl>
    <w:lvl w:ilvl="7" w:tplc="6DE43370">
      <w:numFmt w:val="bullet"/>
      <w:lvlText w:val="•"/>
      <w:lvlJc w:val="left"/>
      <w:pPr>
        <w:ind w:left="6780" w:hanging="211"/>
      </w:pPr>
      <w:rPr>
        <w:rFonts w:hint="default"/>
        <w:lang w:val="en-US" w:eastAsia="en-US" w:bidi="ar-SA"/>
      </w:rPr>
    </w:lvl>
    <w:lvl w:ilvl="8" w:tplc="DE505B30">
      <w:numFmt w:val="bullet"/>
      <w:lvlText w:val="•"/>
      <w:lvlJc w:val="left"/>
      <w:pPr>
        <w:ind w:left="7649" w:hanging="211"/>
      </w:pPr>
      <w:rPr>
        <w:rFonts w:hint="default"/>
        <w:lang w:val="en-US" w:eastAsia="en-US" w:bidi="ar-SA"/>
      </w:rPr>
    </w:lvl>
  </w:abstractNum>
  <w:num w:numId="1" w16cid:durableId="1047144379">
    <w:abstractNumId w:val="1"/>
  </w:num>
  <w:num w:numId="2" w16cid:durableId="1577860580">
    <w:abstractNumId w:val="2"/>
  </w:num>
  <w:num w:numId="3" w16cid:durableId="1668174212">
    <w:abstractNumId w:val="4"/>
  </w:num>
  <w:num w:numId="4" w16cid:durableId="2121679828">
    <w:abstractNumId w:val="0"/>
  </w:num>
  <w:num w:numId="5" w16cid:durableId="723413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1FE"/>
    <w:rsid w:val="0004164C"/>
    <w:rsid w:val="0020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86EC4DE"/>
  <w15:docId w15:val="{DE479C2E-FE4C-45CA-BCE6-DDE2D9AC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8"/>
      <w:outlineLvl w:val="0"/>
    </w:pPr>
    <w:rPr>
      <w:rFonts w:ascii="Arial" w:eastAsia="Arial" w:hAnsi="Arial" w:cs="Arial"/>
      <w:b/>
      <w:bCs/>
      <w:sz w:val="37"/>
      <w:szCs w:val="37"/>
    </w:rPr>
  </w:style>
  <w:style w:type="paragraph" w:styleId="Heading2">
    <w:name w:val="heading 2"/>
    <w:basedOn w:val="Normal"/>
    <w:uiPriority w:val="9"/>
    <w:unhideWhenUsed/>
    <w:qFormat/>
    <w:pPr>
      <w:ind w:left="168" w:right="12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708" w:hanging="212"/>
    </w:pPr>
  </w:style>
  <w:style w:type="paragraph" w:customStyle="1" w:styleId="TableParagraph">
    <w:name w:val="Table Paragraph"/>
    <w:basedOn w:val="Normal"/>
    <w:uiPriority w:val="1"/>
    <w:qFormat/>
    <w:pPr>
      <w:spacing w:before="24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casaonofri.it/_datasets/LTE4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asaonofri.it/_datasets/LTE1.csv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casaonofri.it/_datasets/LTE3.csv" TargetMode="External"/><Relationship Id="rId5" Type="http://schemas.openxmlformats.org/officeDocument/2006/relationships/hyperlink" Target="http://www.casaonofri.it/_datasets/JohnsonGrass.csv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casaonofri.it/_datasets/LTE2.csv" TargetMode="External"/><Relationship Id="rId14" Type="http://schemas.openxmlformats.org/officeDocument/2006/relationships/hyperlink" Target="http://www.casaonofri.it/_datasets/LTE5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5096</Words>
  <Characters>29053</Characters>
  <Application>Microsoft Office Word</Application>
  <DocSecurity>0</DocSecurity>
  <Lines>242</Lines>
  <Paragraphs>68</Paragraphs>
  <ScaleCrop>false</ScaleCrop>
  <Company/>
  <LinksUpToDate>false</LinksUpToDate>
  <CharactersWithSpaces>34081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https://mail.google.com/mail/u/0?ui=2&amp;ik=40496390cd&amp;view=lg&amp;permmsgid=msg-f%3A1675587838275718506&amp;ser=1</dc:title>
  <dc:creator>91889</dc:creator>
  <cp:lastModifiedBy>BINAYAKA MISHRA</cp:lastModifiedBy>
  <cp:revision>2</cp:revision>
  <dcterms:created xsi:type="dcterms:W3CDTF">2022-06-27T06:29:00Z</dcterms:created>
  <dcterms:modified xsi:type="dcterms:W3CDTF">2022-06-27T06:31:00Z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LastSaved">
    <vt:filetime>2022-06-27T00:00:00Z</vt:filetime>
  </property>
</Properties>
</file>