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6E8F" w14:textId="77777777" w:rsidR="00D91022" w:rsidRPr="00D91022" w:rsidRDefault="00D91022" w:rsidP="00D9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Rtools40</w:t>
      </w:r>
    </w:p>
    <w:p w14:paraId="0FAD3733" w14:textId="77777777" w:rsidR="00D91022" w:rsidRPr="00D91022" w:rsidRDefault="00D91022" w:rsidP="00D9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Installing </w:t>
      </w:r>
      <w:hyperlink r:id="rId4" w:tgtFrame="_blank" w:history="1">
        <w:r w:rsidRPr="00D9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Rtools4</w:t>
        </w:r>
        <w:r w:rsidRPr="00D9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0</w:t>
        </w:r>
      </w:hyperlink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straightforward. Make sure to download the </w:t>
      </w:r>
      <w:proofErr w:type="gram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64 bit</w:t>
      </w:r>
      <w:proofErr w:type="gram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and add the PATH variable as described on the website.</w:t>
      </w:r>
    </w:p>
    <w:p w14:paraId="032B4B70" w14:textId="77777777" w:rsidR="00D91022" w:rsidRPr="00D91022" w:rsidRDefault="00D91022" w:rsidP="00D9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Install the necessary support software</w:t>
      </w:r>
    </w:p>
    <w:p w14:paraId="2EF9CC19" w14:textId="77777777" w:rsidR="00D91022" w:rsidRPr="00D91022" w:rsidRDefault="00D91022" w:rsidP="00D9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 </w:t>
      </w:r>
      <w:hyperlink r:id="rId5" w:tgtFrame="_blank" w:history="1">
        <w:proofErr w:type="spellStart"/>
        <w:r w:rsidRPr="00D9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MiKTeX</w:t>
        </w:r>
        <w:proofErr w:type="spellEnd"/>
      </w:hyperlink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6" w:tgtFrame="_blank" w:history="1">
        <w:r w:rsidRPr="00D9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Inno Setup</w:t>
        </w:r>
      </w:hyperlink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their default locations if they are not already. Install </w:t>
      </w:r>
      <w:hyperlink r:id="rId7" w:tgtFrame="_blank" w:history="1">
        <w:proofErr w:type="spellStart"/>
        <w:r w:rsidRPr="00D9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qpdf</w:t>
        </w:r>
        <w:proofErr w:type="spellEnd"/>
      </w:hyperlink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anywhere if you wish to use it.</w:t>
      </w:r>
    </w:p>
    <w:p w14:paraId="4017AEB4" w14:textId="77777777" w:rsidR="00D91022" w:rsidRPr="00D91022" w:rsidRDefault="00D91022" w:rsidP="00D9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Obtaining the R-windows build scripts</w:t>
      </w:r>
    </w:p>
    <w:p w14:paraId="67961524" w14:textId="02A3B2BD" w:rsidR="00D91022" w:rsidRPr="00D91022" w:rsidRDefault="00D91022" w:rsidP="00D9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Scripts are attached on the repository to refer.</w:t>
      </w:r>
    </w:p>
    <w:p w14:paraId="03B5F98C" w14:textId="77777777" w:rsidR="00D91022" w:rsidRPr="00D91022" w:rsidRDefault="00D91022" w:rsidP="00D9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Create </w:t>
      </w:r>
      <w:proofErr w:type="spellStart"/>
      <w:r w:rsidRPr="00D9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blas</w:t>
      </w:r>
      <w:proofErr w:type="spellEnd"/>
      <w:r w:rsidRPr="00D9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patch</w:t>
      </w:r>
    </w:p>
    <w:p w14:paraId="77331FCF" w14:textId="77777777" w:rsidR="00D91022" w:rsidRPr="00D91022" w:rsidRDefault="00D91022" w:rsidP="00D9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build uses the same process which works in R3+; it hooks </w:t>
      </w:r>
      <w:proofErr w:type="spell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OpenBLAS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the build via the ATLAS variables in the </w:t>
      </w:r>
      <w:proofErr w:type="spell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Makefiles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the new system downloads the R source code as part of the build process, so changes to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/extra/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blas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Makefile.win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made using patch file instead of manual edits. Therefore, save the following text as a file named </w:t>
      </w:r>
      <w:proofErr w:type="spellStart"/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blas.diff</w:t>
      </w:r>
      <w:proofErr w:type="spellEnd"/>
      <w:proofErr w:type="gram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same subdirectory as the extracted/cloned files.</w:t>
      </w:r>
    </w:p>
    <w:p w14:paraId="7F5851F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--- a/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/extra/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blas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Makefile.win</w:t>
      </w:r>
      <w:proofErr w:type="spellEnd"/>
    </w:p>
    <w:p w14:paraId="7A4E589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+++ b/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/extra/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blas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Makefile.win</w:t>
      </w:r>
      <w:proofErr w:type="spellEnd"/>
    </w:p>
    <w:p w14:paraId="2AAA42B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@@ -12,7 +12,7 @@</w:t>
      </w:r>
    </w:p>
    <w:p w14:paraId="60CD8167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/../../$(BINDIR)/Rblas.dll: blas00.o ../../gnuwin32/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dllversion.o</w:t>
      </w:r>
      <w:proofErr w:type="spellEnd"/>
    </w:p>
    <w:p w14:paraId="46EA24F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@$(ECHO) -------- Building $@ --------</w:t>
      </w:r>
    </w:p>
    <w:p w14:paraId="1F99A5D9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ab/>
        <w:t>$(DLL) -shared $(DLLFLAGS) -o $@ $^ Rblas.def \</w:t>
      </w:r>
    </w:p>
    <w:p w14:paraId="647C488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-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L../..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/../$(IMPDIR) 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-L"$(ATLAS_PATH)" -lf77blas 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latlas</w:t>
      </w:r>
      <w:proofErr w:type="spellEnd"/>
    </w:p>
    <w:p w14:paraId="0EF8377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-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L../..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/../$(IMPDIR) 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-L"$(ATLAS_PATH)" 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lopenblas</w:t>
      </w:r>
      <w:proofErr w:type="spellEnd"/>
    </w:p>
    <w:p w14:paraId="6373CB4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</w:t>
      </w:r>
    </w:p>
    <w:p w14:paraId="6C4B66B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/../../$(BINDIR)/Rblas.dll: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blas.o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cmplxblas.o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../../gnuwin32/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dllversion.o</w:t>
      </w:r>
      <w:proofErr w:type="spellEnd"/>
    </w:p>
    <w:p w14:paraId="23AFA211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@$(ECHO) -------- Building $@ --------</w:t>
      </w:r>
    </w:p>
    <w:p w14:paraId="23E93321" w14:textId="77777777" w:rsidR="00D91022" w:rsidRPr="00D91022" w:rsidRDefault="00D91022" w:rsidP="00D9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Adjust existing files</w:t>
      </w:r>
    </w:p>
    <w:p w14:paraId="445B415E" w14:textId="77777777" w:rsidR="00D91022" w:rsidRPr="00D91022" w:rsidRDefault="00D91022" w:rsidP="00D9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the following changes to the build files to ensure that </w:t>
      </w:r>
      <w:proofErr w:type="spell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OpenBLAS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pulled from </w:t>
      </w:r>
      <w:proofErr w:type="spell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pacman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</w:t>
      </w:r>
      <w:r w:rsidRPr="00D9102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pac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kage </w:t>
      </w:r>
      <w:r w:rsidRPr="00D9102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man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ager, not the Namco character) and that the proper libraries are accessed at the right times.</w:t>
      </w:r>
    </w:p>
    <w:p w14:paraId="7BE79ED1" w14:textId="77777777" w:rsidR="00D91022" w:rsidRPr="00D91022" w:rsidRDefault="00D91022" w:rsidP="00D91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10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full-build.sh</w:t>
      </w:r>
    </w:p>
    <w:p w14:paraId="7FC4B8CD" w14:textId="77777777" w:rsidR="00D91022" w:rsidRPr="00D91022" w:rsidRDefault="00D91022" w:rsidP="00D9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the highlighted line to 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full-build.sh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the call to </w:t>
      </w:r>
      <w:proofErr w:type="spell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cairo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tk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curl. This is where other packages like </w:t>
      </w:r>
      <w:proofErr w:type="spell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nlopt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xml will be added eventually too.</w:t>
      </w:r>
    </w:p>
    <w:p w14:paraId="38F27A7F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-S --needed --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noconfirm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mingw-w64-{i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686,x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86_64}-{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cairo,tk,curl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95234E0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-S --needed --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noconfirm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mingw-w64-{i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686,x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86_64}-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openblas</w:t>
      </w:r>
      <w:proofErr w:type="spellEnd"/>
    </w:p>
    <w:p w14:paraId="71C34DF0" w14:textId="77777777" w:rsidR="00D91022" w:rsidRPr="00D91022" w:rsidRDefault="00D91022" w:rsidP="00D91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8" w:tgtFrame="_blank" w:history="1">
        <w:r w:rsidRPr="00D9102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MkRules.local.in</w:t>
        </w:r>
      </w:hyperlink>
    </w:p>
    <w:p w14:paraId="6C91E4D9" w14:textId="77777777" w:rsidR="00D91022" w:rsidRPr="00D91022" w:rsidRDefault="00D91022" w:rsidP="00D9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Edit EOPTS (extra optimization flags) in </w:t>
      </w:r>
      <w:hyperlink r:id="rId9" w:tgtFrame="_blank" w:history="1">
        <w:r w:rsidRPr="00D9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MkRules.local.in</w:t>
        </w:r>
      </w:hyperlink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in prior versions of R. Personally, I use 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-march=native -pipe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 build bespoke R installers for each machine I use. To use the same installer on different computers I recommend 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mtune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=generic -pipe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See the </w:t>
      </w:r>
      <w:hyperlink r:id="rId10" w:anchor="x86-Options" w:tgtFrame="_blank" w:history="1">
        <w:r w:rsidRPr="00D9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GCC 8.3 documentation</w:t>
        </w:r>
      </w:hyperlink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on 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optimization flags.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Next, add and edit the following lines under 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#Enable features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40551F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USE_ATLAS = YES</w:t>
      </w:r>
    </w:p>
    <w:p w14:paraId="4B274C2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ATLAS_PATH="/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mingw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$(WIN)/lib/"</w:t>
      </w:r>
    </w:p>
    <w:p w14:paraId="3DA21817" w14:textId="77777777" w:rsidR="00D91022" w:rsidRPr="00D91022" w:rsidRDefault="00D91022" w:rsidP="00D9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tells the build to use the </w:t>
      </w:r>
      <w:proofErr w:type="spell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OpenBLAS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libraries and where to find both the </w:t>
      </w:r>
      <w:proofErr w:type="gram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32 and 64 bit</w:t>
      </w:r>
      <w:proofErr w:type="gram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versions.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use </w:t>
      </w:r>
      <w:proofErr w:type="spell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qpdf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add the following under 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# For building docs/installer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, substituting the proper path.</w:t>
      </w:r>
    </w:p>
    <w:p w14:paraId="0E82F79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QPDF = /path/to/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qpdf</w:t>
      </w:r>
      <w:proofErr w:type="spellEnd"/>
    </w:p>
    <w:p w14:paraId="5161D990" w14:textId="77777777" w:rsidR="00D91022" w:rsidRPr="00D91022" w:rsidRDefault="00D91022" w:rsidP="00D91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10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PKGBUILD</w:t>
      </w:r>
    </w:p>
    <w:p w14:paraId="31E44480" w14:textId="77777777" w:rsidR="00D91022" w:rsidRPr="00D91022" w:rsidRDefault="00D91022" w:rsidP="00D9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Adjusting this file is more complicated. Add the highlighted lines below to PKGBUILD in their appropriate locations:</w:t>
      </w:r>
    </w:p>
    <w:p w14:paraId="1D24BE84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Maintainer: Jeroen Ooms </w:t>
      </w:r>
    </w:p>
    <w:p w14:paraId="25AD8387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realname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=r-installer</w:t>
      </w:r>
    </w:p>
    <w:p w14:paraId="0C9BA704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pkgbase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=${_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realname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62F72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pkgname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="${_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realname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}"</w:t>
      </w:r>
    </w:p>
    <w:p w14:paraId="51B1786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pkgver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=4.0.9000</w:t>
      </w:r>
    </w:p>
    <w:p w14:paraId="2065C9D6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pkgrel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=1</w:t>
      </w:r>
    </w:p>
    <w:p w14:paraId="7BFCE13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pkgdesc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="The R Programming Language"</w:t>
      </w:r>
    </w:p>
    <w:p w14:paraId="2F591050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arch=('any')</w:t>
      </w:r>
    </w:p>
    <w:p w14:paraId="06D3A75B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makedepends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=("${MINGW_PACKAGE_PREFIX}-bzip2"</w:t>
      </w:r>
    </w:p>
    <w:p w14:paraId="00C7FCD1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gcc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33A9E9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gcc-fortran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AE2D754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cairo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B6B9A00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"${MINGW_PACKAGE_PREFIX}-curl"</w:t>
      </w:r>
    </w:p>
    <w:p w14:paraId="69FFEA7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icu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9D373E3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libtiff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01180F6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libjpeg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A8D51B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libpng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A855025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"${MINGW_PACKAGE_PREFIX}-pcre2"</w:t>
      </w:r>
    </w:p>
    <w:p w14:paraId="276073C9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tcl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A469F6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tk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25E849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xz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F1181F4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zlib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DB3331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"${MINGW_PACKAGE_PREFIX}-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openblas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EBC2E87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texinfo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451F931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texinfo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-tex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7D181E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B72329F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options=('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staticlibs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70CC937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license=("GPL")</w:t>
      </w:r>
    </w:p>
    <w:p w14:paraId="20901973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hyperlink r:id="rId11" w:tgtFrame="_blank" w:history="1">
        <w:r w:rsidRPr="00D9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https://www.r-project.org/</w:t>
        </w:r>
      </w:hyperlink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32D1BC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8F9AA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# Default source is R-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devel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(override via $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rsource_url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2DC295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source=(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R-source.tar.gz::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"${rsource_url:-</w:t>
      </w:r>
      <w:hyperlink r:id="rId12" w:tgtFrame="_blank" w:history="1">
        <w:r w:rsidRPr="00D9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https://cran.r-project.org/src/base-prerelease/R-devel.tar.gz</w:t>
        </w:r>
      </w:hyperlink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}"</w:t>
      </w:r>
    </w:p>
    <w:p w14:paraId="3A8E788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" w:tgtFrame="_blank" w:history="1">
        <w:r w:rsidRPr="00D9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https://curl.haxx.se/ca/cacert.pem</w:t>
        </w:r>
      </w:hyperlink>
    </w:p>
    <w:p w14:paraId="06B318A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" w:tgtFrame="_blank" w:history="1">
        <w:r w:rsidRPr="00D9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MkRules.local.in</w:t>
        </w:r>
      </w:hyperlink>
    </w:p>
    <w:p w14:paraId="1FC4B1C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shortcut.diff</w:t>
      </w:r>
      <w:proofErr w:type="spellEnd"/>
      <w:proofErr w:type="gramEnd"/>
    </w:p>
    <w:p w14:paraId="57E5F317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create-tcltk-bundle.sh</w:t>
      </w:r>
    </w:p>
    <w:p w14:paraId="2BABAF9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blas.diff</w:t>
      </w:r>
      <w:proofErr w:type="spellEnd"/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7C25D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C3CDB1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Automatic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fails due to embedded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symlinks</w:t>
      </w:r>
      <w:proofErr w:type="spellEnd"/>
    </w:p>
    <w:p w14:paraId="47B6E86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noextract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=(R-source.tar.gz)</w:t>
      </w:r>
    </w:p>
    <w:p w14:paraId="4EFF715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ACFFD6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sha256sums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'SKIP'</w:t>
      </w:r>
    </w:p>
    <w:p w14:paraId="5FDF82A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'SKIP'</w:t>
      </w:r>
    </w:p>
    <w:p w14:paraId="1CA4B05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'SKIP'</w:t>
      </w:r>
    </w:p>
    <w:p w14:paraId="750EBC3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'SKIP'</w:t>
      </w:r>
    </w:p>
    <w:p w14:paraId="51589C45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'SKIP'</w:t>
      </w:r>
    </w:p>
    <w:p w14:paraId="4F6FE5BF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'SKIP')</w:t>
      </w:r>
    </w:p>
    <w:p w14:paraId="12CDB2B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4D1620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prepare(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056C40F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Verify that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InnoSetup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installed</w:t>
      </w:r>
    </w:p>
    <w:p w14:paraId="5BAC45CB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INNOSETUP="C:/Program Files (x86)/Inno Setup 6/ISCC.exe"</w:t>
      </w:r>
    </w:p>
    <w:p w14:paraId="7AFE6E7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msg2 "Testing for $INNOSETUP"</w:t>
      </w:r>
    </w:p>
    <w:p w14:paraId="0DE180E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test -f "$INNOSETUP"</w:t>
      </w:r>
    </w:p>
    <w:p w14:paraId="1F1B39D9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"$INNOSETUP" 2&gt;/dev/null || true</w:t>
      </w:r>
    </w:p>
    <w:p w14:paraId="7286ED15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4221C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Put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pdflatex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the path (assume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Miktex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2.9)</w:t>
      </w:r>
    </w:p>
    <w:p w14:paraId="2D15F54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msg2 "Checking if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pdflatex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texindex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 be found..."</w:t>
      </w:r>
    </w:p>
    <w:p w14:paraId="3E70856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export PATH="$PATH:/c/progra~1/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MiKTeX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2.9/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miktex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/bin/x64"</w:t>
      </w:r>
    </w:p>
    <w:p w14:paraId="7DBAB8F9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pdflatex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14:paraId="7F57329F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texindex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14:paraId="4F3DFBD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F4421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Extract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tarball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symlink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workarounds</w:t>
      </w:r>
    </w:p>
    <w:p w14:paraId="109899B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msg2 "Extracting R source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tarball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..."</w:t>
      </w:r>
    </w:p>
    <w:p w14:paraId="494ECDA3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rm -rf 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}/R-source</w:t>
      </w:r>
    </w:p>
    <w:p w14:paraId="6F33C83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}/R-source</w:t>
      </w:r>
    </w:p>
    <w:p w14:paraId="3094FCA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MSYS="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winsymlinks:lnk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 tar 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xf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}/R-source.tar.gz -C 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}/R-source --strip-components=1</w:t>
      </w:r>
    </w:p>
    <w:p w14:paraId="5EADC406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cd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}/R-source"</w:t>
      </w:r>
    </w:p>
    <w:p w14:paraId="4B45F1D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BD93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Ship the CA bundle</w:t>
      </w:r>
    </w:p>
    <w:p w14:paraId="3FA9D6F9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cp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cacert.pem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 etc/curl-ca-bundle.crt</w:t>
      </w:r>
    </w:p>
    <w:p w14:paraId="71A8D1D1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862413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Ship the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TclTk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runtime bundle</w:t>
      </w:r>
    </w:p>
    <w:p w14:paraId="5922F57F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msg2 "Creating the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TclTk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runtime bundle"</w:t>
      </w:r>
    </w:p>
    <w:p w14:paraId="2D30E813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Tcl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bin,bin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64,lib,lib64}</w:t>
      </w:r>
    </w:p>
    <w:p w14:paraId="4843D9B3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}/create-tcltk-bundle.sh  </w:t>
      </w:r>
    </w:p>
    <w:p w14:paraId="6E0375B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C84846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your patches here</w:t>
      </w:r>
    </w:p>
    <w:p w14:paraId="3F8967E4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patch -Np1 -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  <w:proofErr w:type="spellStart"/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shortcut.diff</w:t>
      </w:r>
      <w:proofErr w:type="spellEnd"/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5637417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patch -Np1 -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  <w:proofErr w:type="spellStart"/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blas.diff</w:t>
      </w:r>
      <w:proofErr w:type="spellEnd"/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3695D2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C27E0B0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E37DE7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build(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261E91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msg2 "Copying source files for 32-bit build..."</w:t>
      </w:r>
    </w:p>
    <w:p w14:paraId="313755CB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rm -Rf 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}/build32</w:t>
      </w:r>
    </w:p>
    <w:p w14:paraId="32E3292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MSYS="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winsymlinks:lnk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 cp -Rf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}/R-source" 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}/build32</w:t>
      </w:r>
    </w:p>
    <w:p w14:paraId="4FADD5C4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EEA6E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Build 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32 bit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</w:t>
      </w:r>
    </w:p>
    <w:p w14:paraId="1086D36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msg2 "Building 32-bit version of base R..."</w:t>
      </w:r>
    </w:p>
    <w:p w14:paraId="1F69C3B5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cd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}/build32/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/gnuwin32"</w:t>
      </w:r>
    </w:p>
    <w:p w14:paraId="3785B8B1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"s|@win@|32|" -e "s|@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texindex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@||" -e "s|@home32@||"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  <w:hyperlink r:id="rId15" w:tgtFrame="_blank" w:history="1">
        <w:r w:rsidRPr="00D9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MkRules.local.in</w:t>
        </w:r>
      </w:hyperlink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&gt;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MkRules.local</w:t>
      </w:r>
      <w:proofErr w:type="spellEnd"/>
    </w:p>
    <w:p w14:paraId="200B3226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32-bit SHELL='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-x'</w:t>
      </w:r>
    </w:p>
    <w:p w14:paraId="688F991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make 32-bit</w:t>
      </w:r>
    </w:p>
    <w:p w14:paraId="67F11DE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8146415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Build 64 bit + docs and installers</w:t>
      </w:r>
    </w:p>
    <w:p w14:paraId="3150529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msg2 "Building 64-bit distribution"</w:t>
      </w:r>
    </w:p>
    <w:p w14:paraId="717C75D1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cd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}/R-source/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/gnuwin32"</w:t>
      </w:r>
    </w:p>
    <w:p w14:paraId="4EC0B767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TEXINDEX=$(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cygpath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$(which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texindex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</w:t>
      </w:r>
    </w:p>
    <w:p w14:paraId="5248DA96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"s|@win@|64|" -e "s|@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texindex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@|${TEXINDEX}|" -e "s|@home32@|${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}/build32|"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  <w:hyperlink r:id="rId16" w:tgtFrame="_blank" w:history="1">
        <w:r w:rsidRPr="00D9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MkRules.local.in</w:t>
        </w:r>
      </w:hyperlink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&gt;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MkRules.local</w:t>
      </w:r>
      <w:proofErr w:type="spellEnd"/>
    </w:p>
    <w:p w14:paraId="4FF6831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make distribution</w:t>
      </w:r>
    </w:p>
    <w:p w14:paraId="3F10A21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7C27FD4F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2DCA8B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check(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68C0004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Use cloud mirror for CRAN unit test</w:t>
      </w:r>
    </w:p>
    <w:p w14:paraId="28D86097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R_CRAN_WEB="</w:t>
      </w:r>
      <w:hyperlink r:id="rId17" w:tgtFrame="_blank" w:history="1">
        <w:r w:rsidRPr="00D9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https://cran.rstudio.com</w:t>
        </w:r>
      </w:hyperlink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FFE59C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C7B1E4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Run 64 bit checks in foreground</w:t>
      </w:r>
    </w:p>
    <w:p w14:paraId="270035F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cd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}/R-source/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/gnuwin32"</w:t>
      </w:r>
    </w:p>
    <w:p w14:paraId="4E224EA5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echo "===== 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64 bit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checks ====="</w:t>
      </w:r>
    </w:p>
    <w:p w14:paraId="152FDF9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make check-all</w:t>
      </w:r>
    </w:p>
    <w:p w14:paraId="68A180E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DB81C7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0E70E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package(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B0F38C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Derive output locations</w:t>
      </w:r>
    </w:p>
    <w:p w14:paraId="6202B7F5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REVISION=$((read x; echo ${x:10}) &lt;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}/R-source/SVN-REVISION")</w:t>
      </w:r>
    </w:p>
    <w:p w14:paraId="1D5827A5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CRANDIR="${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}/R-source/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/gnuwin32/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9F59F29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7C6E7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This sets TARGET variable</w:t>
      </w:r>
    </w:p>
    <w:p w14:paraId="5CC6720B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$(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'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s|set|export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|' "${CRANDIR}/target.cmd")</w:t>
      </w:r>
    </w:p>
    <w:p w14:paraId="4411FFF0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948244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Copy CRAN release files</w:t>
      </w:r>
    </w:p>
    <w:p w14:paraId="395629A5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cp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}/R-source/SVN-REVISION"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}/SVN-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REVISION.$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{target}"</w:t>
      </w:r>
    </w:p>
    <w:p w14:paraId="39886899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cp "${CRANDIR}/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NEWS.$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{target}.html" 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</w:p>
    <w:p w14:paraId="412189B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cp "${CRANDIR}/</w:t>
      </w:r>
      <w:proofErr w:type="gram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README.$</w:t>
      </w:r>
      <w:proofErr w:type="gram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{target}" 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</w:p>
    <w:p w14:paraId="3EAD7DB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BD74F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Determine which webpage variant to ship from target (for example "R-3.4.1beta")</w:t>
      </w:r>
    </w:p>
    <w:p w14:paraId="1F3D994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case "$target" in</w:t>
      </w:r>
    </w:p>
    <w:p w14:paraId="192EE9D4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devel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|*testing)</w:t>
      </w:r>
    </w:p>
    <w:p w14:paraId="37CD2F1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cp "${CRANDIR}/rdevel.html"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}/"</w:t>
      </w:r>
    </w:p>
    <w:p w14:paraId="5594BE0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;;</w:t>
      </w:r>
    </w:p>
    <w:p w14:paraId="464BEF1C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*patched|*alpha|*beta|*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20DEB5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cp "${CRANDIR}/rpatched.html"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}/"</w:t>
      </w:r>
    </w:p>
    <w:p w14:paraId="0A0CC84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cp "${CRANDIR}/rtest.html"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}/"</w:t>
      </w:r>
    </w:p>
    <w:p w14:paraId="276C35AB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;;</w:t>
      </w:r>
    </w:p>
    <w:p w14:paraId="7D53ADD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R-4*)</w:t>
      </w:r>
    </w:p>
    <w:p w14:paraId="0E4137AD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cp "${CRANDIR}/index.html"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}/"</w:t>
      </w:r>
    </w:p>
    <w:p w14:paraId="7701933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cp "${CRANDIR}/md5sum.txt"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}/"</w:t>
      </w:r>
    </w:p>
    <w:p w14:paraId="127A1ECB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cp "${CRANDIR}/rw-FAQ.html"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}/"</w:t>
      </w:r>
    </w:p>
    <w:p w14:paraId="71FC1BFF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cp "${CRANDIR}/release.html" "${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}/"</w:t>
      </w:r>
    </w:p>
    <w:p w14:paraId="6FCB0610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REVISION="$target"</w:t>
      </w:r>
    </w:p>
    <w:p w14:paraId="5AB47A8A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;;</w:t>
      </w:r>
    </w:p>
    <w:p w14:paraId="58CDDB2B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*)</w:t>
      </w:r>
    </w:p>
    <w:p w14:paraId="6C5DF50F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echo "Unknown release type: $target"</w:t>
      </w:r>
    </w:p>
    <w:p w14:paraId="6B8F24A0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exit 1</w:t>
      </w:r>
    </w:p>
    <w:p w14:paraId="6D7D08C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;;</w:t>
      </w:r>
    </w:p>
    <w:p w14:paraId="70C6C7D4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esac</w:t>
      </w:r>
      <w:proofErr w:type="spellEnd"/>
    </w:p>
    <w:p w14:paraId="14ED14DE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463E12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Helper for 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appveyor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script</w:t>
      </w:r>
    </w:p>
    <w:p w14:paraId="2FC825F0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echo "set revision=${REVISION}" &gt;&gt; "${CRANDIR}/target.cmd"</w:t>
      </w:r>
    </w:p>
    <w:p w14:paraId="2C642328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cp "${CRANDIR}/target.cmd" ${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pkgdir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</w:p>
    <w:p w14:paraId="18A58D80" w14:textId="77777777" w:rsidR="00D91022" w:rsidRPr="00D91022" w:rsidRDefault="00D91022" w:rsidP="00D9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32246B" w14:textId="77777777" w:rsidR="00D91022" w:rsidRPr="00D91022" w:rsidRDefault="00D91022" w:rsidP="00D9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Build R</w:t>
      </w:r>
    </w:p>
    <w:p w14:paraId="78ABEA32" w14:textId="77777777" w:rsidR="00D91022" w:rsidRPr="00D91022" w:rsidRDefault="00D91022" w:rsidP="00D9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Launch Rtools40 via 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msys.exe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creates a shell window. Navigate to the subdirectory where the build files are using Unix style. For example, if the files are in “c:\R\R40”, navigate to “/c/R/R40”. Invoke the build via “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./full-build.sh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which will probably run for hours. The process updates all the necessary components, builds both the 32 bit and </w:t>
      </w:r>
      <w:proofErr w:type="gram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64 bit</w:t>
      </w:r>
      <w:proofErr w:type="gram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versions of R using </w:t>
      </w:r>
      <w:proofErr w:type="spell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OpenBLAS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checks the results for each version, and packages the build into an executable installer file. When done, the desired 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R-devel-win.exe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will be either in the above subdirectory or in </w:t>
      </w:r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/R-source/</w:t>
      </w:r>
      <w:proofErr w:type="spellStart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91022">
        <w:rPr>
          <w:rFonts w:ascii="Courier New" w:eastAsia="Times New Roman" w:hAnsi="Courier New" w:cs="Courier New"/>
          <w:sz w:val="20"/>
          <w:szCs w:val="20"/>
          <w:lang w:eastAsia="en-IN"/>
        </w:rPr>
        <w:t>/gnuwin32/installer</w:t>
      </w: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if not both. This the executable which installs R 4+ for Windows with </w:t>
      </w:r>
      <w:proofErr w:type="spell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OpenBLAS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76446B62" w14:textId="77777777" w:rsidR="00D91022" w:rsidRPr="00D91022" w:rsidRDefault="00D91022" w:rsidP="00D9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notes, for now</w:t>
      </w:r>
    </w:p>
    <w:p w14:paraId="39D88C1B" w14:textId="77777777" w:rsidR="00D91022" w:rsidRPr="00D91022" w:rsidRDefault="00D91022" w:rsidP="00D9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Installing and using this modified version of R should pose no problems, nor should installing most packages from source. There are some packages which rely on compiled libraries—such as XML or </w:t>
      </w:r>
      <w:proofErr w:type="spellStart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nlopt</w:t>
      </w:r>
      <w:proofErr w:type="spellEnd"/>
      <w:r w:rsidRPr="00D91022">
        <w:rPr>
          <w:rFonts w:ascii="Times New Roman" w:eastAsia="Times New Roman" w:hAnsi="Times New Roman" w:cs="Times New Roman"/>
          <w:sz w:val="20"/>
          <w:szCs w:val="20"/>
          <w:lang w:eastAsia="en-IN"/>
        </w:rPr>
        <w:t>—for which extra steps are needed to build from source. However, these are few and may be installed as binaries for now. I’d appreciate thoughts and corrections in the comments; good luck!</w:t>
      </w:r>
    </w:p>
    <w:p w14:paraId="33556C4D" w14:textId="77777777" w:rsidR="00D50B75" w:rsidRDefault="00D50B75"/>
    <w:sectPr w:rsidR="00D5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22"/>
    <w:rsid w:val="00D50B75"/>
    <w:rsid w:val="00D9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5BB6"/>
  <w15:chartTrackingRefBased/>
  <w15:docId w15:val="{1745B239-4944-4BF8-8C0A-66CD84B4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kRules.local.in" TargetMode="External"/><Relationship Id="rId13" Type="http://schemas.openxmlformats.org/officeDocument/2006/relationships/hyperlink" Target="https://curl.haxx.se/ca/cacert.pe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qpdf.sourceforge.net/" TargetMode="External"/><Relationship Id="rId12" Type="http://schemas.openxmlformats.org/officeDocument/2006/relationships/hyperlink" Target="https://cran.r-project.org/src/base-prerelease/R-devel.tar.gz" TargetMode="External"/><Relationship Id="rId17" Type="http://schemas.openxmlformats.org/officeDocument/2006/relationships/hyperlink" Target="https://cran.rstudio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kRules.local.in" TargetMode="External"/><Relationship Id="rId1" Type="http://schemas.openxmlformats.org/officeDocument/2006/relationships/styles" Target="styles.xml"/><Relationship Id="rId6" Type="http://schemas.openxmlformats.org/officeDocument/2006/relationships/hyperlink" Target="https://jrsoftware.org/isinfo.php" TargetMode="External"/><Relationship Id="rId11" Type="http://schemas.openxmlformats.org/officeDocument/2006/relationships/hyperlink" Target="https://www.r-project.org/" TargetMode="External"/><Relationship Id="rId5" Type="http://schemas.openxmlformats.org/officeDocument/2006/relationships/hyperlink" Target="https://miktex.org/" TargetMode="External"/><Relationship Id="rId15" Type="http://schemas.openxmlformats.org/officeDocument/2006/relationships/hyperlink" Target="http://MkRules.local.in" TargetMode="External"/><Relationship Id="rId10" Type="http://schemas.openxmlformats.org/officeDocument/2006/relationships/hyperlink" Target="https://gcc.gnu.org/onlinedocs/gcc-8.3.0/gcc/x86-Options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ran.r-project.org/bin/windows/Rtools/" TargetMode="External"/><Relationship Id="rId9" Type="http://schemas.openxmlformats.org/officeDocument/2006/relationships/hyperlink" Target="http://MkRules.local.in" TargetMode="External"/><Relationship Id="rId14" Type="http://schemas.openxmlformats.org/officeDocument/2006/relationships/hyperlink" Target="http://MkRules.local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2021-09-14T06:17:00Z</dcterms:created>
  <dcterms:modified xsi:type="dcterms:W3CDTF">2021-09-14T06:24:00Z</dcterms:modified>
</cp:coreProperties>
</file>