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92C" w14:textId="77777777" w:rsidR="00D3726C" w:rsidRPr="00D3726C" w:rsidRDefault="00D3726C" w:rsidP="00D372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72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Direct Standardization</w:t>
      </w:r>
    </w:p>
    <w:p w14:paraId="4B7C104E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Consider a set of observations \((x_i,y_i)\) drawn non-uniformly from an unknown distribution. We know the expected value of the columns of \(X\), denoted by \(b \in {\mathbf R}^n\), and want to estimate the true distribution of \(y\). This situation may arise, for instance, if we wish to analyze the health of a population based on a sample skewed toward young males, knowing the average population-level sex, age, etc.</w:t>
      </w:r>
    </w:p>
    <w:p w14:paraId="718A5993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naive approach would be to simply take the empirical distribution that places equal probability \(1/m\) on each \(y_i\). However, this is not a good estimation strategy when our sample is unbalanced. Instead, we will use the method of </w:t>
      </w:r>
      <w:r w:rsidRPr="00D372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standardization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(Fleiss, Levin, and Paik 2003, 19.5): we solve for weights \(w \in {\mathbf R}^m\) of a weighted empirical distribution, \(y = y_i\) with probability \(w_i\), which rectifies the skewness of the sample. This can be posed as the convex optimization problem</w:t>
      </w:r>
    </w:p>
    <w:p w14:paraId="639B430D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\begin{array}{ll} \underset{w}{\mbox{maximize}} &amp; \sum_{i=1}^m -w_i\log w_i \\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\mbox{subject to} &amp; w \geq 0, \quad \sum_{i=1}^m w_i = 1,\quad X^Tw = b.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\end{array}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5668443B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Our objective is the total entropy, which is concave on \({\mathbf R}_+^m\). The constraints ensure \(w\) is a probability vector that induces our known expectations over the columns of \(X\), i.e., \(\sum_{i=1}^m w_iX_{ij} = b_j\) for \(j = 1,\ldots,n\).</w:t>
      </w:r>
    </w:p>
    <w:p w14:paraId="790E6498" w14:textId="77777777" w:rsidR="00D3726C" w:rsidRPr="00D3726C" w:rsidRDefault="00D3726C" w:rsidP="00D372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72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 Example with Simulated Data</w:t>
      </w:r>
    </w:p>
    <w:p w14:paraId="38362144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As an example, we generate \(m = 1000\) data points \(x_{i,1} \sim \mbox{Bernoulli}(0.5)\), \(x_{i,2} \sim \mbox{Uniform}(10,60)\), and \(y_i \sim N(5x_{i,1} + 0.1x_{i,2},1)\). We calculate \(b_j\) to be the mean over \(x_{.,j}\) for \(j = 1,2\). Then we construct a skewed sample of \(m = 100\) points that over-represent small values of \(y_i\), thus biasing its distribution downwards.</w:t>
      </w:r>
    </w:p>
    <w:p w14:paraId="0FA705E6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CVXR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construct the direct standardization problem. We first define the variable \(w\).</w:t>
      </w:r>
    </w:p>
    <w:p w14:paraId="1599F404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w &lt;- Variable(m)</w:t>
      </w:r>
    </w:p>
    <w:p w14:paraId="4E32FE6A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we form the objective function by combining </w:t>
      </w: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CVXR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’s library of operators and atoms.</w:t>
      </w:r>
    </w:p>
    <w:p w14:paraId="155714DB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objective &lt;- Maximize(sum(entr(w)))</w:t>
      </w:r>
    </w:p>
    <w:p w14:paraId="48C7E20F" w14:textId="4F5BD578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</w:t>
      </w: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entr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element-wise entropy atom; the S4 object </w:t>
      </w: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entr(w)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represents an \(m\)-dimensional vector with entries \(-w_i\log(w_i)\) for \(i=1,\ldots,m\). The </w:t>
      </w: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acts exactly as expected, forming an expression that is the sum of the entries in this vector.</w:t>
      </w:r>
    </w:p>
    <w:p w14:paraId="373844BF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Our next step is to generate the list of constraints. Note that, by default, the relational operators apply over all entries in a vector or matrix.</w:t>
      </w:r>
    </w:p>
    <w:p w14:paraId="04B2316D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constraints &lt;- list(w &gt;= 0, sum(w) == 1, t(X) %*% w == b)</w:t>
      </w:r>
    </w:p>
    <w:p w14:paraId="431ED480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are ready to formulate and solve the problem.</w:t>
      </w:r>
    </w:p>
    <w:p w14:paraId="10CB0B4B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prob &lt;- Problem(objective, constraints)</w:t>
      </w:r>
    </w:p>
    <w:p w14:paraId="587CF916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result &lt;- solve(prob)</w:t>
      </w:r>
    </w:p>
    <w:p w14:paraId="4D6CADB6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weights &lt;- result$getValue(w)</w:t>
      </w:r>
    </w:p>
    <w:p w14:paraId="5D510E76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our optimal </w:t>
      </w: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weights</w:t>
      </w: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then re-weight our skewed sample and compare it to the population distribution. Below, we plot the density functions using linear approximations for the range of \(y\).</w:t>
      </w:r>
    </w:p>
    <w:p w14:paraId="09A49B90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Approximate density functions</w:t>
      </w:r>
    </w:p>
    <w:p w14:paraId="0AF09CDC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dens1 &lt;- density(ypop)</w:t>
      </w:r>
    </w:p>
    <w:p w14:paraId="4BBE6A94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dens2 &lt;- density(y)</w:t>
      </w:r>
    </w:p>
    <w:p w14:paraId="630B949E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dens3 &lt;- density(y, weights = weights)</w:t>
      </w:r>
    </w:p>
    <w:p w14:paraId="4E515DF8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yrange &lt;- seq(-3, 15, 0.01)</w:t>
      </w:r>
    </w:p>
    <w:p w14:paraId="228ED481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 &lt;- data.frame(x = yrange,</w:t>
      </w:r>
    </w:p>
    <w:p w14:paraId="5C7B116F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True = approx(x = dens1$x, y = dens1$y, xout = yrange)$y,</w:t>
      </w:r>
    </w:p>
    <w:p w14:paraId="7858AE7B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Sample = approx(x = dens2$x, y = dens2$y, xout = yrange)$y,</w:t>
      </w:r>
    </w:p>
    <w:p w14:paraId="7D2A98BE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Weighted = approx(x = dens3$x, y = dens3$y, xout = yrange)$y)</w:t>
      </w:r>
    </w:p>
    <w:p w14:paraId="6632BF29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C77C3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## Plot probability distribution functions</w:t>
      </w:r>
    </w:p>
    <w:p w14:paraId="7BEB54F2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plot.data &lt;- gather(data = d, key = "Type", value = "Estimate", True, Sample, Weighted,</w:t>
      </w:r>
    </w:p>
    <w:p w14:paraId="0E26B157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factor_key = TRUE)</w:t>
      </w:r>
    </w:p>
    <w:p w14:paraId="7D6E1FF5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ggplot(plot.data) +</w:t>
      </w:r>
    </w:p>
    <w:p w14:paraId="04CCF38B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geom_line(mapping = aes(x = x, y = Estimate, color = Type)) +</w:t>
      </w:r>
    </w:p>
    <w:p w14:paraId="45A7C096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theme(legend.position = "top")</w:t>
      </w:r>
    </w:p>
    <w:p w14:paraId="4F9410F5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300 rows containing missing values (geom_path).</w:t>
      </w:r>
    </w:p>
    <w:p w14:paraId="7E5B785E" w14:textId="77777777" w:rsidR="00D3726C" w:rsidRPr="00D3726C" w:rsidRDefault="00D3726C" w:rsidP="00D372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372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4D0699" wp14:editId="5202DC2B">
            <wp:extent cx="4290060" cy="3055620"/>
            <wp:effectExtent l="0" t="0" r="0" b="0"/>
            <wp:docPr id="3" name="Picture 3" descr="Probability distribution functions: population, skewed sample and reweighted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distribution functions: population, skewed sample and reweighted s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A789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1: Probability distribution functions: population, skewed sample and reweighted sample </w:t>
      </w:r>
    </w:p>
    <w:p w14:paraId="3D98F023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## Return the cumulative distribution function</w:t>
      </w:r>
    </w:p>
    <w:p w14:paraId="2F413F7D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get_cdf &lt;- function(data, probs, color = 'k') {</w:t>
      </w:r>
    </w:p>
    <w:p w14:paraId="752D70E7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if(missing(probs))</w:t>
      </w:r>
    </w:p>
    <w:p w14:paraId="6B514D98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probs &lt;- rep(1.0/length(data), length(data))</w:t>
      </w:r>
    </w:p>
    <w:p w14:paraId="291AADD7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distro &lt;- cbind(data, probs)</w:t>
      </w:r>
    </w:p>
    <w:p w14:paraId="7F8BE10D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dsort &lt;- distro[order(distro[,1]),]</w:t>
      </w:r>
    </w:p>
    <w:p w14:paraId="3445A8A8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ecdf &lt;- base::cumsum(dsort[,2])</w:t>
      </w:r>
    </w:p>
    <w:p w14:paraId="6F641576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cbind(dsort[,1], ecdf)</w:t>
      </w:r>
    </w:p>
    <w:p w14:paraId="6D98474D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5F4437F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CE0F9F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## Plot cumulative distribution functions</w:t>
      </w:r>
    </w:p>
    <w:p w14:paraId="2A39E7E2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d1 &lt;- data.frame("True", get_cdf(ypop))</w:t>
      </w:r>
    </w:p>
    <w:p w14:paraId="0A818785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d2 &lt;- data.frame("Sample", get_cdf(y))</w:t>
      </w:r>
    </w:p>
    <w:p w14:paraId="2638B88F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d3 &lt;- data.frame("Weighted", get_cdf(y, weights))</w:t>
      </w:r>
    </w:p>
    <w:p w14:paraId="690D051D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8A0819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names(d1) &lt;- names(d2) &lt;- names(d3) &lt;- c("Type", "x", "Estimate")</w:t>
      </w:r>
    </w:p>
    <w:p w14:paraId="51656366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plot.data &lt;- rbind(d1, d2, d3)</w:t>
      </w:r>
    </w:p>
    <w:p w14:paraId="39A3225C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6A0940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>ggplot(plot.data) +</w:t>
      </w:r>
    </w:p>
    <w:p w14:paraId="78F1B051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geom_line(mapping = aes(x = x, y = Estimate, color = Type)) +</w:t>
      </w:r>
    </w:p>
    <w:p w14:paraId="6B060BFC" w14:textId="77777777" w:rsidR="00D3726C" w:rsidRPr="00D3726C" w:rsidRDefault="00D3726C" w:rsidP="00D3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2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theme(legend.position = "top")</w:t>
      </w:r>
    </w:p>
    <w:p w14:paraId="6206A66D" w14:textId="77777777" w:rsidR="00D3726C" w:rsidRPr="00D3726C" w:rsidRDefault="00D3726C" w:rsidP="00D372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372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2C54D7D" wp14:editId="763A9584">
            <wp:extent cx="4290060" cy="3055620"/>
            <wp:effectExtent l="0" t="0" r="0" b="0"/>
            <wp:docPr id="4" name="Picture 4" descr="Cumulative distribution functions: population, skewed sample and reweighted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mulative distribution functions: population, skewed sample and reweighted s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8262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2: Cumulative distribution functions: population, skewed sample and reweighted sample </w:t>
      </w:r>
    </w:p>
    <w:p w14:paraId="0435BAD4" w14:textId="77777777" w:rsidR="00D3726C" w:rsidRPr="00D3726C" w:rsidRDefault="00D3726C" w:rsidP="00D37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26C">
        <w:rPr>
          <w:rFonts w:ascii="Times New Roman" w:eastAsia="Times New Roman" w:hAnsi="Times New Roman" w:cs="Times New Roman"/>
          <w:sz w:val="20"/>
          <w:szCs w:val="20"/>
          <w:lang w:eastAsia="en-IN"/>
        </w:rPr>
        <w:t>As is clear from the plots, the sample probability distribution peaks around \(y = 2.0\), and its cumulative distribution is shifted left from the population’s curve, a result of the downward bias in our sampled \(y_i\). However, with the direct standardization weights, the new empirical distribution cleaves much closer to the true distribution shown in red.</w:t>
      </w:r>
    </w:p>
    <w:p w14:paraId="04E4D0F5" w14:textId="77777777" w:rsidR="001F544F" w:rsidRDefault="001F544F"/>
    <w:sectPr w:rsidR="001F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6C"/>
    <w:rsid w:val="001F544F"/>
    <w:rsid w:val="008571E7"/>
    <w:rsid w:val="00D3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BA4D"/>
  <w15:chartTrackingRefBased/>
  <w15:docId w15:val="{89BBAFA2-CA7B-4D02-B34D-DD217B4B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2021-12-17T06:39:00Z</dcterms:created>
  <dcterms:modified xsi:type="dcterms:W3CDTF">2022-02-20T10:34:00Z</dcterms:modified>
</cp:coreProperties>
</file>