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7B176"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Something that never ceases to amaze (depress) me, is how extremely common it is to see casual claims in RCTs, that are not part of the randomization. For instance, the relationship between treatment adherence and outcome, or between alliance and outcome, are often analyzed but seldom experimentally manipulated. This is basically observational research disguised as experimental, but without DAGs, instrumental variables, propensity scores, or </w:t>
      </w:r>
      <w:r w:rsidRPr="00D327E1">
        <w:rPr>
          <w:rFonts w:ascii="Times New Roman" w:eastAsia="Times New Roman" w:hAnsi="Times New Roman" w:cs="Times New Roman"/>
          <w:i/>
          <w:iCs/>
          <w:sz w:val="20"/>
          <w:szCs w:val="20"/>
          <w:lang w:eastAsia="en-IN"/>
        </w:rPr>
        <w:t>any</w:t>
      </w:r>
      <w:r w:rsidRPr="00D327E1">
        <w:rPr>
          <w:rFonts w:ascii="Times New Roman" w:eastAsia="Times New Roman" w:hAnsi="Times New Roman" w:cs="Times New Roman"/>
          <w:sz w:val="20"/>
          <w:szCs w:val="20"/>
          <w:lang w:eastAsia="en-IN"/>
        </w:rPr>
        <w:t xml:space="preserve"> other technique used in observational research. Hence, the effects will </w:t>
      </w:r>
      <w:r w:rsidRPr="00D327E1">
        <w:rPr>
          <w:rFonts w:ascii="Times New Roman" w:eastAsia="Times New Roman" w:hAnsi="Times New Roman" w:cs="Times New Roman"/>
          <w:i/>
          <w:iCs/>
          <w:sz w:val="20"/>
          <w:szCs w:val="20"/>
          <w:lang w:eastAsia="en-IN"/>
        </w:rPr>
        <w:t>almost surely</w:t>
      </w:r>
      <w:r w:rsidRPr="00D327E1">
        <w:rPr>
          <w:rFonts w:ascii="Times New Roman" w:eastAsia="Times New Roman" w:hAnsi="Times New Roman" w:cs="Times New Roman"/>
          <w:sz w:val="20"/>
          <w:szCs w:val="20"/>
          <w:lang w:eastAsia="en-IN"/>
        </w:rPr>
        <w:t xml:space="preserve"> be biased in an unknown direction. This is a post I’ve been planning to write for a long time, but put off since the theory and methods are so well covered in, for instance, epidemiology. However, when </w:t>
      </w:r>
      <w:r w:rsidRPr="00D327E1">
        <w:rPr>
          <w:rFonts w:ascii="Courier New" w:eastAsia="Times New Roman" w:hAnsi="Courier New" w:cs="Courier New"/>
          <w:sz w:val="20"/>
          <w:szCs w:val="20"/>
          <w:lang w:eastAsia="en-IN"/>
        </w:rPr>
        <w:t>brms</w:t>
      </w:r>
      <w:r w:rsidRPr="00D327E1">
        <w:rPr>
          <w:rFonts w:ascii="Times New Roman" w:eastAsia="Times New Roman" w:hAnsi="Times New Roman" w:cs="Times New Roman"/>
          <w:sz w:val="20"/>
          <w:szCs w:val="20"/>
          <w:lang w:eastAsia="en-IN"/>
        </w:rPr>
        <w:t xml:space="preserve"> added support for multivariate formulas, I figured I could show how some of the techniques can be implemented in R, and their Bayesian counterparts using </w:t>
      </w:r>
      <w:r w:rsidRPr="00D327E1">
        <w:rPr>
          <w:rFonts w:ascii="Courier New" w:eastAsia="Times New Roman" w:hAnsi="Courier New" w:cs="Courier New"/>
          <w:sz w:val="20"/>
          <w:szCs w:val="20"/>
          <w:lang w:eastAsia="en-IN"/>
        </w:rPr>
        <w:t>brms</w:t>
      </w:r>
      <w:r w:rsidRPr="00D327E1">
        <w:rPr>
          <w:rFonts w:ascii="Times New Roman" w:eastAsia="Times New Roman" w:hAnsi="Times New Roman" w:cs="Times New Roman"/>
          <w:sz w:val="20"/>
          <w:szCs w:val="20"/>
          <w:lang w:eastAsia="en-IN"/>
        </w:rPr>
        <w:t>. So, in this post I do three things:</w:t>
      </w:r>
    </w:p>
    <w:p w14:paraId="22CFB2F1" w14:textId="77777777" w:rsidR="00D327E1" w:rsidRPr="00D327E1" w:rsidRDefault="00D327E1" w:rsidP="00D327E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Rant about how quickly clinical psychology researchers forget about </w:t>
      </w:r>
      <w:r w:rsidRPr="00D327E1">
        <w:rPr>
          <w:rFonts w:ascii="Times New Roman" w:eastAsia="Times New Roman" w:hAnsi="Times New Roman" w:cs="Times New Roman"/>
          <w:b/>
          <w:bCs/>
          <w:sz w:val="20"/>
          <w:szCs w:val="20"/>
          <w:lang w:eastAsia="en-IN"/>
        </w:rPr>
        <w:t>casual inference</w:t>
      </w:r>
      <w:r w:rsidRPr="00D327E1">
        <w:rPr>
          <w:rFonts w:ascii="Times New Roman" w:eastAsia="Times New Roman" w:hAnsi="Times New Roman" w:cs="Times New Roman"/>
          <w:sz w:val="20"/>
          <w:szCs w:val="20"/>
          <w:lang w:eastAsia="en-IN"/>
        </w:rPr>
        <w:t xml:space="preserve">, once they start analyzing non-randomized variables, such as the effect of </w:t>
      </w:r>
      <w:r w:rsidRPr="00D327E1">
        <w:rPr>
          <w:rFonts w:ascii="Times New Roman" w:eastAsia="Times New Roman" w:hAnsi="Times New Roman" w:cs="Times New Roman"/>
          <w:b/>
          <w:bCs/>
          <w:sz w:val="20"/>
          <w:szCs w:val="20"/>
          <w:lang w:eastAsia="en-IN"/>
        </w:rPr>
        <w:t>treatment adherence</w:t>
      </w:r>
      <w:r w:rsidRPr="00D327E1">
        <w:rPr>
          <w:rFonts w:ascii="Times New Roman" w:eastAsia="Times New Roman" w:hAnsi="Times New Roman" w:cs="Times New Roman"/>
          <w:sz w:val="20"/>
          <w:szCs w:val="20"/>
          <w:lang w:eastAsia="en-IN"/>
        </w:rPr>
        <w:t xml:space="preserve"> (or “compliance”) on treatment outcome in a randomized controlled trial. </w:t>
      </w:r>
    </w:p>
    <w:p w14:paraId="15108E70" w14:textId="77777777" w:rsidR="00D327E1" w:rsidRPr="00D327E1" w:rsidRDefault="00D327E1" w:rsidP="00D327E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Show that common regression methods either, makes absolutely no sense, or result in badly biased estimates of the casual dose-response effect, when a third variable influences both adherence and outcome, </w:t>
      </w:r>
      <w:proofErr w:type="gramStart"/>
      <w:r w:rsidRPr="00D327E1">
        <w:rPr>
          <w:rFonts w:ascii="Times New Roman" w:eastAsia="Times New Roman" w:hAnsi="Times New Roman" w:cs="Times New Roman"/>
          <w:sz w:val="20"/>
          <w:szCs w:val="20"/>
          <w:lang w:eastAsia="en-IN"/>
        </w:rPr>
        <w:t>i.e.</w:t>
      </w:r>
      <w:proofErr w:type="gramEnd"/>
      <w:r w:rsidRPr="00D327E1">
        <w:rPr>
          <w:rFonts w:ascii="Times New Roman" w:eastAsia="Times New Roman" w:hAnsi="Times New Roman" w:cs="Times New Roman"/>
          <w:sz w:val="20"/>
          <w:szCs w:val="20"/>
          <w:lang w:eastAsia="en-IN"/>
        </w:rPr>
        <w:t xml:space="preserve"> when the dose-response relationship is confounded. While </w:t>
      </w:r>
      <w:r w:rsidRPr="00D327E1">
        <w:rPr>
          <w:rFonts w:ascii="Times New Roman" w:eastAsia="Times New Roman" w:hAnsi="Times New Roman" w:cs="Times New Roman"/>
          <w:b/>
          <w:bCs/>
          <w:sz w:val="20"/>
          <w:szCs w:val="20"/>
          <w:lang w:eastAsia="en-IN"/>
        </w:rPr>
        <w:t>instrumental variable</w:t>
      </w:r>
      <w:r w:rsidRPr="00D327E1">
        <w:rPr>
          <w:rFonts w:ascii="Times New Roman" w:eastAsia="Times New Roman" w:hAnsi="Times New Roman" w:cs="Times New Roman"/>
          <w:sz w:val="20"/>
          <w:szCs w:val="20"/>
          <w:lang w:eastAsia="en-IN"/>
        </w:rPr>
        <w:t xml:space="preserve"> methods </w:t>
      </w:r>
      <w:r w:rsidRPr="00D327E1">
        <w:rPr>
          <w:rFonts w:ascii="Times New Roman" w:eastAsia="Times New Roman" w:hAnsi="Times New Roman" w:cs="Times New Roman"/>
          <w:i/>
          <w:iCs/>
          <w:sz w:val="20"/>
          <w:szCs w:val="20"/>
          <w:lang w:eastAsia="en-IN"/>
        </w:rPr>
        <w:t>may</w:t>
      </w:r>
      <w:r w:rsidRPr="00D327E1">
        <w:rPr>
          <w:rFonts w:ascii="Times New Roman" w:eastAsia="Times New Roman" w:hAnsi="Times New Roman" w:cs="Times New Roman"/>
          <w:sz w:val="20"/>
          <w:szCs w:val="20"/>
          <w:lang w:eastAsia="en-IN"/>
        </w:rPr>
        <w:t xml:space="preserve"> allow for unbiased estimates in these scenarios. </w:t>
      </w:r>
    </w:p>
    <w:p w14:paraId="37350BB8" w14:textId="77777777" w:rsidR="00D327E1" w:rsidRPr="00D327E1" w:rsidRDefault="00D327E1" w:rsidP="00D327E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Show how </w:t>
      </w:r>
      <w:r w:rsidRPr="00D327E1">
        <w:rPr>
          <w:rFonts w:ascii="Times New Roman" w:eastAsia="Times New Roman" w:hAnsi="Times New Roman" w:cs="Times New Roman"/>
          <w:b/>
          <w:bCs/>
          <w:sz w:val="20"/>
          <w:szCs w:val="20"/>
          <w:lang w:eastAsia="en-IN"/>
        </w:rPr>
        <w:t>Bayesian intrumental variable</w:t>
      </w:r>
      <w:r w:rsidRPr="00D327E1">
        <w:rPr>
          <w:rFonts w:ascii="Times New Roman" w:eastAsia="Times New Roman" w:hAnsi="Times New Roman" w:cs="Times New Roman"/>
          <w:sz w:val="20"/>
          <w:szCs w:val="20"/>
          <w:lang w:eastAsia="en-IN"/>
        </w:rPr>
        <w:t xml:space="preserve"> regression can be easily fit using </w:t>
      </w:r>
      <w:r w:rsidRPr="00D327E1">
        <w:rPr>
          <w:rFonts w:ascii="Courier New" w:eastAsia="Times New Roman" w:hAnsi="Courier New" w:cs="Courier New"/>
          <w:sz w:val="20"/>
          <w:szCs w:val="20"/>
          <w:lang w:eastAsia="en-IN"/>
        </w:rPr>
        <w:t>brms</w:t>
      </w:r>
      <w:r w:rsidRPr="00D327E1">
        <w:rPr>
          <w:rFonts w:ascii="Times New Roman" w:eastAsia="Times New Roman" w:hAnsi="Times New Roman" w:cs="Times New Roman"/>
          <w:sz w:val="20"/>
          <w:szCs w:val="20"/>
          <w:lang w:eastAsia="en-IN"/>
        </w:rPr>
        <w:t xml:space="preserve"> new multivariate syntax. And also do a small simulation study to compare the results to </w:t>
      </w:r>
      <w:r w:rsidRPr="00D327E1">
        <w:rPr>
          <w:rFonts w:ascii="Courier New" w:eastAsia="Times New Roman" w:hAnsi="Courier New" w:cs="Courier New"/>
          <w:sz w:val="20"/>
          <w:szCs w:val="20"/>
          <w:lang w:eastAsia="en-IN"/>
        </w:rPr>
        <w:t>lavaan</w:t>
      </w:r>
      <w:r w:rsidRPr="00D327E1">
        <w:rPr>
          <w:rFonts w:ascii="Times New Roman" w:eastAsia="Times New Roman" w:hAnsi="Times New Roman" w:cs="Times New Roman"/>
          <w:sz w:val="20"/>
          <w:szCs w:val="20"/>
          <w:lang w:eastAsia="en-IN"/>
        </w:rPr>
        <w:t xml:space="preserve">, </w:t>
      </w:r>
      <w:proofErr w:type="gramStart"/>
      <w:r w:rsidRPr="00D327E1">
        <w:rPr>
          <w:rFonts w:ascii="Courier New" w:eastAsia="Times New Roman" w:hAnsi="Courier New" w:cs="Courier New"/>
          <w:sz w:val="20"/>
          <w:szCs w:val="20"/>
          <w:lang w:eastAsia="en-IN"/>
        </w:rPr>
        <w:t>AER::</w:t>
      </w:r>
      <w:proofErr w:type="gramEnd"/>
      <w:r w:rsidRPr="00D327E1">
        <w:rPr>
          <w:rFonts w:ascii="Courier New" w:eastAsia="Times New Roman" w:hAnsi="Courier New" w:cs="Courier New"/>
          <w:sz w:val="20"/>
          <w:szCs w:val="20"/>
          <w:lang w:eastAsia="en-IN"/>
        </w:rPr>
        <w:t>ivreg</w:t>
      </w:r>
      <w:r w:rsidRPr="00D327E1">
        <w:rPr>
          <w:rFonts w:ascii="Times New Roman" w:eastAsia="Times New Roman" w:hAnsi="Times New Roman" w:cs="Times New Roman"/>
          <w:sz w:val="20"/>
          <w:szCs w:val="20"/>
          <w:lang w:eastAsia="en-IN"/>
        </w:rPr>
        <w:t xml:space="preserve"> and biased </w:t>
      </w:r>
      <w:r w:rsidRPr="00D327E1">
        <w:rPr>
          <w:rFonts w:ascii="Courier New" w:eastAsia="Times New Roman" w:hAnsi="Courier New" w:cs="Courier New"/>
          <w:sz w:val="20"/>
          <w:szCs w:val="20"/>
          <w:lang w:eastAsia="en-IN"/>
        </w:rPr>
        <w:t>lm()</w:t>
      </w:r>
      <w:r w:rsidRPr="00D327E1">
        <w:rPr>
          <w:rFonts w:ascii="Times New Roman" w:eastAsia="Times New Roman" w:hAnsi="Times New Roman" w:cs="Times New Roman"/>
          <w:sz w:val="20"/>
          <w:szCs w:val="20"/>
          <w:lang w:eastAsia="en-IN"/>
        </w:rPr>
        <w:t xml:space="preserve"> models. </w:t>
      </w:r>
    </w:p>
    <w:p w14:paraId="090F720E" w14:textId="77777777" w:rsidR="00D327E1" w:rsidRPr="00D327E1" w:rsidRDefault="00D327E1" w:rsidP="00D327E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327E1">
        <w:rPr>
          <w:rFonts w:ascii="Times New Roman" w:eastAsia="Times New Roman" w:hAnsi="Times New Roman" w:cs="Times New Roman"/>
          <w:b/>
          <w:bCs/>
          <w:kern w:val="36"/>
          <w:sz w:val="48"/>
          <w:szCs w:val="48"/>
          <w:lang w:eastAsia="en-IN"/>
        </w:rPr>
        <w:t>Motivating example</w:t>
      </w:r>
    </w:p>
    <w:p w14:paraId="30973F41" w14:textId="77777777" w:rsidR="00D327E1" w:rsidRPr="00D327E1" w:rsidRDefault="00D327E1" w:rsidP="00D327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327E1">
        <w:rPr>
          <w:rFonts w:ascii="Times New Roman" w:eastAsia="Times New Roman" w:hAnsi="Times New Roman" w:cs="Times New Roman"/>
          <w:b/>
          <w:bCs/>
          <w:sz w:val="36"/>
          <w:szCs w:val="36"/>
          <w:lang w:eastAsia="en-IN"/>
        </w:rPr>
        <w:t>The effect of treatment adherence (psychotherapy dose-response effects)</w:t>
      </w:r>
    </w:p>
    <w:p w14:paraId="356274FC"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Let’s assume we’ve performed an RCT and compared some psychotherapy condition to some control condition. Patients in these types of trials seldom complete all scheduled sessions, or adhere 100 % to the treatment. It’s rather common for researchers to try to see if there is some relationship between adherence and treatment outcome. Which is a valid question, if there is no added effect of actually “receiving” more of the treatment, then that </w:t>
      </w:r>
      <w:r w:rsidRPr="00D327E1">
        <w:rPr>
          <w:rFonts w:ascii="Times New Roman" w:eastAsia="Times New Roman" w:hAnsi="Times New Roman" w:cs="Times New Roman"/>
          <w:i/>
          <w:iCs/>
          <w:sz w:val="20"/>
          <w:szCs w:val="20"/>
          <w:lang w:eastAsia="en-IN"/>
        </w:rPr>
        <w:t>should</w:t>
      </w:r>
      <w:r w:rsidRPr="00D327E1">
        <w:rPr>
          <w:rFonts w:ascii="Times New Roman" w:eastAsia="Times New Roman" w:hAnsi="Times New Roman" w:cs="Times New Roman"/>
          <w:sz w:val="20"/>
          <w:szCs w:val="20"/>
          <w:lang w:eastAsia="en-IN"/>
        </w:rPr>
        <w:t xml:space="preserve"> be a problem for your theory, or at least some of the components of that theory. However, what usually happens is that researchers somehow forget that the variable “adherence to therapy” is not experimentally manipulated. Unless we have randomized patients to receive 1, 2, …, 10 sessions, or to do 1, 2, …, 10, exposure exercises (and somehow ensured adherence was 100% in all conditions)–then we are now longer in RCT country!</w:t>
      </w:r>
    </w:p>
    <w:p w14:paraId="1D2EAF41" w14:textId="77777777" w:rsidR="00D327E1" w:rsidRPr="00D327E1" w:rsidRDefault="00D327E1" w:rsidP="00D327E1">
      <w:pPr>
        <w:spacing w:after="0" w:line="240" w:lineRule="auto"/>
        <w:jc w:val="center"/>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br/>
      </w:r>
      <w:r w:rsidRPr="00D327E1">
        <w:rPr>
          <w:rFonts w:ascii="Times New Roman" w:eastAsia="Times New Roman" w:hAnsi="Times New Roman" w:cs="Times New Roman"/>
          <w:noProof/>
          <w:sz w:val="20"/>
          <w:szCs w:val="20"/>
          <w:lang w:eastAsia="en-IN"/>
        </w:rPr>
        <mc:AlternateContent>
          <mc:Choice Requires="wps">
            <w:drawing>
              <wp:inline distT="0" distB="0" distL="0" distR="0" wp14:anchorId="35AC058E" wp14:editId="235DD5F4">
                <wp:extent cx="304800" cy="304800"/>
                <wp:effectExtent l="0" t="0" r="0" b="0"/>
                <wp:docPr id="12" name="AutoShape 1" descr="&quot;Confounding bat country meme&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BAF8BE" id="AutoShape 1" o:spid="_x0000_s1026" alt="&quot;Confounding bat country meme&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30623F0"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i/>
          <w:iCs/>
          <w:sz w:val="20"/>
          <w:szCs w:val="20"/>
          <w:lang w:eastAsia="en-IN"/>
        </w:rPr>
        <w:t>Never stop to acknowledge you’re doing non-randomized comparisons!</w:t>
      </w:r>
    </w:p>
    <w:p w14:paraId="3D9D6110" w14:textId="77777777" w:rsidR="00D327E1" w:rsidRPr="00D327E1" w:rsidRDefault="00D327E1" w:rsidP="00D327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327E1">
        <w:rPr>
          <w:rFonts w:ascii="Times New Roman" w:eastAsia="Times New Roman" w:hAnsi="Times New Roman" w:cs="Times New Roman"/>
          <w:b/>
          <w:bCs/>
          <w:sz w:val="36"/>
          <w:szCs w:val="36"/>
          <w:lang w:eastAsia="en-IN"/>
        </w:rPr>
        <w:t>A simple model of confounded adherence effects</w:t>
      </w:r>
    </w:p>
    <w:p w14:paraId="59A18977"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A really simple scenario with one know (or unknown) confounder is shown in the DAG below.</w:t>
      </w:r>
    </w:p>
    <w:p w14:paraId="25236E3A" w14:textId="77777777" w:rsidR="00D327E1" w:rsidRPr="00D327E1" w:rsidRDefault="00D327E1" w:rsidP="00D327E1">
      <w:pPr>
        <w:spacing w:after="0" w:line="240" w:lineRule="auto"/>
        <w:jc w:val="center"/>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br/>
      </w:r>
      <w:r w:rsidRPr="00D327E1">
        <w:rPr>
          <w:rFonts w:ascii="Times New Roman" w:eastAsia="Times New Roman" w:hAnsi="Times New Roman" w:cs="Times New Roman"/>
          <w:noProof/>
          <w:sz w:val="20"/>
          <w:szCs w:val="20"/>
          <w:lang w:eastAsia="en-IN"/>
        </w:rPr>
        <mc:AlternateContent>
          <mc:Choice Requires="wps">
            <w:drawing>
              <wp:inline distT="0" distB="0" distL="0" distR="0" wp14:anchorId="61E5C269" wp14:editId="46602F01">
                <wp:extent cx="304800" cy="304800"/>
                <wp:effectExtent l="0" t="0" r="0" b="0"/>
                <wp:docPr id="11" name="AutoShape 2" descr="&quot;Adherence dose-response DAG&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B6CFF2" id="AutoShape 2" o:spid="_x0000_s1026" alt="&quot;Adherence dose-response DA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48724C"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Each arrow </w:t>
      </w:r>
      <w:proofErr w:type="gramStart"/>
      <w:r w:rsidRPr="00D327E1">
        <w:rPr>
          <w:rFonts w:ascii="Times New Roman" w:eastAsia="Times New Roman" w:hAnsi="Times New Roman" w:cs="Times New Roman"/>
          <w:sz w:val="20"/>
          <w:szCs w:val="20"/>
          <w:lang w:eastAsia="en-IN"/>
        </w:rPr>
        <w:t>represent</w:t>
      </w:r>
      <w:proofErr w:type="gramEnd"/>
      <w:r w:rsidRPr="00D327E1">
        <w:rPr>
          <w:rFonts w:ascii="Times New Roman" w:eastAsia="Times New Roman" w:hAnsi="Times New Roman" w:cs="Times New Roman"/>
          <w:sz w:val="20"/>
          <w:szCs w:val="20"/>
          <w:lang w:eastAsia="en-IN"/>
        </w:rPr>
        <w:t xml:space="preserve"> </w:t>
      </w:r>
      <w:r w:rsidRPr="00D327E1">
        <w:rPr>
          <w:rFonts w:ascii="Times New Roman" w:eastAsia="Times New Roman" w:hAnsi="Times New Roman" w:cs="Times New Roman"/>
          <w:i/>
          <w:iCs/>
          <w:sz w:val="20"/>
          <w:szCs w:val="20"/>
          <w:lang w:eastAsia="en-IN"/>
        </w:rPr>
        <w:t>casual</w:t>
      </w:r>
      <w:r w:rsidRPr="00D327E1">
        <w:rPr>
          <w:rFonts w:ascii="Times New Roman" w:eastAsia="Times New Roman" w:hAnsi="Times New Roman" w:cs="Times New Roman"/>
          <w:sz w:val="20"/>
          <w:szCs w:val="20"/>
          <w:lang w:eastAsia="en-IN"/>
        </w:rPr>
        <w:t xml:space="preserve"> influence of one variable on another. </w:t>
      </w:r>
      <w:r w:rsidRPr="00D327E1">
        <w:rPr>
          <w:rFonts w:ascii="Courier New" w:eastAsia="Times New Roman" w:hAnsi="Courier New" w:cs="Courier New"/>
          <w:sz w:val="20"/>
          <w:szCs w:val="20"/>
          <w:lang w:eastAsia="en-IN"/>
        </w:rPr>
        <w:t>Y</w:t>
      </w:r>
      <w:r w:rsidRPr="00D327E1">
        <w:rPr>
          <w:rFonts w:ascii="Times New Roman" w:eastAsia="Times New Roman" w:hAnsi="Times New Roman" w:cs="Times New Roman"/>
          <w:sz w:val="20"/>
          <w:szCs w:val="20"/>
          <w:lang w:eastAsia="en-IN"/>
        </w:rPr>
        <w:t xml:space="preserve"> is the observed outcome, </w:t>
      </w:r>
      <w:r w:rsidRPr="00D327E1">
        <w:rPr>
          <w:rFonts w:ascii="Courier New" w:eastAsia="Times New Roman" w:hAnsi="Courier New" w:cs="Courier New"/>
          <w:sz w:val="20"/>
          <w:szCs w:val="20"/>
          <w:lang w:eastAsia="en-IN"/>
        </w:rPr>
        <w:t>adherence</w:t>
      </w:r>
      <w:r w:rsidRPr="00D327E1">
        <w:rPr>
          <w:rFonts w:ascii="Times New Roman" w:eastAsia="Times New Roman" w:hAnsi="Times New Roman" w:cs="Times New Roman"/>
          <w:sz w:val="20"/>
          <w:szCs w:val="20"/>
          <w:lang w:eastAsia="en-IN"/>
        </w:rPr>
        <w:t xml:space="preserve"> is often measured by some proxy, like the number of sessions completed–that we assume is a good indicator of treatment “dose”, it could be any other proxy for treatment adherence. So, what the graph is saying, is that treatment allocation (randomization) influences the outcome (Y) via the amount of treatment received </w:t>
      </w:r>
      <w:r w:rsidRPr="00D327E1">
        <w:rPr>
          <w:rFonts w:ascii="Times New Roman" w:eastAsia="Times New Roman" w:hAnsi="Times New Roman" w:cs="Times New Roman"/>
          <w:sz w:val="20"/>
          <w:szCs w:val="20"/>
          <w:lang w:eastAsia="en-IN"/>
        </w:rPr>
        <w:lastRenderedPageBreak/>
        <w:t xml:space="preserve">(adherence). Thus, unless something went horribly wrong, randomization should be strongly correlated with S, and only influence Y through the treatment received (S). By definition this makes randomization an </w:t>
      </w:r>
      <w:r w:rsidRPr="00D327E1">
        <w:rPr>
          <w:rFonts w:ascii="Times New Roman" w:eastAsia="Times New Roman" w:hAnsi="Times New Roman" w:cs="Times New Roman"/>
          <w:i/>
          <w:iCs/>
          <w:sz w:val="20"/>
          <w:szCs w:val="20"/>
          <w:lang w:eastAsia="en-IN"/>
        </w:rPr>
        <w:t>instrumental variable</w:t>
      </w:r>
      <w:r w:rsidRPr="00D327E1">
        <w:rPr>
          <w:rFonts w:ascii="Times New Roman" w:eastAsia="Times New Roman" w:hAnsi="Times New Roman" w:cs="Times New Roman"/>
          <w:sz w:val="20"/>
          <w:szCs w:val="20"/>
          <w:lang w:eastAsia="en-IN"/>
        </w:rPr>
        <w:t xml:space="preserve">. However, the problem is that the effect of S on Y is most likely confounded (U). For instance, baseline functioning might be related both to a better prognosis (better outcome) and treatment adherence. It is easy to come up with scenarios </w:t>
      </w:r>
      <w:proofErr w:type="gramStart"/>
      <w:r w:rsidRPr="00D327E1">
        <w:rPr>
          <w:rFonts w:ascii="Times New Roman" w:eastAsia="Times New Roman" w:hAnsi="Times New Roman" w:cs="Times New Roman"/>
          <w:sz w:val="20"/>
          <w:szCs w:val="20"/>
          <w:lang w:eastAsia="en-IN"/>
        </w:rPr>
        <w:t>were</w:t>
      </w:r>
      <w:proofErr w:type="gramEnd"/>
      <w:r w:rsidRPr="00D327E1">
        <w:rPr>
          <w:rFonts w:ascii="Times New Roman" w:eastAsia="Times New Roman" w:hAnsi="Times New Roman" w:cs="Times New Roman"/>
          <w:sz w:val="20"/>
          <w:szCs w:val="20"/>
          <w:lang w:eastAsia="en-IN"/>
        </w:rPr>
        <w:t xml:space="preserve"> the relationship could be either positive or negative. Higher baseline functioning could be related to a better prognosis, and to better treatment adherence, or, a patient could be too depressed to actually adhere to the treatment. It is also plausible that worse baseline functioning </w:t>
      </w:r>
      <w:proofErr w:type="gramStart"/>
      <w:r w:rsidRPr="00D327E1">
        <w:rPr>
          <w:rFonts w:ascii="Times New Roman" w:eastAsia="Times New Roman" w:hAnsi="Times New Roman" w:cs="Times New Roman"/>
          <w:sz w:val="20"/>
          <w:szCs w:val="20"/>
          <w:lang w:eastAsia="en-IN"/>
        </w:rPr>
        <w:t>make</w:t>
      </w:r>
      <w:proofErr w:type="gramEnd"/>
      <w:r w:rsidRPr="00D327E1">
        <w:rPr>
          <w:rFonts w:ascii="Times New Roman" w:eastAsia="Times New Roman" w:hAnsi="Times New Roman" w:cs="Times New Roman"/>
          <w:sz w:val="20"/>
          <w:szCs w:val="20"/>
          <w:lang w:eastAsia="en-IN"/>
        </w:rPr>
        <w:t xml:space="preserve"> you more motivated to adhere to your treatment. Whatever the relationship might be, it is clear that the casual effect of treatment adherence will be confounded.</w:t>
      </w:r>
    </w:p>
    <w:p w14:paraId="0555B58A"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We will deal with three types of scenarios were a variable \(U\) confounds the estimate of treatment adherence:</w:t>
      </w:r>
    </w:p>
    <w:p w14:paraId="44222023" w14:textId="77777777" w:rsidR="00D327E1" w:rsidRPr="00D327E1" w:rsidRDefault="00D327E1" w:rsidP="00D327E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b/>
          <w:bCs/>
          <w:sz w:val="20"/>
          <w:szCs w:val="20"/>
          <w:lang w:eastAsia="en-IN"/>
        </w:rPr>
        <w:t>Observed confounder</w:t>
      </w:r>
      <w:r w:rsidRPr="00D327E1">
        <w:rPr>
          <w:rFonts w:ascii="Times New Roman" w:eastAsia="Times New Roman" w:hAnsi="Times New Roman" w:cs="Times New Roman"/>
          <w:sz w:val="20"/>
          <w:szCs w:val="20"/>
          <w:lang w:eastAsia="en-IN"/>
        </w:rPr>
        <w:t>: \(U\) is an observed variable that is adjusted for.</w:t>
      </w:r>
    </w:p>
    <w:p w14:paraId="6C37B09C" w14:textId="77777777" w:rsidR="00D327E1" w:rsidRPr="00D327E1" w:rsidRDefault="00D327E1" w:rsidP="00D327E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b/>
          <w:bCs/>
          <w:sz w:val="20"/>
          <w:szCs w:val="20"/>
          <w:lang w:eastAsia="en-IN"/>
        </w:rPr>
        <w:t>Residual confounding</w:t>
      </w:r>
      <w:r w:rsidRPr="00D327E1">
        <w:rPr>
          <w:rFonts w:ascii="Times New Roman" w:eastAsia="Times New Roman" w:hAnsi="Times New Roman" w:cs="Times New Roman"/>
          <w:sz w:val="20"/>
          <w:szCs w:val="20"/>
          <w:lang w:eastAsia="en-IN"/>
        </w:rPr>
        <w:t>: our known confounder \(U\) is measured with error.</w:t>
      </w:r>
    </w:p>
    <w:p w14:paraId="2F7F3EF8" w14:textId="77777777" w:rsidR="00D327E1" w:rsidRPr="00D327E1" w:rsidRDefault="00D327E1" w:rsidP="00D327E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b/>
          <w:bCs/>
          <w:sz w:val="20"/>
          <w:szCs w:val="20"/>
          <w:lang w:eastAsia="en-IN"/>
        </w:rPr>
        <w:t>Hidden confounding</w:t>
      </w:r>
      <w:r w:rsidRPr="00D327E1">
        <w:rPr>
          <w:rFonts w:ascii="Times New Roman" w:eastAsia="Times New Roman" w:hAnsi="Times New Roman" w:cs="Times New Roman"/>
          <w:sz w:val="20"/>
          <w:szCs w:val="20"/>
          <w:lang w:eastAsia="en-IN"/>
        </w:rPr>
        <w:t>: \(U\) is either unknown or unmeasured, and not adjusted for.</w:t>
      </w:r>
    </w:p>
    <w:p w14:paraId="3F9F71F5" w14:textId="77777777" w:rsidR="00D327E1" w:rsidRPr="00D327E1" w:rsidRDefault="00D327E1" w:rsidP="00D327E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327E1">
        <w:rPr>
          <w:rFonts w:ascii="Times New Roman" w:eastAsia="Times New Roman" w:hAnsi="Times New Roman" w:cs="Times New Roman"/>
          <w:b/>
          <w:bCs/>
          <w:kern w:val="36"/>
          <w:sz w:val="48"/>
          <w:szCs w:val="48"/>
          <w:lang w:eastAsia="en-IN"/>
        </w:rPr>
        <w:t>The data generating model</w:t>
      </w:r>
    </w:p>
    <w:p w14:paraId="62E390E1"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First, let’s remind ourselves what is commonly estimates in an RCT is the </w:t>
      </w:r>
      <w:r w:rsidRPr="00D327E1">
        <w:rPr>
          <w:rFonts w:ascii="Times New Roman" w:eastAsia="Times New Roman" w:hAnsi="Times New Roman" w:cs="Times New Roman"/>
          <w:i/>
          <w:iCs/>
          <w:sz w:val="20"/>
          <w:szCs w:val="20"/>
          <w:lang w:eastAsia="en-IN"/>
        </w:rPr>
        <w:t>average treatment effect</w:t>
      </w:r>
      <w:r w:rsidRPr="00D327E1">
        <w:rPr>
          <w:rFonts w:ascii="Times New Roman" w:eastAsia="Times New Roman" w:hAnsi="Times New Roman" w:cs="Times New Roman"/>
          <w:sz w:val="20"/>
          <w:szCs w:val="20"/>
          <w:lang w:eastAsia="en-IN"/>
        </w:rPr>
        <w:t xml:space="preserve"> (ATE), or some related estimate, </w:t>
      </w:r>
    </w:p>
    <w:p w14:paraId="4F39EF83" w14:textId="77777777" w:rsidR="00D327E1" w:rsidRPr="00D327E1" w:rsidRDefault="00D327E1" w:rsidP="00D327E1">
      <w:pPr>
        <w:spacing w:after="0"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w:t>
      </w:r>
      <w:r w:rsidRPr="00D327E1">
        <w:rPr>
          <w:rFonts w:ascii="Times New Roman" w:eastAsia="Times New Roman" w:hAnsi="Times New Roman" w:cs="Times New Roman"/>
          <w:sz w:val="20"/>
          <w:szCs w:val="20"/>
          <w:lang w:eastAsia="en-IN"/>
        </w:rPr>
        <w:br/>
        <w:t>\Delta = E[Y_i(C) – Y_i(Tx)].</w:t>
      </w:r>
      <w:r w:rsidRPr="00D327E1">
        <w:rPr>
          <w:rFonts w:ascii="Times New Roman" w:eastAsia="Times New Roman" w:hAnsi="Times New Roman" w:cs="Times New Roman"/>
          <w:sz w:val="20"/>
          <w:szCs w:val="20"/>
          <w:lang w:eastAsia="en-IN"/>
        </w:rPr>
        <w:br/>
        <w:t>$$</w:t>
      </w:r>
    </w:p>
    <w:p w14:paraId="7CA66461"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Where \(Y_i(C)\) is the would-be outcome for patient </w:t>
      </w:r>
      <w:r w:rsidRPr="00D327E1">
        <w:rPr>
          <w:rFonts w:ascii="Times New Roman" w:eastAsia="Times New Roman" w:hAnsi="Times New Roman" w:cs="Times New Roman"/>
          <w:i/>
          <w:iCs/>
          <w:sz w:val="20"/>
          <w:szCs w:val="20"/>
          <w:lang w:eastAsia="en-IN"/>
        </w:rPr>
        <w:t>i</w:t>
      </w:r>
      <w:r w:rsidRPr="00D327E1">
        <w:rPr>
          <w:rFonts w:ascii="Times New Roman" w:eastAsia="Times New Roman" w:hAnsi="Times New Roman" w:cs="Times New Roman"/>
          <w:sz w:val="20"/>
          <w:szCs w:val="20"/>
          <w:lang w:eastAsia="en-IN"/>
        </w:rPr>
        <w:t xml:space="preserve"> after participating in the control condition, and \(Y_i(Tx)\) the </w:t>
      </w:r>
      <w:proofErr w:type="gramStart"/>
      <w:r w:rsidRPr="00D327E1">
        <w:rPr>
          <w:rFonts w:ascii="Times New Roman" w:eastAsia="Times New Roman" w:hAnsi="Times New Roman" w:cs="Times New Roman"/>
          <w:sz w:val="20"/>
          <w:szCs w:val="20"/>
          <w:lang w:eastAsia="en-IN"/>
        </w:rPr>
        <w:t>would be</w:t>
      </w:r>
      <w:proofErr w:type="gramEnd"/>
      <w:r w:rsidRPr="00D327E1">
        <w:rPr>
          <w:rFonts w:ascii="Times New Roman" w:eastAsia="Times New Roman" w:hAnsi="Times New Roman" w:cs="Times New Roman"/>
          <w:sz w:val="20"/>
          <w:szCs w:val="20"/>
          <w:lang w:eastAsia="en-IN"/>
        </w:rPr>
        <w:t xml:space="preserve"> outcome for patient </w:t>
      </w:r>
      <w:r w:rsidRPr="00D327E1">
        <w:rPr>
          <w:rFonts w:ascii="Times New Roman" w:eastAsia="Times New Roman" w:hAnsi="Times New Roman" w:cs="Times New Roman"/>
          <w:i/>
          <w:iCs/>
          <w:sz w:val="20"/>
          <w:szCs w:val="20"/>
          <w:lang w:eastAsia="en-IN"/>
        </w:rPr>
        <w:t>i</w:t>
      </w:r>
      <w:r w:rsidRPr="00D327E1">
        <w:rPr>
          <w:rFonts w:ascii="Times New Roman" w:eastAsia="Times New Roman" w:hAnsi="Times New Roman" w:cs="Times New Roman"/>
          <w:sz w:val="20"/>
          <w:szCs w:val="20"/>
          <w:lang w:eastAsia="en-IN"/>
        </w:rPr>
        <w:t xml:space="preserve"> after participating in the treatment condition. Obviously, we can never observe both \(Y_i(C)\) and \(Y_i(Tx)\) for the same patient. But thanks to randomization when can infer the ATE. We also assume that the individual treatment effect \(Y_i(C) – Y_i(Tx)\) is the same for all individuals, given the same level of adherence. </w:t>
      </w:r>
    </w:p>
    <w:p w14:paraId="1665DDBE"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The data generating model (DGM) is, thus, that adherence depends on \(U_i\), the confounder variable, </w:t>
      </w:r>
    </w:p>
    <w:p w14:paraId="5CF88947" w14:textId="77777777" w:rsidR="00D327E1" w:rsidRPr="00D327E1" w:rsidRDefault="00D327E1" w:rsidP="00D327E1">
      <w:pPr>
        <w:spacing w:after="0"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S_i = 7 – f(U_i) + e_{1i</w:t>
      </w:r>
      <w:proofErr w:type="gramStart"/>
      <w:r w:rsidRPr="00D327E1">
        <w:rPr>
          <w:rFonts w:ascii="Times New Roman" w:eastAsia="Times New Roman" w:hAnsi="Times New Roman" w:cs="Times New Roman"/>
          <w:sz w:val="20"/>
          <w:szCs w:val="20"/>
          <w:lang w:eastAsia="en-IN"/>
        </w:rPr>
        <w:t>}.$</w:t>
      </w:r>
      <w:proofErr w:type="gramEnd"/>
      <w:r w:rsidRPr="00D327E1">
        <w:rPr>
          <w:rFonts w:ascii="Times New Roman" w:eastAsia="Times New Roman" w:hAnsi="Times New Roman" w:cs="Times New Roman"/>
          <w:sz w:val="20"/>
          <w:szCs w:val="20"/>
          <w:lang w:eastAsia="en-IN"/>
        </w:rPr>
        <w:t>$</w:t>
      </w:r>
    </w:p>
    <w:p w14:paraId="45B75F08"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Where \(</w:t>
      </w:r>
      <w:proofErr w:type="gramStart"/>
      <w:r w:rsidRPr="00D327E1">
        <w:rPr>
          <w:rFonts w:ascii="Times New Roman" w:eastAsia="Times New Roman" w:hAnsi="Times New Roman" w:cs="Times New Roman"/>
          <w:sz w:val="20"/>
          <w:szCs w:val="20"/>
          <w:lang w:eastAsia="en-IN"/>
        </w:rPr>
        <w:t>f(</w:t>
      </w:r>
      <w:proofErr w:type="gramEnd"/>
      <w:r w:rsidRPr="00D327E1">
        <w:rPr>
          <w:rFonts w:ascii="Times New Roman" w:eastAsia="Times New Roman" w:hAnsi="Times New Roman" w:cs="Times New Roman"/>
          <w:sz w:val="20"/>
          <w:szCs w:val="20"/>
          <w:lang w:eastAsia="en-IN"/>
        </w:rPr>
        <w:t xml:space="preserve">)\) is just a function that centers and scales the confounding variable, so that the mean adherence is 7, and \(e_i\) is just random variation that influence the relationship between \(U_i\) and \(S_i\). Moreover, the </w:t>
      </w:r>
      <w:r w:rsidRPr="00D327E1">
        <w:rPr>
          <w:rFonts w:ascii="Times New Roman" w:eastAsia="Times New Roman" w:hAnsi="Times New Roman" w:cs="Times New Roman"/>
          <w:i/>
          <w:iCs/>
          <w:sz w:val="20"/>
          <w:szCs w:val="20"/>
          <w:lang w:eastAsia="en-IN"/>
        </w:rPr>
        <w:t>observed</w:t>
      </w:r>
      <w:r w:rsidRPr="00D327E1">
        <w:rPr>
          <w:rFonts w:ascii="Times New Roman" w:eastAsia="Times New Roman" w:hAnsi="Times New Roman" w:cs="Times New Roman"/>
          <w:sz w:val="20"/>
          <w:szCs w:val="20"/>
          <w:lang w:eastAsia="en-IN"/>
        </w:rPr>
        <w:t xml:space="preserve"> measure of adherence could be noisy measure of a patient’s actual adherence, \(S_i\), </w:t>
      </w:r>
      <w:proofErr w:type="gramStart"/>
      <w:r w:rsidRPr="00D327E1">
        <w:rPr>
          <w:rFonts w:ascii="Times New Roman" w:eastAsia="Times New Roman" w:hAnsi="Times New Roman" w:cs="Times New Roman"/>
          <w:sz w:val="20"/>
          <w:szCs w:val="20"/>
          <w:lang w:eastAsia="en-IN"/>
        </w:rPr>
        <w:t>e.g.</w:t>
      </w:r>
      <w:proofErr w:type="gramEnd"/>
      <w:r w:rsidRPr="00D327E1">
        <w:rPr>
          <w:rFonts w:ascii="Times New Roman" w:eastAsia="Times New Roman" w:hAnsi="Times New Roman" w:cs="Times New Roman"/>
          <w:sz w:val="20"/>
          <w:szCs w:val="20"/>
          <w:lang w:eastAsia="en-IN"/>
        </w:rPr>
        <w:t xml:space="preserve"> sessions completed, </w:t>
      </w:r>
    </w:p>
    <w:p w14:paraId="26C58183" w14:textId="77777777" w:rsidR="00D327E1" w:rsidRPr="00D327E1" w:rsidRDefault="00D327E1" w:rsidP="00D327E1">
      <w:pPr>
        <w:spacing w:after="0"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w:t>
      </w:r>
      <w:proofErr w:type="gramStart"/>
      <w:r w:rsidRPr="00D327E1">
        <w:rPr>
          <w:rFonts w:ascii="Times New Roman" w:eastAsia="Times New Roman" w:hAnsi="Times New Roman" w:cs="Times New Roman"/>
          <w:sz w:val="20"/>
          <w:szCs w:val="20"/>
          <w:lang w:eastAsia="en-IN"/>
        </w:rPr>
        <w:t>text{</w:t>
      </w:r>
      <w:proofErr w:type="gramEnd"/>
      <w:r w:rsidRPr="00D327E1">
        <w:rPr>
          <w:rFonts w:ascii="Times New Roman" w:eastAsia="Times New Roman" w:hAnsi="Times New Roman" w:cs="Times New Roman"/>
          <w:sz w:val="20"/>
          <w:szCs w:val="20"/>
          <w:lang w:eastAsia="en-IN"/>
        </w:rPr>
        <w:t>Sessions}_i = S_i + e_{2i}.$$</w:t>
      </w:r>
    </w:p>
    <w:p w14:paraId="02063CA2"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To generate the outcome, we first simulate \(Y_i(C)\), and then calculate \(Y_i(Tx)\), </w:t>
      </w:r>
    </w:p>
    <w:p w14:paraId="4450D59D" w14:textId="77777777" w:rsidR="00D327E1" w:rsidRPr="00D327E1" w:rsidRDefault="00D327E1" w:rsidP="00D327E1">
      <w:pPr>
        <w:spacing w:after="0"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Y(Tx)_i = Y(C)_i – \beta_S S_i.$$</w:t>
      </w:r>
    </w:p>
    <w:p w14:paraId="6C1FBBCE"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So that \(\beta_S\) is the casual effect of treatment adherence,</w:t>
      </w:r>
    </w:p>
    <w:p w14:paraId="1874C187" w14:textId="77777777" w:rsidR="00D327E1" w:rsidRPr="00D327E1" w:rsidRDefault="00D327E1" w:rsidP="00D327E1">
      <w:pPr>
        <w:spacing w:after="0"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 </w:t>
      </w:r>
      <w:proofErr w:type="gramStart"/>
      <w:r w:rsidRPr="00D327E1">
        <w:rPr>
          <w:rFonts w:ascii="Times New Roman" w:eastAsia="Times New Roman" w:hAnsi="Times New Roman" w:cs="Times New Roman"/>
          <w:sz w:val="20"/>
          <w:szCs w:val="20"/>
          <w:lang w:eastAsia="en-IN"/>
        </w:rPr>
        <w:t>E(</w:t>
      </w:r>
      <w:proofErr w:type="gramEnd"/>
      <w:r w:rsidRPr="00D327E1">
        <w:rPr>
          <w:rFonts w:ascii="Times New Roman" w:eastAsia="Times New Roman" w:hAnsi="Times New Roman" w:cs="Times New Roman"/>
          <w:sz w:val="20"/>
          <w:szCs w:val="20"/>
          <w:lang w:eastAsia="en-IN"/>
        </w:rPr>
        <w:t>\Delta_i | S_i) = \beta_s S_i.$$</w:t>
      </w:r>
    </w:p>
    <w:p w14:paraId="52311CE7"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Lastly, the outcome is generated as, </w:t>
      </w:r>
    </w:p>
    <w:p w14:paraId="412EA0FC" w14:textId="77777777" w:rsidR="00D327E1" w:rsidRPr="00D327E1" w:rsidRDefault="00D327E1" w:rsidP="00D327E1">
      <w:pPr>
        <w:spacing w:after="0"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Y_i = Y_i(C) [1-R_i(Tx)] + Y_i(Tx) R_i(Tx</w:t>
      </w:r>
      <w:proofErr w:type="gramStart"/>
      <w:r w:rsidRPr="00D327E1">
        <w:rPr>
          <w:rFonts w:ascii="Times New Roman" w:eastAsia="Times New Roman" w:hAnsi="Times New Roman" w:cs="Times New Roman"/>
          <w:sz w:val="20"/>
          <w:szCs w:val="20"/>
          <w:lang w:eastAsia="en-IN"/>
        </w:rPr>
        <w:t>).$</w:t>
      </w:r>
      <w:proofErr w:type="gramEnd"/>
      <w:r w:rsidRPr="00D327E1">
        <w:rPr>
          <w:rFonts w:ascii="Times New Roman" w:eastAsia="Times New Roman" w:hAnsi="Times New Roman" w:cs="Times New Roman"/>
          <w:sz w:val="20"/>
          <w:szCs w:val="20"/>
          <w:lang w:eastAsia="en-IN"/>
        </w:rPr>
        <w:t>$</w:t>
      </w:r>
    </w:p>
    <w:p w14:paraId="34E2BFEF"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Where \(R_i(Tx)\) is 1 for participants allocated to the treatment condition and 0 otherwise.</w:t>
      </w:r>
    </w:p>
    <w:p w14:paraId="79EA0C3D" w14:textId="77777777" w:rsidR="00D327E1" w:rsidRPr="00D327E1" w:rsidRDefault="00D327E1" w:rsidP="00D327E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327E1">
        <w:rPr>
          <w:rFonts w:ascii="Times New Roman" w:eastAsia="Times New Roman" w:hAnsi="Times New Roman" w:cs="Times New Roman"/>
          <w:b/>
          <w:bCs/>
          <w:kern w:val="36"/>
          <w:sz w:val="48"/>
          <w:szCs w:val="48"/>
          <w:lang w:eastAsia="en-IN"/>
        </w:rPr>
        <w:lastRenderedPageBreak/>
        <w:t>Different ways to answer the same question</w:t>
      </w:r>
    </w:p>
    <w:p w14:paraId="22E466E4"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Now, that we have a DGM, let’s generate some fake data and fit different models. We’ll start with a standard OLS </w:t>
      </w:r>
      <w:proofErr w:type="gramStart"/>
      <w:r w:rsidRPr="00D327E1">
        <w:rPr>
          <w:rFonts w:ascii="Times New Roman" w:eastAsia="Times New Roman" w:hAnsi="Times New Roman" w:cs="Times New Roman"/>
          <w:sz w:val="20"/>
          <w:szCs w:val="20"/>
          <w:lang w:eastAsia="en-IN"/>
        </w:rPr>
        <w:t>regression,</w:t>
      </w:r>
      <w:proofErr w:type="gramEnd"/>
      <w:r w:rsidRPr="00D327E1">
        <w:rPr>
          <w:rFonts w:ascii="Times New Roman" w:eastAsia="Times New Roman" w:hAnsi="Times New Roman" w:cs="Times New Roman"/>
          <w:sz w:val="20"/>
          <w:szCs w:val="20"/>
          <w:lang w:eastAsia="en-IN"/>
        </w:rPr>
        <w:t xml:space="preserve"> the first model would make sense in the absence of any hidden or residual confounding (extremely unlikely). The second model (“naïve OLS”) makes little sense, since it only </w:t>
      </w:r>
      <w:proofErr w:type="gramStart"/>
      <w:r w:rsidRPr="00D327E1">
        <w:rPr>
          <w:rFonts w:ascii="Times New Roman" w:eastAsia="Times New Roman" w:hAnsi="Times New Roman" w:cs="Times New Roman"/>
          <w:sz w:val="20"/>
          <w:szCs w:val="20"/>
          <w:lang w:eastAsia="en-IN"/>
        </w:rPr>
        <w:t>analyze</w:t>
      </w:r>
      <w:proofErr w:type="gramEnd"/>
      <w:r w:rsidRPr="00D327E1">
        <w:rPr>
          <w:rFonts w:ascii="Times New Roman" w:eastAsia="Times New Roman" w:hAnsi="Times New Roman" w:cs="Times New Roman"/>
          <w:sz w:val="20"/>
          <w:szCs w:val="20"/>
          <w:lang w:eastAsia="en-IN"/>
        </w:rPr>
        <w:t xml:space="preserve"> the treatment group, and as we’ll see, further confounds prognosis with the casual effect of treatment adherence. Sadly, this way of analyzing psychotherapy trials is really common… Anyway, lets generate some fake data. I’ll use a two-level random intercept-only model as a starting point, and assume that the confounder (baseline functioning), is measured without error.</w:t>
      </w:r>
    </w:p>
    <w:p w14:paraId="2F4BED8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library(powerlmm)</w:t>
      </w:r>
    </w:p>
    <w:p w14:paraId="0EE33BF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7F4A5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Skeleton to base data on</w:t>
      </w:r>
    </w:p>
    <w:p w14:paraId="3454CC5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sp &lt;- study_</w:t>
      </w:r>
      <w:proofErr w:type="gramStart"/>
      <w:r w:rsidRPr="00D327E1">
        <w:rPr>
          <w:rFonts w:ascii="Courier New" w:eastAsia="Times New Roman" w:hAnsi="Courier New" w:cs="Courier New"/>
          <w:sz w:val="20"/>
          <w:szCs w:val="20"/>
          <w:lang w:eastAsia="en-IN"/>
        </w:rPr>
        <w:t>parameters(</w:t>
      </w:r>
      <w:proofErr w:type="gramEnd"/>
      <w:r w:rsidRPr="00D327E1">
        <w:rPr>
          <w:rFonts w:ascii="Courier New" w:eastAsia="Times New Roman" w:hAnsi="Courier New" w:cs="Courier New"/>
          <w:sz w:val="20"/>
          <w:szCs w:val="20"/>
          <w:lang w:eastAsia="en-IN"/>
        </w:rPr>
        <w:t>n1 = 11,</w:t>
      </w:r>
    </w:p>
    <w:p w14:paraId="34311248"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n2 = 100,</w:t>
      </w:r>
    </w:p>
    <w:p w14:paraId="59972FB8"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T_end = 10,</w:t>
      </w:r>
    </w:p>
    <w:p w14:paraId="180E7E56"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fixed_intercept = 10,</w:t>
      </w:r>
    </w:p>
    <w:p w14:paraId="7F11709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fixed_slope = -.5,</w:t>
      </w:r>
    </w:p>
    <w:p w14:paraId="5B188E3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icc_pre_subject = 0.8,</w:t>
      </w:r>
    </w:p>
    <w:p w14:paraId="5815CE7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sigma_error = 3,</w:t>
      </w:r>
    </w:p>
    <w:p w14:paraId="579DB0CC"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cohend = 0)</w:t>
      </w:r>
    </w:p>
    <w:p w14:paraId="5794639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BD7DC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Some fake data, code at the end of post</w:t>
      </w:r>
    </w:p>
    <w:p w14:paraId="6A8E5683"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dpp &lt;- data_</w:t>
      </w:r>
      <w:proofErr w:type="gramStart"/>
      <w:r w:rsidRPr="00D327E1">
        <w:rPr>
          <w:rFonts w:ascii="Courier New" w:eastAsia="Times New Roman" w:hAnsi="Courier New" w:cs="Courier New"/>
          <w:sz w:val="20"/>
          <w:szCs w:val="20"/>
          <w:lang w:eastAsia="en-IN"/>
        </w:rPr>
        <w:t>generator(</w:t>
      </w:r>
      <w:proofErr w:type="gramEnd"/>
      <w:r w:rsidRPr="00D327E1">
        <w:rPr>
          <w:rFonts w:ascii="Courier New" w:eastAsia="Times New Roman" w:hAnsi="Courier New" w:cs="Courier New"/>
          <w:sz w:val="20"/>
          <w:szCs w:val="20"/>
          <w:lang w:eastAsia="en-IN"/>
        </w:rPr>
        <w:t xml:space="preserve">update(sp, n2 = 5000), </w:t>
      </w:r>
    </w:p>
    <w:p w14:paraId="7199D41A"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confounder = "intercept_subject", </w:t>
      </w:r>
    </w:p>
    <w:p w14:paraId="356AD498"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label = "example",</w:t>
      </w:r>
    </w:p>
    <w:p w14:paraId="5E6A9B7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beta_s = 1, </w:t>
      </w:r>
    </w:p>
    <w:p w14:paraId="3ADB12AD"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c_scale = 3,</w:t>
      </w:r>
    </w:p>
    <w:p w14:paraId="016846A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hidden_confounder_sd = 0,</w:t>
      </w:r>
    </w:p>
    <w:p w14:paraId="186B12F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measure_error_sd = </w:t>
      </w:r>
      <w:proofErr w:type="gramStart"/>
      <w:r w:rsidRPr="00D327E1">
        <w:rPr>
          <w:rFonts w:ascii="Courier New" w:eastAsia="Times New Roman" w:hAnsi="Courier New" w:cs="Courier New"/>
          <w:sz w:val="20"/>
          <w:szCs w:val="20"/>
          <w:lang w:eastAsia="en-IN"/>
        </w:rPr>
        <w:t>0)(</w:t>
      </w:r>
      <w:proofErr w:type="gramEnd"/>
      <w:r w:rsidRPr="00D327E1">
        <w:rPr>
          <w:rFonts w:ascii="Courier New" w:eastAsia="Times New Roman" w:hAnsi="Courier New" w:cs="Courier New"/>
          <w:sz w:val="20"/>
          <w:szCs w:val="20"/>
          <w:lang w:eastAsia="en-IN"/>
        </w:rPr>
        <w:t>)</w:t>
      </w:r>
    </w:p>
    <w:p w14:paraId="5EC269B6" w14:textId="77777777" w:rsidR="00D327E1" w:rsidRPr="00D327E1" w:rsidRDefault="00D327E1" w:rsidP="00D327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327E1">
        <w:rPr>
          <w:rFonts w:ascii="Times New Roman" w:eastAsia="Times New Roman" w:hAnsi="Times New Roman" w:cs="Times New Roman"/>
          <w:b/>
          <w:bCs/>
          <w:sz w:val="27"/>
          <w:szCs w:val="27"/>
          <w:lang w:eastAsia="en-IN"/>
        </w:rPr>
        <w:t>OLS</w:t>
      </w:r>
    </w:p>
    <w:p w14:paraId="635E5F5E"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First, we fit the two standard OLS models where we are adjusting for pretest scores. </w:t>
      </w:r>
    </w:p>
    <w:p w14:paraId="367D7F0D"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lm</w:t>
      </w:r>
      <w:proofErr w:type="gramEnd"/>
    </w:p>
    <w:p w14:paraId="077FF0C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Assume no confounding</w:t>
      </w:r>
    </w:p>
    <w:p w14:paraId="524436EA"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OLS &lt;- </w:t>
      </w:r>
      <w:proofErr w:type="gramStart"/>
      <w:r w:rsidRPr="00D327E1">
        <w:rPr>
          <w:rFonts w:ascii="Courier New" w:eastAsia="Times New Roman" w:hAnsi="Courier New" w:cs="Courier New"/>
          <w:sz w:val="20"/>
          <w:szCs w:val="20"/>
          <w:lang w:eastAsia="en-IN"/>
        </w:rPr>
        <w:t>lm(</w:t>
      </w:r>
      <w:proofErr w:type="gramEnd"/>
      <w:r w:rsidRPr="00D327E1">
        <w:rPr>
          <w:rFonts w:ascii="Courier New" w:eastAsia="Times New Roman" w:hAnsi="Courier New" w:cs="Courier New"/>
          <w:sz w:val="20"/>
          <w:szCs w:val="20"/>
          <w:lang w:eastAsia="en-IN"/>
        </w:rPr>
        <w:t>y ~ session + pre, data = dpp)</w:t>
      </w:r>
    </w:p>
    <w:p w14:paraId="1DFB9330"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327E1">
        <w:rPr>
          <w:rFonts w:ascii="Courier New" w:eastAsia="Times New Roman" w:hAnsi="Courier New" w:cs="Courier New"/>
          <w:sz w:val="20"/>
          <w:szCs w:val="20"/>
          <w:lang w:eastAsia="en-IN"/>
        </w:rPr>
        <w:t>summary(</w:t>
      </w:r>
      <w:proofErr w:type="gramEnd"/>
      <w:r w:rsidRPr="00D327E1">
        <w:rPr>
          <w:rFonts w:ascii="Courier New" w:eastAsia="Times New Roman" w:hAnsi="Courier New" w:cs="Courier New"/>
          <w:sz w:val="20"/>
          <w:szCs w:val="20"/>
          <w:lang w:eastAsia="en-IN"/>
        </w:rPr>
        <w:t>OLS)</w:t>
      </w:r>
    </w:p>
    <w:p w14:paraId="574A6CA8"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37492A"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Naïve OLS (tx only)</w:t>
      </w:r>
    </w:p>
    <w:p w14:paraId="2CFEABD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naive &lt;- dpp %&gt;% </w:t>
      </w:r>
    </w:p>
    <w:p w14:paraId="41126FC8"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filter(</w:t>
      </w:r>
      <w:proofErr w:type="gramEnd"/>
      <w:r w:rsidRPr="00D327E1">
        <w:rPr>
          <w:rFonts w:ascii="Courier New" w:eastAsia="Times New Roman" w:hAnsi="Courier New" w:cs="Courier New"/>
          <w:sz w:val="20"/>
          <w:szCs w:val="20"/>
          <w:lang w:eastAsia="en-IN"/>
        </w:rPr>
        <w:t xml:space="preserve">treatment == 1) %&gt;% </w:t>
      </w:r>
    </w:p>
    <w:p w14:paraId="7B5712FC"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lm(</w:t>
      </w:r>
      <w:proofErr w:type="gramEnd"/>
      <w:r w:rsidRPr="00D327E1">
        <w:rPr>
          <w:rFonts w:ascii="Courier New" w:eastAsia="Times New Roman" w:hAnsi="Courier New" w:cs="Courier New"/>
          <w:sz w:val="20"/>
          <w:szCs w:val="20"/>
          <w:lang w:eastAsia="en-IN"/>
        </w:rPr>
        <w:t>y ~ session + pre, data = .)</w:t>
      </w:r>
    </w:p>
    <w:p w14:paraId="56804AC0"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summary(naive)</w:t>
      </w:r>
    </w:p>
    <w:p w14:paraId="12C095AC" w14:textId="77777777" w:rsidR="00D327E1" w:rsidRPr="00D327E1" w:rsidRDefault="00D327E1" w:rsidP="00D327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327E1">
        <w:rPr>
          <w:rFonts w:ascii="Times New Roman" w:eastAsia="Times New Roman" w:hAnsi="Times New Roman" w:cs="Times New Roman"/>
          <w:b/>
          <w:bCs/>
          <w:sz w:val="27"/>
          <w:szCs w:val="27"/>
          <w:lang w:eastAsia="en-IN"/>
        </w:rPr>
        <w:t>Instrumental variables (IV)</w:t>
      </w:r>
    </w:p>
    <w:p w14:paraId="013AACDF" w14:textId="5A421881" w:rsid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Now, let’s try to use treatment assignment as an </w:t>
      </w:r>
      <w:r w:rsidRPr="00D327E1">
        <w:rPr>
          <w:rFonts w:ascii="Times New Roman" w:eastAsia="Times New Roman" w:hAnsi="Times New Roman" w:cs="Times New Roman"/>
          <w:i/>
          <w:iCs/>
          <w:sz w:val="20"/>
          <w:szCs w:val="20"/>
          <w:lang w:eastAsia="en-IN"/>
        </w:rPr>
        <w:t>instrument</w:t>
      </w:r>
      <w:r w:rsidRPr="00D327E1">
        <w:rPr>
          <w:rFonts w:ascii="Times New Roman" w:eastAsia="Times New Roman" w:hAnsi="Times New Roman" w:cs="Times New Roman"/>
          <w:sz w:val="20"/>
          <w:szCs w:val="20"/>
          <w:lang w:eastAsia="en-IN"/>
        </w:rPr>
        <w:t xml:space="preserve"> to better uncover the casual effect of adherence. Two-stage least-squares (2SLS) is a common method to estimate an IV model. The point of this post is not to explain IV regression, it’s explained well in standard econometric textbooks (</w:t>
      </w:r>
      <w:hyperlink r:id="rId5" w:tgtFrame="_blank" w:history="1">
        <w:r w:rsidRPr="00D327E1">
          <w:rPr>
            <w:rFonts w:ascii="Times New Roman" w:eastAsia="Times New Roman" w:hAnsi="Times New Roman" w:cs="Times New Roman"/>
            <w:color w:val="0000FF"/>
            <w:sz w:val="20"/>
            <w:szCs w:val="20"/>
            <w:u w:val="single"/>
            <w:lang w:eastAsia="en-IN"/>
          </w:rPr>
          <w:t>Wooldridge, 2010</w:t>
        </w:r>
      </w:hyperlink>
      <w:r w:rsidRPr="00D327E1">
        <w:rPr>
          <w:rFonts w:ascii="Times New Roman" w:eastAsia="Times New Roman" w:hAnsi="Times New Roman" w:cs="Times New Roman"/>
          <w:noProof/>
          <w:sz w:val="20"/>
          <w:szCs w:val="20"/>
          <w:lang w:eastAsia="en-IN"/>
        </w:rPr>
        <mc:AlternateContent>
          <mc:Choice Requires="wps">
            <w:drawing>
              <wp:inline distT="0" distB="0" distL="0" distR="0" wp14:anchorId="72F812AD" wp14:editId="31F16478">
                <wp:extent cx="7620" cy="7620"/>
                <wp:effectExtent l="0" t="0" r="0" b="0"/>
                <wp:docPr id="10"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A83C14" id="AutoShape 3" o:spid="_x0000_s1026" style="width:.6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" filled="f" stroked="f">
                <o:lock v:ext="edit" aspectratio="t"/>
                <w10:anchorlock/>
              </v:rect>
            </w:pict>
          </mc:Fallback>
        </mc:AlternateContent>
      </w:r>
      <w:r w:rsidRPr="00D327E1">
        <w:rPr>
          <w:rFonts w:ascii="Times New Roman" w:eastAsia="Times New Roman" w:hAnsi="Times New Roman" w:cs="Times New Roman"/>
          <w:sz w:val="20"/>
          <w:szCs w:val="20"/>
          <w:lang w:eastAsia="en-IN"/>
        </w:rPr>
        <w:t xml:space="preserve">; </w:t>
      </w:r>
      <w:hyperlink r:id="rId6" w:tgtFrame="_blank" w:history="1">
        <w:r w:rsidRPr="00D327E1">
          <w:rPr>
            <w:rFonts w:ascii="Times New Roman" w:eastAsia="Times New Roman" w:hAnsi="Times New Roman" w:cs="Times New Roman"/>
            <w:color w:val="0000FF"/>
            <w:sz w:val="20"/>
            <w:szCs w:val="20"/>
            <w:u w:val="single"/>
            <w:lang w:eastAsia="en-IN"/>
          </w:rPr>
          <w:t>Wooldridge, 2015</w:t>
        </w:r>
      </w:hyperlink>
      <w:r w:rsidRPr="00D327E1">
        <w:rPr>
          <w:rFonts w:ascii="Times New Roman" w:eastAsia="Times New Roman" w:hAnsi="Times New Roman" w:cs="Times New Roman"/>
          <w:noProof/>
          <w:sz w:val="20"/>
          <w:szCs w:val="20"/>
          <w:lang w:eastAsia="en-IN"/>
        </w:rPr>
        <mc:AlternateContent>
          <mc:Choice Requires="wps">
            <w:drawing>
              <wp:inline distT="0" distB="0" distL="0" distR="0" wp14:anchorId="14A81F8C" wp14:editId="10CEEA12">
                <wp:extent cx="7620" cy="7620"/>
                <wp:effectExtent l="0" t="0" r="0" b="0"/>
                <wp:docPr id="9"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816EC6" id="AutoShape 4" o:spid="_x0000_s1026" style="width:.6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" filled="f" stroked="f">
                <o:lock v:ext="edit" aspectratio="t"/>
                <w10:anchorlock/>
              </v:rect>
            </w:pict>
          </mc:Fallback>
        </mc:AlternateContent>
      </w:r>
      <w:r w:rsidRPr="00D327E1">
        <w:rPr>
          <w:rFonts w:ascii="Times New Roman" w:eastAsia="Times New Roman" w:hAnsi="Times New Roman" w:cs="Times New Roman"/>
          <w:sz w:val="20"/>
          <w:szCs w:val="20"/>
          <w:lang w:eastAsia="en-IN"/>
        </w:rPr>
        <w:t xml:space="preserve">). The </w:t>
      </w:r>
      <w:r w:rsidRPr="00D327E1">
        <w:rPr>
          <w:rFonts w:ascii="Times New Roman" w:eastAsia="Times New Roman" w:hAnsi="Times New Roman" w:cs="Times New Roman"/>
          <w:i/>
          <w:iCs/>
          <w:sz w:val="20"/>
          <w:szCs w:val="20"/>
          <w:lang w:eastAsia="en-IN"/>
        </w:rPr>
        <w:t>very</w:t>
      </w:r>
      <w:r w:rsidRPr="00D327E1">
        <w:rPr>
          <w:rFonts w:ascii="Times New Roman" w:eastAsia="Times New Roman" w:hAnsi="Times New Roman" w:cs="Times New Roman"/>
          <w:sz w:val="20"/>
          <w:szCs w:val="20"/>
          <w:lang w:eastAsia="en-IN"/>
        </w:rPr>
        <w:t xml:space="preserve"> short explanation, is that 2SLS is basically to regress </w:t>
      </w:r>
      <w:r w:rsidRPr="00D327E1">
        <w:rPr>
          <w:rFonts w:ascii="Courier New" w:eastAsia="Times New Roman" w:hAnsi="Courier New" w:cs="Courier New"/>
          <w:sz w:val="20"/>
          <w:szCs w:val="20"/>
          <w:lang w:eastAsia="en-IN"/>
        </w:rPr>
        <w:t>session</w:t>
      </w:r>
      <w:r w:rsidRPr="00D327E1">
        <w:rPr>
          <w:rFonts w:ascii="Times New Roman" w:eastAsia="Times New Roman" w:hAnsi="Times New Roman" w:cs="Times New Roman"/>
          <w:sz w:val="20"/>
          <w:szCs w:val="20"/>
          <w:lang w:eastAsia="en-IN"/>
        </w:rPr>
        <w:t xml:space="preserve"> on the instruments, then regress </w:t>
      </w:r>
      <w:r w:rsidRPr="00D327E1">
        <w:rPr>
          <w:rFonts w:ascii="Courier New" w:eastAsia="Times New Roman" w:hAnsi="Courier New" w:cs="Courier New"/>
          <w:sz w:val="20"/>
          <w:szCs w:val="20"/>
          <w:lang w:eastAsia="en-IN"/>
        </w:rPr>
        <w:t>y</w:t>
      </w:r>
      <w:r w:rsidRPr="00D327E1">
        <w:rPr>
          <w:rFonts w:ascii="Times New Roman" w:eastAsia="Times New Roman" w:hAnsi="Times New Roman" w:cs="Times New Roman"/>
          <w:sz w:val="20"/>
          <w:szCs w:val="20"/>
          <w:lang w:eastAsia="en-IN"/>
        </w:rPr>
        <w:t xml:space="preserve"> on the predicted sessions from Step 1. This can be done using </w:t>
      </w:r>
      <w:proofErr w:type="gramStart"/>
      <w:r w:rsidRPr="00D327E1">
        <w:rPr>
          <w:rFonts w:ascii="Courier New" w:eastAsia="Times New Roman" w:hAnsi="Courier New" w:cs="Courier New"/>
          <w:sz w:val="20"/>
          <w:szCs w:val="20"/>
          <w:lang w:eastAsia="en-IN"/>
        </w:rPr>
        <w:t>lm(</w:t>
      </w:r>
      <w:proofErr w:type="gramEnd"/>
      <w:r w:rsidRPr="00D327E1">
        <w:rPr>
          <w:rFonts w:ascii="Courier New" w:eastAsia="Times New Roman" w:hAnsi="Courier New" w:cs="Courier New"/>
          <w:sz w:val="20"/>
          <w:szCs w:val="20"/>
          <w:lang w:eastAsia="en-IN"/>
        </w:rPr>
        <w:t>)</w:t>
      </w:r>
      <w:r w:rsidRPr="00D327E1">
        <w:rPr>
          <w:rFonts w:ascii="Times New Roman" w:eastAsia="Times New Roman" w:hAnsi="Times New Roman" w:cs="Times New Roman"/>
          <w:sz w:val="20"/>
          <w:szCs w:val="20"/>
          <w:lang w:eastAsia="en-IN"/>
        </w:rPr>
        <w:t xml:space="preserve"> to get point estimates, but the standard errors will be highly suspicious. </w:t>
      </w:r>
    </w:p>
    <w:p w14:paraId="34B2E2A8" w14:textId="77777777" w:rsidR="00CC7C24" w:rsidRPr="00D327E1" w:rsidRDefault="00CC7C24" w:rsidP="00D327E1">
      <w:pPr>
        <w:spacing w:before="100" w:beforeAutospacing="1" w:after="100" w:afterAutospacing="1" w:line="240" w:lineRule="auto"/>
        <w:rPr>
          <w:rFonts w:ascii="Times New Roman" w:eastAsia="Times New Roman" w:hAnsi="Times New Roman" w:cs="Times New Roman"/>
          <w:sz w:val="20"/>
          <w:szCs w:val="20"/>
          <w:lang w:eastAsia="en-IN"/>
        </w:rPr>
      </w:pPr>
    </w:p>
    <w:p w14:paraId="4306A22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lastRenderedPageBreak/>
        <w:t># IV</w:t>
      </w:r>
    </w:p>
    <w:p w14:paraId="7086B1E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Two-step manual</w:t>
      </w:r>
    </w:p>
    <w:p w14:paraId="7A635E5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step1 &lt;- </w:t>
      </w:r>
      <w:proofErr w:type="gramStart"/>
      <w:r w:rsidRPr="00D327E1">
        <w:rPr>
          <w:rFonts w:ascii="Courier New" w:eastAsia="Times New Roman" w:hAnsi="Courier New" w:cs="Courier New"/>
          <w:sz w:val="20"/>
          <w:szCs w:val="20"/>
          <w:lang w:eastAsia="en-IN"/>
        </w:rPr>
        <w:t>lm(</w:t>
      </w:r>
      <w:proofErr w:type="gramEnd"/>
      <w:r w:rsidRPr="00D327E1">
        <w:rPr>
          <w:rFonts w:ascii="Courier New" w:eastAsia="Times New Roman" w:hAnsi="Courier New" w:cs="Courier New"/>
          <w:sz w:val="20"/>
          <w:szCs w:val="20"/>
          <w:lang w:eastAsia="en-IN"/>
        </w:rPr>
        <w:t>session ~ treatment + pre:treatment, data = dpp)</w:t>
      </w:r>
    </w:p>
    <w:p w14:paraId="5126A8F0"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dpp$session_hat &lt;- predict(step1)</w:t>
      </w:r>
    </w:p>
    <w:p w14:paraId="532BD2BB"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IV_ols &lt;- </w:t>
      </w:r>
      <w:proofErr w:type="gramStart"/>
      <w:r w:rsidRPr="00D327E1">
        <w:rPr>
          <w:rFonts w:ascii="Courier New" w:eastAsia="Times New Roman" w:hAnsi="Courier New" w:cs="Courier New"/>
          <w:sz w:val="20"/>
          <w:szCs w:val="20"/>
          <w:lang w:eastAsia="en-IN"/>
        </w:rPr>
        <w:t>lm(</w:t>
      </w:r>
      <w:proofErr w:type="gramEnd"/>
      <w:r w:rsidRPr="00D327E1">
        <w:rPr>
          <w:rFonts w:ascii="Courier New" w:eastAsia="Times New Roman" w:hAnsi="Courier New" w:cs="Courier New"/>
          <w:sz w:val="20"/>
          <w:szCs w:val="20"/>
          <w:lang w:eastAsia="en-IN"/>
        </w:rPr>
        <w:t>y ~ session_hat + pre, data = dpp)</w:t>
      </w:r>
    </w:p>
    <w:p w14:paraId="53403E1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327E1">
        <w:rPr>
          <w:rFonts w:ascii="Courier New" w:eastAsia="Times New Roman" w:hAnsi="Courier New" w:cs="Courier New"/>
          <w:sz w:val="20"/>
          <w:szCs w:val="20"/>
          <w:lang w:eastAsia="en-IN"/>
        </w:rPr>
        <w:t>summary(</w:t>
      </w:r>
      <w:proofErr w:type="gramEnd"/>
      <w:r w:rsidRPr="00D327E1">
        <w:rPr>
          <w:rFonts w:ascii="Courier New" w:eastAsia="Times New Roman" w:hAnsi="Courier New" w:cs="Courier New"/>
          <w:sz w:val="20"/>
          <w:szCs w:val="20"/>
          <w:lang w:eastAsia="en-IN"/>
        </w:rPr>
        <w:t>IV_ols)</w:t>
      </w:r>
    </w:p>
    <w:p w14:paraId="629A5F8D"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However, 2SLS is easier done with </w:t>
      </w:r>
      <w:proofErr w:type="gramStart"/>
      <w:r w:rsidRPr="00D327E1">
        <w:rPr>
          <w:rFonts w:ascii="Courier New" w:eastAsia="Times New Roman" w:hAnsi="Courier New" w:cs="Courier New"/>
          <w:sz w:val="20"/>
          <w:szCs w:val="20"/>
          <w:lang w:eastAsia="en-IN"/>
        </w:rPr>
        <w:t>ivreg(</w:t>
      </w:r>
      <w:proofErr w:type="gramEnd"/>
      <w:r w:rsidRPr="00D327E1">
        <w:rPr>
          <w:rFonts w:ascii="Courier New" w:eastAsia="Times New Roman" w:hAnsi="Courier New" w:cs="Courier New"/>
          <w:sz w:val="20"/>
          <w:szCs w:val="20"/>
          <w:lang w:eastAsia="en-IN"/>
        </w:rPr>
        <w:t>)</w:t>
      </w:r>
      <w:r w:rsidRPr="00D327E1">
        <w:rPr>
          <w:rFonts w:ascii="Times New Roman" w:eastAsia="Times New Roman" w:hAnsi="Times New Roman" w:cs="Times New Roman"/>
          <w:sz w:val="20"/>
          <w:szCs w:val="20"/>
          <w:lang w:eastAsia="en-IN"/>
        </w:rPr>
        <w:t xml:space="preserve"> from the package </w:t>
      </w:r>
      <w:r w:rsidRPr="00D327E1">
        <w:rPr>
          <w:rFonts w:ascii="Courier New" w:eastAsia="Times New Roman" w:hAnsi="Courier New" w:cs="Courier New"/>
          <w:sz w:val="20"/>
          <w:szCs w:val="20"/>
          <w:lang w:eastAsia="en-IN"/>
        </w:rPr>
        <w:t>AER</w:t>
      </w:r>
      <w:r w:rsidRPr="00D327E1">
        <w:rPr>
          <w:rFonts w:ascii="Times New Roman" w:eastAsia="Times New Roman" w:hAnsi="Times New Roman" w:cs="Times New Roman"/>
          <w:sz w:val="20"/>
          <w:szCs w:val="20"/>
          <w:lang w:eastAsia="en-IN"/>
        </w:rPr>
        <w:t>. The same structural model is fit using this code.</w:t>
      </w:r>
    </w:p>
    <w:p w14:paraId="57509FB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327E1">
        <w:rPr>
          <w:rFonts w:ascii="Courier New" w:eastAsia="Times New Roman" w:hAnsi="Courier New" w:cs="Courier New"/>
          <w:sz w:val="20"/>
          <w:szCs w:val="20"/>
          <w:lang w:eastAsia="en-IN"/>
        </w:rPr>
        <w:t>library(</w:t>
      </w:r>
      <w:proofErr w:type="gramEnd"/>
      <w:r w:rsidRPr="00D327E1">
        <w:rPr>
          <w:rFonts w:ascii="Courier New" w:eastAsia="Times New Roman" w:hAnsi="Courier New" w:cs="Courier New"/>
          <w:sz w:val="20"/>
          <w:szCs w:val="20"/>
          <w:lang w:eastAsia="en-IN"/>
        </w:rPr>
        <w:t>AER)</w:t>
      </w:r>
    </w:p>
    <w:p w14:paraId="4B0BA36B"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ivreg (2SLS)</w:t>
      </w:r>
    </w:p>
    <w:p w14:paraId="18891059"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IV &lt;- </w:t>
      </w:r>
      <w:proofErr w:type="gramStart"/>
      <w:r w:rsidRPr="00D327E1">
        <w:rPr>
          <w:rFonts w:ascii="Courier New" w:eastAsia="Times New Roman" w:hAnsi="Courier New" w:cs="Courier New"/>
          <w:sz w:val="20"/>
          <w:szCs w:val="20"/>
          <w:lang w:eastAsia="en-IN"/>
        </w:rPr>
        <w:t>ivreg(</w:t>
      </w:r>
      <w:proofErr w:type="gramEnd"/>
      <w:r w:rsidRPr="00D327E1">
        <w:rPr>
          <w:rFonts w:ascii="Courier New" w:eastAsia="Times New Roman" w:hAnsi="Courier New" w:cs="Courier New"/>
          <w:sz w:val="20"/>
          <w:szCs w:val="20"/>
          <w:lang w:eastAsia="en-IN"/>
        </w:rPr>
        <w:t>y ~ session + pre | treatment + treatment:pre, data = dpp)</w:t>
      </w:r>
    </w:p>
    <w:p w14:paraId="5D44DCF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327E1">
        <w:rPr>
          <w:rFonts w:ascii="Courier New" w:eastAsia="Times New Roman" w:hAnsi="Courier New" w:cs="Courier New"/>
          <w:sz w:val="20"/>
          <w:szCs w:val="20"/>
          <w:lang w:eastAsia="en-IN"/>
        </w:rPr>
        <w:t>summary(</w:t>
      </w:r>
      <w:proofErr w:type="gramEnd"/>
      <w:r w:rsidRPr="00D327E1">
        <w:rPr>
          <w:rFonts w:ascii="Courier New" w:eastAsia="Times New Roman" w:hAnsi="Courier New" w:cs="Courier New"/>
          <w:sz w:val="20"/>
          <w:szCs w:val="20"/>
          <w:lang w:eastAsia="en-IN"/>
        </w:rPr>
        <w:t>IV)</w:t>
      </w:r>
    </w:p>
    <w:p w14:paraId="35DD6671"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The model can also be thought of as a special case of a structural equation model, and fit with </w:t>
      </w:r>
      <w:proofErr w:type="gramStart"/>
      <w:r w:rsidRPr="00D327E1">
        <w:rPr>
          <w:rFonts w:ascii="Times New Roman" w:eastAsia="Times New Roman" w:hAnsi="Times New Roman" w:cs="Times New Roman"/>
          <w:sz w:val="20"/>
          <w:szCs w:val="20"/>
          <w:lang w:eastAsia="en-IN"/>
        </w:rPr>
        <w:t>e.g.</w:t>
      </w:r>
      <w:proofErr w:type="gramEnd"/>
      <w:r w:rsidRPr="00D327E1">
        <w:rPr>
          <w:rFonts w:ascii="Times New Roman" w:eastAsia="Times New Roman" w:hAnsi="Times New Roman" w:cs="Times New Roman"/>
          <w:sz w:val="20"/>
          <w:szCs w:val="20"/>
          <w:lang w:eastAsia="en-IN"/>
        </w:rPr>
        <w:t xml:space="preserve"> </w:t>
      </w:r>
      <w:r w:rsidRPr="00D327E1">
        <w:rPr>
          <w:rFonts w:ascii="Courier New" w:eastAsia="Times New Roman" w:hAnsi="Courier New" w:cs="Courier New"/>
          <w:sz w:val="20"/>
          <w:szCs w:val="20"/>
          <w:lang w:eastAsia="en-IN"/>
        </w:rPr>
        <w:t>lavaan</w:t>
      </w:r>
      <w:r w:rsidRPr="00D327E1">
        <w:rPr>
          <w:rFonts w:ascii="Times New Roman" w:eastAsia="Times New Roman" w:hAnsi="Times New Roman" w:cs="Times New Roman"/>
          <w:sz w:val="20"/>
          <w:szCs w:val="20"/>
          <w:lang w:eastAsia="en-IN"/>
        </w:rPr>
        <w:t xml:space="preserve">. </w:t>
      </w:r>
    </w:p>
    <w:p w14:paraId="09AFC2D0"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library(lavaan)</w:t>
      </w:r>
    </w:p>
    <w:p w14:paraId="36D15D29"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l_model &lt;- ' session ~ treatment + </w:t>
      </w:r>
      <w:proofErr w:type="gramStart"/>
      <w:r w:rsidRPr="00D327E1">
        <w:rPr>
          <w:rFonts w:ascii="Courier New" w:eastAsia="Times New Roman" w:hAnsi="Courier New" w:cs="Courier New"/>
          <w:sz w:val="20"/>
          <w:szCs w:val="20"/>
          <w:lang w:eastAsia="en-IN"/>
        </w:rPr>
        <w:t>treatment:pre</w:t>
      </w:r>
      <w:proofErr w:type="gramEnd"/>
    </w:p>
    <w:p w14:paraId="18EFBF3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y ~ session + pre</w:t>
      </w:r>
    </w:p>
    <w:p w14:paraId="408697B6"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session ~~ y '</w:t>
      </w:r>
    </w:p>
    <w:p w14:paraId="067703F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IV_lavaan &lt;- </w:t>
      </w:r>
      <w:proofErr w:type="gramStart"/>
      <w:r w:rsidRPr="00D327E1">
        <w:rPr>
          <w:rFonts w:ascii="Courier New" w:eastAsia="Times New Roman" w:hAnsi="Courier New" w:cs="Courier New"/>
          <w:sz w:val="20"/>
          <w:szCs w:val="20"/>
          <w:lang w:eastAsia="en-IN"/>
        </w:rPr>
        <w:t>sem(</w:t>
      </w:r>
      <w:proofErr w:type="gramEnd"/>
      <w:r w:rsidRPr="00D327E1">
        <w:rPr>
          <w:rFonts w:ascii="Courier New" w:eastAsia="Times New Roman" w:hAnsi="Courier New" w:cs="Courier New"/>
          <w:sz w:val="20"/>
          <w:szCs w:val="20"/>
          <w:lang w:eastAsia="en-IN"/>
        </w:rPr>
        <w:t>l_model, data = dpp)</w:t>
      </w:r>
    </w:p>
    <w:p w14:paraId="1EDF4B29"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327E1">
        <w:rPr>
          <w:rFonts w:ascii="Courier New" w:eastAsia="Times New Roman" w:hAnsi="Courier New" w:cs="Courier New"/>
          <w:sz w:val="20"/>
          <w:szCs w:val="20"/>
          <w:lang w:eastAsia="en-IN"/>
        </w:rPr>
        <w:t>summary(</w:t>
      </w:r>
      <w:proofErr w:type="gramEnd"/>
      <w:r w:rsidRPr="00D327E1">
        <w:rPr>
          <w:rFonts w:ascii="Courier New" w:eastAsia="Times New Roman" w:hAnsi="Courier New" w:cs="Courier New"/>
          <w:sz w:val="20"/>
          <w:szCs w:val="20"/>
          <w:lang w:eastAsia="en-IN"/>
        </w:rPr>
        <w:t>IV_lavaan)</w:t>
      </w:r>
    </w:p>
    <w:p w14:paraId="77531B1D"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Lastly, using the same approach, a Bayesian IV model can be fit using </w:t>
      </w:r>
      <w:r w:rsidRPr="00D327E1">
        <w:rPr>
          <w:rFonts w:ascii="Courier New" w:eastAsia="Times New Roman" w:hAnsi="Courier New" w:cs="Courier New"/>
          <w:sz w:val="20"/>
          <w:szCs w:val="20"/>
          <w:lang w:eastAsia="en-IN"/>
        </w:rPr>
        <w:t>brms</w:t>
      </w:r>
      <w:r w:rsidRPr="00D327E1">
        <w:rPr>
          <w:rFonts w:ascii="Times New Roman" w:eastAsia="Times New Roman" w:hAnsi="Times New Roman" w:cs="Times New Roman"/>
          <w:sz w:val="20"/>
          <w:szCs w:val="20"/>
          <w:lang w:eastAsia="en-IN"/>
        </w:rPr>
        <w:t xml:space="preserve"> (&gt;2.0.0).</w:t>
      </w:r>
    </w:p>
    <w:p w14:paraId="4A4422B8"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library(brms)</w:t>
      </w:r>
    </w:p>
    <w:p w14:paraId="32F4B7FF"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f1 &lt;- </w:t>
      </w:r>
      <w:proofErr w:type="gramStart"/>
      <w:r w:rsidRPr="00D327E1">
        <w:rPr>
          <w:rFonts w:ascii="Courier New" w:eastAsia="Times New Roman" w:hAnsi="Courier New" w:cs="Courier New"/>
          <w:sz w:val="20"/>
          <w:szCs w:val="20"/>
          <w:lang w:eastAsia="en-IN"/>
        </w:rPr>
        <w:t>bf(</w:t>
      </w:r>
      <w:proofErr w:type="gramEnd"/>
      <w:r w:rsidRPr="00D327E1">
        <w:rPr>
          <w:rFonts w:ascii="Courier New" w:eastAsia="Times New Roman" w:hAnsi="Courier New" w:cs="Courier New"/>
          <w:sz w:val="20"/>
          <w:szCs w:val="20"/>
          <w:lang w:eastAsia="en-IN"/>
        </w:rPr>
        <w:t>session ~ treatment + treatment:pre)</w:t>
      </w:r>
    </w:p>
    <w:p w14:paraId="7143929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f2 &lt;- </w:t>
      </w:r>
      <w:proofErr w:type="gramStart"/>
      <w:r w:rsidRPr="00D327E1">
        <w:rPr>
          <w:rFonts w:ascii="Courier New" w:eastAsia="Times New Roman" w:hAnsi="Courier New" w:cs="Courier New"/>
          <w:sz w:val="20"/>
          <w:szCs w:val="20"/>
          <w:lang w:eastAsia="en-IN"/>
        </w:rPr>
        <w:t>bf(</w:t>
      </w:r>
      <w:proofErr w:type="gramEnd"/>
      <w:r w:rsidRPr="00D327E1">
        <w:rPr>
          <w:rFonts w:ascii="Courier New" w:eastAsia="Times New Roman" w:hAnsi="Courier New" w:cs="Courier New"/>
          <w:sz w:val="20"/>
          <w:szCs w:val="20"/>
          <w:lang w:eastAsia="en-IN"/>
        </w:rPr>
        <w:t>y ~ session + pre)</w:t>
      </w:r>
    </w:p>
    <w:p w14:paraId="485BACB5"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IV_brm &lt;- </w:t>
      </w:r>
      <w:proofErr w:type="gramStart"/>
      <w:r w:rsidRPr="00D327E1">
        <w:rPr>
          <w:rFonts w:ascii="Courier New" w:eastAsia="Times New Roman" w:hAnsi="Courier New" w:cs="Courier New"/>
          <w:sz w:val="20"/>
          <w:szCs w:val="20"/>
          <w:lang w:eastAsia="en-IN"/>
        </w:rPr>
        <w:t>brm(</w:t>
      </w:r>
      <w:proofErr w:type="gramEnd"/>
      <w:r w:rsidRPr="00D327E1">
        <w:rPr>
          <w:rFonts w:ascii="Courier New" w:eastAsia="Times New Roman" w:hAnsi="Courier New" w:cs="Courier New"/>
          <w:sz w:val="20"/>
          <w:szCs w:val="20"/>
          <w:lang w:eastAsia="en-IN"/>
        </w:rPr>
        <w:t>f1 + f2, data = dpp, cores = 4)</w:t>
      </w:r>
    </w:p>
    <w:p w14:paraId="7FFD6D59"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58E81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327E1">
        <w:rPr>
          <w:rFonts w:ascii="Courier New" w:eastAsia="Times New Roman" w:hAnsi="Courier New" w:cs="Courier New"/>
          <w:sz w:val="20"/>
          <w:szCs w:val="20"/>
          <w:lang w:eastAsia="en-IN"/>
        </w:rPr>
        <w:t>summary(</w:t>
      </w:r>
      <w:proofErr w:type="gramEnd"/>
      <w:r w:rsidRPr="00D327E1">
        <w:rPr>
          <w:rFonts w:ascii="Courier New" w:eastAsia="Times New Roman" w:hAnsi="Courier New" w:cs="Courier New"/>
          <w:sz w:val="20"/>
          <w:szCs w:val="20"/>
          <w:lang w:eastAsia="en-IN"/>
        </w:rPr>
        <w:t>IV_brm)</w:t>
      </w:r>
    </w:p>
    <w:p w14:paraId="45CD993F"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This is allows extending the model a lot using </w:t>
      </w:r>
      <w:r w:rsidRPr="00D327E1">
        <w:rPr>
          <w:rFonts w:ascii="Courier New" w:eastAsia="Times New Roman" w:hAnsi="Courier New" w:cs="Courier New"/>
          <w:sz w:val="20"/>
          <w:szCs w:val="20"/>
          <w:lang w:eastAsia="en-IN"/>
        </w:rPr>
        <w:t>brms</w:t>
      </w:r>
      <w:r w:rsidRPr="00D327E1">
        <w:rPr>
          <w:rFonts w:ascii="Times New Roman" w:eastAsia="Times New Roman" w:hAnsi="Times New Roman" w:cs="Times New Roman"/>
          <w:sz w:val="20"/>
          <w:szCs w:val="20"/>
          <w:lang w:eastAsia="en-IN"/>
        </w:rPr>
        <w:t xml:space="preserve"> highly flexible modelling syntax. Moreover, once you’ve exhausted </w:t>
      </w:r>
      <w:r w:rsidRPr="00D327E1">
        <w:rPr>
          <w:rFonts w:ascii="Courier New" w:eastAsia="Times New Roman" w:hAnsi="Courier New" w:cs="Courier New"/>
          <w:sz w:val="20"/>
          <w:szCs w:val="20"/>
          <w:lang w:eastAsia="en-IN"/>
        </w:rPr>
        <w:t>brms</w:t>
      </w:r>
      <w:r w:rsidRPr="00D327E1">
        <w:rPr>
          <w:rFonts w:ascii="Times New Roman" w:eastAsia="Times New Roman" w:hAnsi="Times New Roman" w:cs="Times New Roman"/>
          <w:sz w:val="20"/>
          <w:szCs w:val="20"/>
          <w:lang w:eastAsia="en-IN"/>
        </w:rPr>
        <w:t xml:space="preserve"> capabilities you can get the </w:t>
      </w:r>
      <w:proofErr w:type="gramStart"/>
      <w:r w:rsidRPr="00D327E1">
        <w:rPr>
          <w:rFonts w:ascii="Courier New" w:eastAsia="Times New Roman" w:hAnsi="Courier New" w:cs="Courier New"/>
          <w:sz w:val="20"/>
          <w:szCs w:val="20"/>
          <w:lang w:eastAsia="en-IN"/>
        </w:rPr>
        <w:t>stancode(</w:t>
      </w:r>
      <w:proofErr w:type="gramEnd"/>
      <w:r w:rsidRPr="00D327E1">
        <w:rPr>
          <w:rFonts w:ascii="Courier New" w:eastAsia="Times New Roman" w:hAnsi="Courier New" w:cs="Courier New"/>
          <w:sz w:val="20"/>
          <w:szCs w:val="20"/>
          <w:lang w:eastAsia="en-IN"/>
        </w:rPr>
        <w:t>)</w:t>
      </w:r>
      <w:r w:rsidRPr="00D327E1">
        <w:rPr>
          <w:rFonts w:ascii="Times New Roman" w:eastAsia="Times New Roman" w:hAnsi="Times New Roman" w:cs="Times New Roman"/>
          <w:sz w:val="20"/>
          <w:szCs w:val="20"/>
          <w:lang w:eastAsia="en-IN"/>
        </w:rPr>
        <w:t xml:space="preserve"> and further customize the model yourself. </w:t>
      </w:r>
    </w:p>
    <w:p w14:paraId="7B7CD143" w14:textId="77777777" w:rsidR="00D327E1" w:rsidRPr="00D327E1" w:rsidRDefault="00D327E1" w:rsidP="00D327E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327E1">
        <w:rPr>
          <w:rFonts w:ascii="Times New Roman" w:eastAsia="Times New Roman" w:hAnsi="Times New Roman" w:cs="Times New Roman"/>
          <w:b/>
          <w:bCs/>
          <w:kern w:val="36"/>
          <w:sz w:val="48"/>
          <w:szCs w:val="48"/>
          <w:lang w:eastAsia="en-IN"/>
        </w:rPr>
        <w:t xml:space="preserve">A small simulation </w:t>
      </w:r>
      <w:proofErr w:type="gramStart"/>
      <w:r w:rsidRPr="00D327E1">
        <w:rPr>
          <w:rFonts w:ascii="Times New Roman" w:eastAsia="Times New Roman" w:hAnsi="Times New Roman" w:cs="Times New Roman"/>
          <w:b/>
          <w:bCs/>
          <w:kern w:val="36"/>
          <w:sz w:val="48"/>
          <w:szCs w:val="48"/>
          <w:lang w:eastAsia="en-IN"/>
        </w:rPr>
        <w:t>study</w:t>
      </w:r>
      <w:proofErr w:type="gramEnd"/>
    </w:p>
    <w:p w14:paraId="7E74ED33"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Let’s also do a small simulation study, to better show the impact of observed confounding, residual confounding, and hidden confounding. We’ll use the OLS and IV models shown above. For each of the three scenarios 5000 data sets were generated, with 100 patients per condition. The correlations between the variables are shown in the figure below, the actual values are arbitrary chosen, and the resulting bias, and its direction, is not meant to reflect real data, instead the values are meant to highlight the different types of confounding. </w:t>
      </w:r>
    </w:p>
    <w:p w14:paraId="66BCB316"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noProof/>
          <w:sz w:val="20"/>
          <w:szCs w:val="20"/>
          <w:lang w:eastAsia="en-IN"/>
        </w:rPr>
        <mc:AlternateContent>
          <mc:Choice Requires="wps">
            <w:drawing>
              <wp:inline distT="0" distB="0" distL="0" distR="0" wp14:anchorId="6CF66E75" wp14:editId="44F86801">
                <wp:extent cx="304800" cy="304800"/>
                <wp:effectExtent l="0" t="0" r="0" b="0"/>
                <wp:docPr id="8" name="AutoShape 5" descr="Confounding of treatment adherence effect, different scenario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940AB5" id="AutoShape 5" o:spid="_x0000_s1026" alt="Confounding of treatment adherence effect, different scenariou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2F530B"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In the figure, </w:t>
      </w:r>
      <w:r w:rsidRPr="00D327E1">
        <w:rPr>
          <w:rFonts w:ascii="Times New Roman" w:eastAsia="Times New Roman" w:hAnsi="Times New Roman" w:cs="Times New Roman"/>
          <w:i/>
          <w:iCs/>
          <w:sz w:val="20"/>
          <w:szCs w:val="20"/>
          <w:lang w:eastAsia="en-IN"/>
        </w:rPr>
        <w:t>s</w:t>
      </w:r>
      <w:r w:rsidRPr="00D327E1">
        <w:rPr>
          <w:rFonts w:ascii="Times New Roman" w:eastAsia="Times New Roman" w:hAnsi="Times New Roman" w:cs="Times New Roman"/>
          <w:sz w:val="20"/>
          <w:szCs w:val="20"/>
          <w:lang w:eastAsia="en-IN"/>
        </w:rPr>
        <w:t xml:space="preserve"> is the latent adherence variable, </w:t>
      </w:r>
      <w:r w:rsidRPr="00D327E1">
        <w:rPr>
          <w:rFonts w:ascii="Times New Roman" w:eastAsia="Times New Roman" w:hAnsi="Times New Roman" w:cs="Times New Roman"/>
          <w:i/>
          <w:iCs/>
          <w:sz w:val="20"/>
          <w:szCs w:val="20"/>
          <w:lang w:eastAsia="en-IN"/>
        </w:rPr>
        <w:t>session</w:t>
      </w:r>
      <w:r w:rsidRPr="00D327E1">
        <w:rPr>
          <w:rFonts w:ascii="Times New Roman" w:eastAsia="Times New Roman" w:hAnsi="Times New Roman" w:cs="Times New Roman"/>
          <w:sz w:val="20"/>
          <w:szCs w:val="20"/>
          <w:lang w:eastAsia="en-IN"/>
        </w:rPr>
        <w:t xml:space="preserve"> the observed adherence, </w:t>
      </w:r>
      <w:r w:rsidRPr="00D327E1">
        <w:rPr>
          <w:rFonts w:ascii="Times New Roman" w:eastAsia="Times New Roman" w:hAnsi="Times New Roman" w:cs="Times New Roman"/>
          <w:i/>
          <w:iCs/>
          <w:sz w:val="20"/>
          <w:szCs w:val="20"/>
          <w:lang w:eastAsia="en-IN"/>
        </w:rPr>
        <w:t>intercept_subject</w:t>
      </w:r>
      <w:r w:rsidRPr="00D327E1">
        <w:rPr>
          <w:rFonts w:ascii="Times New Roman" w:eastAsia="Times New Roman" w:hAnsi="Times New Roman" w:cs="Times New Roman"/>
          <w:sz w:val="20"/>
          <w:szCs w:val="20"/>
          <w:lang w:eastAsia="en-IN"/>
        </w:rPr>
        <w:t xml:space="preserve"> is the baseline confounder, that is measured with or without error by </w:t>
      </w:r>
      <w:r w:rsidRPr="00D327E1">
        <w:rPr>
          <w:rFonts w:ascii="Times New Roman" w:eastAsia="Times New Roman" w:hAnsi="Times New Roman" w:cs="Times New Roman"/>
          <w:i/>
          <w:iCs/>
          <w:sz w:val="20"/>
          <w:szCs w:val="20"/>
          <w:lang w:eastAsia="en-IN"/>
        </w:rPr>
        <w:t>pre</w:t>
      </w:r>
      <w:r w:rsidRPr="00D327E1">
        <w:rPr>
          <w:rFonts w:ascii="Times New Roman" w:eastAsia="Times New Roman" w:hAnsi="Times New Roman" w:cs="Times New Roman"/>
          <w:sz w:val="20"/>
          <w:szCs w:val="20"/>
          <w:lang w:eastAsia="en-IN"/>
        </w:rPr>
        <w:t xml:space="preserve">, and </w:t>
      </w:r>
      <w:r w:rsidRPr="00D327E1">
        <w:rPr>
          <w:rFonts w:ascii="Times New Roman" w:eastAsia="Times New Roman" w:hAnsi="Times New Roman" w:cs="Times New Roman"/>
          <w:i/>
          <w:iCs/>
          <w:sz w:val="20"/>
          <w:szCs w:val="20"/>
          <w:lang w:eastAsia="en-IN"/>
        </w:rPr>
        <w:t>y</w:t>
      </w:r>
      <w:r w:rsidRPr="00D327E1">
        <w:rPr>
          <w:rFonts w:ascii="Times New Roman" w:eastAsia="Times New Roman" w:hAnsi="Times New Roman" w:cs="Times New Roman"/>
          <w:sz w:val="20"/>
          <w:szCs w:val="20"/>
          <w:lang w:eastAsia="en-IN"/>
        </w:rPr>
        <w:t xml:space="preserve"> is the outcome.</w:t>
      </w:r>
    </w:p>
    <w:p w14:paraId="6291B718" w14:textId="77777777" w:rsidR="00D327E1" w:rsidRPr="00D327E1" w:rsidRDefault="00D327E1" w:rsidP="00D327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327E1">
        <w:rPr>
          <w:rFonts w:ascii="Times New Roman" w:eastAsia="Times New Roman" w:hAnsi="Times New Roman" w:cs="Times New Roman"/>
          <w:b/>
          <w:bCs/>
          <w:sz w:val="27"/>
          <w:szCs w:val="27"/>
          <w:lang w:eastAsia="en-IN"/>
        </w:rPr>
        <w:t>Relative bias</w:t>
      </w:r>
    </w:p>
    <w:p w14:paraId="0B29F55B"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The relative bias of the estimated adherence effect is shown in the figure below.</w:t>
      </w:r>
      <w:r w:rsidRPr="00D327E1">
        <w:rPr>
          <w:rFonts w:ascii="Times New Roman" w:eastAsia="Times New Roman" w:hAnsi="Times New Roman" w:cs="Times New Roman"/>
          <w:sz w:val="20"/>
          <w:szCs w:val="20"/>
          <w:lang w:eastAsia="en-IN"/>
        </w:rPr>
        <w:br/>
      </w:r>
      <w:r w:rsidRPr="00D327E1">
        <w:rPr>
          <w:rFonts w:ascii="Times New Roman" w:eastAsia="Times New Roman" w:hAnsi="Times New Roman" w:cs="Times New Roman"/>
          <w:noProof/>
          <w:sz w:val="20"/>
          <w:szCs w:val="20"/>
          <w:lang w:eastAsia="en-IN"/>
        </w:rPr>
        <mc:AlternateContent>
          <mc:Choice Requires="wps">
            <w:drawing>
              <wp:inline distT="0" distB="0" distL="0" distR="0" wp14:anchorId="08BABE9D" wp14:editId="7F2F551D">
                <wp:extent cx="304800" cy="304800"/>
                <wp:effectExtent l="0" t="0" r="0" b="0"/>
                <wp:docPr id="7" name="AutoShape 6" descr="Treatment adherence confounding relative bias, OLS and instrumental variab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D11F66" id="AutoShape 6" o:spid="_x0000_s1026" alt="Treatment adherence confounding relative bias, OLS and instrumental variabl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3B64B2B"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lastRenderedPageBreak/>
        <w:t>In the figure, we see for the OLS models, that when there’s:</w:t>
      </w:r>
    </w:p>
    <w:p w14:paraId="636EA9C7" w14:textId="77777777" w:rsidR="00D327E1" w:rsidRPr="00D327E1" w:rsidRDefault="00D327E1" w:rsidP="00D327E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b/>
          <w:bCs/>
          <w:sz w:val="20"/>
          <w:szCs w:val="20"/>
          <w:lang w:eastAsia="en-IN"/>
        </w:rPr>
        <w:t>Hidden confounding</w:t>
      </w:r>
      <w:r w:rsidRPr="00D327E1">
        <w:rPr>
          <w:rFonts w:ascii="Times New Roman" w:eastAsia="Times New Roman" w:hAnsi="Times New Roman" w:cs="Times New Roman"/>
          <w:sz w:val="20"/>
          <w:szCs w:val="20"/>
          <w:lang w:eastAsia="en-IN"/>
        </w:rPr>
        <w:t xml:space="preserve">: </w:t>
      </w:r>
    </w:p>
    <w:p w14:paraId="27742C7C" w14:textId="77777777" w:rsidR="00D327E1" w:rsidRPr="00D327E1" w:rsidRDefault="00D327E1" w:rsidP="00D327E1">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Adjusting for the baseline variable does not help, which is as expected, since it is not related to </w:t>
      </w:r>
      <w:r w:rsidRPr="00D327E1">
        <w:rPr>
          <w:rFonts w:ascii="Times New Roman" w:eastAsia="Times New Roman" w:hAnsi="Times New Roman" w:cs="Times New Roman"/>
          <w:i/>
          <w:iCs/>
          <w:sz w:val="20"/>
          <w:szCs w:val="20"/>
          <w:lang w:eastAsia="en-IN"/>
        </w:rPr>
        <w:t>adherence</w:t>
      </w:r>
      <w:r w:rsidRPr="00D327E1">
        <w:rPr>
          <w:rFonts w:ascii="Times New Roman" w:eastAsia="Times New Roman" w:hAnsi="Times New Roman" w:cs="Times New Roman"/>
          <w:sz w:val="20"/>
          <w:szCs w:val="20"/>
          <w:lang w:eastAsia="en-IN"/>
        </w:rPr>
        <w:t>.</w:t>
      </w:r>
    </w:p>
    <w:p w14:paraId="2EDB47D2" w14:textId="77777777" w:rsidR="00D327E1" w:rsidRPr="00D327E1" w:rsidRDefault="00D327E1" w:rsidP="00D327E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b/>
          <w:bCs/>
          <w:sz w:val="20"/>
          <w:szCs w:val="20"/>
          <w:lang w:eastAsia="en-IN"/>
        </w:rPr>
        <w:t>Observed confounder</w:t>
      </w:r>
      <w:r w:rsidRPr="00D327E1">
        <w:rPr>
          <w:rFonts w:ascii="Times New Roman" w:eastAsia="Times New Roman" w:hAnsi="Times New Roman" w:cs="Times New Roman"/>
          <w:sz w:val="20"/>
          <w:szCs w:val="20"/>
          <w:lang w:eastAsia="en-IN"/>
        </w:rPr>
        <w:t xml:space="preserve">: </w:t>
      </w:r>
    </w:p>
    <w:p w14:paraId="2D5F14AA" w14:textId="77777777" w:rsidR="00D327E1" w:rsidRPr="00D327E1" w:rsidRDefault="00D327E1" w:rsidP="00D327E1">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The estimates are biased when the confounder is omitted.</w:t>
      </w:r>
    </w:p>
    <w:p w14:paraId="33A87B46" w14:textId="77777777" w:rsidR="00D327E1" w:rsidRPr="00D327E1" w:rsidRDefault="00D327E1" w:rsidP="00D327E1">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However, the effect is attenuated since </w:t>
      </w:r>
      <w:r w:rsidRPr="00D327E1">
        <w:rPr>
          <w:rFonts w:ascii="Times New Roman" w:eastAsia="Times New Roman" w:hAnsi="Times New Roman" w:cs="Times New Roman"/>
          <w:i/>
          <w:iCs/>
          <w:sz w:val="20"/>
          <w:szCs w:val="20"/>
          <w:lang w:eastAsia="en-IN"/>
        </w:rPr>
        <w:t>session</w:t>
      </w:r>
      <w:r w:rsidRPr="00D327E1">
        <w:rPr>
          <w:rFonts w:ascii="Times New Roman" w:eastAsia="Times New Roman" w:hAnsi="Times New Roman" w:cs="Times New Roman"/>
          <w:sz w:val="20"/>
          <w:szCs w:val="20"/>
          <w:lang w:eastAsia="en-IN"/>
        </w:rPr>
        <w:t xml:space="preserve"> is a noisy proxy of adherence. </w:t>
      </w:r>
    </w:p>
    <w:p w14:paraId="618E0B23" w14:textId="77777777" w:rsidR="00D327E1" w:rsidRPr="00D327E1" w:rsidRDefault="00D327E1" w:rsidP="00D327E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b/>
          <w:bCs/>
          <w:sz w:val="20"/>
          <w:szCs w:val="20"/>
          <w:lang w:eastAsia="en-IN"/>
        </w:rPr>
        <w:t>Residual confounding</w:t>
      </w:r>
      <w:r w:rsidRPr="00D327E1">
        <w:rPr>
          <w:rFonts w:ascii="Times New Roman" w:eastAsia="Times New Roman" w:hAnsi="Times New Roman" w:cs="Times New Roman"/>
          <w:sz w:val="20"/>
          <w:szCs w:val="20"/>
          <w:lang w:eastAsia="en-IN"/>
        </w:rPr>
        <w:t xml:space="preserve">: </w:t>
      </w:r>
    </w:p>
    <w:p w14:paraId="214E2E56" w14:textId="77777777" w:rsidR="00D327E1" w:rsidRPr="00D327E1" w:rsidRDefault="00D327E1" w:rsidP="00D327E1">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Controlling for the confounder reduces bias, but due to residual confounding estimates are still biased.</w:t>
      </w:r>
    </w:p>
    <w:p w14:paraId="4F544CF1"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And the overall pattern is that:</w:t>
      </w:r>
    </w:p>
    <w:p w14:paraId="7018A020" w14:textId="77777777" w:rsidR="00D327E1" w:rsidRPr="00D327E1" w:rsidRDefault="00D327E1" w:rsidP="00D327E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the naïve OLS is as bad idea, and is the most affected by bias in all scenarios. We use control groups for a reason, don’t ignore the control group!</w:t>
      </w:r>
    </w:p>
    <w:p w14:paraId="7BC3DF03" w14:textId="77777777" w:rsidR="00D327E1" w:rsidRPr="00D327E1" w:rsidRDefault="00D327E1" w:rsidP="00D327E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IV estimates are unbiased.</w:t>
      </w:r>
    </w:p>
    <w:p w14:paraId="244F6BCE"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We see the same results if look at the coverage probabilities of the confidence intervals. </w:t>
      </w:r>
    </w:p>
    <w:p w14:paraId="15E77F1A" w14:textId="77777777" w:rsidR="00D327E1" w:rsidRPr="00D327E1" w:rsidRDefault="00D327E1" w:rsidP="00D327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327E1">
        <w:rPr>
          <w:rFonts w:ascii="Times New Roman" w:eastAsia="Times New Roman" w:hAnsi="Times New Roman" w:cs="Times New Roman"/>
          <w:b/>
          <w:bCs/>
          <w:sz w:val="27"/>
          <w:szCs w:val="27"/>
          <w:lang w:eastAsia="en-IN"/>
        </w:rPr>
        <w:t>Coverage probabilities of the CIs</w:t>
      </w:r>
    </w:p>
    <w:p w14:paraId="6D03C3F0"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noProof/>
          <w:sz w:val="20"/>
          <w:szCs w:val="20"/>
          <w:lang w:eastAsia="en-IN"/>
        </w:rPr>
        <mc:AlternateContent>
          <mc:Choice Requires="wps">
            <w:drawing>
              <wp:inline distT="0" distB="0" distL="0" distR="0" wp14:anchorId="55E12FB2" wp14:editId="3AEFAABD">
                <wp:extent cx="304800" cy="304800"/>
                <wp:effectExtent l="0" t="0" r="0" b="0"/>
                <wp:docPr id="6" name="AutoShape 7" descr="Treatment adherence confounding confidence interval coverage, OLS and instrumental variab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E405FF" id="AutoShape 7" o:spid="_x0000_s1026" alt="Treatment adherence confounding confidence interval coverage, OLS and instrumental variabl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80B092" w14:textId="77777777" w:rsidR="00D327E1" w:rsidRPr="00D327E1" w:rsidRDefault="00D327E1" w:rsidP="00D327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327E1">
        <w:rPr>
          <w:rFonts w:ascii="Times New Roman" w:eastAsia="Times New Roman" w:hAnsi="Times New Roman" w:cs="Times New Roman"/>
          <w:b/>
          <w:bCs/>
          <w:sz w:val="36"/>
          <w:szCs w:val="36"/>
          <w:lang w:eastAsia="en-IN"/>
        </w:rPr>
        <w:t>When less is more–collider bias</w:t>
      </w:r>
    </w:p>
    <w:p w14:paraId="1802978D"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Let’s throw in another example of how things can go wrong, this time by adjusting for a collider. We extend the first DAG, and add another covariate </w:t>
      </w:r>
      <w:r w:rsidRPr="00D327E1">
        <w:rPr>
          <w:rFonts w:ascii="Times New Roman" w:eastAsia="Times New Roman" w:hAnsi="Times New Roman" w:cs="Times New Roman"/>
          <w:i/>
          <w:iCs/>
          <w:sz w:val="20"/>
          <w:szCs w:val="20"/>
          <w:lang w:eastAsia="en-IN"/>
        </w:rPr>
        <w:t>therapeutic alliance</w:t>
      </w:r>
      <w:r w:rsidRPr="00D327E1">
        <w:rPr>
          <w:rFonts w:ascii="Times New Roman" w:eastAsia="Times New Roman" w:hAnsi="Times New Roman" w:cs="Times New Roman"/>
          <w:sz w:val="20"/>
          <w:szCs w:val="20"/>
          <w:lang w:eastAsia="en-IN"/>
        </w:rPr>
        <w:t xml:space="preserve">. A researcher might think that by controlling for X (alliance), the dose-response relationship will be more clearly revealed. Or they might just do a multivariable regression and think </w:t>
      </w:r>
      <w:r w:rsidRPr="00D327E1">
        <w:rPr>
          <w:rFonts w:ascii="Times New Roman" w:eastAsia="Times New Roman" w:hAnsi="Times New Roman" w:cs="Times New Roman"/>
          <w:i/>
          <w:iCs/>
          <w:sz w:val="20"/>
          <w:szCs w:val="20"/>
          <w:lang w:eastAsia="en-IN"/>
        </w:rPr>
        <w:t>“hey, both therapeutic alliance and adherence probably predict treatment outcome, let’s throw both in and see what p-value we get”</w:t>
      </w:r>
      <w:r w:rsidRPr="00D327E1">
        <w:rPr>
          <w:rFonts w:ascii="Times New Roman" w:eastAsia="Times New Roman" w:hAnsi="Times New Roman" w:cs="Times New Roman"/>
          <w:sz w:val="20"/>
          <w:szCs w:val="20"/>
          <w:lang w:eastAsia="en-IN"/>
        </w:rPr>
        <w:t xml:space="preserve">. However, the problem is that alliance might neither be a predictor of outcome, nor a confounder of the adherence and outcome relationship, instead it could be a common effect of adherence and a hidden confounder (i.e., a collider). Obviously, this example is made up and </w:t>
      </w:r>
      <w:r w:rsidRPr="00D327E1">
        <w:rPr>
          <w:rFonts w:ascii="Times New Roman" w:eastAsia="Times New Roman" w:hAnsi="Times New Roman" w:cs="Times New Roman"/>
          <w:i/>
          <w:iCs/>
          <w:sz w:val="20"/>
          <w:szCs w:val="20"/>
          <w:lang w:eastAsia="en-IN"/>
        </w:rPr>
        <w:t>alliance</w:t>
      </w:r>
      <w:r w:rsidRPr="00D327E1">
        <w:rPr>
          <w:rFonts w:ascii="Times New Roman" w:eastAsia="Times New Roman" w:hAnsi="Times New Roman" w:cs="Times New Roman"/>
          <w:sz w:val="20"/>
          <w:szCs w:val="20"/>
          <w:lang w:eastAsia="en-IN"/>
        </w:rPr>
        <w:t xml:space="preserve"> is just a placeholder–there’s so much going on during a psychological treatment that it would be easy to come up with other colliders. In the DAG bellow, conditioning on alliance opens up a path between adherence and the hidden confounder, that bias the relationship between adherence and outcome </w:t>
      </w:r>
      <w:r w:rsidRPr="00D327E1">
        <w:rPr>
          <w:rFonts w:ascii="Times New Roman" w:eastAsia="Times New Roman" w:hAnsi="Times New Roman" w:cs="Times New Roman"/>
          <w:i/>
          <w:iCs/>
          <w:sz w:val="20"/>
          <w:szCs w:val="20"/>
          <w:lang w:eastAsia="en-IN"/>
        </w:rPr>
        <w:t>even</w:t>
      </w:r>
      <w:r w:rsidRPr="00D327E1">
        <w:rPr>
          <w:rFonts w:ascii="Times New Roman" w:eastAsia="Times New Roman" w:hAnsi="Times New Roman" w:cs="Times New Roman"/>
          <w:sz w:val="20"/>
          <w:szCs w:val="20"/>
          <w:lang w:eastAsia="en-IN"/>
        </w:rPr>
        <w:t xml:space="preserve"> more.</w:t>
      </w:r>
    </w:p>
    <w:p w14:paraId="367CACC7" w14:textId="77777777" w:rsidR="00D327E1" w:rsidRPr="00D327E1" w:rsidRDefault="00D327E1" w:rsidP="00D327E1">
      <w:pPr>
        <w:spacing w:after="0" w:line="240" w:lineRule="auto"/>
        <w:jc w:val="center"/>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br/>
      </w:r>
      <w:r w:rsidRPr="00D327E1">
        <w:rPr>
          <w:rFonts w:ascii="Times New Roman" w:eastAsia="Times New Roman" w:hAnsi="Times New Roman" w:cs="Times New Roman"/>
          <w:noProof/>
          <w:sz w:val="20"/>
          <w:szCs w:val="20"/>
          <w:lang w:eastAsia="en-IN"/>
        </w:rPr>
        <mc:AlternateContent>
          <mc:Choice Requires="wps">
            <w:drawing>
              <wp:inline distT="0" distB="0" distL="0" distR="0" wp14:anchorId="1775DDCB" wp14:editId="1FCA7304">
                <wp:extent cx="304800" cy="304800"/>
                <wp:effectExtent l="0" t="0" r="0" b="0"/>
                <wp:docPr id="5" name="AutoShape 8" descr="&quot;Adherence dose-response DAG&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75FBE5" id="AutoShape 8" o:spid="_x0000_s1026" alt="&quot;Adherence dose-response DA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FD1CBE"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If we also simulate this model, and assume that \(U_1\) is measured with error, and use the same IV regressions, but add an OLS model that also includes the collider we get these results.</w:t>
      </w:r>
      <w:r w:rsidRPr="00D327E1">
        <w:rPr>
          <w:rFonts w:ascii="Times New Roman" w:eastAsia="Times New Roman" w:hAnsi="Times New Roman" w:cs="Times New Roman"/>
          <w:sz w:val="20"/>
          <w:szCs w:val="20"/>
          <w:lang w:eastAsia="en-IN"/>
        </w:rPr>
        <w:br/>
      </w:r>
      <w:r w:rsidRPr="00D327E1">
        <w:rPr>
          <w:rFonts w:ascii="Times New Roman" w:eastAsia="Times New Roman" w:hAnsi="Times New Roman" w:cs="Times New Roman"/>
          <w:noProof/>
          <w:sz w:val="20"/>
          <w:szCs w:val="20"/>
          <w:lang w:eastAsia="en-IN"/>
        </w:rPr>
        <mc:AlternateContent>
          <mc:Choice Requires="wps">
            <w:drawing>
              <wp:inline distT="0" distB="0" distL="0" distR="0" wp14:anchorId="34AB11C2" wp14:editId="21D506E3">
                <wp:extent cx="304800" cy="304800"/>
                <wp:effectExtent l="0" t="0" r="0" b="0"/>
                <wp:docPr id="4" name="AutoShape 9" descr="Treatment adherence confounding and collider relative bias, OLS and instrumental variab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D6BCAD" id="AutoShape 9" o:spid="_x0000_s1026" alt="Treatment adherence confounding and collider relative bias, OLS and instrumental variabl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4485AE"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What we see is that:</w:t>
      </w:r>
    </w:p>
    <w:p w14:paraId="03C94A31" w14:textId="77777777" w:rsidR="00D327E1" w:rsidRPr="00D327E1" w:rsidRDefault="00D327E1" w:rsidP="00D327E1">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The OLS models that control for the baseline confounder is still biased due to residual confounding, and the naïve OLS is badly biased.</w:t>
      </w:r>
    </w:p>
    <w:p w14:paraId="5C2FF584" w14:textId="77777777" w:rsidR="00D327E1" w:rsidRPr="00D327E1" w:rsidRDefault="00D327E1" w:rsidP="00D327E1">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By adjusting for the </w:t>
      </w:r>
      <w:proofErr w:type="gramStart"/>
      <w:r w:rsidRPr="00D327E1">
        <w:rPr>
          <w:rFonts w:ascii="Times New Roman" w:eastAsia="Times New Roman" w:hAnsi="Times New Roman" w:cs="Times New Roman"/>
          <w:sz w:val="20"/>
          <w:szCs w:val="20"/>
          <w:lang w:eastAsia="en-IN"/>
        </w:rPr>
        <w:t>collider</w:t>
      </w:r>
      <w:proofErr w:type="gramEnd"/>
      <w:r w:rsidRPr="00D327E1">
        <w:rPr>
          <w:rFonts w:ascii="Times New Roman" w:eastAsia="Times New Roman" w:hAnsi="Times New Roman" w:cs="Times New Roman"/>
          <w:sz w:val="20"/>
          <w:szCs w:val="20"/>
          <w:lang w:eastAsia="en-IN"/>
        </w:rPr>
        <w:t xml:space="preserve"> the bias increase, it would even have been better to not adjust for anything.</w:t>
      </w:r>
    </w:p>
    <w:p w14:paraId="36EAC03D" w14:textId="77777777" w:rsidR="00D327E1" w:rsidRPr="00D327E1" w:rsidRDefault="00D327E1" w:rsidP="00D327E1">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The IV models are unbiased, and as you see below, their CIs have nominal coverage probabilities as well.</w:t>
      </w:r>
    </w:p>
    <w:p w14:paraId="66DDC497"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0475E9EA" wp14:editId="3A9B795E">
                <wp:extent cx="304800" cy="304800"/>
                <wp:effectExtent l="0" t="0" r="0" b="0"/>
                <wp:docPr id="3" name="AutoShape 10" descr="Treatment adherence confounding and collider CI coverage, OLS and instrumental variab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9787A5" id="AutoShape 10" o:spid="_x0000_s1026" alt="Treatment adherence confounding and collider CI coverage, OLS and instrumental variabl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CBCC4A" w14:textId="77777777" w:rsidR="00D327E1" w:rsidRPr="00D327E1" w:rsidRDefault="00D327E1" w:rsidP="00D327E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327E1">
        <w:rPr>
          <w:rFonts w:ascii="Times New Roman" w:eastAsia="Times New Roman" w:hAnsi="Times New Roman" w:cs="Times New Roman"/>
          <w:b/>
          <w:bCs/>
          <w:kern w:val="36"/>
          <w:sz w:val="48"/>
          <w:szCs w:val="48"/>
          <w:lang w:eastAsia="en-IN"/>
        </w:rPr>
        <w:t>Summary</w:t>
      </w:r>
    </w:p>
    <w:p w14:paraId="79692140"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Lastly, to summarize this post:</w:t>
      </w:r>
    </w:p>
    <w:p w14:paraId="512D8371" w14:textId="77777777" w:rsidR="00D327E1" w:rsidRPr="00D327E1" w:rsidRDefault="00D327E1" w:rsidP="00D327E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Don’t do naïve regressions on treatment adherence dose-response effects. It makes no sense even in the absence of confounding. </w:t>
      </w:r>
    </w:p>
    <w:p w14:paraId="5A18752B" w14:textId="77777777" w:rsidR="00D327E1" w:rsidRPr="00D327E1" w:rsidRDefault="00D327E1" w:rsidP="00D327E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Measurement error </w:t>
      </w:r>
      <w:r w:rsidRPr="00D327E1">
        <w:rPr>
          <w:rFonts w:ascii="Times New Roman" w:eastAsia="Times New Roman" w:hAnsi="Times New Roman" w:cs="Times New Roman"/>
          <w:i/>
          <w:iCs/>
          <w:sz w:val="20"/>
          <w:szCs w:val="20"/>
          <w:lang w:eastAsia="en-IN"/>
        </w:rPr>
        <w:t>will</w:t>
      </w:r>
      <w:r w:rsidRPr="00D327E1">
        <w:rPr>
          <w:rFonts w:ascii="Times New Roman" w:eastAsia="Times New Roman" w:hAnsi="Times New Roman" w:cs="Times New Roman"/>
          <w:sz w:val="20"/>
          <w:szCs w:val="20"/>
          <w:lang w:eastAsia="en-IN"/>
        </w:rPr>
        <w:t xml:space="preserve"> bias your regression estimates even if you adjust for confounders.</w:t>
      </w:r>
    </w:p>
    <w:p w14:paraId="7753DAC5" w14:textId="77777777" w:rsidR="00D327E1" w:rsidRPr="00D327E1" w:rsidRDefault="00D327E1" w:rsidP="00D327E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Confounders and colliders are everywhere, make your assumptions explicit. We don’t need more zombie studies claiming XYZ is related to treatment outcome.</w:t>
      </w:r>
    </w:p>
    <w:p w14:paraId="66FCA3D6" w14:textId="77777777" w:rsidR="00D327E1" w:rsidRPr="00D327E1" w:rsidRDefault="00D327E1" w:rsidP="00D327E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IV regression does not automagically solve all problems. But if you think hard about your </w:t>
      </w:r>
      <w:proofErr w:type="gramStart"/>
      <w:r w:rsidRPr="00D327E1">
        <w:rPr>
          <w:rFonts w:ascii="Times New Roman" w:eastAsia="Times New Roman" w:hAnsi="Times New Roman" w:cs="Times New Roman"/>
          <w:sz w:val="20"/>
          <w:szCs w:val="20"/>
          <w:lang w:eastAsia="en-IN"/>
        </w:rPr>
        <w:t>data</w:t>
      </w:r>
      <w:proofErr w:type="gramEnd"/>
      <w:r w:rsidRPr="00D327E1">
        <w:rPr>
          <w:rFonts w:ascii="Times New Roman" w:eastAsia="Times New Roman" w:hAnsi="Times New Roman" w:cs="Times New Roman"/>
          <w:sz w:val="20"/>
          <w:szCs w:val="20"/>
          <w:lang w:eastAsia="en-IN"/>
        </w:rPr>
        <w:t xml:space="preserve"> it can be a very useful tool in treatment studies. </w:t>
      </w:r>
    </w:p>
    <w:p w14:paraId="052634B8" w14:textId="77777777" w:rsidR="00D327E1" w:rsidRPr="00D327E1" w:rsidRDefault="00D327E1" w:rsidP="00D327E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Courier New" w:eastAsia="Times New Roman" w:hAnsi="Courier New" w:cs="Courier New"/>
          <w:sz w:val="20"/>
          <w:szCs w:val="20"/>
          <w:lang w:eastAsia="en-IN"/>
        </w:rPr>
        <w:t>brms</w:t>
      </w:r>
      <w:r w:rsidRPr="00D327E1">
        <w:rPr>
          <w:rFonts w:ascii="Times New Roman" w:eastAsia="Times New Roman" w:hAnsi="Times New Roman" w:cs="Times New Roman"/>
          <w:sz w:val="20"/>
          <w:szCs w:val="20"/>
          <w:lang w:eastAsia="en-IN"/>
        </w:rPr>
        <w:t xml:space="preserve"> new multivariate syntax make it extremely easy to fit Bayesian IV models, that can be extended to much more complicated scenarios than what I covered in this article.</w:t>
      </w:r>
    </w:p>
    <w:p w14:paraId="6A06640B" w14:textId="4DAE200C" w:rsidR="00D327E1" w:rsidRPr="00D327E1" w:rsidRDefault="00D327E1" w:rsidP="00CC7C24">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D327E1">
        <w:rPr>
          <w:rFonts w:ascii="Times New Roman" w:eastAsia="Times New Roman" w:hAnsi="Times New Roman" w:cs="Times New Roman"/>
          <w:noProof/>
          <w:sz w:val="20"/>
          <w:szCs w:val="20"/>
          <w:lang w:eastAsia="en-IN"/>
        </w:rPr>
        <mc:AlternateContent>
          <mc:Choice Requires="wps">
            <w:drawing>
              <wp:inline distT="0" distB="0" distL="0" distR="0" wp14:anchorId="62059615" wp14:editId="0B5B8B09">
                <wp:extent cx="7620" cy="7620"/>
                <wp:effectExtent l="0" t="0" r="0" b="0"/>
                <wp:docPr id="1"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E3924D" id="AutoShape 12" o:spid="_x0000_s1026" style="width:.6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" filled="f" stroked="f">
                <o:lock v:ext="edit" aspectratio="t"/>
                <w10:anchorlock/>
              </v:rect>
            </w:pict>
          </mc:Fallback>
        </mc:AlternateContent>
      </w:r>
    </w:p>
    <w:p w14:paraId="1238F1F6" w14:textId="77777777" w:rsidR="00D327E1" w:rsidRPr="00D327E1" w:rsidRDefault="00D327E1" w:rsidP="00D327E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327E1">
        <w:rPr>
          <w:rFonts w:ascii="Times New Roman" w:eastAsia="Times New Roman" w:hAnsi="Times New Roman" w:cs="Times New Roman"/>
          <w:b/>
          <w:bCs/>
          <w:kern w:val="36"/>
          <w:sz w:val="48"/>
          <w:szCs w:val="48"/>
          <w:lang w:eastAsia="en-IN"/>
        </w:rPr>
        <w:t>Code</w:t>
      </w:r>
    </w:p>
    <w:p w14:paraId="2DA7166D" w14:textId="77777777" w:rsidR="00D327E1" w:rsidRPr="00D327E1" w:rsidRDefault="00D327E1" w:rsidP="00D327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327E1">
        <w:rPr>
          <w:rFonts w:ascii="Times New Roman" w:eastAsia="Times New Roman" w:hAnsi="Times New Roman" w:cs="Times New Roman"/>
          <w:b/>
          <w:bCs/>
          <w:sz w:val="36"/>
          <w:szCs w:val="36"/>
          <w:lang w:eastAsia="en-IN"/>
        </w:rPr>
        <w:t>Simulation functions</w:t>
      </w:r>
    </w:p>
    <w:p w14:paraId="7E1425F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library(dplyr)</w:t>
      </w:r>
    </w:p>
    <w:p w14:paraId="6600804A"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library(tidyr)</w:t>
      </w:r>
    </w:p>
    <w:p w14:paraId="3C468CE5"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library(ggplot2)</w:t>
      </w:r>
    </w:p>
    <w:p w14:paraId="79980A40"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library(parallel)</w:t>
      </w:r>
    </w:p>
    <w:p w14:paraId="58CE2A0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library(lavaan)</w:t>
      </w:r>
    </w:p>
    <w:p w14:paraId="782EC38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327E1">
        <w:rPr>
          <w:rFonts w:ascii="Courier New" w:eastAsia="Times New Roman" w:hAnsi="Courier New" w:cs="Courier New"/>
          <w:sz w:val="20"/>
          <w:szCs w:val="20"/>
          <w:lang w:eastAsia="en-IN"/>
        </w:rPr>
        <w:t>library(</w:t>
      </w:r>
      <w:proofErr w:type="gramEnd"/>
      <w:r w:rsidRPr="00D327E1">
        <w:rPr>
          <w:rFonts w:ascii="Courier New" w:eastAsia="Times New Roman" w:hAnsi="Courier New" w:cs="Courier New"/>
          <w:sz w:val="20"/>
          <w:szCs w:val="20"/>
          <w:lang w:eastAsia="en-IN"/>
        </w:rPr>
        <w:t>AER)</w:t>
      </w:r>
    </w:p>
    <w:p w14:paraId="350FF759"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library(brms)</w:t>
      </w:r>
    </w:p>
    <w:p w14:paraId="4090DAFD"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2DE498"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Extract results from lm and ivreg</w:t>
      </w:r>
    </w:p>
    <w:p w14:paraId="4BA75609"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@param x object</w:t>
      </w:r>
    </w:p>
    <w:p w14:paraId="6D9C87A9"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@param model character; name of model</w:t>
      </w:r>
    </w:p>
    <w:p w14:paraId="290D49EB"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get_res &lt;- </w:t>
      </w:r>
      <w:proofErr w:type="gramStart"/>
      <w:r w:rsidRPr="00D327E1">
        <w:rPr>
          <w:rFonts w:ascii="Courier New" w:eastAsia="Times New Roman" w:hAnsi="Courier New" w:cs="Courier New"/>
          <w:sz w:val="20"/>
          <w:szCs w:val="20"/>
          <w:lang w:eastAsia="en-IN"/>
        </w:rPr>
        <w:t>function(</w:t>
      </w:r>
      <w:proofErr w:type="gramEnd"/>
      <w:r w:rsidRPr="00D327E1">
        <w:rPr>
          <w:rFonts w:ascii="Courier New" w:eastAsia="Times New Roman" w:hAnsi="Courier New" w:cs="Courier New"/>
          <w:sz w:val="20"/>
          <w:szCs w:val="20"/>
          <w:lang w:eastAsia="en-IN"/>
        </w:rPr>
        <w:t>x, model) {</w:t>
      </w:r>
    </w:p>
    <w:p w14:paraId="7DD98905"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est &lt;</w:t>
      </w:r>
      <w:proofErr w:type="gramStart"/>
      <w:r w:rsidRPr="00D327E1">
        <w:rPr>
          <w:rFonts w:ascii="Courier New" w:eastAsia="Times New Roman" w:hAnsi="Courier New" w:cs="Courier New"/>
          <w:sz w:val="20"/>
          <w:szCs w:val="20"/>
          <w:lang w:eastAsia="en-IN"/>
        </w:rPr>
        <w:t>-  coef</w:t>
      </w:r>
      <w:proofErr w:type="gramEnd"/>
      <w:r w:rsidRPr="00D327E1">
        <w:rPr>
          <w:rFonts w:ascii="Courier New" w:eastAsia="Times New Roman" w:hAnsi="Courier New" w:cs="Courier New"/>
          <w:sz w:val="20"/>
          <w:szCs w:val="20"/>
          <w:lang w:eastAsia="en-IN"/>
        </w:rPr>
        <w:t>(x)</w:t>
      </w:r>
    </w:p>
    <w:p w14:paraId="1D6A7E0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ind &lt;- names(est) == "session"</w:t>
      </w:r>
    </w:p>
    <w:p w14:paraId="19728EAB"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est &lt;- est[ind]</w:t>
      </w:r>
    </w:p>
    <w:p w14:paraId="5AD7F6B5"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se &lt;- sqrt(diag(vcov(x)</w:t>
      </w:r>
      <w:proofErr w:type="gramStart"/>
      <w:r w:rsidRPr="00D327E1">
        <w:rPr>
          <w:rFonts w:ascii="Courier New" w:eastAsia="Times New Roman" w:hAnsi="Courier New" w:cs="Courier New"/>
          <w:sz w:val="20"/>
          <w:szCs w:val="20"/>
          <w:lang w:eastAsia="en-IN"/>
        </w:rPr>
        <w:t>))[</w:t>
      </w:r>
      <w:proofErr w:type="gramEnd"/>
      <w:r w:rsidRPr="00D327E1">
        <w:rPr>
          <w:rFonts w:ascii="Courier New" w:eastAsia="Times New Roman" w:hAnsi="Courier New" w:cs="Courier New"/>
          <w:sz w:val="20"/>
          <w:szCs w:val="20"/>
          <w:lang w:eastAsia="en-IN"/>
        </w:rPr>
        <w:t>ind]</w:t>
      </w:r>
    </w:p>
    <w:p w14:paraId="2A206DA0"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data.frame</w:t>
      </w:r>
      <w:proofErr w:type="gramEnd"/>
      <w:r w:rsidRPr="00D327E1">
        <w:rPr>
          <w:rFonts w:ascii="Courier New" w:eastAsia="Times New Roman" w:hAnsi="Courier New" w:cs="Courier New"/>
          <w:sz w:val="20"/>
          <w:szCs w:val="20"/>
          <w:lang w:eastAsia="en-IN"/>
        </w:rPr>
        <w:t>(model = model,</w:t>
      </w:r>
    </w:p>
    <w:p w14:paraId="391A4DDF"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para = names(est),</w:t>
      </w:r>
    </w:p>
    <w:p w14:paraId="412A2713"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est = est,</w:t>
      </w:r>
    </w:p>
    <w:p w14:paraId="0929CD30"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se = se,</w:t>
      </w:r>
    </w:p>
    <w:p w14:paraId="23B1504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lwr = est - 1.96 * se,</w:t>
      </w:r>
    </w:p>
    <w:p w14:paraId="6461833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upr = est + 1.96 * se)</w:t>
      </w:r>
    </w:p>
    <w:p w14:paraId="0BF3C38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w:t>
      </w:r>
    </w:p>
    <w:p w14:paraId="219FDC45"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D20395"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brms: fit and extract results</w:t>
      </w:r>
    </w:p>
    <w:p w14:paraId="6FE02DAA"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@param dpp new pre-post data to fit</w:t>
      </w:r>
    </w:p>
    <w:p w14:paraId="0644B7FD"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@param fit_brm brms-object to update</w:t>
      </w:r>
    </w:p>
    <w:p w14:paraId="155327AD"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get_brm &lt;- </w:t>
      </w:r>
      <w:proofErr w:type="gramStart"/>
      <w:r w:rsidRPr="00D327E1">
        <w:rPr>
          <w:rFonts w:ascii="Courier New" w:eastAsia="Times New Roman" w:hAnsi="Courier New" w:cs="Courier New"/>
          <w:sz w:val="20"/>
          <w:szCs w:val="20"/>
          <w:lang w:eastAsia="en-IN"/>
        </w:rPr>
        <w:t>function(</w:t>
      </w:r>
      <w:proofErr w:type="gramEnd"/>
      <w:r w:rsidRPr="00D327E1">
        <w:rPr>
          <w:rFonts w:ascii="Courier New" w:eastAsia="Times New Roman" w:hAnsi="Courier New" w:cs="Courier New"/>
          <w:sz w:val="20"/>
          <w:szCs w:val="20"/>
          <w:lang w:eastAsia="en-IN"/>
        </w:rPr>
        <w:t>dpp, fit_brm) {</w:t>
      </w:r>
    </w:p>
    <w:p w14:paraId="3225C54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fit &lt;- </w:t>
      </w:r>
      <w:proofErr w:type="gramStart"/>
      <w:r w:rsidRPr="00D327E1">
        <w:rPr>
          <w:rFonts w:ascii="Courier New" w:eastAsia="Times New Roman" w:hAnsi="Courier New" w:cs="Courier New"/>
          <w:sz w:val="20"/>
          <w:szCs w:val="20"/>
          <w:lang w:eastAsia="en-IN"/>
        </w:rPr>
        <w:t>suppressMessages(</w:t>
      </w:r>
      <w:proofErr w:type="gramEnd"/>
      <w:r w:rsidRPr="00D327E1">
        <w:rPr>
          <w:rFonts w:ascii="Courier New" w:eastAsia="Times New Roman" w:hAnsi="Courier New" w:cs="Courier New"/>
          <w:sz w:val="20"/>
          <w:szCs w:val="20"/>
          <w:lang w:eastAsia="en-IN"/>
        </w:rPr>
        <w:t>update(fit_brm, newdata = dpp, iter = 2000))</w:t>
      </w:r>
    </w:p>
    <w:p w14:paraId="6E0D2B4C"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est &lt;- fixef(fit)</w:t>
      </w:r>
    </w:p>
    <w:p w14:paraId="0A42F6E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est &lt;- est[rownames(est) == "y_session"</w:t>
      </w:r>
      <w:proofErr w:type="gramStart"/>
      <w:r w:rsidRPr="00D327E1">
        <w:rPr>
          <w:rFonts w:ascii="Courier New" w:eastAsia="Times New Roman" w:hAnsi="Courier New" w:cs="Courier New"/>
          <w:sz w:val="20"/>
          <w:szCs w:val="20"/>
          <w:lang w:eastAsia="en-IN"/>
        </w:rPr>
        <w:t>, ]</w:t>
      </w:r>
      <w:proofErr w:type="gramEnd"/>
    </w:p>
    <w:p w14:paraId="4606ABCC"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data.frame</w:t>
      </w:r>
      <w:proofErr w:type="gramEnd"/>
      <w:r w:rsidRPr="00D327E1">
        <w:rPr>
          <w:rFonts w:ascii="Courier New" w:eastAsia="Times New Roman" w:hAnsi="Courier New" w:cs="Courier New"/>
          <w:sz w:val="20"/>
          <w:szCs w:val="20"/>
          <w:lang w:eastAsia="en-IN"/>
        </w:rPr>
        <w:t>(model ="IV (brms)",</w:t>
      </w:r>
    </w:p>
    <w:p w14:paraId="08F98D93"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lastRenderedPageBreak/>
        <w:t xml:space="preserve">               para = "session",</w:t>
      </w:r>
    </w:p>
    <w:p w14:paraId="68B8F96C"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est = </w:t>
      </w:r>
      <w:proofErr w:type="gramStart"/>
      <w:r w:rsidRPr="00D327E1">
        <w:rPr>
          <w:rFonts w:ascii="Courier New" w:eastAsia="Times New Roman" w:hAnsi="Courier New" w:cs="Courier New"/>
          <w:sz w:val="20"/>
          <w:szCs w:val="20"/>
          <w:lang w:eastAsia="en-IN"/>
        </w:rPr>
        <w:t>est[</w:t>
      </w:r>
      <w:proofErr w:type="gramEnd"/>
      <w:r w:rsidRPr="00D327E1">
        <w:rPr>
          <w:rFonts w:ascii="Courier New" w:eastAsia="Times New Roman" w:hAnsi="Courier New" w:cs="Courier New"/>
          <w:sz w:val="20"/>
          <w:szCs w:val="20"/>
          <w:lang w:eastAsia="en-IN"/>
        </w:rPr>
        <w:t xml:space="preserve">1], </w:t>
      </w:r>
    </w:p>
    <w:p w14:paraId="1B4586D8"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se = </w:t>
      </w:r>
      <w:proofErr w:type="gramStart"/>
      <w:r w:rsidRPr="00D327E1">
        <w:rPr>
          <w:rFonts w:ascii="Courier New" w:eastAsia="Times New Roman" w:hAnsi="Courier New" w:cs="Courier New"/>
          <w:sz w:val="20"/>
          <w:szCs w:val="20"/>
          <w:lang w:eastAsia="en-IN"/>
        </w:rPr>
        <w:t>est[</w:t>
      </w:r>
      <w:proofErr w:type="gramEnd"/>
      <w:r w:rsidRPr="00D327E1">
        <w:rPr>
          <w:rFonts w:ascii="Courier New" w:eastAsia="Times New Roman" w:hAnsi="Courier New" w:cs="Courier New"/>
          <w:sz w:val="20"/>
          <w:szCs w:val="20"/>
          <w:lang w:eastAsia="en-IN"/>
        </w:rPr>
        <w:t>2],</w:t>
      </w:r>
    </w:p>
    <w:p w14:paraId="5552C17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lwr = </w:t>
      </w:r>
      <w:proofErr w:type="gramStart"/>
      <w:r w:rsidRPr="00D327E1">
        <w:rPr>
          <w:rFonts w:ascii="Courier New" w:eastAsia="Times New Roman" w:hAnsi="Courier New" w:cs="Courier New"/>
          <w:sz w:val="20"/>
          <w:szCs w:val="20"/>
          <w:lang w:eastAsia="en-IN"/>
        </w:rPr>
        <w:t>est[</w:t>
      </w:r>
      <w:proofErr w:type="gramEnd"/>
      <w:r w:rsidRPr="00D327E1">
        <w:rPr>
          <w:rFonts w:ascii="Courier New" w:eastAsia="Times New Roman" w:hAnsi="Courier New" w:cs="Courier New"/>
          <w:sz w:val="20"/>
          <w:szCs w:val="20"/>
          <w:lang w:eastAsia="en-IN"/>
        </w:rPr>
        <w:t>3],</w:t>
      </w:r>
    </w:p>
    <w:p w14:paraId="62D3F5FF"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upr = </w:t>
      </w:r>
      <w:proofErr w:type="gramStart"/>
      <w:r w:rsidRPr="00D327E1">
        <w:rPr>
          <w:rFonts w:ascii="Courier New" w:eastAsia="Times New Roman" w:hAnsi="Courier New" w:cs="Courier New"/>
          <w:sz w:val="20"/>
          <w:szCs w:val="20"/>
          <w:lang w:eastAsia="en-IN"/>
        </w:rPr>
        <w:t>est[</w:t>
      </w:r>
      <w:proofErr w:type="gramEnd"/>
      <w:r w:rsidRPr="00D327E1">
        <w:rPr>
          <w:rFonts w:ascii="Courier New" w:eastAsia="Times New Roman" w:hAnsi="Courier New" w:cs="Courier New"/>
          <w:sz w:val="20"/>
          <w:szCs w:val="20"/>
          <w:lang w:eastAsia="en-IN"/>
        </w:rPr>
        <w:t>4])</w:t>
      </w:r>
    </w:p>
    <w:p w14:paraId="789131B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2C4F6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w:t>
      </w:r>
    </w:p>
    <w:p w14:paraId="3FEE34A6"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lavaan: creates function that fit and extract results</w:t>
      </w:r>
    </w:p>
    <w:p w14:paraId="30669A40"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@param model character; lavaan model syntax</w:t>
      </w:r>
    </w:p>
    <w:p w14:paraId="6B3849D6"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@return function; accepts new data via "dpp"</w:t>
      </w:r>
    </w:p>
    <w:p w14:paraId="6975869C"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make_lavaan_func &lt;- function(model) {</w:t>
      </w:r>
    </w:p>
    <w:p w14:paraId="5CB9EFDA"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function(dpp) {</w:t>
      </w:r>
    </w:p>
    <w:p w14:paraId="64336E96"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fit_lavaan &lt;- </w:t>
      </w:r>
      <w:proofErr w:type="gramStart"/>
      <w:r w:rsidRPr="00D327E1">
        <w:rPr>
          <w:rFonts w:ascii="Courier New" w:eastAsia="Times New Roman" w:hAnsi="Courier New" w:cs="Courier New"/>
          <w:sz w:val="20"/>
          <w:szCs w:val="20"/>
          <w:lang w:eastAsia="en-IN"/>
        </w:rPr>
        <w:t>tryCatch(</w:t>
      </w:r>
      <w:proofErr w:type="gramEnd"/>
      <w:r w:rsidRPr="00D327E1">
        <w:rPr>
          <w:rFonts w:ascii="Courier New" w:eastAsia="Times New Roman" w:hAnsi="Courier New" w:cs="Courier New"/>
          <w:sz w:val="20"/>
          <w:szCs w:val="20"/>
          <w:lang w:eastAsia="en-IN"/>
        </w:rPr>
        <w:t xml:space="preserve">{sem(model, data=dpp)}, </w:t>
      </w:r>
    </w:p>
    <w:p w14:paraId="24265C0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error = function(e) {NA}, </w:t>
      </w:r>
    </w:p>
    <w:p w14:paraId="6EA4D20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warning = function(w) {NA})</w:t>
      </w:r>
    </w:p>
    <w:p w14:paraId="441A48CF"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if(isS4(fit_lavaan)) {</w:t>
      </w:r>
    </w:p>
    <w:p w14:paraId="3F680730"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se &lt;- sqrt(diag(vcov(fit_lavaan)))</w:t>
      </w:r>
    </w:p>
    <w:p w14:paraId="14E89C0D"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ind &lt;- names(se) == "y~session"</w:t>
      </w:r>
    </w:p>
    <w:p w14:paraId="3AB7498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est &lt;- coef(fit_lavaan)</w:t>
      </w:r>
    </w:p>
    <w:p w14:paraId="248BCF3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est &lt;- est[ind]</w:t>
      </w:r>
    </w:p>
    <w:p w14:paraId="2298C29A"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se &lt;- se[ind]</w:t>
      </w:r>
    </w:p>
    <w:p w14:paraId="596E5713"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 else if (</w:t>
      </w:r>
      <w:hyperlink r:id="rId7" w:tgtFrame="_blank" w:history="1">
        <w:r w:rsidRPr="00D327E1">
          <w:rPr>
            <w:rFonts w:ascii="Courier New" w:eastAsia="Times New Roman" w:hAnsi="Courier New" w:cs="Courier New"/>
            <w:color w:val="0000FF"/>
            <w:sz w:val="20"/>
            <w:szCs w:val="20"/>
            <w:u w:val="single"/>
            <w:lang w:eastAsia="en-IN"/>
          </w:rPr>
          <w:t>is.na</w:t>
        </w:r>
      </w:hyperlink>
      <w:r w:rsidRPr="00D327E1">
        <w:rPr>
          <w:rFonts w:ascii="Courier New" w:eastAsia="Times New Roman" w:hAnsi="Courier New" w:cs="Courier New"/>
          <w:sz w:val="20"/>
          <w:szCs w:val="20"/>
          <w:lang w:eastAsia="en-IN"/>
        </w:rPr>
        <w:t>(fit_lavaan)) {</w:t>
      </w:r>
    </w:p>
    <w:p w14:paraId="790F588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se &lt;- NA</w:t>
      </w:r>
    </w:p>
    <w:p w14:paraId="5CC4311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est &lt;- NA</w:t>
      </w:r>
    </w:p>
    <w:p w14:paraId="6D9B6D75"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
    <w:p w14:paraId="7EC30D3F"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data.frame</w:t>
      </w:r>
      <w:proofErr w:type="gramEnd"/>
      <w:r w:rsidRPr="00D327E1">
        <w:rPr>
          <w:rFonts w:ascii="Courier New" w:eastAsia="Times New Roman" w:hAnsi="Courier New" w:cs="Courier New"/>
          <w:sz w:val="20"/>
          <w:szCs w:val="20"/>
          <w:lang w:eastAsia="en-IN"/>
        </w:rPr>
        <w:t>(model = "IV (lavaan)",</w:t>
      </w:r>
    </w:p>
    <w:p w14:paraId="1BE031E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para = "session",</w:t>
      </w:r>
    </w:p>
    <w:p w14:paraId="02E678A8"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est = est,</w:t>
      </w:r>
    </w:p>
    <w:p w14:paraId="5EAF786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se = se,</w:t>
      </w:r>
    </w:p>
    <w:p w14:paraId="0CAC0509"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lwr = est - 1.96 * se,</w:t>
      </w:r>
    </w:p>
    <w:p w14:paraId="3E49D20F"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upr = est + 1.96 * se)</w:t>
      </w:r>
    </w:p>
    <w:p w14:paraId="310C4E3C"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
    <w:p w14:paraId="402223E5"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w:t>
      </w:r>
    </w:p>
    <w:p w14:paraId="78C7E8B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36F31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add confounding to pre-post data</w:t>
      </w:r>
    </w:p>
    <w:p w14:paraId="5F17BD7F"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@param x prepost data</w:t>
      </w:r>
    </w:p>
    <w:p w14:paraId="2CCDA7AD"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@param confounder charater; name of column in x to use as confounder</w:t>
      </w:r>
    </w:p>
    <w:p w14:paraId="68A658F5"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@param n2 number of total subjects</w:t>
      </w:r>
    </w:p>
    <w:p w14:paraId="50AFA949"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@beta_s dose-response parameter</w:t>
      </w:r>
    </w:p>
    <w:p w14:paraId="7DFE402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@c_scale scale confounding distribution</w:t>
      </w:r>
    </w:p>
    <w:p w14:paraId="1DEF912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add_confounding &lt;- </w:t>
      </w:r>
      <w:proofErr w:type="gramStart"/>
      <w:r w:rsidRPr="00D327E1">
        <w:rPr>
          <w:rFonts w:ascii="Courier New" w:eastAsia="Times New Roman" w:hAnsi="Courier New" w:cs="Courier New"/>
          <w:sz w:val="20"/>
          <w:szCs w:val="20"/>
          <w:lang w:eastAsia="en-IN"/>
        </w:rPr>
        <w:t>function(</w:t>
      </w:r>
      <w:proofErr w:type="gramEnd"/>
      <w:r w:rsidRPr="00D327E1">
        <w:rPr>
          <w:rFonts w:ascii="Courier New" w:eastAsia="Times New Roman" w:hAnsi="Courier New" w:cs="Courier New"/>
          <w:sz w:val="20"/>
          <w:szCs w:val="20"/>
          <w:lang w:eastAsia="en-IN"/>
        </w:rPr>
        <w:t>x, confounder, n2, beta_s, c_scale) {</w:t>
      </w:r>
    </w:p>
    <w:p w14:paraId="0A9F4FC5"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x$confounder &lt;- </w:t>
      </w:r>
      <w:proofErr w:type="gramStart"/>
      <w:r w:rsidRPr="00D327E1">
        <w:rPr>
          <w:rFonts w:ascii="Courier New" w:eastAsia="Times New Roman" w:hAnsi="Courier New" w:cs="Courier New"/>
          <w:sz w:val="20"/>
          <w:szCs w:val="20"/>
          <w:lang w:eastAsia="en-IN"/>
        </w:rPr>
        <w:t>x[</w:t>
      </w:r>
      <w:proofErr w:type="gramEnd"/>
      <w:r w:rsidRPr="00D327E1">
        <w:rPr>
          <w:rFonts w:ascii="Courier New" w:eastAsia="Times New Roman" w:hAnsi="Courier New" w:cs="Courier New"/>
          <w:sz w:val="20"/>
          <w:szCs w:val="20"/>
          <w:lang w:eastAsia="en-IN"/>
        </w:rPr>
        <w:t>, confounder]</w:t>
      </w:r>
    </w:p>
    <w:p w14:paraId="1CC3F58F"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x &lt;- x %&gt;% </w:t>
      </w:r>
    </w:p>
    <w:p w14:paraId="24B0433F"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mutate(</w:t>
      </w:r>
      <w:proofErr w:type="gramEnd"/>
      <w:r w:rsidRPr="00D327E1">
        <w:rPr>
          <w:rFonts w:ascii="Courier New" w:eastAsia="Times New Roman" w:hAnsi="Courier New" w:cs="Courier New"/>
          <w:sz w:val="20"/>
          <w:szCs w:val="20"/>
          <w:lang w:eastAsia="en-IN"/>
        </w:rPr>
        <w:t>s =  (7 - (confounder - mean(confounder))/sd(confounder) * c_scale) - hidden_confounder*0.5 + rnorm(n2, sd = 1),</w:t>
      </w:r>
    </w:p>
    <w:p w14:paraId="191088A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s = </w:t>
      </w:r>
      <w:proofErr w:type="gramStart"/>
      <w:r w:rsidRPr="00D327E1">
        <w:rPr>
          <w:rFonts w:ascii="Courier New" w:eastAsia="Times New Roman" w:hAnsi="Courier New" w:cs="Courier New"/>
          <w:sz w:val="20"/>
          <w:szCs w:val="20"/>
          <w:lang w:eastAsia="en-IN"/>
        </w:rPr>
        <w:t>ifelse(</w:t>
      </w:r>
      <w:proofErr w:type="gramEnd"/>
      <w:r w:rsidRPr="00D327E1">
        <w:rPr>
          <w:rFonts w:ascii="Courier New" w:eastAsia="Times New Roman" w:hAnsi="Courier New" w:cs="Courier New"/>
          <w:sz w:val="20"/>
          <w:szCs w:val="20"/>
          <w:lang w:eastAsia="en-IN"/>
        </w:rPr>
        <w:t>s &lt; 1, 1, s) * treatment,</w:t>
      </w:r>
    </w:p>
    <w:p w14:paraId="2A56399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session = s + </w:t>
      </w:r>
      <w:proofErr w:type="gramStart"/>
      <w:r w:rsidRPr="00D327E1">
        <w:rPr>
          <w:rFonts w:ascii="Courier New" w:eastAsia="Times New Roman" w:hAnsi="Courier New" w:cs="Courier New"/>
          <w:sz w:val="20"/>
          <w:szCs w:val="20"/>
          <w:lang w:eastAsia="en-IN"/>
        </w:rPr>
        <w:t>rnorm(</w:t>
      </w:r>
      <w:proofErr w:type="gramEnd"/>
      <w:r w:rsidRPr="00D327E1">
        <w:rPr>
          <w:rFonts w:ascii="Courier New" w:eastAsia="Times New Roman" w:hAnsi="Courier New" w:cs="Courier New"/>
          <w:sz w:val="20"/>
          <w:szCs w:val="20"/>
          <w:lang w:eastAsia="en-IN"/>
        </w:rPr>
        <w:t>n2, sd = 2),</w:t>
      </w:r>
    </w:p>
    <w:p w14:paraId="48EB488A"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session = </w:t>
      </w:r>
      <w:proofErr w:type="gramStart"/>
      <w:r w:rsidRPr="00D327E1">
        <w:rPr>
          <w:rFonts w:ascii="Courier New" w:eastAsia="Times New Roman" w:hAnsi="Courier New" w:cs="Courier New"/>
          <w:sz w:val="20"/>
          <w:szCs w:val="20"/>
          <w:lang w:eastAsia="en-IN"/>
        </w:rPr>
        <w:t>ifelse(</w:t>
      </w:r>
      <w:proofErr w:type="gramEnd"/>
      <w:r w:rsidRPr="00D327E1">
        <w:rPr>
          <w:rFonts w:ascii="Courier New" w:eastAsia="Times New Roman" w:hAnsi="Courier New" w:cs="Courier New"/>
          <w:sz w:val="20"/>
          <w:szCs w:val="20"/>
          <w:lang w:eastAsia="en-IN"/>
        </w:rPr>
        <w:t>session &lt; 1, 1, session) * treatment,</w:t>
      </w:r>
    </w:p>
    <w:p w14:paraId="054AC04F"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yt = yc - beta_s * s,</w:t>
      </w:r>
    </w:p>
    <w:p w14:paraId="1FC058F0"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y = yt * treatment + yc * (1-treatment),</w:t>
      </w:r>
    </w:p>
    <w:p w14:paraId="3120B88B"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id = </w:t>
      </w:r>
      <w:proofErr w:type="gramStart"/>
      <w:r w:rsidRPr="00D327E1">
        <w:rPr>
          <w:rFonts w:ascii="Courier New" w:eastAsia="Times New Roman" w:hAnsi="Courier New" w:cs="Courier New"/>
          <w:sz w:val="20"/>
          <w:szCs w:val="20"/>
          <w:lang w:eastAsia="en-IN"/>
        </w:rPr>
        <w:t>1:n</w:t>
      </w:r>
      <w:proofErr w:type="gramEnd"/>
      <w:r w:rsidRPr="00D327E1">
        <w:rPr>
          <w:rFonts w:ascii="Courier New" w:eastAsia="Times New Roman" w:hAnsi="Courier New" w:cs="Courier New"/>
          <w:sz w:val="20"/>
          <w:szCs w:val="20"/>
          <w:lang w:eastAsia="en-IN"/>
        </w:rPr>
        <w:t>2)</w:t>
      </w:r>
    </w:p>
    <w:p w14:paraId="4F547FAA"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B28E6C"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x</w:t>
      </w:r>
    </w:p>
    <w:p w14:paraId="180EB42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w:t>
      </w:r>
    </w:p>
    <w:p w14:paraId="0721293D"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add_collider &lt;- </w:t>
      </w:r>
      <w:proofErr w:type="gramStart"/>
      <w:r w:rsidRPr="00D327E1">
        <w:rPr>
          <w:rFonts w:ascii="Courier New" w:eastAsia="Times New Roman" w:hAnsi="Courier New" w:cs="Courier New"/>
          <w:sz w:val="20"/>
          <w:szCs w:val="20"/>
          <w:lang w:eastAsia="en-IN"/>
        </w:rPr>
        <w:t>function(</w:t>
      </w:r>
      <w:proofErr w:type="gramEnd"/>
      <w:r w:rsidRPr="00D327E1">
        <w:rPr>
          <w:rFonts w:ascii="Courier New" w:eastAsia="Times New Roman" w:hAnsi="Courier New" w:cs="Courier New"/>
          <w:sz w:val="20"/>
          <w:szCs w:val="20"/>
          <w:lang w:eastAsia="en-IN"/>
        </w:rPr>
        <w:t>x, confounder, n2, beta_s, c_scale) {</w:t>
      </w:r>
    </w:p>
    <w:p w14:paraId="1E37B51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x$confounder &lt;- </w:t>
      </w:r>
      <w:proofErr w:type="gramStart"/>
      <w:r w:rsidRPr="00D327E1">
        <w:rPr>
          <w:rFonts w:ascii="Courier New" w:eastAsia="Times New Roman" w:hAnsi="Courier New" w:cs="Courier New"/>
          <w:sz w:val="20"/>
          <w:szCs w:val="20"/>
          <w:lang w:eastAsia="en-IN"/>
        </w:rPr>
        <w:t>x[</w:t>
      </w:r>
      <w:proofErr w:type="gramEnd"/>
      <w:r w:rsidRPr="00D327E1">
        <w:rPr>
          <w:rFonts w:ascii="Courier New" w:eastAsia="Times New Roman" w:hAnsi="Courier New" w:cs="Courier New"/>
          <w:sz w:val="20"/>
          <w:szCs w:val="20"/>
          <w:lang w:eastAsia="en-IN"/>
        </w:rPr>
        <w:t>, confounder]</w:t>
      </w:r>
    </w:p>
    <w:p w14:paraId="5A2A37F3"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x &lt;- x %&gt;% </w:t>
      </w:r>
    </w:p>
    <w:p w14:paraId="20B138E6"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mutate(</w:t>
      </w:r>
      <w:proofErr w:type="gramEnd"/>
      <w:r w:rsidRPr="00D327E1">
        <w:rPr>
          <w:rFonts w:ascii="Courier New" w:eastAsia="Times New Roman" w:hAnsi="Courier New" w:cs="Courier New"/>
          <w:sz w:val="20"/>
          <w:szCs w:val="20"/>
          <w:lang w:eastAsia="en-IN"/>
        </w:rPr>
        <w:t>s =  (7 - (confounder - mean(confounder))/sd(confounder) * c_scale) + rnorm(n2, sd = 1),</w:t>
      </w:r>
    </w:p>
    <w:p w14:paraId="49E09E4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s = </w:t>
      </w:r>
      <w:proofErr w:type="gramStart"/>
      <w:r w:rsidRPr="00D327E1">
        <w:rPr>
          <w:rFonts w:ascii="Courier New" w:eastAsia="Times New Roman" w:hAnsi="Courier New" w:cs="Courier New"/>
          <w:sz w:val="20"/>
          <w:szCs w:val="20"/>
          <w:lang w:eastAsia="en-IN"/>
        </w:rPr>
        <w:t>ifelse(</w:t>
      </w:r>
      <w:proofErr w:type="gramEnd"/>
      <w:r w:rsidRPr="00D327E1">
        <w:rPr>
          <w:rFonts w:ascii="Courier New" w:eastAsia="Times New Roman" w:hAnsi="Courier New" w:cs="Courier New"/>
          <w:sz w:val="20"/>
          <w:szCs w:val="20"/>
          <w:lang w:eastAsia="en-IN"/>
        </w:rPr>
        <w:t>s &lt; 1, 1, s) * treatment,</w:t>
      </w:r>
    </w:p>
    <w:p w14:paraId="4925EC8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session = s + </w:t>
      </w:r>
      <w:proofErr w:type="gramStart"/>
      <w:r w:rsidRPr="00D327E1">
        <w:rPr>
          <w:rFonts w:ascii="Courier New" w:eastAsia="Times New Roman" w:hAnsi="Courier New" w:cs="Courier New"/>
          <w:sz w:val="20"/>
          <w:szCs w:val="20"/>
          <w:lang w:eastAsia="en-IN"/>
        </w:rPr>
        <w:t>rnorm(</w:t>
      </w:r>
      <w:proofErr w:type="gramEnd"/>
      <w:r w:rsidRPr="00D327E1">
        <w:rPr>
          <w:rFonts w:ascii="Courier New" w:eastAsia="Times New Roman" w:hAnsi="Courier New" w:cs="Courier New"/>
          <w:sz w:val="20"/>
          <w:szCs w:val="20"/>
          <w:lang w:eastAsia="en-IN"/>
        </w:rPr>
        <w:t>n2, sd = 0),</w:t>
      </w:r>
    </w:p>
    <w:p w14:paraId="4EEEE65B"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lastRenderedPageBreak/>
        <w:t xml:space="preserve">               session = </w:t>
      </w:r>
      <w:proofErr w:type="gramStart"/>
      <w:r w:rsidRPr="00D327E1">
        <w:rPr>
          <w:rFonts w:ascii="Courier New" w:eastAsia="Times New Roman" w:hAnsi="Courier New" w:cs="Courier New"/>
          <w:sz w:val="20"/>
          <w:szCs w:val="20"/>
          <w:lang w:eastAsia="en-IN"/>
        </w:rPr>
        <w:t>ifelse(</w:t>
      </w:r>
      <w:proofErr w:type="gramEnd"/>
      <w:r w:rsidRPr="00D327E1">
        <w:rPr>
          <w:rFonts w:ascii="Courier New" w:eastAsia="Times New Roman" w:hAnsi="Courier New" w:cs="Courier New"/>
          <w:sz w:val="20"/>
          <w:szCs w:val="20"/>
          <w:lang w:eastAsia="en-IN"/>
        </w:rPr>
        <w:t>session &lt; 1, 1, session) * treatment,</w:t>
      </w:r>
    </w:p>
    <w:p w14:paraId="3E081490"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cred = (session + hidden_confounder) * treatment,</w:t>
      </w:r>
    </w:p>
    <w:p w14:paraId="5709BA8B"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yt = yc - beta_s * s,</w:t>
      </w:r>
    </w:p>
    <w:p w14:paraId="2B46455B"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y = yt * treatment + yc * (1-treatment),</w:t>
      </w:r>
    </w:p>
    <w:p w14:paraId="41DF8C40"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id = </w:t>
      </w:r>
      <w:proofErr w:type="gramStart"/>
      <w:r w:rsidRPr="00D327E1">
        <w:rPr>
          <w:rFonts w:ascii="Courier New" w:eastAsia="Times New Roman" w:hAnsi="Courier New" w:cs="Courier New"/>
          <w:sz w:val="20"/>
          <w:szCs w:val="20"/>
          <w:lang w:eastAsia="en-IN"/>
        </w:rPr>
        <w:t>1:n</w:t>
      </w:r>
      <w:proofErr w:type="gramEnd"/>
      <w:r w:rsidRPr="00D327E1">
        <w:rPr>
          <w:rFonts w:ascii="Courier New" w:eastAsia="Times New Roman" w:hAnsi="Courier New" w:cs="Courier New"/>
          <w:sz w:val="20"/>
          <w:szCs w:val="20"/>
          <w:lang w:eastAsia="en-IN"/>
        </w:rPr>
        <w:t>2)</w:t>
      </w:r>
    </w:p>
    <w:p w14:paraId="38144513"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AAAADD"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x</w:t>
      </w:r>
    </w:p>
    <w:p w14:paraId="3A69CCA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w:t>
      </w:r>
    </w:p>
    <w:p w14:paraId="07DC2F8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173ABC"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351418"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508F5F"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Create data generator</w:t>
      </w:r>
    </w:p>
    <w:p w14:paraId="1F990143"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w:t>
      </w:r>
    </w:p>
    <w:p w14:paraId="4BD22155"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@param pp </w:t>
      </w:r>
      <w:proofErr w:type="gramStart"/>
      <w:r w:rsidRPr="00D327E1">
        <w:rPr>
          <w:rFonts w:ascii="Courier New" w:eastAsia="Times New Roman" w:hAnsi="Courier New" w:cs="Courier New"/>
          <w:sz w:val="20"/>
          <w:szCs w:val="20"/>
          <w:lang w:eastAsia="en-IN"/>
        </w:rPr>
        <w:t>powerlmm::</w:t>
      </w:r>
      <w:proofErr w:type="gramEnd"/>
      <w:r w:rsidRPr="00D327E1">
        <w:rPr>
          <w:rFonts w:ascii="Courier New" w:eastAsia="Times New Roman" w:hAnsi="Courier New" w:cs="Courier New"/>
          <w:sz w:val="20"/>
          <w:szCs w:val="20"/>
          <w:lang w:eastAsia="en-IN"/>
        </w:rPr>
        <w:t>study_parameters-object</w:t>
      </w:r>
    </w:p>
    <w:p w14:paraId="5755AA58"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@param confounder character; passed to 'add_confounding'</w:t>
      </w:r>
    </w:p>
    <w:p w14:paraId="0C74E476"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@param beta_s passed to 'add_confounding'</w:t>
      </w:r>
    </w:p>
    <w:p w14:paraId="7B6D4B5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@param c_scale passed to 'add_confounding'</w:t>
      </w:r>
    </w:p>
    <w:p w14:paraId="2AEF7B6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
    <w:p w14:paraId="405F018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@return function with no arguments that generate </w:t>
      </w:r>
      <w:proofErr w:type="gramStart"/>
      <w:r w:rsidRPr="00D327E1">
        <w:rPr>
          <w:rFonts w:ascii="Courier New" w:eastAsia="Times New Roman" w:hAnsi="Courier New" w:cs="Courier New"/>
          <w:sz w:val="20"/>
          <w:szCs w:val="20"/>
          <w:lang w:eastAsia="en-IN"/>
        </w:rPr>
        <w:t>data.frame</w:t>
      </w:r>
      <w:proofErr w:type="gramEnd"/>
    </w:p>
    <w:p w14:paraId="17C983D6"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data_generator &lt;- </w:t>
      </w:r>
      <w:proofErr w:type="gramStart"/>
      <w:r w:rsidRPr="00D327E1">
        <w:rPr>
          <w:rFonts w:ascii="Courier New" w:eastAsia="Times New Roman" w:hAnsi="Courier New" w:cs="Courier New"/>
          <w:sz w:val="20"/>
          <w:szCs w:val="20"/>
          <w:lang w:eastAsia="en-IN"/>
        </w:rPr>
        <w:t>function(</w:t>
      </w:r>
      <w:proofErr w:type="gramEnd"/>
      <w:r w:rsidRPr="00D327E1">
        <w:rPr>
          <w:rFonts w:ascii="Courier New" w:eastAsia="Times New Roman" w:hAnsi="Courier New" w:cs="Courier New"/>
          <w:sz w:val="20"/>
          <w:szCs w:val="20"/>
          <w:lang w:eastAsia="en-IN"/>
        </w:rPr>
        <w:t>pp, confounder, label, beta_s, c_scale, hidden_confounder_sd = 0, measure_error_sd = 0, collider = FALSE) {</w:t>
      </w:r>
    </w:p>
    <w:p w14:paraId="28D377A5"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function(</w:t>
      </w:r>
      <w:proofErr w:type="gramEnd"/>
      <w:r w:rsidRPr="00D327E1">
        <w:rPr>
          <w:rFonts w:ascii="Courier New" w:eastAsia="Times New Roman" w:hAnsi="Courier New" w:cs="Courier New"/>
          <w:sz w:val="20"/>
          <w:szCs w:val="20"/>
          <w:lang w:eastAsia="en-IN"/>
        </w:rPr>
        <w:t>) {</w:t>
      </w:r>
    </w:p>
    <w:p w14:paraId="53A1B2A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d &lt;- simulate_data(pp) # </w:t>
      </w:r>
      <w:proofErr w:type="gramStart"/>
      <w:r w:rsidRPr="00D327E1">
        <w:rPr>
          <w:rFonts w:ascii="Courier New" w:eastAsia="Times New Roman" w:hAnsi="Courier New" w:cs="Courier New"/>
          <w:sz w:val="20"/>
          <w:szCs w:val="20"/>
          <w:lang w:eastAsia="en-IN"/>
        </w:rPr>
        <w:t>powerlmm::</w:t>
      </w:r>
      <w:proofErr w:type="gramEnd"/>
      <w:r w:rsidRPr="00D327E1">
        <w:rPr>
          <w:rFonts w:ascii="Courier New" w:eastAsia="Times New Roman" w:hAnsi="Courier New" w:cs="Courier New"/>
          <w:sz w:val="20"/>
          <w:szCs w:val="20"/>
          <w:lang w:eastAsia="en-IN"/>
        </w:rPr>
        <w:t>simulate_data</w:t>
      </w:r>
    </w:p>
    <w:p w14:paraId="7D50B0D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9C72E9"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dpp &lt;- d %&gt;% </w:t>
      </w:r>
    </w:p>
    <w:p w14:paraId="5BF1099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filter(</w:t>
      </w:r>
      <w:proofErr w:type="gramEnd"/>
      <w:r w:rsidRPr="00D327E1">
        <w:rPr>
          <w:rFonts w:ascii="Courier New" w:eastAsia="Times New Roman" w:hAnsi="Courier New" w:cs="Courier New"/>
          <w:sz w:val="20"/>
          <w:szCs w:val="20"/>
          <w:lang w:eastAsia="en-IN"/>
        </w:rPr>
        <w:t>time %in% c(0, 10),</w:t>
      </w:r>
    </w:p>
    <w:p w14:paraId="490ADC59"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treatment == 0) %&gt;% </w:t>
      </w:r>
    </w:p>
    <w:p w14:paraId="40B4160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mutate(</w:t>
      </w:r>
      <w:proofErr w:type="gramEnd"/>
      <w:r w:rsidRPr="00D327E1">
        <w:rPr>
          <w:rFonts w:ascii="Courier New" w:eastAsia="Times New Roman" w:hAnsi="Courier New" w:cs="Courier New"/>
          <w:sz w:val="20"/>
          <w:szCs w:val="20"/>
          <w:lang w:eastAsia="en-IN"/>
        </w:rPr>
        <w:t>time = factor(time, labels = c("pre", "post")),</w:t>
      </w:r>
    </w:p>
    <w:p w14:paraId="57BDE043"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treatment = </w:t>
      </w:r>
      <w:proofErr w:type="gramStart"/>
      <w:r w:rsidRPr="00D327E1">
        <w:rPr>
          <w:rFonts w:ascii="Courier New" w:eastAsia="Times New Roman" w:hAnsi="Courier New" w:cs="Courier New"/>
          <w:sz w:val="20"/>
          <w:szCs w:val="20"/>
          <w:lang w:eastAsia="en-IN"/>
        </w:rPr>
        <w:t>rep(</w:t>
      </w:r>
      <w:proofErr w:type="gramEnd"/>
      <w:r w:rsidRPr="00D327E1">
        <w:rPr>
          <w:rFonts w:ascii="Courier New" w:eastAsia="Times New Roman" w:hAnsi="Courier New" w:cs="Courier New"/>
          <w:sz w:val="20"/>
          <w:szCs w:val="20"/>
          <w:lang w:eastAsia="en-IN"/>
        </w:rPr>
        <w:t xml:space="preserve">0:1, each = pp$n2)) %&gt;% </w:t>
      </w:r>
    </w:p>
    <w:p w14:paraId="2A513C63"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spread(</w:t>
      </w:r>
      <w:proofErr w:type="gramEnd"/>
      <w:r w:rsidRPr="00D327E1">
        <w:rPr>
          <w:rFonts w:ascii="Courier New" w:eastAsia="Times New Roman" w:hAnsi="Courier New" w:cs="Courier New"/>
          <w:sz w:val="20"/>
          <w:szCs w:val="20"/>
          <w:lang w:eastAsia="en-IN"/>
        </w:rPr>
        <w:t xml:space="preserve">time, y) %&gt;% </w:t>
      </w:r>
    </w:p>
    <w:p w14:paraId="098677D6"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mutate(</w:t>
      </w:r>
      <w:proofErr w:type="gramEnd"/>
      <w:r w:rsidRPr="00D327E1">
        <w:rPr>
          <w:rFonts w:ascii="Courier New" w:eastAsia="Times New Roman" w:hAnsi="Courier New" w:cs="Courier New"/>
          <w:sz w:val="20"/>
          <w:szCs w:val="20"/>
          <w:lang w:eastAsia="en-IN"/>
        </w:rPr>
        <w:t>hidden_confounder = rnorm(pp$n2, sd = hidden_confounder_sd),</w:t>
      </w:r>
    </w:p>
    <w:p w14:paraId="06B0065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yc = post + hidden_confounder)</w:t>
      </w:r>
    </w:p>
    <w:p w14:paraId="29F0EB6A"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83FBE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if(collider) {</w:t>
      </w:r>
    </w:p>
    <w:p w14:paraId="5462AD5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dpp &lt;- add_</w:t>
      </w:r>
      <w:proofErr w:type="gramStart"/>
      <w:r w:rsidRPr="00D327E1">
        <w:rPr>
          <w:rFonts w:ascii="Courier New" w:eastAsia="Times New Roman" w:hAnsi="Courier New" w:cs="Courier New"/>
          <w:sz w:val="20"/>
          <w:szCs w:val="20"/>
          <w:lang w:eastAsia="en-IN"/>
        </w:rPr>
        <w:t>collider(</w:t>
      </w:r>
      <w:proofErr w:type="gramEnd"/>
      <w:r w:rsidRPr="00D327E1">
        <w:rPr>
          <w:rFonts w:ascii="Courier New" w:eastAsia="Times New Roman" w:hAnsi="Courier New" w:cs="Courier New"/>
          <w:sz w:val="20"/>
          <w:szCs w:val="20"/>
          <w:lang w:eastAsia="en-IN"/>
        </w:rPr>
        <w:t>dpp, confounder = confounder, pp$n2, beta_s, c_scale)</w:t>
      </w:r>
    </w:p>
    <w:p w14:paraId="68A000AC"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 else {</w:t>
      </w:r>
    </w:p>
    <w:p w14:paraId="5D46B72D"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dpp &lt;- add_</w:t>
      </w:r>
      <w:proofErr w:type="gramStart"/>
      <w:r w:rsidRPr="00D327E1">
        <w:rPr>
          <w:rFonts w:ascii="Courier New" w:eastAsia="Times New Roman" w:hAnsi="Courier New" w:cs="Courier New"/>
          <w:sz w:val="20"/>
          <w:szCs w:val="20"/>
          <w:lang w:eastAsia="en-IN"/>
        </w:rPr>
        <w:t>confounding(</w:t>
      </w:r>
      <w:proofErr w:type="gramEnd"/>
      <w:r w:rsidRPr="00D327E1">
        <w:rPr>
          <w:rFonts w:ascii="Courier New" w:eastAsia="Times New Roman" w:hAnsi="Courier New" w:cs="Courier New"/>
          <w:sz w:val="20"/>
          <w:szCs w:val="20"/>
          <w:lang w:eastAsia="en-IN"/>
        </w:rPr>
        <w:t>dpp, confounder = confounder, pp$n2, beta_s, c_scale)</w:t>
      </w:r>
    </w:p>
    <w:p w14:paraId="7CEE1A60"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76DDB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
    <w:p w14:paraId="4C23C33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dpp &lt;- dpp %&gt;%  </w:t>
      </w:r>
    </w:p>
    <w:p w14:paraId="1304EEBF"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mutate(</w:t>
      </w:r>
      <w:proofErr w:type="gramEnd"/>
      <w:r w:rsidRPr="00D327E1">
        <w:rPr>
          <w:rFonts w:ascii="Courier New" w:eastAsia="Times New Roman" w:hAnsi="Courier New" w:cs="Courier New"/>
          <w:sz w:val="20"/>
          <w:szCs w:val="20"/>
          <w:lang w:eastAsia="en-IN"/>
        </w:rPr>
        <w:t>pre = intercept_subject + rnorm(pp$n2, sd = measure_error_sd),</w:t>
      </w:r>
    </w:p>
    <w:p w14:paraId="3F47E01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label = label)</w:t>
      </w:r>
    </w:p>
    <w:p w14:paraId="436CAFD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dpp</w:t>
      </w:r>
    </w:p>
    <w:p w14:paraId="3BA3A580"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
    <w:p w14:paraId="1010EEC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w:t>
      </w:r>
    </w:p>
    <w:p w14:paraId="74A5028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5E3A99"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FAE5B6"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Simulation function</w:t>
      </w:r>
    </w:p>
    <w:p w14:paraId="6A4B40C5"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w:t>
      </w:r>
    </w:p>
    <w:p w14:paraId="6400B49C"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@param i i:th simulation</w:t>
      </w:r>
    </w:p>
    <w:p w14:paraId="0A1DA5DC"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@param data_gen data_generator</w:t>
      </w:r>
    </w:p>
    <w:p w14:paraId="2E708C9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@param fit_brm prefit brms-object</w:t>
      </w:r>
    </w:p>
    <w:p w14:paraId="2ECE420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C76008"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sim &lt;- </w:t>
      </w:r>
      <w:proofErr w:type="gramStart"/>
      <w:r w:rsidRPr="00D327E1">
        <w:rPr>
          <w:rFonts w:ascii="Courier New" w:eastAsia="Times New Roman" w:hAnsi="Courier New" w:cs="Courier New"/>
          <w:sz w:val="20"/>
          <w:szCs w:val="20"/>
          <w:lang w:eastAsia="en-IN"/>
        </w:rPr>
        <w:t>function(</w:t>
      </w:r>
      <w:proofErr w:type="gramEnd"/>
      <w:r w:rsidRPr="00D327E1">
        <w:rPr>
          <w:rFonts w:ascii="Courier New" w:eastAsia="Times New Roman" w:hAnsi="Courier New" w:cs="Courier New"/>
          <w:sz w:val="20"/>
          <w:szCs w:val="20"/>
          <w:lang w:eastAsia="en-IN"/>
        </w:rPr>
        <w:t>i, data_gen, fit_brm) {</w:t>
      </w:r>
    </w:p>
    <w:p w14:paraId="30BBDECF"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dpp &lt;- data_</w:t>
      </w:r>
      <w:proofErr w:type="gramStart"/>
      <w:r w:rsidRPr="00D327E1">
        <w:rPr>
          <w:rFonts w:ascii="Courier New" w:eastAsia="Times New Roman" w:hAnsi="Courier New" w:cs="Courier New"/>
          <w:sz w:val="20"/>
          <w:szCs w:val="20"/>
          <w:lang w:eastAsia="en-IN"/>
        </w:rPr>
        <w:t>gen(</w:t>
      </w:r>
      <w:proofErr w:type="gramEnd"/>
      <w:r w:rsidRPr="00D327E1">
        <w:rPr>
          <w:rFonts w:ascii="Courier New" w:eastAsia="Times New Roman" w:hAnsi="Courier New" w:cs="Courier New"/>
          <w:sz w:val="20"/>
          <w:szCs w:val="20"/>
          <w:lang w:eastAsia="en-IN"/>
        </w:rPr>
        <w:t>)</w:t>
      </w:r>
    </w:p>
    <w:p w14:paraId="325F851D"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d_t &lt;- dpp %&gt;% </w:t>
      </w:r>
    </w:p>
    <w:p w14:paraId="1582822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filter(</w:t>
      </w:r>
      <w:proofErr w:type="gramEnd"/>
      <w:r w:rsidRPr="00D327E1">
        <w:rPr>
          <w:rFonts w:ascii="Courier New" w:eastAsia="Times New Roman" w:hAnsi="Courier New" w:cs="Courier New"/>
          <w:sz w:val="20"/>
          <w:szCs w:val="20"/>
          <w:lang w:eastAsia="en-IN"/>
        </w:rPr>
        <w:t>treatment == 1)</w:t>
      </w:r>
    </w:p>
    <w:p w14:paraId="4AC8CD9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84F500"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OLS &lt;- </w:t>
      </w:r>
      <w:proofErr w:type="gramStart"/>
      <w:r w:rsidRPr="00D327E1">
        <w:rPr>
          <w:rFonts w:ascii="Courier New" w:eastAsia="Times New Roman" w:hAnsi="Courier New" w:cs="Courier New"/>
          <w:sz w:val="20"/>
          <w:szCs w:val="20"/>
          <w:lang w:eastAsia="en-IN"/>
        </w:rPr>
        <w:t>lm(</w:t>
      </w:r>
      <w:proofErr w:type="gramEnd"/>
      <w:r w:rsidRPr="00D327E1">
        <w:rPr>
          <w:rFonts w:ascii="Courier New" w:eastAsia="Times New Roman" w:hAnsi="Courier New" w:cs="Courier New"/>
          <w:sz w:val="20"/>
          <w:szCs w:val="20"/>
          <w:lang w:eastAsia="en-IN"/>
        </w:rPr>
        <w:t>y ~ session, data = dpp)</w:t>
      </w:r>
    </w:p>
    <w:p w14:paraId="4BB7C93B"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OLS_pre &lt;- </w:t>
      </w:r>
      <w:proofErr w:type="gramStart"/>
      <w:r w:rsidRPr="00D327E1">
        <w:rPr>
          <w:rFonts w:ascii="Courier New" w:eastAsia="Times New Roman" w:hAnsi="Courier New" w:cs="Courier New"/>
          <w:sz w:val="20"/>
          <w:szCs w:val="20"/>
          <w:lang w:eastAsia="en-IN"/>
        </w:rPr>
        <w:t>lm(</w:t>
      </w:r>
      <w:proofErr w:type="gramEnd"/>
      <w:r w:rsidRPr="00D327E1">
        <w:rPr>
          <w:rFonts w:ascii="Courier New" w:eastAsia="Times New Roman" w:hAnsi="Courier New" w:cs="Courier New"/>
          <w:sz w:val="20"/>
          <w:szCs w:val="20"/>
          <w:lang w:eastAsia="en-IN"/>
        </w:rPr>
        <w:t>y ~ pre + session, data = dpp)</w:t>
      </w:r>
    </w:p>
    <w:p w14:paraId="64AFBA2B"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OLS_tx &lt;- </w:t>
      </w:r>
      <w:proofErr w:type="gramStart"/>
      <w:r w:rsidRPr="00D327E1">
        <w:rPr>
          <w:rFonts w:ascii="Courier New" w:eastAsia="Times New Roman" w:hAnsi="Courier New" w:cs="Courier New"/>
          <w:sz w:val="20"/>
          <w:szCs w:val="20"/>
          <w:lang w:eastAsia="en-IN"/>
        </w:rPr>
        <w:t>lm(</w:t>
      </w:r>
      <w:proofErr w:type="gramEnd"/>
      <w:r w:rsidRPr="00D327E1">
        <w:rPr>
          <w:rFonts w:ascii="Courier New" w:eastAsia="Times New Roman" w:hAnsi="Courier New" w:cs="Courier New"/>
          <w:sz w:val="20"/>
          <w:szCs w:val="20"/>
          <w:lang w:eastAsia="en-IN"/>
        </w:rPr>
        <w:t>y ~ session, data = d_t)</w:t>
      </w:r>
    </w:p>
    <w:p w14:paraId="4485E660"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OLS_pre_tx &lt;- </w:t>
      </w:r>
      <w:proofErr w:type="gramStart"/>
      <w:r w:rsidRPr="00D327E1">
        <w:rPr>
          <w:rFonts w:ascii="Courier New" w:eastAsia="Times New Roman" w:hAnsi="Courier New" w:cs="Courier New"/>
          <w:sz w:val="20"/>
          <w:szCs w:val="20"/>
          <w:lang w:eastAsia="en-IN"/>
        </w:rPr>
        <w:t>lm(</w:t>
      </w:r>
      <w:proofErr w:type="gramEnd"/>
      <w:r w:rsidRPr="00D327E1">
        <w:rPr>
          <w:rFonts w:ascii="Courier New" w:eastAsia="Times New Roman" w:hAnsi="Courier New" w:cs="Courier New"/>
          <w:sz w:val="20"/>
          <w:szCs w:val="20"/>
          <w:lang w:eastAsia="en-IN"/>
        </w:rPr>
        <w:t>y ~ pre + session, data = d_t)</w:t>
      </w:r>
    </w:p>
    <w:p w14:paraId="5FE3DA26"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IV_ivreg &lt;- </w:t>
      </w:r>
      <w:proofErr w:type="gramStart"/>
      <w:r w:rsidRPr="00D327E1">
        <w:rPr>
          <w:rFonts w:ascii="Courier New" w:eastAsia="Times New Roman" w:hAnsi="Courier New" w:cs="Courier New"/>
          <w:sz w:val="20"/>
          <w:szCs w:val="20"/>
          <w:lang w:eastAsia="en-IN"/>
        </w:rPr>
        <w:t>ivreg(</w:t>
      </w:r>
      <w:proofErr w:type="gramEnd"/>
      <w:r w:rsidRPr="00D327E1">
        <w:rPr>
          <w:rFonts w:ascii="Courier New" w:eastAsia="Times New Roman" w:hAnsi="Courier New" w:cs="Courier New"/>
          <w:sz w:val="20"/>
          <w:szCs w:val="20"/>
          <w:lang w:eastAsia="en-IN"/>
        </w:rPr>
        <w:t>y ~ session + pre | treatment + treatment:pre, data = dpp)</w:t>
      </w:r>
    </w:p>
    <w:p w14:paraId="4334C583"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IV_brm &lt;- get_</w:t>
      </w:r>
      <w:proofErr w:type="gramStart"/>
      <w:r w:rsidRPr="00D327E1">
        <w:rPr>
          <w:rFonts w:ascii="Courier New" w:eastAsia="Times New Roman" w:hAnsi="Courier New" w:cs="Courier New"/>
          <w:sz w:val="20"/>
          <w:szCs w:val="20"/>
          <w:lang w:eastAsia="en-IN"/>
        </w:rPr>
        <w:t>brm(</w:t>
      </w:r>
      <w:proofErr w:type="gramEnd"/>
      <w:r w:rsidRPr="00D327E1">
        <w:rPr>
          <w:rFonts w:ascii="Courier New" w:eastAsia="Times New Roman" w:hAnsi="Courier New" w:cs="Courier New"/>
          <w:sz w:val="20"/>
          <w:szCs w:val="20"/>
          <w:lang w:eastAsia="en-IN"/>
        </w:rPr>
        <w:t>dpp, fit_brm)</w:t>
      </w:r>
    </w:p>
    <w:p w14:paraId="5A8A0708"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IV_lavaan &lt;- get_lavaan(dpp)</w:t>
      </w:r>
    </w:p>
    <w:p w14:paraId="7C3CB2F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res &lt;- </w:t>
      </w:r>
      <w:proofErr w:type="gramStart"/>
      <w:r w:rsidRPr="00D327E1">
        <w:rPr>
          <w:rFonts w:ascii="Courier New" w:eastAsia="Times New Roman" w:hAnsi="Courier New" w:cs="Courier New"/>
          <w:sz w:val="20"/>
          <w:szCs w:val="20"/>
          <w:lang w:eastAsia="en-IN"/>
        </w:rPr>
        <w:t>mapply(</w:t>
      </w:r>
      <w:proofErr w:type="gramEnd"/>
      <w:r w:rsidRPr="00D327E1">
        <w:rPr>
          <w:rFonts w:ascii="Courier New" w:eastAsia="Times New Roman" w:hAnsi="Courier New" w:cs="Courier New"/>
          <w:sz w:val="20"/>
          <w:szCs w:val="20"/>
          <w:lang w:eastAsia="en-IN"/>
        </w:rPr>
        <w:t xml:space="preserve">get_res, </w:t>
      </w:r>
    </w:p>
    <w:p w14:paraId="3FA9BD1D"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list(</w:t>
      </w:r>
      <w:proofErr w:type="gramEnd"/>
      <w:r w:rsidRPr="00D327E1">
        <w:rPr>
          <w:rFonts w:ascii="Courier New" w:eastAsia="Times New Roman" w:hAnsi="Courier New" w:cs="Courier New"/>
          <w:sz w:val="20"/>
          <w:szCs w:val="20"/>
          <w:lang w:eastAsia="en-IN"/>
        </w:rPr>
        <w:t xml:space="preserve">OLS, OLS_pre, OLS_tx, OLS_pre_tx, IV_ivreg), </w:t>
      </w:r>
    </w:p>
    <w:p w14:paraId="6DC8DB39"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model = </w:t>
      </w:r>
      <w:proofErr w:type="gramStart"/>
      <w:r w:rsidRPr="00D327E1">
        <w:rPr>
          <w:rFonts w:ascii="Courier New" w:eastAsia="Times New Roman" w:hAnsi="Courier New" w:cs="Courier New"/>
          <w:sz w:val="20"/>
          <w:szCs w:val="20"/>
          <w:lang w:eastAsia="en-IN"/>
        </w:rPr>
        <w:t>c(</w:t>
      </w:r>
      <w:proofErr w:type="gramEnd"/>
      <w:r w:rsidRPr="00D327E1">
        <w:rPr>
          <w:rFonts w:ascii="Courier New" w:eastAsia="Times New Roman" w:hAnsi="Courier New" w:cs="Courier New"/>
          <w:sz w:val="20"/>
          <w:szCs w:val="20"/>
          <w:lang w:eastAsia="en-IN"/>
        </w:rPr>
        <w:t xml:space="preserve">"OLS s", "OLS s + pre", "OLS s (tx)", "OLS s + pre (tx)", "IV (ivreg)"), </w:t>
      </w:r>
    </w:p>
    <w:p w14:paraId="4D8F03C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SIMPLIFY = FALSE)</w:t>
      </w:r>
    </w:p>
    <w:p w14:paraId="0291D779"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res &lt;- </w:t>
      </w:r>
      <w:proofErr w:type="gramStart"/>
      <w:r w:rsidRPr="00D327E1">
        <w:rPr>
          <w:rFonts w:ascii="Courier New" w:eastAsia="Times New Roman" w:hAnsi="Courier New" w:cs="Courier New"/>
          <w:sz w:val="20"/>
          <w:szCs w:val="20"/>
          <w:lang w:eastAsia="en-IN"/>
        </w:rPr>
        <w:t>c(</w:t>
      </w:r>
      <w:proofErr w:type="gramEnd"/>
      <w:r w:rsidRPr="00D327E1">
        <w:rPr>
          <w:rFonts w:ascii="Courier New" w:eastAsia="Times New Roman" w:hAnsi="Courier New" w:cs="Courier New"/>
          <w:sz w:val="20"/>
          <w:szCs w:val="20"/>
          <w:lang w:eastAsia="en-IN"/>
        </w:rPr>
        <w:t>res, list(IV_brm), list(IV_lavaan))</w:t>
      </w:r>
    </w:p>
    <w:p w14:paraId="3003E41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res &lt;- </w:t>
      </w:r>
      <w:proofErr w:type="gramStart"/>
      <w:r w:rsidRPr="00D327E1">
        <w:rPr>
          <w:rFonts w:ascii="Courier New" w:eastAsia="Times New Roman" w:hAnsi="Courier New" w:cs="Courier New"/>
          <w:sz w:val="20"/>
          <w:szCs w:val="20"/>
          <w:lang w:eastAsia="en-IN"/>
        </w:rPr>
        <w:t>do.call</w:t>
      </w:r>
      <w:proofErr w:type="gramEnd"/>
      <w:r w:rsidRPr="00D327E1">
        <w:rPr>
          <w:rFonts w:ascii="Courier New" w:eastAsia="Times New Roman" w:hAnsi="Courier New" w:cs="Courier New"/>
          <w:sz w:val="20"/>
          <w:szCs w:val="20"/>
          <w:lang w:eastAsia="en-IN"/>
        </w:rPr>
        <w:t>(rbind, res)</w:t>
      </w:r>
    </w:p>
    <w:p w14:paraId="2051595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res$sim &lt;- i</w:t>
      </w:r>
    </w:p>
    <w:p w14:paraId="6BDD1E1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D76C9C"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res</w:t>
      </w:r>
    </w:p>
    <w:p w14:paraId="0F6E6F05"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w:t>
      </w:r>
    </w:p>
    <w:p w14:paraId="1AA5DE3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sim_collider &lt;- </w:t>
      </w:r>
      <w:proofErr w:type="gramStart"/>
      <w:r w:rsidRPr="00D327E1">
        <w:rPr>
          <w:rFonts w:ascii="Courier New" w:eastAsia="Times New Roman" w:hAnsi="Courier New" w:cs="Courier New"/>
          <w:sz w:val="20"/>
          <w:szCs w:val="20"/>
          <w:lang w:eastAsia="en-IN"/>
        </w:rPr>
        <w:t>function(</w:t>
      </w:r>
      <w:proofErr w:type="gramEnd"/>
      <w:r w:rsidRPr="00D327E1">
        <w:rPr>
          <w:rFonts w:ascii="Courier New" w:eastAsia="Times New Roman" w:hAnsi="Courier New" w:cs="Courier New"/>
          <w:sz w:val="20"/>
          <w:szCs w:val="20"/>
          <w:lang w:eastAsia="en-IN"/>
        </w:rPr>
        <w:t>i, data_gen, fit_brm) {</w:t>
      </w:r>
    </w:p>
    <w:p w14:paraId="6849F3A9"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dpp &lt;- data_</w:t>
      </w:r>
      <w:proofErr w:type="gramStart"/>
      <w:r w:rsidRPr="00D327E1">
        <w:rPr>
          <w:rFonts w:ascii="Courier New" w:eastAsia="Times New Roman" w:hAnsi="Courier New" w:cs="Courier New"/>
          <w:sz w:val="20"/>
          <w:szCs w:val="20"/>
          <w:lang w:eastAsia="en-IN"/>
        </w:rPr>
        <w:t>gen(</w:t>
      </w:r>
      <w:proofErr w:type="gramEnd"/>
      <w:r w:rsidRPr="00D327E1">
        <w:rPr>
          <w:rFonts w:ascii="Courier New" w:eastAsia="Times New Roman" w:hAnsi="Courier New" w:cs="Courier New"/>
          <w:sz w:val="20"/>
          <w:szCs w:val="20"/>
          <w:lang w:eastAsia="en-IN"/>
        </w:rPr>
        <w:t>)</w:t>
      </w:r>
    </w:p>
    <w:p w14:paraId="78158FE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d_t &lt;- dpp %&gt;% </w:t>
      </w:r>
    </w:p>
    <w:p w14:paraId="6E3DA3BF"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filter(</w:t>
      </w:r>
      <w:proofErr w:type="gramEnd"/>
      <w:r w:rsidRPr="00D327E1">
        <w:rPr>
          <w:rFonts w:ascii="Courier New" w:eastAsia="Times New Roman" w:hAnsi="Courier New" w:cs="Courier New"/>
          <w:sz w:val="20"/>
          <w:szCs w:val="20"/>
          <w:lang w:eastAsia="en-IN"/>
        </w:rPr>
        <w:t>treatment == 1)</w:t>
      </w:r>
    </w:p>
    <w:p w14:paraId="4DBFBDB6"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DDDB8A"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OLS &lt;- </w:t>
      </w:r>
      <w:proofErr w:type="gramStart"/>
      <w:r w:rsidRPr="00D327E1">
        <w:rPr>
          <w:rFonts w:ascii="Courier New" w:eastAsia="Times New Roman" w:hAnsi="Courier New" w:cs="Courier New"/>
          <w:sz w:val="20"/>
          <w:szCs w:val="20"/>
          <w:lang w:eastAsia="en-IN"/>
        </w:rPr>
        <w:t>lm(</w:t>
      </w:r>
      <w:proofErr w:type="gramEnd"/>
      <w:r w:rsidRPr="00D327E1">
        <w:rPr>
          <w:rFonts w:ascii="Courier New" w:eastAsia="Times New Roman" w:hAnsi="Courier New" w:cs="Courier New"/>
          <w:sz w:val="20"/>
          <w:szCs w:val="20"/>
          <w:lang w:eastAsia="en-IN"/>
        </w:rPr>
        <w:t>y ~ session, data = dpp)</w:t>
      </w:r>
    </w:p>
    <w:p w14:paraId="0D3C109B"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OLS_pre &lt;- </w:t>
      </w:r>
      <w:proofErr w:type="gramStart"/>
      <w:r w:rsidRPr="00D327E1">
        <w:rPr>
          <w:rFonts w:ascii="Courier New" w:eastAsia="Times New Roman" w:hAnsi="Courier New" w:cs="Courier New"/>
          <w:sz w:val="20"/>
          <w:szCs w:val="20"/>
          <w:lang w:eastAsia="en-IN"/>
        </w:rPr>
        <w:t>lm(</w:t>
      </w:r>
      <w:proofErr w:type="gramEnd"/>
      <w:r w:rsidRPr="00D327E1">
        <w:rPr>
          <w:rFonts w:ascii="Courier New" w:eastAsia="Times New Roman" w:hAnsi="Courier New" w:cs="Courier New"/>
          <w:sz w:val="20"/>
          <w:szCs w:val="20"/>
          <w:lang w:eastAsia="en-IN"/>
        </w:rPr>
        <w:t>y ~ pre + session, data = dpp)</w:t>
      </w:r>
    </w:p>
    <w:p w14:paraId="5455CB1F"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OLS_pre_cred &lt;- </w:t>
      </w:r>
      <w:proofErr w:type="gramStart"/>
      <w:r w:rsidRPr="00D327E1">
        <w:rPr>
          <w:rFonts w:ascii="Courier New" w:eastAsia="Times New Roman" w:hAnsi="Courier New" w:cs="Courier New"/>
          <w:sz w:val="20"/>
          <w:szCs w:val="20"/>
          <w:lang w:eastAsia="en-IN"/>
        </w:rPr>
        <w:t>lm(</w:t>
      </w:r>
      <w:proofErr w:type="gramEnd"/>
      <w:r w:rsidRPr="00D327E1">
        <w:rPr>
          <w:rFonts w:ascii="Courier New" w:eastAsia="Times New Roman" w:hAnsi="Courier New" w:cs="Courier New"/>
          <w:sz w:val="20"/>
          <w:szCs w:val="20"/>
          <w:lang w:eastAsia="en-IN"/>
        </w:rPr>
        <w:t>y ~ pre + session + cred, data = dpp)</w:t>
      </w:r>
    </w:p>
    <w:p w14:paraId="7A5E42AB"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OLS_tx &lt;- </w:t>
      </w:r>
      <w:proofErr w:type="gramStart"/>
      <w:r w:rsidRPr="00D327E1">
        <w:rPr>
          <w:rFonts w:ascii="Courier New" w:eastAsia="Times New Roman" w:hAnsi="Courier New" w:cs="Courier New"/>
          <w:sz w:val="20"/>
          <w:szCs w:val="20"/>
          <w:lang w:eastAsia="en-IN"/>
        </w:rPr>
        <w:t>lm(</w:t>
      </w:r>
      <w:proofErr w:type="gramEnd"/>
      <w:r w:rsidRPr="00D327E1">
        <w:rPr>
          <w:rFonts w:ascii="Courier New" w:eastAsia="Times New Roman" w:hAnsi="Courier New" w:cs="Courier New"/>
          <w:sz w:val="20"/>
          <w:szCs w:val="20"/>
          <w:lang w:eastAsia="en-IN"/>
        </w:rPr>
        <w:t>y ~ session, data = d_t)</w:t>
      </w:r>
    </w:p>
    <w:p w14:paraId="0D30953B"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OLS_pre_tx &lt;- </w:t>
      </w:r>
      <w:proofErr w:type="gramStart"/>
      <w:r w:rsidRPr="00D327E1">
        <w:rPr>
          <w:rFonts w:ascii="Courier New" w:eastAsia="Times New Roman" w:hAnsi="Courier New" w:cs="Courier New"/>
          <w:sz w:val="20"/>
          <w:szCs w:val="20"/>
          <w:lang w:eastAsia="en-IN"/>
        </w:rPr>
        <w:t>lm(</w:t>
      </w:r>
      <w:proofErr w:type="gramEnd"/>
      <w:r w:rsidRPr="00D327E1">
        <w:rPr>
          <w:rFonts w:ascii="Courier New" w:eastAsia="Times New Roman" w:hAnsi="Courier New" w:cs="Courier New"/>
          <w:sz w:val="20"/>
          <w:szCs w:val="20"/>
          <w:lang w:eastAsia="en-IN"/>
        </w:rPr>
        <w:t>y ~ pre + session, data = d_t)</w:t>
      </w:r>
    </w:p>
    <w:p w14:paraId="1BD9BCB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OLS_pre_tx_cred &lt;- </w:t>
      </w:r>
      <w:proofErr w:type="gramStart"/>
      <w:r w:rsidRPr="00D327E1">
        <w:rPr>
          <w:rFonts w:ascii="Courier New" w:eastAsia="Times New Roman" w:hAnsi="Courier New" w:cs="Courier New"/>
          <w:sz w:val="20"/>
          <w:szCs w:val="20"/>
          <w:lang w:eastAsia="en-IN"/>
        </w:rPr>
        <w:t>lm(</w:t>
      </w:r>
      <w:proofErr w:type="gramEnd"/>
      <w:r w:rsidRPr="00D327E1">
        <w:rPr>
          <w:rFonts w:ascii="Courier New" w:eastAsia="Times New Roman" w:hAnsi="Courier New" w:cs="Courier New"/>
          <w:sz w:val="20"/>
          <w:szCs w:val="20"/>
          <w:lang w:eastAsia="en-IN"/>
        </w:rPr>
        <w:t>y ~ pre + session + cred, data = d_t)</w:t>
      </w:r>
    </w:p>
    <w:p w14:paraId="0B28BE5A"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IV_ivreg &lt;- </w:t>
      </w:r>
      <w:proofErr w:type="gramStart"/>
      <w:r w:rsidRPr="00D327E1">
        <w:rPr>
          <w:rFonts w:ascii="Courier New" w:eastAsia="Times New Roman" w:hAnsi="Courier New" w:cs="Courier New"/>
          <w:sz w:val="20"/>
          <w:szCs w:val="20"/>
          <w:lang w:eastAsia="en-IN"/>
        </w:rPr>
        <w:t>ivreg(</w:t>
      </w:r>
      <w:proofErr w:type="gramEnd"/>
      <w:r w:rsidRPr="00D327E1">
        <w:rPr>
          <w:rFonts w:ascii="Courier New" w:eastAsia="Times New Roman" w:hAnsi="Courier New" w:cs="Courier New"/>
          <w:sz w:val="20"/>
          <w:szCs w:val="20"/>
          <w:lang w:eastAsia="en-IN"/>
        </w:rPr>
        <w:t>y ~ session + pre | treatment + treatment:pre, data = dpp)</w:t>
      </w:r>
    </w:p>
    <w:p w14:paraId="351B3353"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IV_brm &lt;- get_</w:t>
      </w:r>
      <w:proofErr w:type="gramStart"/>
      <w:r w:rsidRPr="00D327E1">
        <w:rPr>
          <w:rFonts w:ascii="Courier New" w:eastAsia="Times New Roman" w:hAnsi="Courier New" w:cs="Courier New"/>
          <w:sz w:val="20"/>
          <w:szCs w:val="20"/>
          <w:lang w:eastAsia="en-IN"/>
        </w:rPr>
        <w:t>brm(</w:t>
      </w:r>
      <w:proofErr w:type="gramEnd"/>
      <w:r w:rsidRPr="00D327E1">
        <w:rPr>
          <w:rFonts w:ascii="Courier New" w:eastAsia="Times New Roman" w:hAnsi="Courier New" w:cs="Courier New"/>
          <w:sz w:val="20"/>
          <w:szCs w:val="20"/>
          <w:lang w:eastAsia="en-IN"/>
        </w:rPr>
        <w:t>dpp, fit_brm)</w:t>
      </w:r>
    </w:p>
    <w:p w14:paraId="6F8CCC9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IV_lavaan &lt;- get_lavaan(dpp)</w:t>
      </w:r>
    </w:p>
    <w:p w14:paraId="0790D99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res &lt;- </w:t>
      </w:r>
      <w:proofErr w:type="gramStart"/>
      <w:r w:rsidRPr="00D327E1">
        <w:rPr>
          <w:rFonts w:ascii="Courier New" w:eastAsia="Times New Roman" w:hAnsi="Courier New" w:cs="Courier New"/>
          <w:sz w:val="20"/>
          <w:szCs w:val="20"/>
          <w:lang w:eastAsia="en-IN"/>
        </w:rPr>
        <w:t>mapply(</w:t>
      </w:r>
      <w:proofErr w:type="gramEnd"/>
      <w:r w:rsidRPr="00D327E1">
        <w:rPr>
          <w:rFonts w:ascii="Courier New" w:eastAsia="Times New Roman" w:hAnsi="Courier New" w:cs="Courier New"/>
          <w:sz w:val="20"/>
          <w:szCs w:val="20"/>
          <w:lang w:eastAsia="en-IN"/>
        </w:rPr>
        <w:t xml:space="preserve">get_res, </w:t>
      </w:r>
    </w:p>
    <w:p w14:paraId="5AF7C2D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list(</w:t>
      </w:r>
      <w:proofErr w:type="gramEnd"/>
      <w:r w:rsidRPr="00D327E1">
        <w:rPr>
          <w:rFonts w:ascii="Courier New" w:eastAsia="Times New Roman" w:hAnsi="Courier New" w:cs="Courier New"/>
          <w:sz w:val="20"/>
          <w:szCs w:val="20"/>
          <w:lang w:eastAsia="en-IN"/>
        </w:rPr>
        <w:t xml:space="preserve">OLS, OLS_pre, OLS_pre_cred, OLS_tx, OLS_pre_tx, OLS_pre_tx_cred, IV_ivreg), </w:t>
      </w:r>
    </w:p>
    <w:p w14:paraId="6DFA247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model = </w:t>
      </w:r>
      <w:proofErr w:type="gramStart"/>
      <w:r w:rsidRPr="00D327E1">
        <w:rPr>
          <w:rFonts w:ascii="Courier New" w:eastAsia="Times New Roman" w:hAnsi="Courier New" w:cs="Courier New"/>
          <w:sz w:val="20"/>
          <w:szCs w:val="20"/>
          <w:lang w:eastAsia="en-IN"/>
        </w:rPr>
        <w:t>c(</w:t>
      </w:r>
      <w:proofErr w:type="gramEnd"/>
      <w:r w:rsidRPr="00D327E1">
        <w:rPr>
          <w:rFonts w:ascii="Courier New" w:eastAsia="Times New Roman" w:hAnsi="Courier New" w:cs="Courier New"/>
          <w:sz w:val="20"/>
          <w:szCs w:val="20"/>
          <w:lang w:eastAsia="en-IN"/>
        </w:rPr>
        <w:t>"OLS s", "OLS s + pre","OLS s + pre + collider",</w:t>
      </w:r>
    </w:p>
    <w:p w14:paraId="3055E730"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"OLS s (tx)", "OLS s + pre (tx)", "OLS s + pre + collider (tx)",</w:t>
      </w:r>
    </w:p>
    <w:p w14:paraId="6A92DCF3"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"IV (ivreg)"), </w:t>
      </w:r>
    </w:p>
    <w:p w14:paraId="1F333F2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SIMPLIFY = FALSE)</w:t>
      </w:r>
    </w:p>
    <w:p w14:paraId="0C0B869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res &lt;- </w:t>
      </w:r>
      <w:proofErr w:type="gramStart"/>
      <w:r w:rsidRPr="00D327E1">
        <w:rPr>
          <w:rFonts w:ascii="Courier New" w:eastAsia="Times New Roman" w:hAnsi="Courier New" w:cs="Courier New"/>
          <w:sz w:val="20"/>
          <w:szCs w:val="20"/>
          <w:lang w:eastAsia="en-IN"/>
        </w:rPr>
        <w:t>c(</w:t>
      </w:r>
      <w:proofErr w:type="gramEnd"/>
      <w:r w:rsidRPr="00D327E1">
        <w:rPr>
          <w:rFonts w:ascii="Courier New" w:eastAsia="Times New Roman" w:hAnsi="Courier New" w:cs="Courier New"/>
          <w:sz w:val="20"/>
          <w:szCs w:val="20"/>
          <w:lang w:eastAsia="en-IN"/>
        </w:rPr>
        <w:t>res, list(IV_brm), list(IV_lavaan))</w:t>
      </w:r>
    </w:p>
    <w:p w14:paraId="31369E7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res &lt;- </w:t>
      </w:r>
      <w:proofErr w:type="gramStart"/>
      <w:r w:rsidRPr="00D327E1">
        <w:rPr>
          <w:rFonts w:ascii="Courier New" w:eastAsia="Times New Roman" w:hAnsi="Courier New" w:cs="Courier New"/>
          <w:sz w:val="20"/>
          <w:szCs w:val="20"/>
          <w:lang w:eastAsia="en-IN"/>
        </w:rPr>
        <w:t>do.call</w:t>
      </w:r>
      <w:proofErr w:type="gramEnd"/>
      <w:r w:rsidRPr="00D327E1">
        <w:rPr>
          <w:rFonts w:ascii="Courier New" w:eastAsia="Times New Roman" w:hAnsi="Courier New" w:cs="Courier New"/>
          <w:sz w:val="20"/>
          <w:szCs w:val="20"/>
          <w:lang w:eastAsia="en-IN"/>
        </w:rPr>
        <w:t>(rbind, res)</w:t>
      </w:r>
    </w:p>
    <w:p w14:paraId="176994F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res$sim &lt;- i</w:t>
      </w:r>
    </w:p>
    <w:p w14:paraId="4883C25C"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C410FA"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res</w:t>
      </w:r>
    </w:p>
    <w:p w14:paraId="59CBFA38"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w:t>
      </w:r>
    </w:p>
    <w:p w14:paraId="014B276B"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Summarise simulation results</w:t>
      </w:r>
    </w:p>
    <w:p w14:paraId="3B33DBA9"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w:t>
      </w:r>
    </w:p>
    <w:p w14:paraId="4F7EA72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@param x Sim results from </w:t>
      </w:r>
      <w:proofErr w:type="gramStart"/>
      <w:r w:rsidRPr="00D327E1">
        <w:rPr>
          <w:rFonts w:ascii="Courier New" w:eastAsia="Times New Roman" w:hAnsi="Courier New" w:cs="Courier New"/>
          <w:sz w:val="20"/>
          <w:szCs w:val="20"/>
          <w:lang w:eastAsia="en-IN"/>
        </w:rPr>
        <w:t>sim(</w:t>
      </w:r>
      <w:proofErr w:type="gramEnd"/>
      <w:r w:rsidRPr="00D327E1">
        <w:rPr>
          <w:rFonts w:ascii="Courier New" w:eastAsia="Times New Roman" w:hAnsi="Courier New" w:cs="Courier New"/>
          <w:sz w:val="20"/>
          <w:szCs w:val="20"/>
          <w:lang w:eastAsia="en-IN"/>
        </w:rPr>
        <w:t>)</w:t>
      </w:r>
    </w:p>
    <w:p w14:paraId="48E06B46"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@param type character; label to use for type of confounding</w:t>
      </w:r>
    </w:p>
    <w:p w14:paraId="648034EB"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@param theta true value of session dose-response coef</w:t>
      </w:r>
    </w:p>
    <w:p w14:paraId="257B091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summarise_sim &lt;- </w:t>
      </w:r>
      <w:proofErr w:type="gramStart"/>
      <w:r w:rsidRPr="00D327E1">
        <w:rPr>
          <w:rFonts w:ascii="Courier New" w:eastAsia="Times New Roman" w:hAnsi="Courier New" w:cs="Courier New"/>
          <w:sz w:val="20"/>
          <w:szCs w:val="20"/>
          <w:lang w:eastAsia="en-IN"/>
        </w:rPr>
        <w:t>function(</w:t>
      </w:r>
      <w:proofErr w:type="gramEnd"/>
      <w:r w:rsidRPr="00D327E1">
        <w:rPr>
          <w:rFonts w:ascii="Courier New" w:eastAsia="Times New Roman" w:hAnsi="Courier New" w:cs="Courier New"/>
          <w:sz w:val="20"/>
          <w:szCs w:val="20"/>
          <w:lang w:eastAsia="en-IN"/>
        </w:rPr>
        <w:t>x, type, theta = -1) {</w:t>
      </w:r>
    </w:p>
    <w:p w14:paraId="7C17A80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x &lt;- x %&gt;% group_by(model) %&gt;%</w:t>
      </w:r>
    </w:p>
    <w:p w14:paraId="32958F4D"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summarise(</w:t>
      </w:r>
      <w:proofErr w:type="gramEnd"/>
      <w:r w:rsidRPr="00D327E1">
        <w:rPr>
          <w:rFonts w:ascii="Courier New" w:eastAsia="Times New Roman" w:hAnsi="Courier New" w:cs="Courier New"/>
          <w:sz w:val="20"/>
          <w:szCs w:val="20"/>
          <w:lang w:eastAsia="en-IN"/>
        </w:rPr>
        <w:t xml:space="preserve">est_M = mean(est, na.rm = TRUE), </w:t>
      </w:r>
    </w:p>
    <w:p w14:paraId="2EA73B8A"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est_SE = </w:t>
      </w:r>
      <w:proofErr w:type="gramStart"/>
      <w:r w:rsidRPr="00D327E1">
        <w:rPr>
          <w:rFonts w:ascii="Courier New" w:eastAsia="Times New Roman" w:hAnsi="Courier New" w:cs="Courier New"/>
          <w:sz w:val="20"/>
          <w:szCs w:val="20"/>
          <w:lang w:eastAsia="en-IN"/>
        </w:rPr>
        <w:t>mean(</w:t>
      </w:r>
      <w:proofErr w:type="gramEnd"/>
      <w:r w:rsidRPr="00D327E1">
        <w:rPr>
          <w:rFonts w:ascii="Courier New" w:eastAsia="Times New Roman" w:hAnsi="Courier New" w:cs="Courier New"/>
          <w:sz w:val="20"/>
          <w:szCs w:val="20"/>
          <w:lang w:eastAsia="en-IN"/>
        </w:rPr>
        <w:t>se, na.rm = TRUE),</w:t>
      </w:r>
    </w:p>
    <w:p w14:paraId="60A3EA4F"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est_SD = </w:t>
      </w:r>
      <w:proofErr w:type="gramStart"/>
      <w:r w:rsidRPr="00D327E1">
        <w:rPr>
          <w:rFonts w:ascii="Courier New" w:eastAsia="Times New Roman" w:hAnsi="Courier New" w:cs="Courier New"/>
          <w:sz w:val="20"/>
          <w:szCs w:val="20"/>
          <w:lang w:eastAsia="en-IN"/>
        </w:rPr>
        <w:t>sd(</w:t>
      </w:r>
      <w:proofErr w:type="gramEnd"/>
      <w:r w:rsidRPr="00D327E1">
        <w:rPr>
          <w:rFonts w:ascii="Courier New" w:eastAsia="Times New Roman" w:hAnsi="Courier New" w:cs="Courier New"/>
          <w:sz w:val="20"/>
          <w:szCs w:val="20"/>
          <w:lang w:eastAsia="en-IN"/>
        </w:rPr>
        <w:t>est, na.rm = TRUE),</w:t>
      </w:r>
    </w:p>
    <w:p w14:paraId="0B60B5FD"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lastRenderedPageBreak/>
        <w:t xml:space="preserve">                  cover = </w:t>
      </w:r>
      <w:proofErr w:type="gramStart"/>
      <w:r w:rsidRPr="00D327E1">
        <w:rPr>
          <w:rFonts w:ascii="Courier New" w:eastAsia="Times New Roman" w:hAnsi="Courier New" w:cs="Courier New"/>
          <w:sz w:val="20"/>
          <w:szCs w:val="20"/>
          <w:lang w:eastAsia="en-IN"/>
        </w:rPr>
        <w:t>mean(</w:t>
      </w:r>
      <w:proofErr w:type="gramEnd"/>
      <w:r w:rsidRPr="00D327E1">
        <w:rPr>
          <w:rFonts w:ascii="Courier New" w:eastAsia="Times New Roman" w:hAnsi="Courier New" w:cs="Courier New"/>
          <w:sz w:val="20"/>
          <w:szCs w:val="20"/>
          <w:lang w:eastAsia="en-IN"/>
        </w:rPr>
        <w:t xml:space="preserve">lwr &lt; theta &amp; theta &lt; upr, na.rm = TRUE)) %&gt;% </w:t>
      </w:r>
    </w:p>
    <w:p w14:paraId="183263DC"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mutate(</w:t>
      </w:r>
      <w:proofErr w:type="gramEnd"/>
      <w:r w:rsidRPr="00D327E1">
        <w:rPr>
          <w:rFonts w:ascii="Courier New" w:eastAsia="Times New Roman" w:hAnsi="Courier New" w:cs="Courier New"/>
          <w:sz w:val="20"/>
          <w:szCs w:val="20"/>
          <w:lang w:eastAsia="en-IN"/>
        </w:rPr>
        <w:t>est_RB = ((est_M - theta)/theta) * 100,</w:t>
      </w:r>
    </w:p>
    <w:p w14:paraId="602DA43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se_RB = (est_SE - est_SD)/est_SD)</w:t>
      </w:r>
    </w:p>
    <w:p w14:paraId="5200F19F"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424A5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x$type &lt;- type</w:t>
      </w:r>
    </w:p>
    <w:p w14:paraId="4F2A9C75"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C11ED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x</w:t>
      </w:r>
    </w:p>
    <w:p w14:paraId="7BC87B30"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w:t>
      </w:r>
    </w:p>
    <w:p w14:paraId="552AC7EA" w14:textId="77777777" w:rsidR="00D327E1" w:rsidRPr="00D327E1" w:rsidRDefault="00D327E1" w:rsidP="00D327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327E1">
        <w:rPr>
          <w:rFonts w:ascii="Times New Roman" w:eastAsia="Times New Roman" w:hAnsi="Times New Roman" w:cs="Times New Roman"/>
          <w:b/>
          <w:bCs/>
          <w:sz w:val="36"/>
          <w:szCs w:val="36"/>
          <w:lang w:eastAsia="en-IN"/>
        </w:rPr>
        <w:t>Setup and run the simulation.</w:t>
      </w:r>
    </w:p>
    <w:p w14:paraId="65443000"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source("</w:t>
      </w:r>
      <w:proofErr w:type="gramStart"/>
      <w:r w:rsidRPr="00D327E1">
        <w:rPr>
          <w:rFonts w:ascii="Courier New" w:eastAsia="Times New Roman" w:hAnsi="Courier New" w:cs="Courier New"/>
          <w:sz w:val="20"/>
          <w:szCs w:val="20"/>
          <w:lang w:eastAsia="en-IN"/>
        </w:rPr>
        <w:t>functions.R</w:t>
      </w:r>
      <w:proofErr w:type="gramEnd"/>
      <w:r w:rsidRPr="00D327E1">
        <w:rPr>
          <w:rFonts w:ascii="Courier New" w:eastAsia="Times New Roman" w:hAnsi="Courier New" w:cs="Courier New"/>
          <w:sz w:val="20"/>
          <w:szCs w:val="20"/>
          <w:lang w:eastAsia="en-IN"/>
        </w:rPr>
        <w:t>")</w:t>
      </w:r>
    </w:p>
    <w:p w14:paraId="03F26198"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library(methods)</w:t>
      </w:r>
    </w:p>
    <w:p w14:paraId="0496C5C9"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2E6106"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Sim setup</w:t>
      </w:r>
    </w:p>
    <w:p w14:paraId="394CF51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nsim &lt;- 5000</w:t>
      </w:r>
    </w:p>
    <w:p w14:paraId="5862C83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cores &lt;- 16</w:t>
      </w:r>
    </w:p>
    <w:p w14:paraId="60A70E63"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DFDF35"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sp &lt;- study_</w:t>
      </w:r>
      <w:proofErr w:type="gramStart"/>
      <w:r w:rsidRPr="00D327E1">
        <w:rPr>
          <w:rFonts w:ascii="Courier New" w:eastAsia="Times New Roman" w:hAnsi="Courier New" w:cs="Courier New"/>
          <w:sz w:val="20"/>
          <w:szCs w:val="20"/>
          <w:lang w:eastAsia="en-IN"/>
        </w:rPr>
        <w:t>parameters(</w:t>
      </w:r>
      <w:proofErr w:type="gramEnd"/>
      <w:r w:rsidRPr="00D327E1">
        <w:rPr>
          <w:rFonts w:ascii="Courier New" w:eastAsia="Times New Roman" w:hAnsi="Courier New" w:cs="Courier New"/>
          <w:sz w:val="20"/>
          <w:szCs w:val="20"/>
          <w:lang w:eastAsia="en-IN"/>
        </w:rPr>
        <w:t>n1 = 11,</w:t>
      </w:r>
    </w:p>
    <w:p w14:paraId="3E82B5AB"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n2 = 100,</w:t>
      </w:r>
    </w:p>
    <w:p w14:paraId="37802A8D"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T_end = 10,</w:t>
      </w:r>
    </w:p>
    <w:p w14:paraId="4AED3D5C"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fixed_intercept = 10,</w:t>
      </w:r>
    </w:p>
    <w:p w14:paraId="0A57DFF8"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fixed_slope = -.5,</w:t>
      </w:r>
    </w:p>
    <w:p w14:paraId="6837F5FF"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icc_pre_subject = 0.8,</w:t>
      </w:r>
    </w:p>
    <w:p w14:paraId="45E52DB9"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sigma_error = 3,</w:t>
      </w:r>
    </w:p>
    <w:p w14:paraId="0417F63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cohend = 0)</w:t>
      </w:r>
    </w:p>
    <w:p w14:paraId="264E487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3DFF6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start</w:t>
      </w:r>
      <w:proofErr w:type="gramEnd"/>
      <w:r w:rsidRPr="00D327E1">
        <w:rPr>
          <w:rFonts w:ascii="Courier New" w:eastAsia="Times New Roman" w:hAnsi="Courier New" w:cs="Courier New"/>
          <w:sz w:val="20"/>
          <w:szCs w:val="20"/>
          <w:lang w:eastAsia="en-IN"/>
        </w:rPr>
        <w:t xml:space="preserve"> clusters</w:t>
      </w:r>
    </w:p>
    <w:p w14:paraId="797CD368"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cl &lt;- makeCluster(cores)</w:t>
      </w:r>
    </w:p>
    <w:p w14:paraId="44C742A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327E1">
        <w:rPr>
          <w:rFonts w:ascii="Courier New" w:eastAsia="Times New Roman" w:hAnsi="Courier New" w:cs="Courier New"/>
          <w:sz w:val="20"/>
          <w:szCs w:val="20"/>
          <w:lang w:eastAsia="en-IN"/>
        </w:rPr>
        <w:t>clusterEvalQ(</w:t>
      </w:r>
      <w:proofErr w:type="gramEnd"/>
      <w:r w:rsidRPr="00D327E1">
        <w:rPr>
          <w:rFonts w:ascii="Courier New" w:eastAsia="Times New Roman" w:hAnsi="Courier New" w:cs="Courier New"/>
          <w:sz w:val="20"/>
          <w:szCs w:val="20"/>
          <w:lang w:eastAsia="en-IN"/>
        </w:rPr>
        <w:t>cl, {</w:t>
      </w:r>
    </w:p>
    <w:p w14:paraId="2B55D77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library(powerlmm)</w:t>
      </w:r>
    </w:p>
    <w:p w14:paraId="1737CA4C"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library(dplyr)</w:t>
      </w:r>
    </w:p>
    <w:p w14:paraId="525885D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library(tidyr)</w:t>
      </w:r>
    </w:p>
    <w:p w14:paraId="2912BCA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library(</w:t>
      </w:r>
      <w:proofErr w:type="gramEnd"/>
      <w:r w:rsidRPr="00D327E1">
        <w:rPr>
          <w:rFonts w:ascii="Courier New" w:eastAsia="Times New Roman" w:hAnsi="Courier New" w:cs="Courier New"/>
          <w:sz w:val="20"/>
          <w:szCs w:val="20"/>
          <w:lang w:eastAsia="en-IN"/>
        </w:rPr>
        <w:t>AER)</w:t>
      </w:r>
    </w:p>
    <w:p w14:paraId="4EDD2E8F"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library(brms)</w:t>
      </w:r>
    </w:p>
    <w:p w14:paraId="16500B8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library(lavaan)</w:t>
      </w:r>
    </w:p>
    <w:p w14:paraId="17D6086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library(methods)</w:t>
      </w:r>
    </w:p>
    <w:p w14:paraId="090CA478"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w:t>
      </w:r>
    </w:p>
    <w:p w14:paraId="450E55A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F8BB23"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brms</w:t>
      </w:r>
      <w:proofErr w:type="gramEnd"/>
      <w:r w:rsidRPr="00D327E1">
        <w:rPr>
          <w:rFonts w:ascii="Courier New" w:eastAsia="Times New Roman" w:hAnsi="Courier New" w:cs="Courier New"/>
          <w:sz w:val="20"/>
          <w:szCs w:val="20"/>
          <w:lang w:eastAsia="en-IN"/>
        </w:rPr>
        <w:t xml:space="preserve"> setup</w:t>
      </w:r>
    </w:p>
    <w:p w14:paraId="4E3014E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precompile</w:t>
      </w:r>
      <w:proofErr w:type="gramEnd"/>
      <w:r w:rsidRPr="00D327E1">
        <w:rPr>
          <w:rFonts w:ascii="Courier New" w:eastAsia="Times New Roman" w:hAnsi="Courier New" w:cs="Courier New"/>
          <w:sz w:val="20"/>
          <w:szCs w:val="20"/>
          <w:lang w:eastAsia="en-IN"/>
        </w:rPr>
        <w:t xml:space="preserve"> model</w:t>
      </w:r>
    </w:p>
    <w:p w14:paraId="259E4D3D"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05F1E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if</w:t>
      </w:r>
      <w:proofErr w:type="gramStart"/>
      <w:r w:rsidRPr="00D327E1">
        <w:rPr>
          <w:rFonts w:ascii="Courier New" w:eastAsia="Times New Roman" w:hAnsi="Courier New" w:cs="Courier New"/>
          <w:sz w:val="20"/>
          <w:szCs w:val="20"/>
          <w:lang w:eastAsia="en-IN"/>
        </w:rPr>
        <w:t>(!exists</w:t>
      </w:r>
      <w:proofErr w:type="gramEnd"/>
      <w:r w:rsidRPr="00D327E1">
        <w:rPr>
          <w:rFonts w:ascii="Courier New" w:eastAsia="Times New Roman" w:hAnsi="Courier New" w:cs="Courier New"/>
          <w:sz w:val="20"/>
          <w:szCs w:val="20"/>
          <w:lang w:eastAsia="en-IN"/>
        </w:rPr>
        <w:t>("fit_brm")) {</w:t>
      </w:r>
    </w:p>
    <w:p w14:paraId="101E1578"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dpp &lt;- data_</w:t>
      </w:r>
      <w:proofErr w:type="gramStart"/>
      <w:r w:rsidRPr="00D327E1">
        <w:rPr>
          <w:rFonts w:ascii="Courier New" w:eastAsia="Times New Roman" w:hAnsi="Courier New" w:cs="Courier New"/>
          <w:sz w:val="20"/>
          <w:szCs w:val="20"/>
          <w:lang w:eastAsia="en-IN"/>
        </w:rPr>
        <w:t>generator(</w:t>
      </w:r>
      <w:proofErr w:type="gramEnd"/>
      <w:r w:rsidRPr="00D327E1">
        <w:rPr>
          <w:rFonts w:ascii="Courier New" w:eastAsia="Times New Roman" w:hAnsi="Courier New" w:cs="Courier New"/>
          <w:sz w:val="20"/>
          <w:szCs w:val="20"/>
          <w:lang w:eastAsia="en-IN"/>
        </w:rPr>
        <w:t>p_pre, "intercept_subject", label = "setup", beta_s = 1, c_scale = 3)()</w:t>
      </w:r>
    </w:p>
    <w:p w14:paraId="6D2A5B4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f1 &lt;- </w:t>
      </w:r>
      <w:proofErr w:type="gramStart"/>
      <w:r w:rsidRPr="00D327E1">
        <w:rPr>
          <w:rFonts w:ascii="Courier New" w:eastAsia="Times New Roman" w:hAnsi="Courier New" w:cs="Courier New"/>
          <w:sz w:val="20"/>
          <w:szCs w:val="20"/>
          <w:lang w:eastAsia="en-IN"/>
        </w:rPr>
        <w:t>bf(</w:t>
      </w:r>
      <w:proofErr w:type="gramEnd"/>
      <w:r w:rsidRPr="00D327E1">
        <w:rPr>
          <w:rFonts w:ascii="Courier New" w:eastAsia="Times New Roman" w:hAnsi="Courier New" w:cs="Courier New"/>
          <w:sz w:val="20"/>
          <w:szCs w:val="20"/>
          <w:lang w:eastAsia="en-IN"/>
        </w:rPr>
        <w:t>session ~ treatment + treatment:pre)</w:t>
      </w:r>
    </w:p>
    <w:p w14:paraId="0CFDC0D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f2 &lt;- </w:t>
      </w:r>
      <w:proofErr w:type="gramStart"/>
      <w:r w:rsidRPr="00D327E1">
        <w:rPr>
          <w:rFonts w:ascii="Courier New" w:eastAsia="Times New Roman" w:hAnsi="Courier New" w:cs="Courier New"/>
          <w:sz w:val="20"/>
          <w:szCs w:val="20"/>
          <w:lang w:eastAsia="en-IN"/>
        </w:rPr>
        <w:t>bf(</w:t>
      </w:r>
      <w:proofErr w:type="gramEnd"/>
      <w:r w:rsidRPr="00D327E1">
        <w:rPr>
          <w:rFonts w:ascii="Courier New" w:eastAsia="Times New Roman" w:hAnsi="Courier New" w:cs="Courier New"/>
          <w:sz w:val="20"/>
          <w:szCs w:val="20"/>
          <w:lang w:eastAsia="en-IN"/>
        </w:rPr>
        <w:t>y ~ session + pre)</w:t>
      </w:r>
    </w:p>
    <w:p w14:paraId="7DDAC09A"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fit_brm &lt;- </w:t>
      </w:r>
      <w:proofErr w:type="gramStart"/>
      <w:r w:rsidRPr="00D327E1">
        <w:rPr>
          <w:rFonts w:ascii="Courier New" w:eastAsia="Times New Roman" w:hAnsi="Courier New" w:cs="Courier New"/>
          <w:sz w:val="20"/>
          <w:szCs w:val="20"/>
          <w:lang w:eastAsia="en-IN"/>
        </w:rPr>
        <w:t>brm(</w:t>
      </w:r>
      <w:proofErr w:type="gramEnd"/>
      <w:r w:rsidRPr="00D327E1">
        <w:rPr>
          <w:rFonts w:ascii="Courier New" w:eastAsia="Times New Roman" w:hAnsi="Courier New" w:cs="Courier New"/>
          <w:sz w:val="20"/>
          <w:szCs w:val="20"/>
          <w:lang w:eastAsia="en-IN"/>
        </w:rPr>
        <w:t>f1 + f2, data = dpp, chains = 1, cores = 1, iter = 1)</w:t>
      </w:r>
    </w:p>
    <w:p w14:paraId="4C1BDA5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951CE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w:t>
      </w:r>
    </w:p>
    <w:p w14:paraId="6A824160"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12E4F5"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lavaan</w:t>
      </w:r>
      <w:proofErr w:type="gramEnd"/>
      <w:r w:rsidRPr="00D327E1">
        <w:rPr>
          <w:rFonts w:ascii="Courier New" w:eastAsia="Times New Roman" w:hAnsi="Courier New" w:cs="Courier New"/>
          <w:sz w:val="20"/>
          <w:szCs w:val="20"/>
          <w:lang w:eastAsia="en-IN"/>
        </w:rPr>
        <w:t xml:space="preserve"> setup</w:t>
      </w:r>
    </w:p>
    <w:p w14:paraId="49E63FC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l_model &lt;- ' session ~ 1 + treatment + </w:t>
      </w:r>
      <w:proofErr w:type="gramStart"/>
      <w:r w:rsidRPr="00D327E1">
        <w:rPr>
          <w:rFonts w:ascii="Courier New" w:eastAsia="Times New Roman" w:hAnsi="Courier New" w:cs="Courier New"/>
          <w:sz w:val="20"/>
          <w:szCs w:val="20"/>
          <w:lang w:eastAsia="en-IN"/>
        </w:rPr>
        <w:t>treatment:pre</w:t>
      </w:r>
      <w:proofErr w:type="gramEnd"/>
    </w:p>
    <w:p w14:paraId="2128A429"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y ~ 1 + session + pre</w:t>
      </w:r>
    </w:p>
    <w:p w14:paraId="2F2E729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session ~~ y'</w:t>
      </w:r>
    </w:p>
    <w:p w14:paraId="23EEDF7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get_lavaan &lt;- make_lavaan_func(l_model)</w:t>
      </w:r>
    </w:p>
    <w:p w14:paraId="1DFF1B6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CA9249"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327E1">
        <w:rPr>
          <w:rFonts w:ascii="Courier New" w:eastAsia="Times New Roman" w:hAnsi="Courier New" w:cs="Courier New"/>
          <w:sz w:val="20"/>
          <w:szCs w:val="20"/>
          <w:lang w:eastAsia="en-IN"/>
        </w:rPr>
        <w:t>clusterExport(</w:t>
      </w:r>
      <w:proofErr w:type="gramEnd"/>
      <w:r w:rsidRPr="00D327E1">
        <w:rPr>
          <w:rFonts w:ascii="Courier New" w:eastAsia="Times New Roman" w:hAnsi="Courier New" w:cs="Courier New"/>
          <w:sz w:val="20"/>
          <w:szCs w:val="20"/>
          <w:lang w:eastAsia="en-IN"/>
        </w:rPr>
        <w:t>cl, c("sp",</w:t>
      </w:r>
    </w:p>
    <w:p w14:paraId="1C5AD4E3"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get</w:t>
      </w:r>
      <w:proofErr w:type="gramEnd"/>
      <w:r w:rsidRPr="00D327E1">
        <w:rPr>
          <w:rFonts w:ascii="Courier New" w:eastAsia="Times New Roman" w:hAnsi="Courier New" w:cs="Courier New"/>
          <w:sz w:val="20"/>
          <w:szCs w:val="20"/>
          <w:lang w:eastAsia="en-IN"/>
        </w:rPr>
        <w:t>_res",</w:t>
      </w:r>
    </w:p>
    <w:p w14:paraId="63A5BE30"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lastRenderedPageBreak/>
        <w:t xml:space="preserve">                    "</w:t>
      </w:r>
      <w:proofErr w:type="gramStart"/>
      <w:r w:rsidRPr="00D327E1">
        <w:rPr>
          <w:rFonts w:ascii="Courier New" w:eastAsia="Times New Roman" w:hAnsi="Courier New" w:cs="Courier New"/>
          <w:sz w:val="20"/>
          <w:szCs w:val="20"/>
          <w:lang w:eastAsia="en-IN"/>
        </w:rPr>
        <w:t>add</w:t>
      </w:r>
      <w:proofErr w:type="gramEnd"/>
      <w:r w:rsidRPr="00D327E1">
        <w:rPr>
          <w:rFonts w:ascii="Courier New" w:eastAsia="Times New Roman" w:hAnsi="Courier New" w:cs="Courier New"/>
          <w:sz w:val="20"/>
          <w:szCs w:val="20"/>
          <w:lang w:eastAsia="en-IN"/>
        </w:rPr>
        <w:t xml:space="preserve">_confounding", </w:t>
      </w:r>
    </w:p>
    <w:p w14:paraId="687E1A5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add</w:t>
      </w:r>
      <w:proofErr w:type="gramEnd"/>
      <w:r w:rsidRPr="00D327E1">
        <w:rPr>
          <w:rFonts w:ascii="Courier New" w:eastAsia="Times New Roman" w:hAnsi="Courier New" w:cs="Courier New"/>
          <w:sz w:val="20"/>
          <w:szCs w:val="20"/>
          <w:lang w:eastAsia="en-IN"/>
        </w:rPr>
        <w:t>_collider",</w:t>
      </w:r>
    </w:p>
    <w:p w14:paraId="48C572D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fit</w:t>
      </w:r>
      <w:proofErr w:type="gramEnd"/>
      <w:r w:rsidRPr="00D327E1">
        <w:rPr>
          <w:rFonts w:ascii="Courier New" w:eastAsia="Times New Roman" w:hAnsi="Courier New" w:cs="Courier New"/>
          <w:sz w:val="20"/>
          <w:szCs w:val="20"/>
          <w:lang w:eastAsia="en-IN"/>
        </w:rPr>
        <w:t xml:space="preserve">_brm", </w:t>
      </w:r>
    </w:p>
    <w:p w14:paraId="59D2956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get</w:t>
      </w:r>
      <w:proofErr w:type="gramEnd"/>
      <w:r w:rsidRPr="00D327E1">
        <w:rPr>
          <w:rFonts w:ascii="Courier New" w:eastAsia="Times New Roman" w:hAnsi="Courier New" w:cs="Courier New"/>
          <w:sz w:val="20"/>
          <w:szCs w:val="20"/>
          <w:lang w:eastAsia="en-IN"/>
        </w:rPr>
        <w:t xml:space="preserve">_brm", </w:t>
      </w:r>
    </w:p>
    <w:p w14:paraId="7EB9F285"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get</w:t>
      </w:r>
      <w:proofErr w:type="gramEnd"/>
      <w:r w:rsidRPr="00D327E1">
        <w:rPr>
          <w:rFonts w:ascii="Courier New" w:eastAsia="Times New Roman" w:hAnsi="Courier New" w:cs="Courier New"/>
          <w:sz w:val="20"/>
          <w:szCs w:val="20"/>
          <w:lang w:eastAsia="en-IN"/>
        </w:rPr>
        <w:t>_lavaan",</w:t>
      </w:r>
    </w:p>
    <w:p w14:paraId="3E99C650"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"l_model"))</w:t>
      </w:r>
    </w:p>
    <w:p w14:paraId="2C59B76A"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DE3ADF"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run</w:t>
      </w:r>
      <w:proofErr w:type="gramEnd"/>
      <w:r w:rsidRPr="00D327E1">
        <w:rPr>
          <w:rFonts w:ascii="Courier New" w:eastAsia="Times New Roman" w:hAnsi="Courier New" w:cs="Courier New"/>
          <w:sz w:val="20"/>
          <w:szCs w:val="20"/>
          <w:lang w:eastAsia="en-IN"/>
        </w:rPr>
        <w:t xml:space="preserve"> sim</w:t>
      </w:r>
    </w:p>
    <w:p w14:paraId="50853CED"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ptm &lt;- </w:t>
      </w:r>
      <w:proofErr w:type="gramStart"/>
      <w:r w:rsidRPr="00D327E1">
        <w:rPr>
          <w:rFonts w:ascii="Courier New" w:eastAsia="Times New Roman" w:hAnsi="Courier New" w:cs="Courier New"/>
          <w:sz w:val="20"/>
          <w:szCs w:val="20"/>
          <w:lang w:eastAsia="en-IN"/>
        </w:rPr>
        <w:t>proc.time</w:t>
      </w:r>
      <w:proofErr w:type="gramEnd"/>
      <w:r w:rsidRPr="00D327E1">
        <w:rPr>
          <w:rFonts w:ascii="Courier New" w:eastAsia="Times New Roman" w:hAnsi="Courier New" w:cs="Courier New"/>
          <w:sz w:val="20"/>
          <w:szCs w:val="20"/>
          <w:lang w:eastAsia="en-IN"/>
        </w:rPr>
        <w:t>()</w:t>
      </w:r>
    </w:p>
    <w:p w14:paraId="227F279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1F91DF"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Observed </w:t>
      </w:r>
    </w:p>
    <w:p w14:paraId="6D2BD7B3"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res1 &lt;- </w:t>
      </w:r>
      <w:proofErr w:type="gramStart"/>
      <w:r w:rsidRPr="00D327E1">
        <w:rPr>
          <w:rFonts w:ascii="Courier New" w:eastAsia="Times New Roman" w:hAnsi="Courier New" w:cs="Courier New"/>
          <w:sz w:val="20"/>
          <w:szCs w:val="20"/>
          <w:lang w:eastAsia="en-IN"/>
        </w:rPr>
        <w:t>parLapply(</w:t>
      </w:r>
      <w:proofErr w:type="gramEnd"/>
      <w:r w:rsidRPr="00D327E1">
        <w:rPr>
          <w:rFonts w:ascii="Courier New" w:eastAsia="Times New Roman" w:hAnsi="Courier New" w:cs="Courier New"/>
          <w:sz w:val="20"/>
          <w:szCs w:val="20"/>
          <w:lang w:eastAsia="en-IN"/>
        </w:rPr>
        <w:t xml:space="preserve">cl, </w:t>
      </w:r>
    </w:p>
    <w:p w14:paraId="45FED70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1:nsim</w:t>
      </w:r>
      <w:proofErr w:type="gramEnd"/>
      <w:r w:rsidRPr="00D327E1">
        <w:rPr>
          <w:rFonts w:ascii="Courier New" w:eastAsia="Times New Roman" w:hAnsi="Courier New" w:cs="Courier New"/>
          <w:sz w:val="20"/>
          <w:szCs w:val="20"/>
          <w:lang w:eastAsia="en-IN"/>
        </w:rPr>
        <w:t xml:space="preserve">, </w:t>
      </w:r>
    </w:p>
    <w:p w14:paraId="5C8B1E33"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sim,</w:t>
      </w:r>
    </w:p>
    <w:p w14:paraId="60126663"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data_gen = data_</w:t>
      </w:r>
      <w:proofErr w:type="gramStart"/>
      <w:r w:rsidRPr="00D327E1">
        <w:rPr>
          <w:rFonts w:ascii="Courier New" w:eastAsia="Times New Roman" w:hAnsi="Courier New" w:cs="Courier New"/>
          <w:sz w:val="20"/>
          <w:szCs w:val="20"/>
          <w:lang w:eastAsia="en-IN"/>
        </w:rPr>
        <w:t>generator(</w:t>
      </w:r>
      <w:proofErr w:type="gramEnd"/>
      <w:r w:rsidRPr="00D327E1">
        <w:rPr>
          <w:rFonts w:ascii="Courier New" w:eastAsia="Times New Roman" w:hAnsi="Courier New" w:cs="Courier New"/>
          <w:sz w:val="20"/>
          <w:szCs w:val="20"/>
          <w:lang w:eastAsia="en-IN"/>
        </w:rPr>
        <w:t xml:space="preserve">sp, "intercept_subject", </w:t>
      </w:r>
    </w:p>
    <w:p w14:paraId="3CEED85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label = "Observed confounder",</w:t>
      </w:r>
    </w:p>
    <w:p w14:paraId="31EDEBBA"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beta_s = 1,</w:t>
      </w:r>
    </w:p>
    <w:p w14:paraId="0F7916EA"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c_scale = 3, </w:t>
      </w:r>
    </w:p>
    <w:p w14:paraId="3370C86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hidden_confounder_sd = 0, </w:t>
      </w:r>
    </w:p>
    <w:p w14:paraId="08C4F68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measure_error_sd = 0),</w:t>
      </w:r>
    </w:p>
    <w:p w14:paraId="07317999"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fit_brm = fit_brm)</w:t>
      </w:r>
    </w:p>
    <w:p w14:paraId="1012A80B"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res1 &lt;- </w:t>
      </w:r>
      <w:proofErr w:type="gramStart"/>
      <w:r w:rsidRPr="00D327E1">
        <w:rPr>
          <w:rFonts w:ascii="Courier New" w:eastAsia="Times New Roman" w:hAnsi="Courier New" w:cs="Courier New"/>
          <w:sz w:val="20"/>
          <w:szCs w:val="20"/>
          <w:lang w:eastAsia="en-IN"/>
        </w:rPr>
        <w:t>do.call</w:t>
      </w:r>
      <w:proofErr w:type="gramEnd"/>
      <w:r w:rsidRPr="00D327E1">
        <w:rPr>
          <w:rFonts w:ascii="Courier New" w:eastAsia="Times New Roman" w:hAnsi="Courier New" w:cs="Courier New"/>
          <w:sz w:val="20"/>
          <w:szCs w:val="20"/>
          <w:lang w:eastAsia="en-IN"/>
        </w:rPr>
        <w:t>(rbind, res1)</w:t>
      </w:r>
    </w:p>
    <w:p w14:paraId="36C57015"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69B769"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Residual </w:t>
      </w:r>
      <w:proofErr w:type="gramStart"/>
      <w:r w:rsidRPr="00D327E1">
        <w:rPr>
          <w:rFonts w:ascii="Courier New" w:eastAsia="Times New Roman" w:hAnsi="Courier New" w:cs="Courier New"/>
          <w:sz w:val="20"/>
          <w:szCs w:val="20"/>
          <w:lang w:eastAsia="en-IN"/>
        </w:rPr>
        <w:t>confound</w:t>
      </w:r>
      <w:proofErr w:type="gramEnd"/>
    </w:p>
    <w:p w14:paraId="25AE128F"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res2 &lt;- </w:t>
      </w:r>
      <w:proofErr w:type="gramStart"/>
      <w:r w:rsidRPr="00D327E1">
        <w:rPr>
          <w:rFonts w:ascii="Courier New" w:eastAsia="Times New Roman" w:hAnsi="Courier New" w:cs="Courier New"/>
          <w:sz w:val="20"/>
          <w:szCs w:val="20"/>
          <w:lang w:eastAsia="en-IN"/>
        </w:rPr>
        <w:t>parLapply(</w:t>
      </w:r>
      <w:proofErr w:type="gramEnd"/>
      <w:r w:rsidRPr="00D327E1">
        <w:rPr>
          <w:rFonts w:ascii="Courier New" w:eastAsia="Times New Roman" w:hAnsi="Courier New" w:cs="Courier New"/>
          <w:sz w:val="20"/>
          <w:szCs w:val="20"/>
          <w:lang w:eastAsia="en-IN"/>
        </w:rPr>
        <w:t xml:space="preserve">cl, </w:t>
      </w:r>
    </w:p>
    <w:p w14:paraId="220AC28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1:nsim</w:t>
      </w:r>
      <w:proofErr w:type="gramEnd"/>
      <w:r w:rsidRPr="00D327E1">
        <w:rPr>
          <w:rFonts w:ascii="Courier New" w:eastAsia="Times New Roman" w:hAnsi="Courier New" w:cs="Courier New"/>
          <w:sz w:val="20"/>
          <w:szCs w:val="20"/>
          <w:lang w:eastAsia="en-IN"/>
        </w:rPr>
        <w:t xml:space="preserve">, </w:t>
      </w:r>
    </w:p>
    <w:p w14:paraId="11D49E7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sim, data_gen = data_</w:t>
      </w:r>
      <w:proofErr w:type="gramStart"/>
      <w:r w:rsidRPr="00D327E1">
        <w:rPr>
          <w:rFonts w:ascii="Courier New" w:eastAsia="Times New Roman" w:hAnsi="Courier New" w:cs="Courier New"/>
          <w:sz w:val="20"/>
          <w:szCs w:val="20"/>
          <w:lang w:eastAsia="en-IN"/>
        </w:rPr>
        <w:t>generator(</w:t>
      </w:r>
      <w:proofErr w:type="gramEnd"/>
      <w:r w:rsidRPr="00D327E1">
        <w:rPr>
          <w:rFonts w:ascii="Courier New" w:eastAsia="Times New Roman" w:hAnsi="Courier New" w:cs="Courier New"/>
          <w:sz w:val="20"/>
          <w:szCs w:val="20"/>
          <w:lang w:eastAsia="en-IN"/>
        </w:rPr>
        <w:t xml:space="preserve">sp, </w:t>
      </w:r>
    </w:p>
    <w:p w14:paraId="24CF04C8"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intercept</w:t>
      </w:r>
      <w:proofErr w:type="gramEnd"/>
      <w:r w:rsidRPr="00D327E1">
        <w:rPr>
          <w:rFonts w:ascii="Courier New" w:eastAsia="Times New Roman" w:hAnsi="Courier New" w:cs="Courier New"/>
          <w:sz w:val="20"/>
          <w:szCs w:val="20"/>
          <w:lang w:eastAsia="en-IN"/>
        </w:rPr>
        <w:t xml:space="preserve">_subject", </w:t>
      </w:r>
    </w:p>
    <w:p w14:paraId="34F73B2F"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label = "Residual confounding",</w:t>
      </w:r>
    </w:p>
    <w:p w14:paraId="0BA63B5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beta_s = 1, </w:t>
      </w:r>
    </w:p>
    <w:p w14:paraId="033F341A"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c_scale = 3, </w:t>
      </w:r>
    </w:p>
    <w:p w14:paraId="2ABE857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hidden_confounder_sd = 0, </w:t>
      </w:r>
    </w:p>
    <w:p w14:paraId="6A12ECAA"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measure_error_sd = 6),</w:t>
      </w:r>
    </w:p>
    <w:p w14:paraId="730E1CB5"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fit_brm = fit_brm)</w:t>
      </w:r>
    </w:p>
    <w:p w14:paraId="7F703B9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res2 &lt;- </w:t>
      </w:r>
      <w:proofErr w:type="gramStart"/>
      <w:r w:rsidRPr="00D327E1">
        <w:rPr>
          <w:rFonts w:ascii="Courier New" w:eastAsia="Times New Roman" w:hAnsi="Courier New" w:cs="Courier New"/>
          <w:sz w:val="20"/>
          <w:szCs w:val="20"/>
          <w:lang w:eastAsia="en-IN"/>
        </w:rPr>
        <w:t>do.call</w:t>
      </w:r>
      <w:proofErr w:type="gramEnd"/>
      <w:r w:rsidRPr="00D327E1">
        <w:rPr>
          <w:rFonts w:ascii="Courier New" w:eastAsia="Times New Roman" w:hAnsi="Courier New" w:cs="Courier New"/>
          <w:sz w:val="20"/>
          <w:szCs w:val="20"/>
          <w:lang w:eastAsia="en-IN"/>
        </w:rPr>
        <w:t>(rbind, res2)</w:t>
      </w:r>
    </w:p>
    <w:p w14:paraId="0FAC23F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EBC50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Hidden confound</w:t>
      </w:r>
    </w:p>
    <w:p w14:paraId="44F21CF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res3 &lt;- </w:t>
      </w:r>
      <w:proofErr w:type="gramStart"/>
      <w:r w:rsidRPr="00D327E1">
        <w:rPr>
          <w:rFonts w:ascii="Courier New" w:eastAsia="Times New Roman" w:hAnsi="Courier New" w:cs="Courier New"/>
          <w:sz w:val="20"/>
          <w:szCs w:val="20"/>
          <w:lang w:eastAsia="en-IN"/>
        </w:rPr>
        <w:t>parLapply(</w:t>
      </w:r>
      <w:proofErr w:type="gramEnd"/>
      <w:r w:rsidRPr="00D327E1">
        <w:rPr>
          <w:rFonts w:ascii="Courier New" w:eastAsia="Times New Roman" w:hAnsi="Courier New" w:cs="Courier New"/>
          <w:sz w:val="20"/>
          <w:szCs w:val="20"/>
          <w:lang w:eastAsia="en-IN"/>
        </w:rPr>
        <w:t xml:space="preserve">cl, </w:t>
      </w:r>
    </w:p>
    <w:p w14:paraId="174D385F"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1:nsim</w:t>
      </w:r>
      <w:proofErr w:type="gramEnd"/>
      <w:r w:rsidRPr="00D327E1">
        <w:rPr>
          <w:rFonts w:ascii="Courier New" w:eastAsia="Times New Roman" w:hAnsi="Courier New" w:cs="Courier New"/>
          <w:sz w:val="20"/>
          <w:szCs w:val="20"/>
          <w:lang w:eastAsia="en-IN"/>
        </w:rPr>
        <w:t xml:space="preserve">, </w:t>
      </w:r>
    </w:p>
    <w:p w14:paraId="087860CB"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sim, </w:t>
      </w:r>
    </w:p>
    <w:p w14:paraId="0D25FBC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data_gen = data_</w:t>
      </w:r>
      <w:proofErr w:type="gramStart"/>
      <w:r w:rsidRPr="00D327E1">
        <w:rPr>
          <w:rFonts w:ascii="Courier New" w:eastAsia="Times New Roman" w:hAnsi="Courier New" w:cs="Courier New"/>
          <w:sz w:val="20"/>
          <w:szCs w:val="20"/>
          <w:lang w:eastAsia="en-IN"/>
        </w:rPr>
        <w:t>generator(</w:t>
      </w:r>
      <w:proofErr w:type="gramEnd"/>
      <w:r w:rsidRPr="00D327E1">
        <w:rPr>
          <w:rFonts w:ascii="Courier New" w:eastAsia="Times New Roman" w:hAnsi="Courier New" w:cs="Courier New"/>
          <w:sz w:val="20"/>
          <w:szCs w:val="20"/>
          <w:lang w:eastAsia="en-IN"/>
        </w:rPr>
        <w:t xml:space="preserve">sp, "intercept_subject", </w:t>
      </w:r>
    </w:p>
    <w:p w14:paraId="0538C555"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label = "Hidden confounding", </w:t>
      </w:r>
    </w:p>
    <w:p w14:paraId="6DF6FEA8"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beta_s = 1, </w:t>
      </w:r>
    </w:p>
    <w:p w14:paraId="37945663"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c_scale = 0, </w:t>
      </w:r>
    </w:p>
    <w:p w14:paraId="50C2E869"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hidden_confounder_sd = 6, </w:t>
      </w:r>
    </w:p>
    <w:p w14:paraId="605AD2D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measure_error_sd = 0), </w:t>
      </w:r>
    </w:p>
    <w:p w14:paraId="1756917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fit_brm = fit_brm)</w:t>
      </w:r>
    </w:p>
    <w:p w14:paraId="6F184206"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res3 &lt;- </w:t>
      </w:r>
      <w:proofErr w:type="gramStart"/>
      <w:r w:rsidRPr="00D327E1">
        <w:rPr>
          <w:rFonts w:ascii="Courier New" w:eastAsia="Times New Roman" w:hAnsi="Courier New" w:cs="Courier New"/>
          <w:sz w:val="20"/>
          <w:szCs w:val="20"/>
          <w:lang w:eastAsia="en-IN"/>
        </w:rPr>
        <w:t>do.call</w:t>
      </w:r>
      <w:proofErr w:type="gramEnd"/>
      <w:r w:rsidRPr="00D327E1">
        <w:rPr>
          <w:rFonts w:ascii="Courier New" w:eastAsia="Times New Roman" w:hAnsi="Courier New" w:cs="Courier New"/>
          <w:sz w:val="20"/>
          <w:szCs w:val="20"/>
          <w:lang w:eastAsia="en-IN"/>
        </w:rPr>
        <w:t>(rbind, res3)</w:t>
      </w:r>
    </w:p>
    <w:p w14:paraId="10A9C350"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B6938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46761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x &lt;- </w:t>
      </w:r>
      <w:proofErr w:type="gramStart"/>
      <w:r w:rsidRPr="00D327E1">
        <w:rPr>
          <w:rFonts w:ascii="Courier New" w:eastAsia="Times New Roman" w:hAnsi="Courier New" w:cs="Courier New"/>
          <w:sz w:val="20"/>
          <w:szCs w:val="20"/>
          <w:lang w:eastAsia="en-IN"/>
        </w:rPr>
        <w:t>mapply(</w:t>
      </w:r>
      <w:proofErr w:type="gramEnd"/>
      <w:r w:rsidRPr="00D327E1">
        <w:rPr>
          <w:rFonts w:ascii="Courier New" w:eastAsia="Times New Roman" w:hAnsi="Courier New" w:cs="Courier New"/>
          <w:sz w:val="20"/>
          <w:szCs w:val="20"/>
          <w:lang w:eastAsia="en-IN"/>
        </w:rPr>
        <w:t xml:space="preserve">summarise_sim, </w:t>
      </w:r>
    </w:p>
    <w:p w14:paraId="582E08BB"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list(</w:t>
      </w:r>
      <w:proofErr w:type="gramEnd"/>
      <w:r w:rsidRPr="00D327E1">
        <w:rPr>
          <w:rFonts w:ascii="Courier New" w:eastAsia="Times New Roman" w:hAnsi="Courier New" w:cs="Courier New"/>
          <w:sz w:val="20"/>
          <w:szCs w:val="20"/>
          <w:lang w:eastAsia="en-IN"/>
        </w:rPr>
        <w:t xml:space="preserve">res1, res2, res3), </w:t>
      </w:r>
    </w:p>
    <w:p w14:paraId="7911D1BC"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type = </w:t>
      </w:r>
      <w:proofErr w:type="gramStart"/>
      <w:r w:rsidRPr="00D327E1">
        <w:rPr>
          <w:rFonts w:ascii="Courier New" w:eastAsia="Times New Roman" w:hAnsi="Courier New" w:cs="Courier New"/>
          <w:sz w:val="20"/>
          <w:szCs w:val="20"/>
          <w:lang w:eastAsia="en-IN"/>
        </w:rPr>
        <w:t>list(</w:t>
      </w:r>
      <w:proofErr w:type="gramEnd"/>
      <w:r w:rsidRPr="00D327E1">
        <w:rPr>
          <w:rFonts w:ascii="Courier New" w:eastAsia="Times New Roman" w:hAnsi="Courier New" w:cs="Courier New"/>
          <w:sz w:val="20"/>
          <w:szCs w:val="20"/>
          <w:lang w:eastAsia="en-IN"/>
        </w:rPr>
        <w:t xml:space="preserve">"Known confounder", "Residual confounder", "Residual + hidden confounder"), </w:t>
      </w:r>
    </w:p>
    <w:p w14:paraId="3BA8176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SIMPLIFY = FALSE)</w:t>
      </w:r>
    </w:p>
    <w:p w14:paraId="3A9698D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x &lt;- </w:t>
      </w:r>
      <w:proofErr w:type="gramStart"/>
      <w:r w:rsidRPr="00D327E1">
        <w:rPr>
          <w:rFonts w:ascii="Courier New" w:eastAsia="Times New Roman" w:hAnsi="Courier New" w:cs="Courier New"/>
          <w:sz w:val="20"/>
          <w:szCs w:val="20"/>
          <w:lang w:eastAsia="en-IN"/>
        </w:rPr>
        <w:t>do.call</w:t>
      </w:r>
      <w:proofErr w:type="gramEnd"/>
      <w:r w:rsidRPr="00D327E1">
        <w:rPr>
          <w:rFonts w:ascii="Courier New" w:eastAsia="Times New Roman" w:hAnsi="Courier New" w:cs="Courier New"/>
          <w:sz w:val="20"/>
          <w:szCs w:val="20"/>
          <w:lang w:eastAsia="en-IN"/>
        </w:rPr>
        <w:t>(rbind, x)</w:t>
      </w:r>
    </w:p>
    <w:p w14:paraId="3E735D4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CF5F50"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88621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27167D"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Collider ----------------------------------------------------------------</w:t>
      </w:r>
    </w:p>
    <w:p w14:paraId="2596C45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lastRenderedPageBreak/>
        <w:t xml:space="preserve">res_c &lt;- </w:t>
      </w:r>
      <w:proofErr w:type="gramStart"/>
      <w:r w:rsidRPr="00D327E1">
        <w:rPr>
          <w:rFonts w:ascii="Courier New" w:eastAsia="Times New Roman" w:hAnsi="Courier New" w:cs="Courier New"/>
          <w:sz w:val="20"/>
          <w:szCs w:val="20"/>
          <w:lang w:eastAsia="en-IN"/>
        </w:rPr>
        <w:t>parLapply(</w:t>
      </w:r>
      <w:proofErr w:type="gramEnd"/>
      <w:r w:rsidRPr="00D327E1">
        <w:rPr>
          <w:rFonts w:ascii="Courier New" w:eastAsia="Times New Roman" w:hAnsi="Courier New" w:cs="Courier New"/>
          <w:sz w:val="20"/>
          <w:szCs w:val="20"/>
          <w:lang w:eastAsia="en-IN"/>
        </w:rPr>
        <w:t xml:space="preserve">cl, </w:t>
      </w:r>
    </w:p>
    <w:p w14:paraId="23F69B5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1:nsim</w:t>
      </w:r>
      <w:proofErr w:type="gramEnd"/>
      <w:r w:rsidRPr="00D327E1">
        <w:rPr>
          <w:rFonts w:ascii="Courier New" w:eastAsia="Times New Roman" w:hAnsi="Courier New" w:cs="Courier New"/>
          <w:sz w:val="20"/>
          <w:szCs w:val="20"/>
          <w:lang w:eastAsia="en-IN"/>
        </w:rPr>
        <w:t xml:space="preserve">, </w:t>
      </w:r>
    </w:p>
    <w:p w14:paraId="46B31840"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sim_collider,</w:t>
      </w:r>
    </w:p>
    <w:p w14:paraId="5FB6247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data_gen = data_</w:t>
      </w:r>
      <w:proofErr w:type="gramStart"/>
      <w:r w:rsidRPr="00D327E1">
        <w:rPr>
          <w:rFonts w:ascii="Courier New" w:eastAsia="Times New Roman" w:hAnsi="Courier New" w:cs="Courier New"/>
          <w:sz w:val="20"/>
          <w:szCs w:val="20"/>
          <w:lang w:eastAsia="en-IN"/>
        </w:rPr>
        <w:t>generator(</w:t>
      </w:r>
      <w:proofErr w:type="gramEnd"/>
      <w:r w:rsidRPr="00D327E1">
        <w:rPr>
          <w:rFonts w:ascii="Courier New" w:eastAsia="Times New Roman" w:hAnsi="Courier New" w:cs="Courier New"/>
          <w:sz w:val="20"/>
          <w:szCs w:val="20"/>
          <w:lang w:eastAsia="en-IN"/>
        </w:rPr>
        <w:t xml:space="preserve">sp, "intercept_subject", </w:t>
      </w:r>
    </w:p>
    <w:p w14:paraId="69A0F10B"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label = "Collider",</w:t>
      </w:r>
    </w:p>
    <w:p w14:paraId="5E4C25B6"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beta_s = 1,</w:t>
      </w:r>
    </w:p>
    <w:p w14:paraId="2A4F947B"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c_scale = 3, </w:t>
      </w:r>
    </w:p>
    <w:p w14:paraId="49FFF299"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hidden_confounder_sd = 5, </w:t>
      </w:r>
    </w:p>
    <w:p w14:paraId="7B0AAF18"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measure_error_sd = 4,</w:t>
      </w:r>
    </w:p>
    <w:p w14:paraId="63EC31EA"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collider = TRUE),</w:t>
      </w:r>
    </w:p>
    <w:p w14:paraId="7743C42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fit_brm = fit_brm)</w:t>
      </w:r>
    </w:p>
    <w:p w14:paraId="7DC83C4A"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res_c &lt;- </w:t>
      </w:r>
      <w:proofErr w:type="gramStart"/>
      <w:r w:rsidRPr="00D327E1">
        <w:rPr>
          <w:rFonts w:ascii="Courier New" w:eastAsia="Times New Roman" w:hAnsi="Courier New" w:cs="Courier New"/>
          <w:sz w:val="20"/>
          <w:szCs w:val="20"/>
          <w:lang w:eastAsia="en-IN"/>
        </w:rPr>
        <w:t>do.call</w:t>
      </w:r>
      <w:proofErr w:type="gramEnd"/>
      <w:r w:rsidRPr="00D327E1">
        <w:rPr>
          <w:rFonts w:ascii="Courier New" w:eastAsia="Times New Roman" w:hAnsi="Courier New" w:cs="Courier New"/>
          <w:sz w:val="20"/>
          <w:szCs w:val="20"/>
          <w:lang w:eastAsia="en-IN"/>
        </w:rPr>
        <w:t>(rbind, res_c)</w:t>
      </w:r>
    </w:p>
    <w:p w14:paraId="05BDF17A"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E57BE8"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stopCluster(cl)</w:t>
      </w:r>
    </w:p>
    <w:p w14:paraId="18CF620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(et &lt;- </w:t>
      </w:r>
      <w:proofErr w:type="gramStart"/>
      <w:r w:rsidRPr="00D327E1">
        <w:rPr>
          <w:rFonts w:ascii="Courier New" w:eastAsia="Times New Roman" w:hAnsi="Courier New" w:cs="Courier New"/>
          <w:sz w:val="20"/>
          <w:szCs w:val="20"/>
          <w:lang w:eastAsia="en-IN"/>
        </w:rPr>
        <w:t>proc.time</w:t>
      </w:r>
      <w:proofErr w:type="gramEnd"/>
      <w:r w:rsidRPr="00D327E1">
        <w:rPr>
          <w:rFonts w:ascii="Courier New" w:eastAsia="Times New Roman" w:hAnsi="Courier New" w:cs="Courier New"/>
          <w:sz w:val="20"/>
          <w:szCs w:val="20"/>
          <w:lang w:eastAsia="en-IN"/>
        </w:rPr>
        <w:t>() - ptm)</w:t>
      </w:r>
    </w:p>
    <w:p w14:paraId="66F06BD9"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x_c &lt;- summarise_</w:t>
      </w:r>
      <w:proofErr w:type="gramStart"/>
      <w:r w:rsidRPr="00D327E1">
        <w:rPr>
          <w:rFonts w:ascii="Courier New" w:eastAsia="Times New Roman" w:hAnsi="Courier New" w:cs="Courier New"/>
          <w:sz w:val="20"/>
          <w:szCs w:val="20"/>
          <w:lang w:eastAsia="en-IN"/>
        </w:rPr>
        <w:t>sim(</w:t>
      </w:r>
      <w:proofErr w:type="gramEnd"/>
      <w:r w:rsidRPr="00D327E1">
        <w:rPr>
          <w:rFonts w:ascii="Courier New" w:eastAsia="Times New Roman" w:hAnsi="Courier New" w:cs="Courier New"/>
          <w:sz w:val="20"/>
          <w:szCs w:val="20"/>
          <w:lang w:eastAsia="en-IN"/>
        </w:rPr>
        <w:t>res_c, type = "collider", theta = -1)</w:t>
      </w:r>
    </w:p>
    <w:p w14:paraId="306664B6"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325DC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327E1">
        <w:rPr>
          <w:rFonts w:ascii="Courier New" w:eastAsia="Times New Roman" w:hAnsi="Courier New" w:cs="Courier New"/>
          <w:sz w:val="20"/>
          <w:szCs w:val="20"/>
          <w:lang w:eastAsia="en-IN"/>
        </w:rPr>
        <w:t>saveRDS(</w:t>
      </w:r>
      <w:proofErr w:type="gramEnd"/>
      <w:r w:rsidRPr="00D327E1">
        <w:rPr>
          <w:rFonts w:ascii="Courier New" w:eastAsia="Times New Roman" w:hAnsi="Courier New" w:cs="Courier New"/>
          <w:sz w:val="20"/>
          <w:szCs w:val="20"/>
          <w:lang w:eastAsia="en-IN"/>
        </w:rPr>
        <w:t>list("res1" = res1,</w:t>
      </w:r>
    </w:p>
    <w:p w14:paraId="1E4475F5"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"res2" = res2, </w:t>
      </w:r>
    </w:p>
    <w:p w14:paraId="436E099A"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"res3" = res3, </w:t>
      </w:r>
    </w:p>
    <w:p w14:paraId="6F732B5D"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res</w:t>
      </w:r>
      <w:proofErr w:type="gramEnd"/>
      <w:r w:rsidRPr="00D327E1">
        <w:rPr>
          <w:rFonts w:ascii="Courier New" w:eastAsia="Times New Roman" w:hAnsi="Courier New" w:cs="Courier New"/>
          <w:sz w:val="20"/>
          <w:szCs w:val="20"/>
          <w:lang w:eastAsia="en-IN"/>
        </w:rPr>
        <w:t>_c" = res_c,</w:t>
      </w:r>
    </w:p>
    <w:p w14:paraId="3053877F"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"x" = x, </w:t>
      </w:r>
    </w:p>
    <w:p w14:paraId="0F81DE98"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"x_c" = x_c,</w:t>
      </w:r>
    </w:p>
    <w:p w14:paraId="04451D5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"et" = et), </w:t>
      </w:r>
    </w:p>
    <w:p w14:paraId="6A82C42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file = "sim_res.rds")</w:t>
      </w:r>
    </w:p>
    <w:p w14:paraId="74CC86B3" w14:textId="77777777" w:rsidR="001C21F0" w:rsidRDefault="001C21F0"/>
    <w:sectPr w:rsidR="001C2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6DDA"/>
    <w:multiLevelType w:val="multilevel"/>
    <w:tmpl w:val="10281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03224"/>
    <w:multiLevelType w:val="multilevel"/>
    <w:tmpl w:val="BCC45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9D6CCC"/>
    <w:multiLevelType w:val="multilevel"/>
    <w:tmpl w:val="1ADC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0159B"/>
    <w:multiLevelType w:val="multilevel"/>
    <w:tmpl w:val="1524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87925"/>
    <w:multiLevelType w:val="multilevel"/>
    <w:tmpl w:val="A7B8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B208C"/>
    <w:multiLevelType w:val="multilevel"/>
    <w:tmpl w:val="BA6E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144584"/>
    <w:multiLevelType w:val="multilevel"/>
    <w:tmpl w:val="2DB4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6"/>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7E1"/>
    <w:rsid w:val="001C21F0"/>
    <w:rsid w:val="00CC7C24"/>
    <w:rsid w:val="00D327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5152F"/>
  <w15:chartTrackingRefBased/>
  <w15:docId w15:val="{E3B109C1-5F3E-4CA8-BAC6-4515A2880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129963">
      <w:bodyDiv w:val="1"/>
      <w:marLeft w:val="0"/>
      <w:marRight w:val="0"/>
      <w:marTop w:val="0"/>
      <w:marBottom w:val="0"/>
      <w:divBdr>
        <w:top w:val="none" w:sz="0" w:space="0" w:color="auto"/>
        <w:left w:val="none" w:sz="0" w:space="0" w:color="auto"/>
        <w:bottom w:val="none" w:sz="0" w:space="0" w:color="auto"/>
        <w:right w:val="none" w:sz="0" w:space="0" w:color="auto"/>
      </w:divBdr>
      <w:divsChild>
        <w:div w:id="1817650488">
          <w:marLeft w:val="0"/>
          <w:marRight w:val="0"/>
          <w:marTop w:val="0"/>
          <w:marBottom w:val="0"/>
          <w:divBdr>
            <w:top w:val="none" w:sz="0" w:space="0" w:color="auto"/>
            <w:left w:val="none" w:sz="0" w:space="0" w:color="auto"/>
            <w:bottom w:val="none" w:sz="0" w:space="0" w:color="auto"/>
            <w:right w:val="none" w:sz="0" w:space="0" w:color="auto"/>
          </w:divBdr>
        </w:div>
        <w:div w:id="1944260164">
          <w:marLeft w:val="0"/>
          <w:marRight w:val="0"/>
          <w:marTop w:val="0"/>
          <w:marBottom w:val="0"/>
          <w:divBdr>
            <w:top w:val="none" w:sz="0" w:space="0" w:color="auto"/>
            <w:left w:val="none" w:sz="0" w:space="0" w:color="auto"/>
            <w:bottom w:val="none" w:sz="0" w:space="0" w:color="auto"/>
            <w:right w:val="none" w:sz="0" w:space="0" w:color="auto"/>
          </w:divBdr>
        </w:div>
        <w:div w:id="1340544187">
          <w:marLeft w:val="0"/>
          <w:marRight w:val="0"/>
          <w:marTop w:val="0"/>
          <w:marBottom w:val="0"/>
          <w:divBdr>
            <w:top w:val="none" w:sz="0" w:space="0" w:color="auto"/>
            <w:left w:val="none" w:sz="0" w:space="0" w:color="auto"/>
            <w:bottom w:val="none" w:sz="0" w:space="0" w:color="auto"/>
            <w:right w:val="none" w:sz="0" w:space="0" w:color="auto"/>
          </w:divBdr>
        </w:div>
        <w:div w:id="1744133476">
          <w:marLeft w:val="0"/>
          <w:marRight w:val="0"/>
          <w:marTop w:val="0"/>
          <w:marBottom w:val="0"/>
          <w:divBdr>
            <w:top w:val="none" w:sz="0" w:space="0" w:color="auto"/>
            <w:left w:val="none" w:sz="0" w:space="0" w:color="auto"/>
            <w:bottom w:val="none" w:sz="0" w:space="0" w:color="auto"/>
            <w:right w:val="none" w:sz="0" w:space="0" w:color="auto"/>
          </w:divBdr>
        </w:div>
        <w:div w:id="1569069173">
          <w:marLeft w:val="0"/>
          <w:marRight w:val="0"/>
          <w:marTop w:val="0"/>
          <w:marBottom w:val="0"/>
          <w:divBdr>
            <w:top w:val="none" w:sz="0" w:space="0" w:color="auto"/>
            <w:left w:val="none" w:sz="0" w:space="0" w:color="auto"/>
            <w:bottom w:val="none" w:sz="0" w:space="0" w:color="auto"/>
            <w:right w:val="none" w:sz="0" w:space="0" w:color="auto"/>
          </w:divBdr>
        </w:div>
        <w:div w:id="1463958641">
          <w:marLeft w:val="0"/>
          <w:marRight w:val="0"/>
          <w:marTop w:val="0"/>
          <w:marBottom w:val="0"/>
          <w:divBdr>
            <w:top w:val="none" w:sz="0" w:space="0" w:color="auto"/>
            <w:left w:val="none" w:sz="0" w:space="0" w:color="auto"/>
            <w:bottom w:val="none" w:sz="0" w:space="0" w:color="auto"/>
            <w:right w:val="none" w:sz="0" w:space="0" w:color="auto"/>
          </w:divBdr>
        </w:div>
        <w:div w:id="1707947254">
          <w:marLeft w:val="0"/>
          <w:marRight w:val="0"/>
          <w:marTop w:val="0"/>
          <w:marBottom w:val="0"/>
          <w:divBdr>
            <w:top w:val="none" w:sz="0" w:space="0" w:color="auto"/>
            <w:left w:val="none" w:sz="0" w:space="0" w:color="auto"/>
            <w:bottom w:val="none" w:sz="0" w:space="0" w:color="auto"/>
            <w:right w:val="none" w:sz="0" w:space="0" w:color="auto"/>
          </w:divBdr>
        </w:div>
        <w:div w:id="1652441571">
          <w:marLeft w:val="0"/>
          <w:marRight w:val="0"/>
          <w:marTop w:val="0"/>
          <w:marBottom w:val="0"/>
          <w:divBdr>
            <w:top w:val="none" w:sz="0" w:space="0" w:color="auto"/>
            <w:left w:val="none" w:sz="0" w:space="0" w:color="auto"/>
            <w:bottom w:val="none" w:sz="0" w:space="0" w:color="auto"/>
            <w:right w:val="none" w:sz="0" w:space="0" w:color="auto"/>
          </w:divBdr>
        </w:div>
        <w:div w:id="1017003792">
          <w:marLeft w:val="0"/>
          <w:marRight w:val="0"/>
          <w:marTop w:val="0"/>
          <w:marBottom w:val="0"/>
          <w:divBdr>
            <w:top w:val="none" w:sz="0" w:space="0" w:color="auto"/>
            <w:left w:val="none" w:sz="0" w:space="0" w:color="auto"/>
            <w:bottom w:val="none" w:sz="0" w:space="0" w:color="auto"/>
            <w:right w:val="none" w:sz="0" w:space="0" w:color="auto"/>
          </w:divBdr>
        </w:div>
        <w:div w:id="1559366369">
          <w:marLeft w:val="0"/>
          <w:marRight w:val="0"/>
          <w:marTop w:val="0"/>
          <w:marBottom w:val="0"/>
          <w:divBdr>
            <w:top w:val="none" w:sz="0" w:space="0" w:color="auto"/>
            <w:left w:val="none" w:sz="0" w:space="0" w:color="auto"/>
            <w:bottom w:val="none" w:sz="0" w:space="0" w:color="auto"/>
            <w:right w:val="none" w:sz="0" w:space="0" w:color="auto"/>
          </w:divBdr>
        </w:div>
        <w:div w:id="1460613758">
          <w:marLeft w:val="0"/>
          <w:marRight w:val="0"/>
          <w:marTop w:val="0"/>
          <w:marBottom w:val="0"/>
          <w:divBdr>
            <w:top w:val="none" w:sz="0" w:space="0" w:color="auto"/>
            <w:left w:val="none" w:sz="0" w:space="0" w:color="auto"/>
            <w:bottom w:val="none" w:sz="0" w:space="0" w:color="auto"/>
            <w:right w:val="none" w:sz="0" w:space="0" w:color="auto"/>
          </w:divBdr>
        </w:div>
        <w:div w:id="599265898">
          <w:marLeft w:val="0"/>
          <w:marRight w:val="0"/>
          <w:marTop w:val="0"/>
          <w:marBottom w:val="0"/>
          <w:divBdr>
            <w:top w:val="none" w:sz="0" w:space="0" w:color="auto"/>
            <w:left w:val="none" w:sz="0" w:space="0" w:color="auto"/>
            <w:bottom w:val="none" w:sz="0" w:space="0" w:color="auto"/>
            <w:right w:val="none" w:sz="0" w:space="0" w:color="auto"/>
          </w:divBdr>
        </w:div>
        <w:div w:id="1087338143">
          <w:marLeft w:val="0"/>
          <w:marRight w:val="0"/>
          <w:marTop w:val="0"/>
          <w:marBottom w:val="0"/>
          <w:divBdr>
            <w:top w:val="none" w:sz="0" w:space="0" w:color="auto"/>
            <w:left w:val="none" w:sz="0" w:space="0" w:color="auto"/>
            <w:bottom w:val="none" w:sz="0" w:space="0" w:color="auto"/>
            <w:right w:val="none" w:sz="0" w:space="0" w:color="auto"/>
          </w:divBdr>
        </w:div>
        <w:div w:id="1486161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s.n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gp/product/130527010X/ref=as_li_tl?ie=UTF8&amp;camp=1789&amp;creative=9325&amp;creativeASIN=130527010X&amp;linkCode=as2&amp;tag=rpsyc-20&amp;linkId=4941b5cb6ce034f04eed61345e7a656a" TargetMode="External"/><Relationship Id="rId5" Type="http://schemas.openxmlformats.org/officeDocument/2006/relationships/hyperlink" Target="https://www.amazon.com/gp/product/0262232588/ref=as_li_tl?ie=UTF8&amp;camp=1789&amp;creative=9325&amp;creativeASIN=0262232588&amp;linkCode=as2&amp;tag=rpsyc-20&amp;linkId=8b0629e282068c90e6ecc6f093bcf1b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3853</Words>
  <Characters>21966</Characters>
  <Application>Microsoft Office Word</Application>
  <DocSecurity>0</DocSecurity>
  <Lines>183</Lines>
  <Paragraphs>51</Paragraphs>
  <ScaleCrop>false</ScaleCrop>
  <Company/>
  <LinksUpToDate>false</LinksUpToDate>
  <CharactersWithSpaces>25768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2021-12-26T07:21:00Z</dcterms:created>
  <dcterms:modified xsi:type="dcterms:W3CDTF">2022-02-06T15:17:00Z</dcterms:modified>
</cp:coreProperties>
</file>