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CF1E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got an email from Alex </w:t>
      </w:r>
      <w:proofErr w:type="spell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Zanidean</w:t>
      </w:r>
      <w:proofErr w:type="spell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who runs the </w:t>
      </w:r>
      <w:hyperlink r:id="rId4" w:tgtFrame="_blank" w:history="1">
        <w:proofErr w:type="spellStart"/>
        <w:r w:rsidRPr="00A973E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xmrr</w:t>
        </w:r>
        <w:proofErr w:type="spellEnd"/>
      </w:hyperlink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</w:p>
    <w:p w14:paraId="5BF9B027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“You might enjoy my package </w:t>
      </w:r>
      <w:proofErr w:type="spell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xmrr</w:t>
      </w:r>
      <w:proofErr w:type="spell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similar charts – but mine recalculate the bounds automatically” and if we go to the </w:t>
      </w:r>
      <w:proofErr w:type="spell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vingette</w:t>
      </w:r>
      <w:proofErr w:type="spell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“XMRs combine X-Bar control charts and Moving Range control charts. These functions also will recalculate the reference lines when significant change has occurred” This seems like a pretty handy thing. </w:t>
      </w:r>
      <w:proofErr w:type="gram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it.</w:t>
      </w:r>
    </w:p>
    <w:p w14:paraId="14E7A47C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</w:t>
      </w:r>
      <w:proofErr w:type="spellStart"/>
      <w:proofErr w:type="gram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our graphic from our previous post using </w:t>
      </w:r>
      <w:hyperlink r:id="rId5" w:tgtFrame="_blank" w:history="1">
        <w:proofErr w:type="spellStart"/>
        <w:r w:rsidRPr="00A973E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ggQC</w:t>
        </w:r>
        <w:proofErr w:type="spellEnd"/>
      </w:hyperlink>
    </w:p>
    <w:p w14:paraId="159DD42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DFE0D6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C14C5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─────────────────────────────────────────────────────────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──</w:t>
      </w:r>
    </w:p>
    <w:p w14:paraId="2F9A238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3.1.1      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0.3.2  </w:t>
      </w:r>
    </w:p>
    <w:p w14:paraId="475108C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2.1.1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0.8.0.1</w:t>
      </w:r>
    </w:p>
    <w:p w14:paraId="0ACA3F8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0.8.3      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  </w:t>
      </w:r>
    </w:p>
    <w:p w14:paraId="0BF46009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      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0.4.0</w:t>
      </w:r>
    </w:p>
    <w:p w14:paraId="3914F70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────────────────────────────────────────────────────────────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7454FB57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7B3B1CD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973E5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lag()    masks stats::lag()</w:t>
      </w:r>
    </w:p>
    <w:p w14:paraId="25CEFF4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ggQC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237101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B2E7A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match_results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456E365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total=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Home.Points+Away.Points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3028137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Season,Round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0C802809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=mean(total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2B8C8649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Season&gt;1989 &amp;  Round=="R1")%&gt;%</w:t>
      </w:r>
    </w:p>
    <w:p w14:paraId="49086E0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Season,y</w:t>
      </w:r>
      <w:proofErr w:type="spellEnd"/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</w:p>
    <w:p w14:paraId="637184F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  <w:proofErr w:type="spellStart"/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stat_QC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(method="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</w:p>
    <w:p w14:paraId="1505E43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"Mean Round 1 Total for Each Game") +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("Stop Freaking OUT over ONE ROUND")</w:t>
      </w:r>
    </w:p>
    <w:p w14:paraId="1E10396B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BD55A72" wp14:editId="02FBA8FA">
            <wp:extent cx="429006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7CE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match_results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55FEE116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total=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Home.Points+Away.Points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2E0DF3E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Season,Round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6853399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=mean(total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5BD4362F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Season&gt;1989 &amp;  Round=="R1")</w:t>
      </w:r>
    </w:p>
    <w:p w14:paraId="772F7FFD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using a package for the first time, one of the best things about the R community is how the examples are usually fully reproducible and this helps.</w:t>
      </w:r>
    </w:p>
    <w:p w14:paraId="744E01B8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</w:t>
      </w:r>
      <w:hyperlink r:id="rId7" w:tgtFrame="_blank" w:history="1">
        <w:proofErr w:type="spellStart"/>
        <w:r w:rsidRPr="00A973E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</w:hyperlink>
    </w:p>
    <w:p w14:paraId="6FA4F6F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&lt;- </w:t>
      </w: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2001, 2009, 1)</w:t>
      </w:r>
    </w:p>
    <w:p w14:paraId="26A24236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Measure &lt;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(length(Year))</w:t>
      </w:r>
    </w:p>
    <w:p w14:paraId="39D2D02F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89684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(Year, Measure)</w:t>
      </w:r>
    </w:p>
    <w:p w14:paraId="1D713C8A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head(df)</w:t>
      </w:r>
    </w:p>
    <w:p w14:paraId="1C2C331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  Year   Measure</w:t>
      </w:r>
    </w:p>
    <w:p w14:paraId="66B061E7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1 2001 0.6146880</w:t>
      </w:r>
    </w:p>
    <w:p w14:paraId="17A8BA61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2 2002 0.2854914</w:t>
      </w:r>
    </w:p>
    <w:p w14:paraId="3F02DE7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3 2003 0.6081190</w:t>
      </w:r>
    </w:p>
    <w:p w14:paraId="6C1CB8FE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4 2004 0.4357665</w:t>
      </w:r>
    </w:p>
    <w:p w14:paraId="24F1D299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5 2005 0.1509844</w:t>
      </w:r>
    </w:p>
    <w:p w14:paraId="6C2907D4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6 2006 0.5935707</w:t>
      </w:r>
    </w:p>
    <w:p w14:paraId="7D1E3E7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"Measure",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recalc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0C4F04D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  Year   Measure Order Central Line Moving Range Average Moving Range</w:t>
      </w:r>
    </w:p>
    <w:p w14:paraId="4E78989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2001 0.6146880     1        0.419           NA                 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0382004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2 2002 0.2854914     2        0.419        0.329                0.277</w:t>
      </w:r>
    </w:p>
    <w:p w14:paraId="2D51FC4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3 2003 0.6081190     3        0.419        0.323                0.277</w:t>
      </w:r>
    </w:p>
    <w:p w14:paraId="3D4766F7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4 2004 0.4357665     4        0.419        0.172                0.277</w:t>
      </w:r>
    </w:p>
    <w:p w14:paraId="7745D649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5 2005 0.1509844     5        0.419        0.285                0.277</w:t>
      </w:r>
    </w:p>
    <w:p w14:paraId="4D3AB67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6 2006 0.5935707     6        0.419        0.443                0.277</w:t>
      </w:r>
    </w:p>
    <w:p w14:paraId="6075D3B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7 2007 0.5739720     7        0.419        0.020                0.277</w:t>
      </w:r>
    </w:p>
    <w:p w14:paraId="2347AB9C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8 2008 0.9961513     8        0.419        0.422                0.277</w:t>
      </w:r>
    </w:p>
    <w:p w14:paraId="0F8F45E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9 2009 0.9091553     9        0.419        0.087                0.277</w:t>
      </w:r>
    </w:p>
    <w:p w14:paraId="0678AA26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  Lower Natural Process Limit Upper Natural Process Limit</w:t>
      </w:r>
    </w:p>
    <w:p w14:paraId="5E242C6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                NA                        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2CC73E09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 0                       1.156</w:t>
      </w:r>
    </w:p>
    <w:p w14:paraId="72A3ACF8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 0                       1.156</w:t>
      </w:r>
    </w:p>
    <w:p w14:paraId="0C2F8DCC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 0                       1.156</w:t>
      </w:r>
    </w:p>
    <w:p w14:paraId="175F8D9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 0                       1.156</w:t>
      </w:r>
    </w:p>
    <w:p w14:paraId="47C6F84C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       0                       1.156</w:t>
      </w:r>
    </w:p>
    <w:p w14:paraId="373068C8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        0                       1.156</w:t>
      </w:r>
    </w:p>
    <w:p w14:paraId="57308D15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             0                       1.156</w:t>
      </w:r>
    </w:p>
    <w:p w14:paraId="7CA142F4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## 9                           0                       1.156</w:t>
      </w:r>
    </w:p>
    <w:p w14:paraId="51929329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 a similar </w:t>
      </w:r>
      <w:proofErr w:type="spellStart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df, but using data from </w:t>
      </w:r>
      <w:hyperlink r:id="rId8" w:tgtFrame="_blank" w:history="1">
        <w:proofErr w:type="spellStart"/>
        <w:r w:rsidRPr="00A973E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fitzRoy</w:t>
        </w:r>
        <w:proofErr w:type="spellEnd"/>
      </w:hyperlink>
    </w:p>
    <w:p w14:paraId="7F2463EF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match_results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321AB21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total=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Home.Points+Away.Points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452E4C4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Season,Round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1C305326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=mean(total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04F2A41D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Season&gt;1989 &amp;  Round=="R1")%&gt;%</w:t>
      </w:r>
    </w:p>
    <w:p w14:paraId="6B8E8EB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Season,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0562A3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04A5D991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xmr_data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df, "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recalc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699834B0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A39CE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xmr_</w:t>
      </w:r>
      <w:proofErr w:type="gram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chart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xmr_data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1F83C98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time = "Season", </w:t>
      </w:r>
    </w:p>
    <w:p w14:paraId="0B398C3B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measure = "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meantotal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C57452" w14:textId="77777777" w:rsidR="00A973E5" w:rsidRPr="00A973E5" w:rsidRDefault="00A973E5" w:rsidP="00A9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line_width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0.75,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text_size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</w:t>
      </w:r>
      <w:proofErr w:type="spellStart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>point_size</w:t>
      </w:r>
      <w:proofErr w:type="spellEnd"/>
      <w:r w:rsidRPr="00A97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2.5)</w:t>
      </w:r>
    </w:p>
    <w:p w14:paraId="670C532A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B8E1EF8" wp14:editId="6646C0A6">
            <wp:extent cx="429006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693E" w14:textId="77777777" w:rsidR="00A973E5" w:rsidRPr="00A973E5" w:rsidRDefault="00A973E5" w:rsidP="00A97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3E5">
        <w:rPr>
          <w:rFonts w:ascii="Times New Roman" w:eastAsia="Times New Roman" w:hAnsi="Times New Roman" w:cs="Times New Roman"/>
          <w:sz w:val="20"/>
          <w:szCs w:val="20"/>
          <w:lang w:eastAsia="en-IN"/>
        </w:rPr>
        <w:t>Does this tell a different story or a very similar one to earlier?</w:t>
      </w:r>
    </w:p>
    <w:p w14:paraId="669A2F13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E5"/>
    <w:rsid w:val="00094BCD"/>
    <w:rsid w:val="00A9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3B1B"/>
  <w15:chartTrackingRefBased/>
  <w15:docId w15:val="{CC83294E-3D83-4A4F-B14A-BF2A6321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myday12/fitzRo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Zanidean/xmr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package=ggQ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ran.r-project.org/web/packages/xmrr/xmrr.pdf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2021-11-21T09:40:00Z</dcterms:created>
  <dcterms:modified xsi:type="dcterms:W3CDTF">2021-11-21T09:40:00Z</dcterms:modified>
</cp:coreProperties>
</file>