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3C33" w14:textId="061C48ED" w:rsidR="00836BE9" w:rsidRPr="00836BE9" w:rsidRDefault="006E1958" w:rsidP="00836B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836BE9" w:rsidRPr="00836BE9">
        <w:rPr>
          <w:rFonts w:ascii="Times New Roman" w:eastAsia="Times New Roman" w:hAnsi="Times New Roman" w:cs="Times New Roman"/>
          <w:sz w:val="20"/>
          <w:szCs w:val="20"/>
          <w:lang w:eastAsia="en-IN"/>
        </w:rPr>
        <w:t xml:space="preserve">e will use five real life examples to demonstrate data layout transforms using the </w:t>
      </w:r>
      <w:hyperlink r:id="rId5" w:tgtFrame="_blank" w:history="1">
        <w:proofErr w:type="spellStart"/>
        <w:r w:rsidR="00836BE9" w:rsidRPr="00836BE9">
          <w:rPr>
            <w:rFonts w:ascii="Courier New" w:eastAsia="Times New Roman" w:hAnsi="Courier New" w:cs="Courier New"/>
            <w:sz w:val="20"/>
            <w:szCs w:val="20"/>
            <w:lang w:eastAsia="en-IN"/>
          </w:rPr>
          <w:t>cdata</w:t>
        </w:r>
        <w:proofErr w:type="spellEnd"/>
      </w:hyperlink>
      <w:r w:rsidR="00836BE9" w:rsidRPr="00836BE9">
        <w:rPr>
          <w:rFonts w:ascii="Times New Roman" w:eastAsia="Times New Roman" w:hAnsi="Times New Roman" w:cs="Times New Roman"/>
          <w:sz w:val="20"/>
          <w:szCs w:val="20"/>
          <w:lang w:eastAsia="en-IN"/>
        </w:rPr>
        <w:t xml:space="preserve"> </w:t>
      </w:r>
      <w:hyperlink r:id="rId6" w:tgtFrame="_blank" w:history="1">
        <w:r w:rsidR="00836BE9" w:rsidRPr="00836BE9">
          <w:rPr>
            <w:rFonts w:ascii="Courier New" w:eastAsia="Times New Roman" w:hAnsi="Courier New" w:cs="Courier New"/>
            <w:sz w:val="20"/>
            <w:szCs w:val="20"/>
            <w:lang w:eastAsia="en-IN"/>
          </w:rPr>
          <w:t>R</w:t>
        </w:r>
      </w:hyperlink>
      <w:r w:rsidR="00836BE9" w:rsidRPr="00836BE9">
        <w:rPr>
          <w:rFonts w:ascii="Times New Roman" w:eastAsia="Times New Roman" w:hAnsi="Times New Roman" w:cs="Times New Roman"/>
          <w:sz w:val="20"/>
          <w:szCs w:val="20"/>
          <w:lang w:eastAsia="en-IN"/>
        </w:rPr>
        <w:t xml:space="preserve"> package. The examples for this note are all demo-examples from </w:t>
      </w:r>
      <w:proofErr w:type="spellStart"/>
      <w:r w:rsidR="00836BE9" w:rsidRPr="00836BE9">
        <w:rPr>
          <w:rFonts w:ascii="Times New Roman" w:eastAsia="Times New Roman" w:hAnsi="Times New Roman" w:cs="Times New Roman"/>
          <w:color w:val="0000FF"/>
          <w:sz w:val="20"/>
          <w:szCs w:val="20"/>
          <w:u w:val="single"/>
          <w:lang w:eastAsia="en-IN"/>
        </w:rPr>
        <w:t>tidyr</w:t>
      </w:r>
      <w:proofErr w:type="spellEnd"/>
      <w:r w:rsidR="00836BE9" w:rsidRPr="00836BE9">
        <w:rPr>
          <w:rFonts w:ascii="Times New Roman" w:eastAsia="Times New Roman" w:hAnsi="Times New Roman" w:cs="Times New Roman"/>
          <w:color w:val="0000FF"/>
          <w:sz w:val="20"/>
          <w:szCs w:val="20"/>
          <w:u w:val="single"/>
          <w:lang w:eastAsia="en-IN"/>
        </w:rPr>
        <w:t>/demo/</w:t>
      </w:r>
      <w:r w:rsidR="00836BE9" w:rsidRPr="00836BE9">
        <w:rPr>
          <w:rFonts w:ascii="Times New Roman" w:eastAsia="Times New Roman" w:hAnsi="Times New Roman" w:cs="Times New Roman"/>
          <w:sz w:val="20"/>
          <w:szCs w:val="20"/>
          <w:lang w:eastAsia="en-IN"/>
        </w:rPr>
        <w:t xml:space="preserve">, and are mostly based on questions posted to </w:t>
      </w:r>
      <w:proofErr w:type="spellStart"/>
      <w:r w:rsidR="00836BE9" w:rsidRPr="00836BE9">
        <w:rPr>
          <w:rFonts w:ascii="Times New Roman" w:eastAsia="Times New Roman" w:hAnsi="Times New Roman" w:cs="Times New Roman"/>
          <w:sz w:val="20"/>
          <w:szCs w:val="20"/>
          <w:lang w:eastAsia="en-IN"/>
        </w:rPr>
        <w:t>StackOverflow</w:t>
      </w:r>
      <w:proofErr w:type="spellEnd"/>
      <w:r w:rsidR="00836BE9" w:rsidRPr="00836BE9">
        <w:rPr>
          <w:rFonts w:ascii="Times New Roman" w:eastAsia="Times New Roman" w:hAnsi="Times New Roman" w:cs="Times New Roman"/>
          <w:sz w:val="20"/>
          <w:szCs w:val="20"/>
          <w:lang w:eastAsia="en-IN"/>
        </w:rPr>
        <w:t>. They represent a good cross-section of data layout problems, so they are a good set of examples or exercises to work through.</w:t>
      </w:r>
    </w:p>
    <w:p w14:paraId="47B06E5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For each of these examples we will show how to re-layout data using </w:t>
      </w:r>
      <w:hyperlink r:id="rId7" w:tgtFrame="_blank" w:history="1">
        <w:proofErr w:type="spellStart"/>
        <w:r w:rsidRPr="00836BE9">
          <w:rPr>
            <w:rFonts w:ascii="Courier New" w:eastAsia="Times New Roman" w:hAnsi="Courier New" w:cs="Courier New"/>
            <w:sz w:val="20"/>
            <w:szCs w:val="20"/>
            <w:lang w:eastAsia="en-IN"/>
          </w:rPr>
          <w:t>cdata</w:t>
        </w:r>
        <w:proofErr w:type="spellEnd"/>
      </w:hyperlink>
      <w:r w:rsidRPr="00836BE9">
        <w:rPr>
          <w:rFonts w:ascii="Times New Roman" w:eastAsia="Times New Roman" w:hAnsi="Times New Roman" w:cs="Times New Roman"/>
          <w:sz w:val="20"/>
          <w:szCs w:val="20"/>
          <w:lang w:eastAsia="en-IN"/>
        </w:rPr>
        <w:t>.</w:t>
      </w:r>
    </w:p>
    <w:p w14:paraId="56858BD1"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Introduction</w:t>
      </w:r>
    </w:p>
    <w:p w14:paraId="5C51C21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Each of these five problems will be solved using the same steps:</w:t>
      </w:r>
    </w:p>
    <w:p w14:paraId="478EEAA8"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Examine example input data and desired result data.</w:t>
      </w:r>
    </w:p>
    <w:p w14:paraId="50CCF8C3"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Check if either the incoming or outgoing data format is in "row-record" format: is all the data for a single record contained in one row? This determines which data layout transform specification you will use: </w:t>
      </w:r>
    </w:p>
    <w:p w14:paraId="6270207D" w14:textId="77777777" w:rsidR="00836BE9" w:rsidRPr="00836BE9" w:rsidRDefault="00836BE9" w:rsidP="00836BE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To specify data moving from single rows to arbitrary "block-shaped" records</w:t>
      </w:r>
    </w:p>
    <w:p w14:paraId="029B387A" w14:textId="77777777" w:rsidR="00836BE9" w:rsidRPr="00836BE9" w:rsidRDefault="00836BE9" w:rsidP="00836BE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blocks_to_rowrecs_spec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To specify data moving from block records to single rows</w:t>
      </w:r>
    </w:p>
    <w:p w14:paraId="17D2445D" w14:textId="77777777" w:rsidR="00836BE9" w:rsidRPr="00836BE9" w:rsidRDefault="00836BE9" w:rsidP="00836BE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layout_specification</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To specify data moving one shape of general block record to another block record.</w:t>
      </w:r>
    </w:p>
    <w:p w14:paraId="7895656C"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Identify which columns form the record ids (group sets of rows into records), which we call the "record keys."</w:t>
      </w:r>
    </w:p>
    <w:p w14:paraId="1660D593"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Draw the shape of the incoming record without the record key columns.</w:t>
      </w:r>
    </w:p>
    <w:p w14:paraId="1BEE2D44"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Draw the shape of the outgoing record without the record key columns.</w:t>
      </w:r>
    </w:p>
    <w:p w14:paraId="1B4B3A69"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Combine the above information as one of the above data layout transform specifications.</w:t>
      </w:r>
    </w:p>
    <w:p w14:paraId="300C842B"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Print the layout transform to confirm it is what you want.</w:t>
      </w:r>
    </w:p>
    <w:p w14:paraId="6B373E09"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Apply the layout transform. </w:t>
      </w:r>
    </w:p>
    <w:p w14:paraId="4153C5F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This may seem like a lot of steps, but it is only because we are taking the problems very slowly. The important point is that we want to minimize </w:t>
      </w:r>
      <w:r w:rsidRPr="00836BE9">
        <w:rPr>
          <w:rFonts w:ascii="Times New Roman" w:eastAsia="Times New Roman" w:hAnsi="Times New Roman" w:cs="Times New Roman"/>
          <w:i/>
          <w:iCs/>
          <w:sz w:val="24"/>
          <w:szCs w:val="24"/>
          <w:lang w:eastAsia="en-IN"/>
        </w:rPr>
        <w:t>additional</w:t>
      </w:r>
      <w:r w:rsidRPr="00836BE9">
        <w:rPr>
          <w:rFonts w:ascii="Times New Roman" w:eastAsia="Times New Roman" w:hAnsi="Times New Roman" w:cs="Times New Roman"/>
          <w:sz w:val="20"/>
          <w:szCs w:val="20"/>
          <w:lang w:eastAsia="en-IN"/>
        </w:rPr>
        <w:t xml:space="preserve"> problem solving when applying 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methodology. Usually when you need to transform data you are in the middle of some other more important task, so you want to delegate the details of how the layout transform is implemented. With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the user is not asked to perform additional puzzle solving to guess a sequence of operators that may implement the desired data layout transform. 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solution pattern is always the same, which can help in mastering it.</w:t>
      </w:r>
    </w:p>
    <w:p w14:paraId="45DFA2A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With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record layout transforms are simple </w:t>
      </w:r>
      <w:r w:rsidRPr="00836BE9">
        <w:rPr>
          <w:rFonts w:ascii="Courier New" w:eastAsia="Times New Roman" w:hAnsi="Courier New" w:cs="Courier New"/>
          <w:sz w:val="20"/>
          <w:szCs w:val="20"/>
          <w:lang w:eastAsia="en-IN"/>
        </w:rPr>
        <w:t>R</w:t>
      </w:r>
      <w:r w:rsidRPr="00836BE9">
        <w:rPr>
          <w:rFonts w:ascii="Times New Roman" w:eastAsia="Times New Roman" w:hAnsi="Times New Roman" w:cs="Times New Roman"/>
          <w:sz w:val="20"/>
          <w:szCs w:val="20"/>
          <w:lang w:eastAsia="en-IN"/>
        </w:rPr>
        <w:t xml:space="preserve"> objects with detailed </w:t>
      </w:r>
      <w:r w:rsidRPr="00836BE9">
        <w:rPr>
          <w:rFonts w:ascii="Courier New" w:eastAsia="Times New Roman" w:hAnsi="Courier New" w:cs="Courier New"/>
          <w:sz w:val="20"/>
          <w:szCs w:val="20"/>
          <w:lang w:eastAsia="en-IN"/>
        </w:rPr>
        <w:t>print()</w:t>
      </w:r>
      <w:r w:rsidRPr="00836BE9">
        <w:rPr>
          <w:rFonts w:ascii="Times New Roman" w:eastAsia="Times New Roman" w:hAnsi="Times New Roman" w:cs="Times New Roman"/>
          <w:sz w:val="20"/>
          <w:szCs w:val="20"/>
          <w:lang w:eastAsia="en-IN"/>
        </w:rPr>
        <w:t xml:space="preserve"> methods- so they are convenient to alter, save, and re-use later. The record layout transform also documents the expected columns and constants of the incoming data.</w:t>
      </w:r>
    </w:p>
    <w:p w14:paraId="2F7094ED" w14:textId="4B183854" w:rsid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We will work some examples with the hope that practice brings familiarity. </w:t>
      </w:r>
      <w:r w:rsidR="006E1958">
        <w:rPr>
          <w:rFonts w:ascii="Times New Roman" w:eastAsia="Times New Roman" w:hAnsi="Times New Roman" w:cs="Times New Roman"/>
          <w:sz w:val="20"/>
          <w:szCs w:val="20"/>
          <w:lang w:eastAsia="en-IN"/>
        </w:rPr>
        <w:t>Have the code below:</w:t>
      </w:r>
    </w:p>
    <w:p w14:paraId="3B9B824C"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library("</w:t>
      </w:r>
      <w:proofErr w:type="spellStart"/>
      <w:r w:rsidRPr="006E1958">
        <w:rPr>
          <w:rFonts w:ascii="Times New Roman" w:eastAsia="Times New Roman" w:hAnsi="Times New Roman" w:cs="Times New Roman"/>
          <w:sz w:val="20"/>
          <w:szCs w:val="20"/>
          <w:lang w:eastAsia="en-IN"/>
        </w:rPr>
        <w:t>cdata</w:t>
      </w:r>
      <w:proofErr w:type="spellEnd"/>
      <w:r w:rsidRPr="006E1958">
        <w:rPr>
          <w:rFonts w:ascii="Times New Roman" w:eastAsia="Times New Roman" w:hAnsi="Times New Roman" w:cs="Times New Roman"/>
          <w:sz w:val="20"/>
          <w:szCs w:val="20"/>
          <w:lang w:eastAsia="en-IN"/>
        </w:rPr>
        <w:t>")</w:t>
      </w:r>
    </w:p>
    <w:p w14:paraId="57E283A9"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Loading required package: </w:t>
      </w:r>
      <w:proofErr w:type="spellStart"/>
      <w:r w:rsidRPr="006E1958">
        <w:rPr>
          <w:rFonts w:ascii="Times New Roman" w:eastAsia="Times New Roman" w:hAnsi="Times New Roman" w:cs="Times New Roman"/>
          <w:sz w:val="20"/>
          <w:szCs w:val="20"/>
          <w:lang w:eastAsia="en-IN"/>
        </w:rPr>
        <w:t>wrapr</w:t>
      </w:r>
      <w:proofErr w:type="spellEnd"/>
    </w:p>
    <w:p w14:paraId="27E1D35F"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p>
    <w:p w14:paraId="1D76A959"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E1958">
        <w:rPr>
          <w:rFonts w:ascii="Times New Roman" w:eastAsia="Times New Roman" w:hAnsi="Times New Roman" w:cs="Times New Roman"/>
          <w:sz w:val="20"/>
          <w:szCs w:val="20"/>
          <w:lang w:eastAsia="en-IN"/>
        </w:rPr>
        <w:t>controlTable</w:t>
      </w:r>
      <w:proofErr w:type="spellEnd"/>
      <w:r w:rsidRPr="006E1958">
        <w:rPr>
          <w:rFonts w:ascii="Times New Roman" w:eastAsia="Times New Roman" w:hAnsi="Times New Roman" w:cs="Times New Roman"/>
          <w:sz w:val="20"/>
          <w:szCs w:val="20"/>
          <w:lang w:eastAsia="en-IN"/>
        </w:rPr>
        <w:t xml:space="preserve"> &lt;- </w:t>
      </w:r>
      <w:proofErr w:type="spellStart"/>
      <w:r w:rsidRPr="006E1958">
        <w:rPr>
          <w:rFonts w:ascii="Times New Roman" w:eastAsia="Times New Roman" w:hAnsi="Times New Roman" w:cs="Times New Roman"/>
          <w:sz w:val="20"/>
          <w:szCs w:val="20"/>
          <w:lang w:eastAsia="en-IN"/>
        </w:rPr>
        <w:t>wrapr</w:t>
      </w:r>
      <w:proofErr w:type="spellEnd"/>
      <w:r w:rsidRPr="006E1958">
        <w:rPr>
          <w:rFonts w:ascii="Times New Roman" w:eastAsia="Times New Roman" w:hAnsi="Times New Roman" w:cs="Times New Roman"/>
          <w:sz w:val="20"/>
          <w:szCs w:val="20"/>
          <w:lang w:eastAsia="en-IN"/>
        </w:rPr>
        <w:t>::</w:t>
      </w:r>
      <w:proofErr w:type="spellStart"/>
      <w:r w:rsidRPr="006E1958">
        <w:rPr>
          <w:rFonts w:ascii="Times New Roman" w:eastAsia="Times New Roman" w:hAnsi="Times New Roman" w:cs="Times New Roman"/>
          <w:sz w:val="20"/>
          <w:szCs w:val="20"/>
          <w:lang w:eastAsia="en-IN"/>
        </w:rPr>
        <w:t>qchar_frame</w:t>
      </w:r>
      <w:proofErr w:type="spellEnd"/>
      <w:r w:rsidRPr="006E1958">
        <w:rPr>
          <w:rFonts w:ascii="Times New Roman" w:eastAsia="Times New Roman" w:hAnsi="Times New Roman" w:cs="Times New Roman"/>
          <w:sz w:val="20"/>
          <w:szCs w:val="20"/>
          <w:lang w:eastAsia="en-IN"/>
        </w:rPr>
        <w:t>(</w:t>
      </w:r>
    </w:p>
    <w:p w14:paraId="6C4B79E5"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flower_part</w:t>
      </w:r>
      <w:proofErr w:type="spellEnd"/>
      <w:r w:rsidRPr="006E1958">
        <w:rPr>
          <w:rFonts w:ascii="Times New Roman" w:eastAsia="Times New Roman" w:hAnsi="Times New Roman" w:cs="Times New Roman"/>
          <w:sz w:val="20"/>
          <w:szCs w:val="20"/>
          <w:lang w:eastAsia="en-IN"/>
        </w:rPr>
        <w:t>", "Length"    , "Width"     |</w:t>
      </w:r>
    </w:p>
    <w:p w14:paraId="269039BC"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  "Petal"      , </w:t>
      </w:r>
      <w:proofErr w:type="spellStart"/>
      <w:r w:rsidRPr="006E1958">
        <w:rPr>
          <w:rFonts w:ascii="Times New Roman" w:eastAsia="Times New Roman" w:hAnsi="Times New Roman" w:cs="Times New Roman"/>
          <w:sz w:val="20"/>
          <w:szCs w:val="20"/>
          <w:lang w:eastAsia="en-IN"/>
        </w:rPr>
        <w:t>Petal.Length</w:t>
      </w:r>
      <w:proofErr w:type="spellEnd"/>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Petal.Width</w:t>
      </w:r>
      <w:proofErr w:type="spellEnd"/>
      <w:r w:rsidRPr="006E1958">
        <w:rPr>
          <w:rFonts w:ascii="Times New Roman" w:eastAsia="Times New Roman" w:hAnsi="Times New Roman" w:cs="Times New Roman"/>
          <w:sz w:val="20"/>
          <w:szCs w:val="20"/>
          <w:lang w:eastAsia="en-IN"/>
        </w:rPr>
        <w:t xml:space="preserve"> |</w:t>
      </w:r>
    </w:p>
    <w:p w14:paraId="0603985F"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  "Sepal"      , </w:t>
      </w:r>
      <w:proofErr w:type="spellStart"/>
      <w:r w:rsidRPr="006E1958">
        <w:rPr>
          <w:rFonts w:ascii="Times New Roman" w:eastAsia="Times New Roman" w:hAnsi="Times New Roman" w:cs="Times New Roman"/>
          <w:sz w:val="20"/>
          <w:szCs w:val="20"/>
          <w:lang w:eastAsia="en-IN"/>
        </w:rPr>
        <w:t>Sepal.Length</w:t>
      </w:r>
      <w:proofErr w:type="spellEnd"/>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Sepal.Width</w:t>
      </w:r>
      <w:proofErr w:type="spellEnd"/>
      <w:r w:rsidRPr="006E1958">
        <w:rPr>
          <w:rFonts w:ascii="Times New Roman" w:eastAsia="Times New Roman" w:hAnsi="Times New Roman" w:cs="Times New Roman"/>
          <w:sz w:val="20"/>
          <w:szCs w:val="20"/>
          <w:lang w:eastAsia="en-IN"/>
        </w:rPr>
        <w:t xml:space="preserve"> )</w:t>
      </w:r>
    </w:p>
    <w:p w14:paraId="52F93B65"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p>
    <w:p w14:paraId="3E686516"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layout &lt;- </w:t>
      </w:r>
      <w:proofErr w:type="spellStart"/>
      <w:r w:rsidRPr="006E1958">
        <w:rPr>
          <w:rFonts w:ascii="Times New Roman" w:eastAsia="Times New Roman" w:hAnsi="Times New Roman" w:cs="Times New Roman"/>
          <w:sz w:val="20"/>
          <w:szCs w:val="20"/>
          <w:lang w:eastAsia="en-IN"/>
        </w:rPr>
        <w:t>rowrecs_to_blocks_spec</w:t>
      </w:r>
      <w:proofErr w:type="spellEnd"/>
      <w:r w:rsidRPr="006E1958">
        <w:rPr>
          <w:rFonts w:ascii="Times New Roman" w:eastAsia="Times New Roman" w:hAnsi="Times New Roman" w:cs="Times New Roman"/>
          <w:sz w:val="20"/>
          <w:szCs w:val="20"/>
          <w:lang w:eastAsia="en-IN"/>
        </w:rPr>
        <w:t>(</w:t>
      </w:r>
    </w:p>
    <w:p w14:paraId="45FADD33"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controlTable</w:t>
      </w:r>
      <w:proofErr w:type="spellEnd"/>
      <w:r w:rsidRPr="006E1958">
        <w:rPr>
          <w:rFonts w:ascii="Times New Roman" w:eastAsia="Times New Roman" w:hAnsi="Times New Roman" w:cs="Times New Roman"/>
          <w:sz w:val="20"/>
          <w:szCs w:val="20"/>
          <w:lang w:eastAsia="en-IN"/>
        </w:rPr>
        <w:t>,</w:t>
      </w:r>
    </w:p>
    <w:p w14:paraId="4404D00F"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recordKeys</w:t>
      </w:r>
      <w:proofErr w:type="spellEnd"/>
      <w:r w:rsidRPr="006E1958">
        <w:rPr>
          <w:rFonts w:ascii="Times New Roman" w:eastAsia="Times New Roman" w:hAnsi="Times New Roman" w:cs="Times New Roman"/>
          <w:sz w:val="20"/>
          <w:szCs w:val="20"/>
          <w:lang w:eastAsia="en-IN"/>
        </w:rPr>
        <w:t xml:space="preserve"> = c("</w:t>
      </w:r>
      <w:proofErr w:type="spellStart"/>
      <w:r w:rsidRPr="006E1958">
        <w:rPr>
          <w:rFonts w:ascii="Times New Roman" w:eastAsia="Times New Roman" w:hAnsi="Times New Roman" w:cs="Times New Roman"/>
          <w:sz w:val="20"/>
          <w:szCs w:val="20"/>
          <w:lang w:eastAsia="en-IN"/>
        </w:rPr>
        <w:t>iris_id</w:t>
      </w:r>
      <w:proofErr w:type="spellEnd"/>
      <w:r w:rsidRPr="006E1958">
        <w:rPr>
          <w:rFonts w:ascii="Times New Roman" w:eastAsia="Times New Roman" w:hAnsi="Times New Roman" w:cs="Times New Roman"/>
          <w:sz w:val="20"/>
          <w:szCs w:val="20"/>
          <w:lang w:eastAsia="en-IN"/>
        </w:rPr>
        <w:t>", "Species"))</w:t>
      </w:r>
    </w:p>
    <w:p w14:paraId="07AEA3D2"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p>
    <w:p w14:paraId="51CF76FF"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print(layout)</w:t>
      </w:r>
    </w:p>
    <w:p w14:paraId="1F14E7F6"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#&gt; {</w:t>
      </w:r>
    </w:p>
    <w:p w14:paraId="00137B3F"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roofErr w:type="spellStart"/>
      <w:r w:rsidRPr="006E1958">
        <w:rPr>
          <w:rFonts w:ascii="Times New Roman" w:eastAsia="Times New Roman" w:hAnsi="Times New Roman" w:cs="Times New Roman"/>
          <w:sz w:val="20"/>
          <w:szCs w:val="20"/>
          <w:lang w:eastAsia="en-IN"/>
        </w:rPr>
        <w:t>row_record</w:t>
      </w:r>
      <w:proofErr w:type="spellEnd"/>
      <w:r w:rsidRPr="006E1958">
        <w:rPr>
          <w:rFonts w:ascii="Times New Roman" w:eastAsia="Times New Roman" w:hAnsi="Times New Roman" w:cs="Times New Roman"/>
          <w:sz w:val="20"/>
          <w:szCs w:val="20"/>
          <w:lang w:eastAsia="en-IN"/>
        </w:rPr>
        <w:t xml:space="preserve"> &lt;- </w:t>
      </w:r>
      <w:proofErr w:type="spellStart"/>
      <w:r w:rsidRPr="006E1958">
        <w:rPr>
          <w:rFonts w:ascii="Times New Roman" w:eastAsia="Times New Roman" w:hAnsi="Times New Roman" w:cs="Times New Roman"/>
          <w:sz w:val="20"/>
          <w:szCs w:val="20"/>
          <w:lang w:eastAsia="en-IN"/>
        </w:rPr>
        <w:t>wrapr</w:t>
      </w:r>
      <w:proofErr w:type="spellEnd"/>
      <w:r w:rsidRPr="006E1958">
        <w:rPr>
          <w:rFonts w:ascii="Times New Roman" w:eastAsia="Times New Roman" w:hAnsi="Times New Roman" w:cs="Times New Roman"/>
          <w:sz w:val="20"/>
          <w:szCs w:val="20"/>
          <w:lang w:eastAsia="en-IN"/>
        </w:rPr>
        <w:t>::</w:t>
      </w:r>
      <w:proofErr w:type="spellStart"/>
      <w:r w:rsidRPr="006E1958">
        <w:rPr>
          <w:rFonts w:ascii="Times New Roman" w:eastAsia="Times New Roman" w:hAnsi="Times New Roman" w:cs="Times New Roman"/>
          <w:sz w:val="20"/>
          <w:szCs w:val="20"/>
          <w:lang w:eastAsia="en-IN"/>
        </w:rPr>
        <w:t>qchar_frame</w:t>
      </w:r>
      <w:proofErr w:type="spellEnd"/>
      <w:r w:rsidRPr="006E1958">
        <w:rPr>
          <w:rFonts w:ascii="Times New Roman" w:eastAsia="Times New Roman" w:hAnsi="Times New Roman" w:cs="Times New Roman"/>
          <w:sz w:val="20"/>
          <w:szCs w:val="20"/>
          <w:lang w:eastAsia="en-IN"/>
        </w:rPr>
        <w:t>(</w:t>
      </w:r>
    </w:p>
    <w:p w14:paraId="066BE02E"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#&gt;    "</w:t>
      </w:r>
      <w:proofErr w:type="spellStart"/>
      <w:r w:rsidRPr="006E1958">
        <w:rPr>
          <w:rFonts w:ascii="Times New Roman" w:eastAsia="Times New Roman" w:hAnsi="Times New Roman" w:cs="Times New Roman"/>
          <w:sz w:val="20"/>
          <w:szCs w:val="20"/>
          <w:lang w:eastAsia="en-IN"/>
        </w:rPr>
        <w:t>iris_id</w:t>
      </w:r>
      <w:proofErr w:type="spellEnd"/>
      <w:r w:rsidRPr="006E1958">
        <w:rPr>
          <w:rFonts w:ascii="Times New Roman" w:eastAsia="Times New Roman" w:hAnsi="Times New Roman" w:cs="Times New Roman"/>
          <w:sz w:val="20"/>
          <w:szCs w:val="20"/>
          <w:lang w:eastAsia="en-IN"/>
        </w:rPr>
        <w:t>"  , "Species", "</w:t>
      </w:r>
      <w:proofErr w:type="spellStart"/>
      <w:r w:rsidRPr="006E1958">
        <w:rPr>
          <w:rFonts w:ascii="Times New Roman" w:eastAsia="Times New Roman" w:hAnsi="Times New Roman" w:cs="Times New Roman"/>
          <w:sz w:val="20"/>
          <w:szCs w:val="20"/>
          <w:lang w:eastAsia="en-IN"/>
        </w:rPr>
        <w:t>Petal.Length</w:t>
      </w:r>
      <w:proofErr w:type="spellEnd"/>
      <w:r w:rsidRPr="006E1958">
        <w:rPr>
          <w:rFonts w:ascii="Times New Roman" w:eastAsia="Times New Roman" w:hAnsi="Times New Roman" w:cs="Times New Roman"/>
          <w:sz w:val="20"/>
          <w:szCs w:val="20"/>
          <w:lang w:eastAsia="en-IN"/>
        </w:rPr>
        <w:t>", "</w:t>
      </w:r>
      <w:proofErr w:type="spellStart"/>
      <w:r w:rsidRPr="006E1958">
        <w:rPr>
          <w:rFonts w:ascii="Times New Roman" w:eastAsia="Times New Roman" w:hAnsi="Times New Roman" w:cs="Times New Roman"/>
          <w:sz w:val="20"/>
          <w:szCs w:val="20"/>
          <w:lang w:eastAsia="en-IN"/>
        </w:rPr>
        <w:t>Petal.Width</w:t>
      </w:r>
      <w:proofErr w:type="spellEnd"/>
      <w:r w:rsidRPr="006E1958">
        <w:rPr>
          <w:rFonts w:ascii="Times New Roman" w:eastAsia="Times New Roman" w:hAnsi="Times New Roman" w:cs="Times New Roman"/>
          <w:sz w:val="20"/>
          <w:szCs w:val="20"/>
          <w:lang w:eastAsia="en-IN"/>
        </w:rPr>
        <w:t>", "</w:t>
      </w:r>
      <w:proofErr w:type="spellStart"/>
      <w:r w:rsidRPr="006E1958">
        <w:rPr>
          <w:rFonts w:ascii="Times New Roman" w:eastAsia="Times New Roman" w:hAnsi="Times New Roman" w:cs="Times New Roman"/>
          <w:sz w:val="20"/>
          <w:szCs w:val="20"/>
          <w:lang w:eastAsia="en-IN"/>
        </w:rPr>
        <w:t>Sepal.Length</w:t>
      </w:r>
      <w:proofErr w:type="spellEnd"/>
      <w:r w:rsidRPr="006E1958">
        <w:rPr>
          <w:rFonts w:ascii="Times New Roman" w:eastAsia="Times New Roman" w:hAnsi="Times New Roman" w:cs="Times New Roman"/>
          <w:sz w:val="20"/>
          <w:szCs w:val="20"/>
          <w:lang w:eastAsia="en-IN"/>
        </w:rPr>
        <w:t>", "</w:t>
      </w:r>
      <w:proofErr w:type="spellStart"/>
      <w:r w:rsidRPr="006E1958">
        <w:rPr>
          <w:rFonts w:ascii="Times New Roman" w:eastAsia="Times New Roman" w:hAnsi="Times New Roman" w:cs="Times New Roman"/>
          <w:sz w:val="20"/>
          <w:szCs w:val="20"/>
          <w:lang w:eastAsia="en-IN"/>
        </w:rPr>
        <w:t>Sepal.Width</w:t>
      </w:r>
      <w:proofErr w:type="spellEnd"/>
      <w:r w:rsidRPr="006E1958">
        <w:rPr>
          <w:rFonts w:ascii="Times New Roman" w:eastAsia="Times New Roman" w:hAnsi="Times New Roman" w:cs="Times New Roman"/>
          <w:sz w:val="20"/>
          <w:szCs w:val="20"/>
          <w:lang w:eastAsia="en-IN"/>
        </w:rPr>
        <w:t>" |</w:t>
      </w:r>
    </w:p>
    <w:p w14:paraId="7383F257"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        , .        , </w:t>
      </w:r>
      <w:proofErr w:type="spellStart"/>
      <w:r w:rsidRPr="006E1958">
        <w:rPr>
          <w:rFonts w:ascii="Times New Roman" w:eastAsia="Times New Roman" w:hAnsi="Times New Roman" w:cs="Times New Roman"/>
          <w:sz w:val="20"/>
          <w:szCs w:val="20"/>
          <w:lang w:eastAsia="en-IN"/>
        </w:rPr>
        <w:t>Petal.Length</w:t>
      </w:r>
      <w:proofErr w:type="spellEnd"/>
      <w:r w:rsidRPr="006E1958">
        <w:rPr>
          <w:rFonts w:ascii="Times New Roman" w:eastAsia="Times New Roman" w:hAnsi="Times New Roman" w:cs="Times New Roman"/>
          <w:sz w:val="20"/>
          <w:szCs w:val="20"/>
          <w:lang w:eastAsia="en-IN"/>
        </w:rPr>
        <w:t xml:space="preserve">  , </w:t>
      </w:r>
      <w:proofErr w:type="spellStart"/>
      <w:r w:rsidRPr="006E1958">
        <w:rPr>
          <w:rFonts w:ascii="Times New Roman" w:eastAsia="Times New Roman" w:hAnsi="Times New Roman" w:cs="Times New Roman"/>
          <w:sz w:val="20"/>
          <w:szCs w:val="20"/>
          <w:lang w:eastAsia="en-IN"/>
        </w:rPr>
        <w:t>Petal.Width</w:t>
      </w:r>
      <w:proofErr w:type="spellEnd"/>
      <w:r w:rsidRPr="006E1958">
        <w:rPr>
          <w:rFonts w:ascii="Times New Roman" w:eastAsia="Times New Roman" w:hAnsi="Times New Roman" w:cs="Times New Roman"/>
          <w:sz w:val="20"/>
          <w:szCs w:val="20"/>
          <w:lang w:eastAsia="en-IN"/>
        </w:rPr>
        <w:t xml:space="preserve">  , </w:t>
      </w:r>
      <w:proofErr w:type="spellStart"/>
      <w:r w:rsidRPr="006E1958">
        <w:rPr>
          <w:rFonts w:ascii="Times New Roman" w:eastAsia="Times New Roman" w:hAnsi="Times New Roman" w:cs="Times New Roman"/>
          <w:sz w:val="20"/>
          <w:szCs w:val="20"/>
          <w:lang w:eastAsia="en-IN"/>
        </w:rPr>
        <w:t>Sepal.Length</w:t>
      </w:r>
      <w:proofErr w:type="spellEnd"/>
      <w:r w:rsidRPr="006E1958">
        <w:rPr>
          <w:rFonts w:ascii="Times New Roman" w:eastAsia="Times New Roman" w:hAnsi="Times New Roman" w:cs="Times New Roman"/>
          <w:sz w:val="20"/>
          <w:szCs w:val="20"/>
          <w:lang w:eastAsia="en-IN"/>
        </w:rPr>
        <w:t xml:space="preserve">  , </w:t>
      </w:r>
      <w:proofErr w:type="spellStart"/>
      <w:r w:rsidRPr="006E1958">
        <w:rPr>
          <w:rFonts w:ascii="Times New Roman" w:eastAsia="Times New Roman" w:hAnsi="Times New Roman" w:cs="Times New Roman"/>
          <w:sz w:val="20"/>
          <w:szCs w:val="20"/>
          <w:lang w:eastAsia="en-IN"/>
        </w:rPr>
        <w:t>Sepal.Width</w:t>
      </w:r>
      <w:proofErr w:type="spellEnd"/>
      <w:r w:rsidRPr="006E1958">
        <w:rPr>
          <w:rFonts w:ascii="Times New Roman" w:eastAsia="Times New Roman" w:hAnsi="Times New Roman" w:cs="Times New Roman"/>
          <w:sz w:val="20"/>
          <w:szCs w:val="20"/>
          <w:lang w:eastAsia="en-IN"/>
        </w:rPr>
        <w:t xml:space="preserve">   )</w:t>
      </w:r>
    </w:p>
    <w:p w14:paraId="27F4F2DB"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roofErr w:type="spellStart"/>
      <w:r w:rsidRPr="006E1958">
        <w:rPr>
          <w:rFonts w:ascii="Times New Roman" w:eastAsia="Times New Roman" w:hAnsi="Times New Roman" w:cs="Times New Roman"/>
          <w:sz w:val="20"/>
          <w:szCs w:val="20"/>
          <w:lang w:eastAsia="en-IN"/>
        </w:rPr>
        <w:t>row_keys</w:t>
      </w:r>
      <w:proofErr w:type="spellEnd"/>
      <w:r w:rsidRPr="006E1958">
        <w:rPr>
          <w:rFonts w:ascii="Times New Roman" w:eastAsia="Times New Roman" w:hAnsi="Times New Roman" w:cs="Times New Roman"/>
          <w:sz w:val="20"/>
          <w:szCs w:val="20"/>
          <w:lang w:eastAsia="en-IN"/>
        </w:rPr>
        <w:t xml:space="preserve"> &lt;- c('</w:t>
      </w:r>
      <w:proofErr w:type="spellStart"/>
      <w:r w:rsidRPr="006E1958">
        <w:rPr>
          <w:rFonts w:ascii="Times New Roman" w:eastAsia="Times New Roman" w:hAnsi="Times New Roman" w:cs="Times New Roman"/>
          <w:sz w:val="20"/>
          <w:szCs w:val="20"/>
          <w:lang w:eastAsia="en-IN"/>
        </w:rPr>
        <w:t>iris_id</w:t>
      </w:r>
      <w:proofErr w:type="spellEnd"/>
      <w:r w:rsidRPr="006E1958">
        <w:rPr>
          <w:rFonts w:ascii="Times New Roman" w:eastAsia="Times New Roman" w:hAnsi="Times New Roman" w:cs="Times New Roman"/>
          <w:sz w:val="20"/>
          <w:szCs w:val="20"/>
          <w:lang w:eastAsia="en-IN"/>
        </w:rPr>
        <w:t>', 'Species')</w:t>
      </w:r>
    </w:p>
    <w:p w14:paraId="7B157793"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
    <w:p w14:paraId="01992F34"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#&gt;  # becomes</w:t>
      </w:r>
    </w:p>
    <w:p w14:paraId="6CB48779"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
    <w:p w14:paraId="64BE25E4"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roofErr w:type="spellStart"/>
      <w:r w:rsidRPr="006E1958">
        <w:rPr>
          <w:rFonts w:ascii="Times New Roman" w:eastAsia="Times New Roman" w:hAnsi="Times New Roman" w:cs="Times New Roman"/>
          <w:sz w:val="20"/>
          <w:szCs w:val="20"/>
          <w:lang w:eastAsia="en-IN"/>
        </w:rPr>
        <w:t>block_record</w:t>
      </w:r>
      <w:proofErr w:type="spellEnd"/>
      <w:r w:rsidRPr="006E1958">
        <w:rPr>
          <w:rFonts w:ascii="Times New Roman" w:eastAsia="Times New Roman" w:hAnsi="Times New Roman" w:cs="Times New Roman"/>
          <w:sz w:val="20"/>
          <w:szCs w:val="20"/>
          <w:lang w:eastAsia="en-IN"/>
        </w:rPr>
        <w:t xml:space="preserve"> &lt;- </w:t>
      </w:r>
      <w:proofErr w:type="spellStart"/>
      <w:r w:rsidRPr="006E1958">
        <w:rPr>
          <w:rFonts w:ascii="Times New Roman" w:eastAsia="Times New Roman" w:hAnsi="Times New Roman" w:cs="Times New Roman"/>
          <w:sz w:val="20"/>
          <w:szCs w:val="20"/>
          <w:lang w:eastAsia="en-IN"/>
        </w:rPr>
        <w:t>wrapr</w:t>
      </w:r>
      <w:proofErr w:type="spellEnd"/>
      <w:r w:rsidRPr="006E1958">
        <w:rPr>
          <w:rFonts w:ascii="Times New Roman" w:eastAsia="Times New Roman" w:hAnsi="Times New Roman" w:cs="Times New Roman"/>
          <w:sz w:val="20"/>
          <w:szCs w:val="20"/>
          <w:lang w:eastAsia="en-IN"/>
        </w:rPr>
        <w:t>::</w:t>
      </w:r>
      <w:proofErr w:type="spellStart"/>
      <w:r w:rsidRPr="006E1958">
        <w:rPr>
          <w:rFonts w:ascii="Times New Roman" w:eastAsia="Times New Roman" w:hAnsi="Times New Roman" w:cs="Times New Roman"/>
          <w:sz w:val="20"/>
          <w:szCs w:val="20"/>
          <w:lang w:eastAsia="en-IN"/>
        </w:rPr>
        <w:t>qchar_frame</w:t>
      </w:r>
      <w:proofErr w:type="spellEnd"/>
      <w:r w:rsidRPr="006E1958">
        <w:rPr>
          <w:rFonts w:ascii="Times New Roman" w:eastAsia="Times New Roman" w:hAnsi="Times New Roman" w:cs="Times New Roman"/>
          <w:sz w:val="20"/>
          <w:szCs w:val="20"/>
          <w:lang w:eastAsia="en-IN"/>
        </w:rPr>
        <w:t>(</w:t>
      </w:r>
    </w:p>
    <w:p w14:paraId="6DC087A6"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#&gt;    "</w:t>
      </w:r>
      <w:proofErr w:type="spellStart"/>
      <w:r w:rsidRPr="006E1958">
        <w:rPr>
          <w:rFonts w:ascii="Times New Roman" w:eastAsia="Times New Roman" w:hAnsi="Times New Roman" w:cs="Times New Roman"/>
          <w:sz w:val="20"/>
          <w:szCs w:val="20"/>
          <w:lang w:eastAsia="en-IN"/>
        </w:rPr>
        <w:t>iris_id</w:t>
      </w:r>
      <w:proofErr w:type="spellEnd"/>
      <w:r w:rsidRPr="006E1958">
        <w:rPr>
          <w:rFonts w:ascii="Times New Roman" w:eastAsia="Times New Roman" w:hAnsi="Times New Roman" w:cs="Times New Roman"/>
          <w:sz w:val="20"/>
          <w:szCs w:val="20"/>
          <w:lang w:eastAsia="en-IN"/>
        </w:rPr>
        <w:t>"  , "Species", "</w:t>
      </w:r>
      <w:proofErr w:type="spellStart"/>
      <w:r w:rsidRPr="006E1958">
        <w:rPr>
          <w:rFonts w:ascii="Times New Roman" w:eastAsia="Times New Roman" w:hAnsi="Times New Roman" w:cs="Times New Roman"/>
          <w:sz w:val="20"/>
          <w:szCs w:val="20"/>
          <w:lang w:eastAsia="en-IN"/>
        </w:rPr>
        <w:t>flower_part</w:t>
      </w:r>
      <w:proofErr w:type="spellEnd"/>
      <w:r w:rsidRPr="006E1958">
        <w:rPr>
          <w:rFonts w:ascii="Times New Roman" w:eastAsia="Times New Roman" w:hAnsi="Times New Roman" w:cs="Times New Roman"/>
          <w:sz w:val="20"/>
          <w:szCs w:val="20"/>
          <w:lang w:eastAsia="en-IN"/>
        </w:rPr>
        <w:t>", "Length"    , "Width"     |</w:t>
      </w:r>
    </w:p>
    <w:p w14:paraId="0E20D3C2"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        , .        , "Petal"      , </w:t>
      </w:r>
      <w:proofErr w:type="spellStart"/>
      <w:r w:rsidRPr="006E1958">
        <w:rPr>
          <w:rFonts w:ascii="Times New Roman" w:eastAsia="Times New Roman" w:hAnsi="Times New Roman" w:cs="Times New Roman"/>
          <w:sz w:val="20"/>
          <w:szCs w:val="20"/>
          <w:lang w:eastAsia="en-IN"/>
        </w:rPr>
        <w:t>Petal.Length</w:t>
      </w:r>
      <w:proofErr w:type="spellEnd"/>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Petal.Width</w:t>
      </w:r>
      <w:proofErr w:type="spellEnd"/>
      <w:r w:rsidRPr="006E1958">
        <w:rPr>
          <w:rFonts w:ascii="Times New Roman" w:eastAsia="Times New Roman" w:hAnsi="Times New Roman" w:cs="Times New Roman"/>
          <w:sz w:val="20"/>
          <w:szCs w:val="20"/>
          <w:lang w:eastAsia="en-IN"/>
        </w:rPr>
        <w:t xml:space="preserve"> |</w:t>
      </w:r>
    </w:p>
    <w:p w14:paraId="1C68750C"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        , .        , "Sepal"      , </w:t>
      </w:r>
      <w:proofErr w:type="spellStart"/>
      <w:r w:rsidRPr="006E1958">
        <w:rPr>
          <w:rFonts w:ascii="Times New Roman" w:eastAsia="Times New Roman" w:hAnsi="Times New Roman" w:cs="Times New Roman"/>
          <w:sz w:val="20"/>
          <w:szCs w:val="20"/>
          <w:lang w:eastAsia="en-IN"/>
        </w:rPr>
        <w:t>Sepal.Length</w:t>
      </w:r>
      <w:proofErr w:type="spellEnd"/>
      <w:r w:rsidRPr="006E1958">
        <w:rPr>
          <w:rFonts w:ascii="Times New Roman" w:eastAsia="Times New Roman" w:hAnsi="Times New Roman" w:cs="Times New Roman"/>
          <w:sz w:val="20"/>
          <w:szCs w:val="20"/>
          <w:lang w:eastAsia="en-IN"/>
        </w:rPr>
        <w:t xml:space="preserve">, </w:t>
      </w:r>
      <w:proofErr w:type="spellStart"/>
      <w:r w:rsidRPr="006E1958">
        <w:rPr>
          <w:rFonts w:ascii="Times New Roman" w:eastAsia="Times New Roman" w:hAnsi="Times New Roman" w:cs="Times New Roman"/>
          <w:sz w:val="20"/>
          <w:szCs w:val="20"/>
          <w:lang w:eastAsia="en-IN"/>
        </w:rPr>
        <w:t>Sepal.Width</w:t>
      </w:r>
      <w:proofErr w:type="spellEnd"/>
      <w:r w:rsidRPr="006E1958">
        <w:rPr>
          <w:rFonts w:ascii="Times New Roman" w:eastAsia="Times New Roman" w:hAnsi="Times New Roman" w:cs="Times New Roman"/>
          <w:sz w:val="20"/>
          <w:szCs w:val="20"/>
          <w:lang w:eastAsia="en-IN"/>
        </w:rPr>
        <w:t xml:space="preserve"> )</w:t>
      </w:r>
    </w:p>
    <w:p w14:paraId="6E5F1058"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roofErr w:type="spellStart"/>
      <w:r w:rsidRPr="006E1958">
        <w:rPr>
          <w:rFonts w:ascii="Times New Roman" w:eastAsia="Times New Roman" w:hAnsi="Times New Roman" w:cs="Times New Roman"/>
          <w:sz w:val="20"/>
          <w:szCs w:val="20"/>
          <w:lang w:eastAsia="en-IN"/>
        </w:rPr>
        <w:t>block_keys</w:t>
      </w:r>
      <w:proofErr w:type="spellEnd"/>
      <w:r w:rsidRPr="006E1958">
        <w:rPr>
          <w:rFonts w:ascii="Times New Roman" w:eastAsia="Times New Roman" w:hAnsi="Times New Roman" w:cs="Times New Roman"/>
          <w:sz w:val="20"/>
          <w:szCs w:val="20"/>
          <w:lang w:eastAsia="en-IN"/>
        </w:rPr>
        <w:t xml:space="preserve"> &lt;- c('</w:t>
      </w:r>
      <w:proofErr w:type="spellStart"/>
      <w:r w:rsidRPr="006E1958">
        <w:rPr>
          <w:rFonts w:ascii="Times New Roman" w:eastAsia="Times New Roman" w:hAnsi="Times New Roman" w:cs="Times New Roman"/>
          <w:sz w:val="20"/>
          <w:szCs w:val="20"/>
          <w:lang w:eastAsia="en-IN"/>
        </w:rPr>
        <w:t>iris_id</w:t>
      </w:r>
      <w:proofErr w:type="spellEnd"/>
      <w:r w:rsidRPr="006E1958">
        <w:rPr>
          <w:rFonts w:ascii="Times New Roman" w:eastAsia="Times New Roman" w:hAnsi="Times New Roman" w:cs="Times New Roman"/>
          <w:sz w:val="20"/>
          <w:szCs w:val="20"/>
          <w:lang w:eastAsia="en-IN"/>
        </w:rPr>
        <w:t>', 'Species', '</w:t>
      </w:r>
      <w:proofErr w:type="spellStart"/>
      <w:r w:rsidRPr="006E1958">
        <w:rPr>
          <w:rFonts w:ascii="Times New Roman" w:eastAsia="Times New Roman" w:hAnsi="Times New Roman" w:cs="Times New Roman"/>
          <w:sz w:val="20"/>
          <w:szCs w:val="20"/>
          <w:lang w:eastAsia="en-IN"/>
        </w:rPr>
        <w:t>flower_part</w:t>
      </w:r>
      <w:proofErr w:type="spellEnd"/>
      <w:r w:rsidRPr="006E1958">
        <w:rPr>
          <w:rFonts w:ascii="Times New Roman" w:eastAsia="Times New Roman" w:hAnsi="Times New Roman" w:cs="Times New Roman"/>
          <w:sz w:val="20"/>
          <w:szCs w:val="20"/>
          <w:lang w:eastAsia="en-IN"/>
        </w:rPr>
        <w:t>')</w:t>
      </w:r>
    </w:p>
    <w:p w14:paraId="5002E8A5"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w:t>
      </w:r>
    </w:p>
    <w:p w14:paraId="1AA3D258" w14:textId="77777777" w:rsidR="006E1958" w:rsidRPr="006E1958"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 xml:space="preserve">#&gt;  # </w:t>
      </w:r>
      <w:proofErr w:type="spellStart"/>
      <w:r w:rsidRPr="006E1958">
        <w:rPr>
          <w:rFonts w:ascii="Times New Roman" w:eastAsia="Times New Roman" w:hAnsi="Times New Roman" w:cs="Times New Roman"/>
          <w:sz w:val="20"/>
          <w:szCs w:val="20"/>
          <w:lang w:eastAsia="en-IN"/>
        </w:rPr>
        <w:t>args</w:t>
      </w:r>
      <w:proofErr w:type="spellEnd"/>
      <w:r w:rsidRPr="006E1958">
        <w:rPr>
          <w:rFonts w:ascii="Times New Roman" w:eastAsia="Times New Roman" w:hAnsi="Times New Roman" w:cs="Times New Roman"/>
          <w:sz w:val="20"/>
          <w:szCs w:val="20"/>
          <w:lang w:eastAsia="en-IN"/>
        </w:rPr>
        <w:t>: c(</w:t>
      </w:r>
      <w:proofErr w:type="spellStart"/>
      <w:r w:rsidRPr="006E1958">
        <w:rPr>
          <w:rFonts w:ascii="Times New Roman" w:eastAsia="Times New Roman" w:hAnsi="Times New Roman" w:cs="Times New Roman"/>
          <w:sz w:val="20"/>
          <w:szCs w:val="20"/>
          <w:lang w:eastAsia="en-IN"/>
        </w:rPr>
        <w:t>checkNames</w:t>
      </w:r>
      <w:proofErr w:type="spellEnd"/>
      <w:r w:rsidRPr="006E1958">
        <w:rPr>
          <w:rFonts w:ascii="Times New Roman" w:eastAsia="Times New Roman" w:hAnsi="Times New Roman" w:cs="Times New Roman"/>
          <w:sz w:val="20"/>
          <w:szCs w:val="20"/>
          <w:lang w:eastAsia="en-IN"/>
        </w:rPr>
        <w:t xml:space="preserve"> = TRUE, </w:t>
      </w:r>
      <w:proofErr w:type="spellStart"/>
      <w:r w:rsidRPr="006E1958">
        <w:rPr>
          <w:rFonts w:ascii="Times New Roman" w:eastAsia="Times New Roman" w:hAnsi="Times New Roman" w:cs="Times New Roman"/>
          <w:sz w:val="20"/>
          <w:szCs w:val="20"/>
          <w:lang w:eastAsia="en-IN"/>
        </w:rPr>
        <w:t>checkKeys</w:t>
      </w:r>
      <w:proofErr w:type="spellEnd"/>
      <w:r w:rsidRPr="006E1958">
        <w:rPr>
          <w:rFonts w:ascii="Times New Roman" w:eastAsia="Times New Roman" w:hAnsi="Times New Roman" w:cs="Times New Roman"/>
          <w:sz w:val="20"/>
          <w:szCs w:val="20"/>
          <w:lang w:eastAsia="en-IN"/>
        </w:rPr>
        <w:t xml:space="preserve"> = FALSE, strict = FALSE, </w:t>
      </w:r>
      <w:proofErr w:type="spellStart"/>
      <w:r w:rsidRPr="006E1958">
        <w:rPr>
          <w:rFonts w:ascii="Times New Roman" w:eastAsia="Times New Roman" w:hAnsi="Times New Roman" w:cs="Times New Roman"/>
          <w:sz w:val="20"/>
          <w:szCs w:val="20"/>
          <w:lang w:eastAsia="en-IN"/>
        </w:rPr>
        <w:t>allow_rqdatatable</w:t>
      </w:r>
      <w:proofErr w:type="spellEnd"/>
      <w:r w:rsidRPr="006E1958">
        <w:rPr>
          <w:rFonts w:ascii="Times New Roman" w:eastAsia="Times New Roman" w:hAnsi="Times New Roman" w:cs="Times New Roman"/>
          <w:sz w:val="20"/>
          <w:szCs w:val="20"/>
          <w:lang w:eastAsia="en-IN"/>
        </w:rPr>
        <w:t xml:space="preserve"> = FALSE)</w:t>
      </w:r>
    </w:p>
    <w:p w14:paraId="07E2CAF3" w14:textId="19C929A0" w:rsidR="006E1958" w:rsidRPr="00836BE9" w:rsidRDefault="006E1958" w:rsidP="006E1958">
      <w:pPr>
        <w:spacing w:before="100" w:beforeAutospacing="1" w:after="100" w:afterAutospacing="1" w:line="240" w:lineRule="auto"/>
        <w:rPr>
          <w:rFonts w:ascii="Times New Roman" w:eastAsia="Times New Roman" w:hAnsi="Times New Roman" w:cs="Times New Roman"/>
          <w:sz w:val="20"/>
          <w:szCs w:val="20"/>
          <w:lang w:eastAsia="en-IN"/>
        </w:rPr>
      </w:pPr>
      <w:r w:rsidRPr="006E1958">
        <w:rPr>
          <w:rFonts w:ascii="Times New Roman" w:eastAsia="Times New Roman" w:hAnsi="Times New Roman" w:cs="Times New Roman"/>
          <w:sz w:val="20"/>
          <w:szCs w:val="20"/>
          <w:lang w:eastAsia="en-IN"/>
        </w:rPr>
        <w:t>#&gt; }</w:t>
      </w:r>
    </w:p>
    <w:p w14:paraId="0D0E05EB"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Example 1</w:t>
      </w:r>
    </w:p>
    <w:p w14:paraId="6C2CAF33" w14:textId="7B35C834"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we can get </w:t>
      </w:r>
      <w:proofErr w:type="spellStart"/>
      <w:r w:rsidRPr="00836BE9">
        <w:rPr>
          <w:rFonts w:ascii="Times New Roman" w:eastAsia="Times New Roman" w:hAnsi="Times New Roman" w:cs="Times New Roman"/>
          <w:sz w:val="20"/>
          <w:szCs w:val="20"/>
          <w:lang w:eastAsia="en-IN"/>
        </w:rPr>
        <w:t>get</w:t>
      </w:r>
      <w:proofErr w:type="spellEnd"/>
      <w:r w:rsidRPr="00836BE9">
        <w:rPr>
          <w:rFonts w:ascii="Times New Roman" w:eastAsia="Times New Roman" w:hAnsi="Times New Roman" w:cs="Times New Roman"/>
          <w:sz w:val="20"/>
          <w:szCs w:val="20"/>
          <w:lang w:eastAsia="en-IN"/>
        </w:rPr>
        <w:t xml:space="preserve"> a copy of the data and the question or "transform ask":</w:t>
      </w:r>
    </w:p>
    <w:p w14:paraId="094A398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convert from this format</w:t>
      </w:r>
    </w:p>
    <w:p w14:paraId="7F8DCF9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dadmomw</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7E612AF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  , "named",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w:t>
      </w:r>
    </w:p>
    <w:p w14:paraId="70B9592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"Bill" , 30000 , "Bess" , 15000  |</w:t>
      </w:r>
    </w:p>
    <w:p w14:paraId="119E4C3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"Art"  , 22000 , "Amy"  , 18000  |</w:t>
      </w:r>
    </w:p>
    <w:p w14:paraId="00DFB1F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"Paul" , 25000 , "Pat"  , 50000  )</w:t>
      </w:r>
    </w:p>
    <w:p w14:paraId="20BB9A4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AD3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to this format</w:t>
      </w:r>
    </w:p>
    <w:p w14:paraId="183F89F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dadmomt</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589D7A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  ,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 "name", "</w:t>
      </w:r>
      <w:proofErr w:type="spellStart"/>
      <w:r w:rsidRPr="00836BE9">
        <w:rPr>
          <w:rFonts w:ascii="Courier New" w:eastAsia="Times New Roman" w:hAnsi="Courier New" w:cs="Courier New"/>
          <w:sz w:val="20"/>
          <w:szCs w:val="20"/>
          <w:lang w:eastAsia="en-IN"/>
        </w:rPr>
        <w:t>inc</w:t>
      </w:r>
      <w:proofErr w:type="spellEnd"/>
      <w:r w:rsidRPr="00836BE9">
        <w:rPr>
          <w:rFonts w:ascii="Courier New" w:eastAsia="Times New Roman" w:hAnsi="Courier New" w:cs="Courier New"/>
          <w:sz w:val="20"/>
          <w:szCs w:val="20"/>
          <w:lang w:eastAsia="en-IN"/>
        </w:rPr>
        <w:t>" |</w:t>
      </w:r>
    </w:p>
    <w:p w14:paraId="2C80375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"d"     , "Bill", 30000 |</w:t>
      </w:r>
    </w:p>
    <w:p w14:paraId="4DD825D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"m"     , "Bess", 15000 |</w:t>
      </w:r>
    </w:p>
    <w:p w14:paraId="7830F1D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"d"     , "Art" , 22000 |</w:t>
      </w:r>
    </w:p>
    <w:p w14:paraId="08BA903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"m"     , "Amy" , 18000 |</w:t>
      </w:r>
    </w:p>
    <w:p w14:paraId="783A353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"d"     , "Paul", 25000 |</w:t>
      </w:r>
    </w:p>
    <w:p w14:paraId="6C18462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"m"     , "Pat" , 50000 )</w:t>
      </w:r>
    </w:p>
    <w:p w14:paraId="7A48824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Each incoming record represents a family, and is designated by the record key </w:t>
      </w:r>
      <w:proofErr w:type="spellStart"/>
      <w:r w:rsidRPr="00836BE9">
        <w:rPr>
          <w:rFonts w:ascii="Courier New" w:eastAsia="Times New Roman" w:hAnsi="Courier New" w:cs="Courier New"/>
          <w:sz w:val="20"/>
          <w:szCs w:val="20"/>
          <w:lang w:eastAsia="en-IN"/>
        </w:rPr>
        <w:t>famid</w:t>
      </w:r>
      <w:proofErr w:type="spellEnd"/>
      <w:r w:rsidRPr="00836BE9">
        <w:rPr>
          <w:rFonts w:ascii="Times New Roman" w:eastAsia="Times New Roman" w:hAnsi="Times New Roman" w:cs="Times New Roman"/>
          <w:sz w:val="20"/>
          <w:szCs w:val="20"/>
          <w:lang w:eastAsia="en-IN"/>
        </w:rPr>
        <w:t>. The data starts with each record in a single row (a row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54"/>
        <w:gridCol w:w="660"/>
        <w:gridCol w:w="820"/>
        <w:gridCol w:w="675"/>
      </w:tblGrid>
      <w:tr w:rsidR="00836BE9" w:rsidRPr="00836BE9" w14:paraId="0949AD5E" w14:textId="77777777" w:rsidTr="00836BE9">
        <w:trPr>
          <w:tblHeader/>
          <w:tblCellSpacing w:w="15" w:type="dxa"/>
        </w:trPr>
        <w:tc>
          <w:tcPr>
            <w:tcW w:w="0" w:type="auto"/>
            <w:vAlign w:val="center"/>
            <w:hideMark/>
          </w:tcPr>
          <w:p w14:paraId="4ABC14CC"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famid</w:t>
            </w:r>
            <w:proofErr w:type="spellEnd"/>
          </w:p>
        </w:tc>
        <w:tc>
          <w:tcPr>
            <w:tcW w:w="0" w:type="auto"/>
            <w:vAlign w:val="center"/>
            <w:hideMark/>
          </w:tcPr>
          <w:p w14:paraId="2C76B8F1"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named</w:t>
            </w:r>
          </w:p>
        </w:tc>
        <w:tc>
          <w:tcPr>
            <w:tcW w:w="0" w:type="auto"/>
            <w:vAlign w:val="center"/>
            <w:hideMark/>
          </w:tcPr>
          <w:p w14:paraId="61A1BF6E"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incd</w:t>
            </w:r>
            <w:proofErr w:type="spellEnd"/>
          </w:p>
        </w:tc>
        <w:tc>
          <w:tcPr>
            <w:tcW w:w="0" w:type="auto"/>
            <w:vAlign w:val="center"/>
            <w:hideMark/>
          </w:tcPr>
          <w:p w14:paraId="1539BC8D"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namem</w:t>
            </w:r>
            <w:proofErr w:type="spellEnd"/>
          </w:p>
        </w:tc>
        <w:tc>
          <w:tcPr>
            <w:tcW w:w="0" w:type="auto"/>
            <w:vAlign w:val="center"/>
            <w:hideMark/>
          </w:tcPr>
          <w:p w14:paraId="63031BAD"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incm</w:t>
            </w:r>
            <w:proofErr w:type="spellEnd"/>
          </w:p>
        </w:tc>
      </w:tr>
      <w:tr w:rsidR="00836BE9" w:rsidRPr="00836BE9" w14:paraId="4FAED73E" w14:textId="77777777" w:rsidTr="00836BE9">
        <w:trPr>
          <w:tblCellSpacing w:w="15" w:type="dxa"/>
        </w:trPr>
        <w:tc>
          <w:tcPr>
            <w:tcW w:w="0" w:type="auto"/>
            <w:vAlign w:val="center"/>
            <w:hideMark/>
          </w:tcPr>
          <w:p w14:paraId="6A8CA9B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3158B98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Bill</w:t>
            </w:r>
          </w:p>
        </w:tc>
        <w:tc>
          <w:tcPr>
            <w:tcW w:w="0" w:type="auto"/>
            <w:vAlign w:val="center"/>
            <w:hideMark/>
          </w:tcPr>
          <w:p w14:paraId="33D1A81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30000</w:t>
            </w:r>
          </w:p>
        </w:tc>
        <w:tc>
          <w:tcPr>
            <w:tcW w:w="0" w:type="auto"/>
            <w:vAlign w:val="center"/>
            <w:hideMark/>
          </w:tcPr>
          <w:p w14:paraId="0D2B2BFE"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Bess</w:t>
            </w:r>
          </w:p>
        </w:tc>
        <w:tc>
          <w:tcPr>
            <w:tcW w:w="0" w:type="auto"/>
            <w:vAlign w:val="center"/>
            <w:hideMark/>
          </w:tcPr>
          <w:p w14:paraId="4C435F6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15000</w:t>
            </w:r>
          </w:p>
        </w:tc>
      </w:tr>
    </w:tbl>
    <w:p w14:paraId="0184388C"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So we are going from a row record to a general block record: this means we want to use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and we only have to describe the outgoing record shape.</w:t>
      </w:r>
    </w:p>
    <w:p w14:paraId="487A103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0DCD51D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9A96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identify the record key</w:t>
      </w:r>
    </w:p>
    <w:p w14:paraId="0B75B24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w:t>
      </w:r>
    </w:p>
    <w:p w14:paraId="3D446A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5694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specify the outgoing record shape</w:t>
      </w:r>
    </w:p>
    <w:p w14:paraId="2465527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5E1A62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  , "name", "</w:t>
      </w:r>
      <w:proofErr w:type="spellStart"/>
      <w:r w:rsidRPr="00836BE9">
        <w:rPr>
          <w:rFonts w:ascii="Courier New" w:eastAsia="Times New Roman" w:hAnsi="Courier New" w:cs="Courier New"/>
          <w:sz w:val="20"/>
          <w:szCs w:val="20"/>
          <w:lang w:eastAsia="en-IN"/>
        </w:rPr>
        <w:t>inc</w:t>
      </w:r>
      <w:proofErr w:type="spellEnd"/>
      <w:r w:rsidRPr="00836BE9">
        <w:rPr>
          <w:rFonts w:ascii="Courier New" w:eastAsia="Times New Roman" w:hAnsi="Courier New" w:cs="Courier New"/>
          <w:sz w:val="20"/>
          <w:szCs w:val="20"/>
          <w:lang w:eastAsia="en-IN"/>
        </w:rPr>
        <w:t>" |</w:t>
      </w:r>
    </w:p>
    <w:p w14:paraId="3554A57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"d"     , named ,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xml:space="preserve"> |</w:t>
      </w:r>
    </w:p>
    <w:p w14:paraId="0B5C44A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     ,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xml:space="preserve"> )</w:t>
      </w:r>
    </w:p>
    <w:p w14:paraId="6DC2C1FC"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Notice we take the column names from the incoming row-record and use them as cell-names in the outgoing record; this is how we show where the data goes. In specifying the record with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we use the convention that quoted entities are values we know (values that specify column names, or keys that describe the interior of the block record structure), and un-quoted entities are values we expect to be in the record.</w:t>
      </w:r>
    </w:p>
    <w:p w14:paraId="6398E26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Times New Roman" w:eastAsia="Times New Roman" w:hAnsi="Times New Roman" w:cs="Times New Roman"/>
          <w:sz w:val="20"/>
          <w:szCs w:val="20"/>
          <w:lang w:eastAsia="en-IN"/>
        </w:rPr>
        <w:t xml:space="preserve"> is just a </w:t>
      </w:r>
      <w:proofErr w:type="spellStart"/>
      <w:r w:rsidRPr="00836BE9">
        <w:rPr>
          <w:rFonts w:ascii="Courier New" w:eastAsia="Times New Roman" w:hAnsi="Courier New" w:cs="Courier New"/>
          <w:sz w:val="20"/>
          <w:szCs w:val="20"/>
          <w:lang w:eastAsia="en-IN"/>
        </w:rPr>
        <w:t>data.frame</w:t>
      </w:r>
      <w:proofErr w:type="spellEnd"/>
      <w:r w:rsidRPr="00836BE9">
        <w:rPr>
          <w:rFonts w:ascii="Times New Roman" w:eastAsia="Times New Roman" w:hAnsi="Times New Roman" w:cs="Times New Roman"/>
          <w:sz w:val="20"/>
          <w:szCs w:val="20"/>
          <w:lang w:eastAsia="en-IN"/>
        </w:rPr>
        <w:t xml:space="preserve">, you can create it however you like — you don’t need to use </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7B3234A6"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Now create the layout specification, and print it.</w:t>
      </w:r>
    </w:p>
    <w:p w14:paraId="501ABD1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put it all together into a layout</w:t>
      </w:r>
    </w:p>
    <w:p w14:paraId="2CD4EDB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p>
    <w:p w14:paraId="7FAFDDC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18DB9E1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3C4BC16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659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confirm we have the right layout</w:t>
      </w:r>
    </w:p>
    <w:p w14:paraId="42E3F38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3E02DA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0E94039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5F59A7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  , "named",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w:t>
      </w:r>
    </w:p>
    <w:p w14:paraId="0D8E9EB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 named  ,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xml:space="preserve">   )</w:t>
      </w:r>
    </w:p>
    <w:p w14:paraId="336B3AA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row_keys</w:t>
      </w:r>
      <w:proofErr w:type="spellEnd"/>
      <w:r w:rsidRPr="00836BE9">
        <w:rPr>
          <w:rFonts w:ascii="Courier New" w:eastAsia="Times New Roman" w:hAnsi="Courier New" w:cs="Courier New"/>
          <w:sz w:val="20"/>
          <w:szCs w:val="20"/>
          <w:lang w:eastAsia="en-IN"/>
        </w:rPr>
        <w:t xml:space="preserve"> &lt;- c('</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w:t>
      </w:r>
    </w:p>
    <w:p w14:paraId="33B5FBA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6783E71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becomes</w:t>
      </w:r>
    </w:p>
    <w:p w14:paraId="4A46659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09B4C0E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6583BD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#&gt;    "</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  ,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 "name", "</w:t>
      </w:r>
      <w:proofErr w:type="spellStart"/>
      <w:r w:rsidRPr="00836BE9">
        <w:rPr>
          <w:rFonts w:ascii="Courier New" w:eastAsia="Times New Roman" w:hAnsi="Courier New" w:cs="Courier New"/>
          <w:sz w:val="20"/>
          <w:szCs w:val="20"/>
          <w:lang w:eastAsia="en-IN"/>
        </w:rPr>
        <w:t>inc</w:t>
      </w:r>
      <w:proofErr w:type="spellEnd"/>
      <w:r w:rsidRPr="00836BE9">
        <w:rPr>
          <w:rFonts w:ascii="Courier New" w:eastAsia="Times New Roman" w:hAnsi="Courier New" w:cs="Courier New"/>
          <w:sz w:val="20"/>
          <w:szCs w:val="20"/>
          <w:lang w:eastAsia="en-IN"/>
        </w:rPr>
        <w:t>" |</w:t>
      </w:r>
    </w:p>
    <w:p w14:paraId="31FCD1F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 "d"     , named ,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xml:space="preserve">  |</w:t>
      </w:r>
    </w:p>
    <w:p w14:paraId="4B0EE9C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 "m"     ,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xml:space="preserve">  )</w:t>
      </w:r>
    </w:p>
    <w:p w14:paraId="162B98B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block_keys</w:t>
      </w:r>
      <w:proofErr w:type="spellEnd"/>
      <w:r w:rsidRPr="00836BE9">
        <w:rPr>
          <w:rFonts w:ascii="Courier New" w:eastAsia="Times New Roman" w:hAnsi="Courier New" w:cs="Courier New"/>
          <w:sz w:val="20"/>
          <w:szCs w:val="20"/>
          <w:lang w:eastAsia="en-IN"/>
        </w:rPr>
        <w:t xml:space="preserve"> &lt;- c('</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w:t>
      </w:r>
    </w:p>
    <w:p w14:paraId="218D7B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4BC8602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611D92E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4699A6D9"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r w:rsidRPr="00836BE9">
        <w:rPr>
          <w:rFonts w:ascii="Courier New" w:eastAsia="Times New Roman" w:hAnsi="Courier New" w:cs="Courier New"/>
          <w:sz w:val="20"/>
          <w:szCs w:val="20"/>
          <w:lang w:eastAsia="en-IN"/>
        </w:rPr>
        <w:t>print()</w:t>
      </w:r>
      <w:r w:rsidRPr="00836BE9">
        <w:rPr>
          <w:rFonts w:ascii="Times New Roman" w:eastAsia="Times New Roman" w:hAnsi="Times New Roman" w:cs="Times New Roman"/>
          <w:sz w:val="20"/>
          <w:szCs w:val="20"/>
          <w:lang w:eastAsia="en-IN"/>
        </w:rPr>
        <w:t xml:space="preserve"> method fully documents what columns are expected and the intent of the data layout transform. It uses the same quoted/unquoted convention that we used in specifying </w:t>
      </w:r>
      <w:proofErr w:type="spellStart"/>
      <w:r w:rsidRPr="00836BE9">
        <w:rPr>
          <w:rFonts w:ascii="Courier New" w:eastAsia="Times New Roman" w:hAnsi="Courier New" w:cs="Courier New"/>
          <w:sz w:val="20"/>
          <w:szCs w:val="20"/>
          <w:lang w:eastAsia="en-IN"/>
        </w:rPr>
        <w:t>outgoing_record</w:t>
      </w:r>
      <w:proofErr w:type="spellEnd"/>
      <w:r w:rsidRPr="00836BE9">
        <w:rPr>
          <w:rFonts w:ascii="Times New Roman" w:eastAsia="Times New Roman" w:hAnsi="Times New Roman" w:cs="Times New Roman"/>
          <w:sz w:val="20"/>
          <w:szCs w:val="20"/>
          <w:lang w:eastAsia="en-IN"/>
        </w:rPr>
        <w:t xml:space="preserve"> above.</w:t>
      </w:r>
    </w:p>
    <w:p w14:paraId="0FA2A12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proofErr w:type="spellStart"/>
      <w:r w:rsidRPr="00836BE9">
        <w:rPr>
          <w:rFonts w:ascii="Times New Roman" w:eastAsia="Times New Roman" w:hAnsi="Times New Roman" w:cs="Times New Roman"/>
          <w:i/>
          <w:iCs/>
          <w:sz w:val="24"/>
          <w:szCs w:val="24"/>
          <w:lang w:eastAsia="en-IN"/>
        </w:rPr>
        <w:t>block_keys</w:t>
      </w:r>
      <w:proofErr w:type="spellEnd"/>
      <w:r w:rsidRPr="00836BE9">
        <w:rPr>
          <w:rFonts w:ascii="Times New Roman" w:eastAsia="Times New Roman" w:hAnsi="Times New Roman" w:cs="Times New Roman"/>
          <w:sz w:val="20"/>
          <w:szCs w:val="20"/>
          <w:lang w:eastAsia="en-IN"/>
        </w:rPr>
        <w:t xml:space="preserve"> of the outgoing record shape specify the unique identifier of each row of the transformed data: that is, each row of </w:t>
      </w:r>
      <w:proofErr w:type="spellStart"/>
      <w:r w:rsidRPr="00836BE9">
        <w:rPr>
          <w:rFonts w:ascii="Courier New" w:eastAsia="Times New Roman" w:hAnsi="Courier New" w:cs="Courier New"/>
          <w:sz w:val="20"/>
          <w:szCs w:val="20"/>
          <w:lang w:eastAsia="en-IN"/>
        </w:rPr>
        <w:t>dadmomt</w:t>
      </w:r>
      <w:proofErr w:type="spellEnd"/>
      <w:r w:rsidRPr="00836BE9">
        <w:rPr>
          <w:rFonts w:ascii="Times New Roman" w:eastAsia="Times New Roman" w:hAnsi="Times New Roman" w:cs="Times New Roman"/>
          <w:sz w:val="20"/>
          <w:szCs w:val="20"/>
          <w:lang w:eastAsia="en-IN"/>
        </w:rPr>
        <w:t xml:space="preserve"> will be uniquely identified by the values of the columns </w:t>
      </w:r>
      <w:proofErr w:type="spellStart"/>
      <w:r w:rsidRPr="00836BE9">
        <w:rPr>
          <w:rFonts w:ascii="Courier New" w:eastAsia="Times New Roman" w:hAnsi="Courier New" w:cs="Courier New"/>
          <w:sz w:val="20"/>
          <w:szCs w:val="20"/>
          <w:lang w:eastAsia="en-IN"/>
        </w:rPr>
        <w:t>famid</w:t>
      </w:r>
      <w:proofErr w:type="spellEnd"/>
      <w:r w:rsidRPr="00836BE9">
        <w:rPr>
          <w:rFonts w:ascii="Times New Roman" w:eastAsia="Times New Roman" w:hAnsi="Times New Roman" w:cs="Times New Roman"/>
          <w:sz w:val="20"/>
          <w:szCs w:val="20"/>
          <w:lang w:eastAsia="en-IN"/>
        </w:rPr>
        <w:t xml:space="preserve"> and </w:t>
      </w:r>
      <w:proofErr w:type="spellStart"/>
      <w:r w:rsidRPr="00836BE9">
        <w:rPr>
          <w:rFonts w:ascii="Courier New" w:eastAsia="Times New Roman" w:hAnsi="Courier New" w:cs="Courier New"/>
          <w:sz w:val="20"/>
          <w:szCs w:val="20"/>
          <w:lang w:eastAsia="en-IN"/>
        </w:rPr>
        <w:t>dadmom</w:t>
      </w:r>
      <w:proofErr w:type="spellEnd"/>
      <w:r w:rsidRPr="00836BE9">
        <w:rPr>
          <w:rFonts w:ascii="Times New Roman" w:eastAsia="Times New Roman" w:hAnsi="Times New Roman" w:cs="Times New Roman"/>
          <w:sz w:val="20"/>
          <w:szCs w:val="20"/>
          <w:lang w:eastAsia="en-IN"/>
        </w:rPr>
        <w:t xml:space="preserve"> (which family, which parent). One of the block keys is always the record key; by default,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takes the other one from the first column of the </w:t>
      </w:r>
      <w:proofErr w:type="spellStart"/>
      <w:r w:rsidRPr="00836BE9">
        <w:rPr>
          <w:rFonts w:ascii="Courier New" w:eastAsia="Times New Roman" w:hAnsi="Courier New" w:cs="Courier New"/>
          <w:sz w:val="20"/>
          <w:szCs w:val="20"/>
          <w:lang w:eastAsia="en-IN"/>
        </w:rPr>
        <w:t>outgoing_record</w:t>
      </w:r>
      <w:proofErr w:type="spellEnd"/>
      <w:r w:rsidRPr="00836BE9">
        <w:rPr>
          <w:rFonts w:ascii="Times New Roman" w:eastAsia="Times New Roman" w:hAnsi="Times New Roman" w:cs="Times New Roman"/>
          <w:sz w:val="20"/>
          <w:szCs w:val="20"/>
          <w:lang w:eastAsia="en-IN"/>
        </w:rPr>
        <w:t xml:space="preserve"> shape. You can specify the block key (or keys) explicitly with the </w:t>
      </w:r>
      <w:proofErr w:type="spellStart"/>
      <w:r w:rsidRPr="00836BE9">
        <w:rPr>
          <w:rFonts w:ascii="Courier New" w:eastAsia="Times New Roman" w:hAnsi="Courier New" w:cs="Courier New"/>
          <w:sz w:val="20"/>
          <w:szCs w:val="20"/>
          <w:lang w:eastAsia="en-IN"/>
        </w:rPr>
        <w:t>controlTableKeys</w:t>
      </w:r>
      <w:proofErr w:type="spellEnd"/>
      <w:r w:rsidRPr="00836BE9">
        <w:rPr>
          <w:rFonts w:ascii="Times New Roman" w:eastAsia="Times New Roman" w:hAnsi="Times New Roman" w:cs="Times New Roman"/>
          <w:sz w:val="20"/>
          <w:szCs w:val="20"/>
          <w:lang w:eastAsia="en-IN"/>
        </w:rPr>
        <w:t xml:space="preserve"> argument:</w:t>
      </w:r>
    </w:p>
    <w:p w14:paraId="6D0C681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this is equivalent to the above call</w:t>
      </w:r>
    </w:p>
    <w:p w14:paraId="100168C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p>
    <w:p w14:paraId="211CBBD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665DCC2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376E4A8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controlTableKeys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w:t>
      </w:r>
    </w:p>
    <w:p w14:paraId="1D2E5D76"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Now apply the layout to get the new data shape:</w:t>
      </w:r>
    </w:p>
    <w:p w14:paraId="16C43CB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apply the layout</w:t>
      </w:r>
    </w:p>
    <w:p w14:paraId="015A82A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dadmomw</w:t>
      </w:r>
      <w:proofErr w:type="spellEnd"/>
      <w:r w:rsidRPr="00836BE9">
        <w:rPr>
          <w:rFonts w:ascii="Courier New" w:eastAsia="Times New Roman" w:hAnsi="Courier New" w:cs="Courier New"/>
          <w:sz w:val="20"/>
          <w:szCs w:val="20"/>
          <w:lang w:eastAsia="en-IN"/>
        </w:rPr>
        <w:t xml:space="preserve"> %.&gt;% </w:t>
      </w:r>
    </w:p>
    <w:p w14:paraId="0852839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608F835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967"/>
        <w:gridCol w:w="620"/>
        <w:gridCol w:w="675"/>
      </w:tblGrid>
      <w:tr w:rsidR="00836BE9" w:rsidRPr="00836BE9" w14:paraId="296B86C3" w14:textId="77777777" w:rsidTr="00836BE9">
        <w:trPr>
          <w:tblHeader/>
          <w:tblCellSpacing w:w="15" w:type="dxa"/>
        </w:trPr>
        <w:tc>
          <w:tcPr>
            <w:tcW w:w="0" w:type="auto"/>
            <w:vAlign w:val="center"/>
            <w:hideMark/>
          </w:tcPr>
          <w:p w14:paraId="7CAF52A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famid</w:t>
            </w:r>
            <w:proofErr w:type="spellEnd"/>
          </w:p>
        </w:tc>
        <w:tc>
          <w:tcPr>
            <w:tcW w:w="0" w:type="auto"/>
            <w:vAlign w:val="center"/>
            <w:hideMark/>
          </w:tcPr>
          <w:p w14:paraId="6D0293F3"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dadmom</w:t>
            </w:r>
            <w:proofErr w:type="spellEnd"/>
          </w:p>
        </w:tc>
        <w:tc>
          <w:tcPr>
            <w:tcW w:w="0" w:type="auto"/>
            <w:vAlign w:val="center"/>
            <w:hideMark/>
          </w:tcPr>
          <w:p w14:paraId="16F2D5F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w:t>
            </w:r>
          </w:p>
        </w:tc>
        <w:tc>
          <w:tcPr>
            <w:tcW w:w="0" w:type="auto"/>
            <w:vAlign w:val="center"/>
            <w:hideMark/>
          </w:tcPr>
          <w:p w14:paraId="7D07A5A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inc</w:t>
            </w:r>
            <w:proofErr w:type="spellEnd"/>
          </w:p>
        </w:tc>
      </w:tr>
      <w:tr w:rsidR="00836BE9" w:rsidRPr="00836BE9" w14:paraId="3B0347C6" w14:textId="77777777" w:rsidTr="00836BE9">
        <w:trPr>
          <w:tblCellSpacing w:w="15" w:type="dxa"/>
        </w:trPr>
        <w:tc>
          <w:tcPr>
            <w:tcW w:w="0" w:type="auto"/>
            <w:vAlign w:val="center"/>
            <w:hideMark/>
          </w:tcPr>
          <w:p w14:paraId="1D1DA13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14BE5B3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d</w:t>
            </w:r>
          </w:p>
        </w:tc>
        <w:tc>
          <w:tcPr>
            <w:tcW w:w="0" w:type="auto"/>
            <w:vAlign w:val="center"/>
            <w:hideMark/>
          </w:tcPr>
          <w:p w14:paraId="65BD916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Bill</w:t>
            </w:r>
          </w:p>
        </w:tc>
        <w:tc>
          <w:tcPr>
            <w:tcW w:w="0" w:type="auto"/>
            <w:vAlign w:val="center"/>
            <w:hideMark/>
          </w:tcPr>
          <w:p w14:paraId="348059D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30000</w:t>
            </w:r>
          </w:p>
        </w:tc>
      </w:tr>
      <w:tr w:rsidR="00836BE9" w:rsidRPr="00836BE9" w14:paraId="436B420A" w14:textId="77777777" w:rsidTr="00836BE9">
        <w:trPr>
          <w:tblCellSpacing w:w="15" w:type="dxa"/>
        </w:trPr>
        <w:tc>
          <w:tcPr>
            <w:tcW w:w="0" w:type="auto"/>
            <w:vAlign w:val="center"/>
            <w:hideMark/>
          </w:tcPr>
          <w:p w14:paraId="07E5596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04A2F85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w:t>
            </w:r>
          </w:p>
        </w:tc>
        <w:tc>
          <w:tcPr>
            <w:tcW w:w="0" w:type="auto"/>
            <w:vAlign w:val="center"/>
            <w:hideMark/>
          </w:tcPr>
          <w:p w14:paraId="7B1EF9F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Bess</w:t>
            </w:r>
          </w:p>
        </w:tc>
        <w:tc>
          <w:tcPr>
            <w:tcW w:w="0" w:type="auto"/>
            <w:vAlign w:val="center"/>
            <w:hideMark/>
          </w:tcPr>
          <w:p w14:paraId="6E68BEC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15000</w:t>
            </w:r>
          </w:p>
        </w:tc>
      </w:tr>
      <w:tr w:rsidR="00836BE9" w:rsidRPr="00836BE9" w14:paraId="050991B0" w14:textId="77777777" w:rsidTr="00836BE9">
        <w:trPr>
          <w:tblCellSpacing w:w="15" w:type="dxa"/>
        </w:trPr>
        <w:tc>
          <w:tcPr>
            <w:tcW w:w="0" w:type="auto"/>
            <w:vAlign w:val="center"/>
            <w:hideMark/>
          </w:tcPr>
          <w:p w14:paraId="04D1559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6DCC970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d</w:t>
            </w:r>
          </w:p>
        </w:tc>
        <w:tc>
          <w:tcPr>
            <w:tcW w:w="0" w:type="auto"/>
            <w:vAlign w:val="center"/>
            <w:hideMark/>
          </w:tcPr>
          <w:p w14:paraId="5CCA00D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Art</w:t>
            </w:r>
          </w:p>
        </w:tc>
        <w:tc>
          <w:tcPr>
            <w:tcW w:w="0" w:type="auto"/>
            <w:vAlign w:val="center"/>
            <w:hideMark/>
          </w:tcPr>
          <w:p w14:paraId="4C8E2AB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22000</w:t>
            </w:r>
          </w:p>
        </w:tc>
      </w:tr>
      <w:tr w:rsidR="00836BE9" w:rsidRPr="00836BE9" w14:paraId="5AF8EC18" w14:textId="77777777" w:rsidTr="00836BE9">
        <w:trPr>
          <w:tblCellSpacing w:w="15" w:type="dxa"/>
        </w:trPr>
        <w:tc>
          <w:tcPr>
            <w:tcW w:w="0" w:type="auto"/>
            <w:vAlign w:val="center"/>
            <w:hideMark/>
          </w:tcPr>
          <w:p w14:paraId="5B26D34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7B84D39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w:t>
            </w:r>
          </w:p>
        </w:tc>
        <w:tc>
          <w:tcPr>
            <w:tcW w:w="0" w:type="auto"/>
            <w:vAlign w:val="center"/>
            <w:hideMark/>
          </w:tcPr>
          <w:p w14:paraId="31B61E8C"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Amy</w:t>
            </w:r>
          </w:p>
        </w:tc>
        <w:tc>
          <w:tcPr>
            <w:tcW w:w="0" w:type="auto"/>
            <w:vAlign w:val="center"/>
            <w:hideMark/>
          </w:tcPr>
          <w:p w14:paraId="32BEC0D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18000</w:t>
            </w:r>
          </w:p>
        </w:tc>
      </w:tr>
      <w:tr w:rsidR="00836BE9" w:rsidRPr="00836BE9" w14:paraId="27C94065" w14:textId="77777777" w:rsidTr="00836BE9">
        <w:trPr>
          <w:tblCellSpacing w:w="15" w:type="dxa"/>
        </w:trPr>
        <w:tc>
          <w:tcPr>
            <w:tcW w:w="0" w:type="auto"/>
            <w:vAlign w:val="center"/>
            <w:hideMark/>
          </w:tcPr>
          <w:p w14:paraId="1A86357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29BD69BA"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d</w:t>
            </w:r>
          </w:p>
        </w:tc>
        <w:tc>
          <w:tcPr>
            <w:tcW w:w="0" w:type="auto"/>
            <w:vAlign w:val="center"/>
            <w:hideMark/>
          </w:tcPr>
          <w:p w14:paraId="628DBC17"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Paul</w:t>
            </w:r>
          </w:p>
        </w:tc>
        <w:tc>
          <w:tcPr>
            <w:tcW w:w="0" w:type="auto"/>
            <w:vAlign w:val="center"/>
            <w:hideMark/>
          </w:tcPr>
          <w:p w14:paraId="7275AF0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25000</w:t>
            </w:r>
          </w:p>
        </w:tc>
      </w:tr>
      <w:tr w:rsidR="00836BE9" w:rsidRPr="00836BE9" w14:paraId="55D81F63" w14:textId="77777777" w:rsidTr="00836BE9">
        <w:trPr>
          <w:tblCellSpacing w:w="15" w:type="dxa"/>
        </w:trPr>
        <w:tc>
          <w:tcPr>
            <w:tcW w:w="0" w:type="auto"/>
            <w:vAlign w:val="center"/>
            <w:hideMark/>
          </w:tcPr>
          <w:p w14:paraId="6EB81ED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2884B24B"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w:t>
            </w:r>
          </w:p>
        </w:tc>
        <w:tc>
          <w:tcPr>
            <w:tcW w:w="0" w:type="auto"/>
            <w:vAlign w:val="center"/>
            <w:hideMark/>
          </w:tcPr>
          <w:p w14:paraId="05B8AF1B"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Pat</w:t>
            </w:r>
          </w:p>
        </w:tc>
        <w:tc>
          <w:tcPr>
            <w:tcW w:w="0" w:type="auto"/>
            <w:vAlign w:val="center"/>
            <w:hideMark/>
          </w:tcPr>
          <w:p w14:paraId="192259B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50000</w:t>
            </w:r>
          </w:p>
        </w:tc>
      </w:tr>
    </w:tbl>
    <w:p w14:paraId="5F39005D"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Example 2</w:t>
      </w:r>
    </w:p>
    <w:p w14:paraId="4A4824D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The original question was:</w:t>
      </w:r>
    </w:p>
    <w:p w14:paraId="4CB99E5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I want to reshape a wide format dataset that has multiple tests which are measured at 3 time points:</w:t>
      </w:r>
    </w:p>
    <w:p w14:paraId="07FBB0A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553C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Test Year   Fall Spring Winter</w:t>
      </w:r>
    </w:p>
    <w:p w14:paraId="105BFA5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1   1   2008    15      16      19</w:t>
      </w:r>
    </w:p>
    <w:p w14:paraId="339EED6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1   1   2009    12      13      27</w:t>
      </w:r>
    </w:p>
    <w:p w14:paraId="7305C16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1   2   2008    22      22      24</w:t>
      </w:r>
    </w:p>
    <w:p w14:paraId="3ED8C55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1   2   2009    10      14      20</w:t>
      </w:r>
    </w:p>
    <w:p w14:paraId="1D1659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
    <w:p w14:paraId="7D74F36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B413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into a data set that separates the tests by column but converts the measurement time into long format, for each of the new columns like this:</w:t>
      </w:r>
    </w:p>
    <w:p w14:paraId="66F2944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E6C5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Year    Time        Test1 Test2</w:t>
      </w:r>
    </w:p>
    <w:p w14:paraId="26FE05B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Fall        15      22</w:t>
      </w:r>
    </w:p>
    <w:p w14:paraId="7A2E105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Spring      16      22</w:t>
      </w:r>
    </w:p>
    <w:p w14:paraId="5436397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Winter      19      24</w:t>
      </w:r>
    </w:p>
    <w:p w14:paraId="3F4866B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2009    Fall        12      10</w:t>
      </w:r>
    </w:p>
    <w:p w14:paraId="579999C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2009    Spring      13      14</w:t>
      </w:r>
    </w:p>
    <w:p w14:paraId="3AAD479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2009    Winter      27      20</w:t>
      </w:r>
    </w:p>
    <w:p w14:paraId="249FBBE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
    <w:p w14:paraId="1EF85D2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B02B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I have unsuccessfully tried to use reshape and melt. Existing posts address transforming to single column outcome.</w:t>
      </w:r>
    </w:p>
    <w:p w14:paraId="5C438330"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First, notice that neither the incoming nor outgoing forms are single-row records; a single record corresponds to a single ID and Year, and has three measurements (Fall, Spring, Winter) of two tests (1 and 2). So an example single row record would look something like:</w:t>
      </w:r>
    </w:p>
    <w:p w14:paraId="250CB37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Year Fall1 Fall2 Spring1 Spring2 Winter1 Winter2</w:t>
      </w:r>
    </w:p>
    <w:p w14:paraId="734C91D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1 2008    15    22      16      22      19      24</w:t>
      </w:r>
    </w:p>
    <w:p w14:paraId="5B841A9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and the record key is formed from the ID and the Year (sometimes what the record keys are is not obvious, and is in fact domain knowledge).</w:t>
      </w:r>
    </w:p>
    <w:p w14:paraId="75FC9D9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Since neither the incoming nor outgoing shapes are row records, we use the general </w:t>
      </w:r>
      <w:proofErr w:type="spellStart"/>
      <w:r w:rsidRPr="00836BE9">
        <w:rPr>
          <w:rFonts w:ascii="Courier New" w:eastAsia="Times New Roman" w:hAnsi="Courier New" w:cs="Courier New"/>
          <w:sz w:val="20"/>
          <w:szCs w:val="20"/>
          <w:lang w:eastAsia="en-IN"/>
        </w:rPr>
        <w:t>layout_specification</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7735C2E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6483023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9D4C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identify the record keys</w:t>
      </w:r>
    </w:p>
    <w:p w14:paraId="5B6478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c("ID", "Year")</w:t>
      </w:r>
    </w:p>
    <w:p w14:paraId="385CDAE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6217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specify the incoming record shape</w:t>
      </w:r>
    </w:p>
    <w:p w14:paraId="667E946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210FA91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"Test"  , "Fall"   , "Spring"     , "Winter" |</w:t>
      </w:r>
    </w:p>
    <w:p w14:paraId="70D63B8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Fall1    , Spring1      , Winter1  |</w:t>
      </w:r>
    </w:p>
    <w:p w14:paraId="65B7A7E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Fall2    , Spring2      , Winter2  )</w:t>
      </w:r>
    </w:p>
    <w:p w14:paraId="51B02EC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FE33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specify the outgoing record shape</w:t>
      </w:r>
    </w:p>
    <w:p w14:paraId="69BD453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1D14654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"Time"     , "Test1" ,  "Test2"   |</w:t>
      </w:r>
    </w:p>
    <w:p w14:paraId="327D638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"Fall"   , Fall1   ,   Fall2    |</w:t>
      </w:r>
    </w:p>
    <w:p w14:paraId="0F5F0D2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"Spring" , Spring1 ,   Spring2  |</w:t>
      </w:r>
    </w:p>
    <w:p w14:paraId="4C87667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"Winter" , Winter1 ,   Winter2  )</w:t>
      </w:r>
    </w:p>
    <w:p w14:paraId="01735F1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2D59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put it all together into a layout</w:t>
      </w:r>
    </w:p>
    <w:p w14:paraId="6799919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layout_specification</w:t>
      </w:r>
      <w:proofErr w:type="spellEnd"/>
      <w:r w:rsidRPr="00836BE9">
        <w:rPr>
          <w:rFonts w:ascii="Courier New" w:eastAsia="Times New Roman" w:hAnsi="Courier New" w:cs="Courier New"/>
          <w:sz w:val="20"/>
          <w:szCs w:val="20"/>
          <w:lang w:eastAsia="en-IN"/>
        </w:rPr>
        <w:t>(</w:t>
      </w:r>
    </w:p>
    <w:p w14:paraId="09745EC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incoming_shape</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w:t>
      </w:r>
    </w:p>
    <w:p w14:paraId="5065906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outgoing_shape</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63608BA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09DADBF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5591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confirm we have the right layout</w:t>
      </w:r>
    </w:p>
    <w:p w14:paraId="15A790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585909E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6ADEF5B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in_record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0685F3F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  , "Year", "Test", "Fall", "Spring", "Winter" |</w:t>
      </w:r>
    </w:p>
    <w:p w14:paraId="5BECBC9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"1"   , Fall1 , Spring1 , Winter1  |</w:t>
      </w:r>
    </w:p>
    <w:p w14:paraId="240AFA3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"2"   , Fall2 , Spring2 , Winter2  )</w:t>
      </w:r>
    </w:p>
    <w:p w14:paraId="542DED4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in_keys</w:t>
      </w:r>
      <w:proofErr w:type="spellEnd"/>
      <w:r w:rsidRPr="00836BE9">
        <w:rPr>
          <w:rFonts w:ascii="Courier New" w:eastAsia="Times New Roman" w:hAnsi="Courier New" w:cs="Courier New"/>
          <w:sz w:val="20"/>
          <w:szCs w:val="20"/>
          <w:lang w:eastAsia="en-IN"/>
        </w:rPr>
        <w:t xml:space="preserve"> &lt;- c('ID', 'Year', 'Test')</w:t>
      </w:r>
    </w:p>
    <w:p w14:paraId="00F4290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31D633B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becomes</w:t>
      </w:r>
    </w:p>
    <w:p w14:paraId="018B460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#&gt; </w:t>
      </w:r>
    </w:p>
    <w:p w14:paraId="570A6F9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out_record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4668E64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  , "Year", "Time"  , "Test1", "Test2" |</w:t>
      </w:r>
    </w:p>
    <w:p w14:paraId="41568E9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"Fall"  , Fall1  , Fall2   |</w:t>
      </w:r>
    </w:p>
    <w:p w14:paraId="30A88F5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"Spring", Spring1, Spring2 |</w:t>
      </w:r>
    </w:p>
    <w:p w14:paraId="4D90ED8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"Winter", Winter1, Winter2 )</w:t>
      </w:r>
    </w:p>
    <w:p w14:paraId="4BF6235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out_keys</w:t>
      </w:r>
      <w:proofErr w:type="spellEnd"/>
      <w:r w:rsidRPr="00836BE9">
        <w:rPr>
          <w:rFonts w:ascii="Courier New" w:eastAsia="Times New Roman" w:hAnsi="Courier New" w:cs="Courier New"/>
          <w:sz w:val="20"/>
          <w:szCs w:val="20"/>
          <w:lang w:eastAsia="en-IN"/>
        </w:rPr>
        <w:t xml:space="preserve"> &lt;- c('ID', 'Year', 'Time')</w:t>
      </w:r>
    </w:p>
    <w:p w14:paraId="3CB6E11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4EE67F2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TRUE,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FALSE)</w:t>
      </w:r>
    </w:p>
    <w:p w14:paraId="7BA8094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7878BF0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598C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example data</w:t>
      </w:r>
    </w:p>
    <w:p w14:paraId="4803FD4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grades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5C17D8C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 "Test", "Year", "Fall", "Spring", "Winter" |</w:t>
      </w:r>
    </w:p>
    <w:p w14:paraId="19E4BB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1     , 2008  , 15    , 16      , 19       |</w:t>
      </w:r>
    </w:p>
    <w:p w14:paraId="76F3B90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1     , 2009  , 12    , 13      , 27       |</w:t>
      </w:r>
    </w:p>
    <w:p w14:paraId="7F0EBCE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2     , 2008  , 22    , 22      , 24       |</w:t>
      </w:r>
    </w:p>
    <w:p w14:paraId="7372B9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 2     , 2009  , 10    , 14      , 20       |</w:t>
      </w:r>
    </w:p>
    <w:p w14:paraId="1344130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1     , 2008  , 12    , 13      , 25       |</w:t>
      </w:r>
    </w:p>
    <w:p w14:paraId="359B138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1     , 2009  , 16    , 14      , 21       |</w:t>
      </w:r>
    </w:p>
    <w:p w14:paraId="1948813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2     , 2008  , 13    , 11      , 29       |</w:t>
      </w:r>
    </w:p>
    <w:p w14:paraId="0D92527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 2     , 2009  , 23    , 20      , 26       |</w:t>
      </w:r>
    </w:p>
    <w:p w14:paraId="41730C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1     , 2008  , 11    , 12      , 22       |</w:t>
      </w:r>
    </w:p>
    <w:p w14:paraId="75ABDB1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1     , 2009  , 13    , 11      , 27       |</w:t>
      </w:r>
    </w:p>
    <w:p w14:paraId="5D00B12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2     , 2008  , 17    , 12      , 23       |</w:t>
      </w:r>
    </w:p>
    <w:p w14:paraId="7E99478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3   , 2     , 2009  , 14    ,  9      , 31       )</w:t>
      </w:r>
    </w:p>
    <w:p w14:paraId="595A443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7A5C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apply the layout</w:t>
      </w:r>
    </w:p>
    <w:p w14:paraId="159ECAA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grades %.&gt;% </w:t>
      </w:r>
    </w:p>
    <w:p w14:paraId="07D17E7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0AECDF7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567"/>
        <w:gridCol w:w="727"/>
        <w:gridCol w:w="620"/>
        <w:gridCol w:w="635"/>
      </w:tblGrid>
      <w:tr w:rsidR="00836BE9" w:rsidRPr="00836BE9" w14:paraId="359D228E" w14:textId="77777777" w:rsidTr="00836BE9">
        <w:trPr>
          <w:tblHeader/>
          <w:tblCellSpacing w:w="15" w:type="dxa"/>
        </w:trPr>
        <w:tc>
          <w:tcPr>
            <w:tcW w:w="0" w:type="auto"/>
            <w:vAlign w:val="center"/>
            <w:hideMark/>
          </w:tcPr>
          <w:p w14:paraId="3C44A77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30D9BA5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Year</w:t>
            </w:r>
          </w:p>
        </w:tc>
        <w:tc>
          <w:tcPr>
            <w:tcW w:w="0" w:type="auto"/>
            <w:vAlign w:val="center"/>
            <w:hideMark/>
          </w:tcPr>
          <w:p w14:paraId="2BCEF007"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Time</w:t>
            </w:r>
          </w:p>
        </w:tc>
        <w:tc>
          <w:tcPr>
            <w:tcW w:w="0" w:type="auto"/>
            <w:vAlign w:val="center"/>
            <w:hideMark/>
          </w:tcPr>
          <w:p w14:paraId="3CDB1482"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Test1</w:t>
            </w:r>
          </w:p>
        </w:tc>
        <w:tc>
          <w:tcPr>
            <w:tcW w:w="0" w:type="auto"/>
            <w:vAlign w:val="center"/>
            <w:hideMark/>
          </w:tcPr>
          <w:p w14:paraId="3BAEA282"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Test2</w:t>
            </w:r>
          </w:p>
        </w:tc>
      </w:tr>
      <w:tr w:rsidR="00836BE9" w:rsidRPr="00836BE9" w14:paraId="41FC8101" w14:textId="77777777" w:rsidTr="00836BE9">
        <w:trPr>
          <w:tblCellSpacing w:w="15" w:type="dxa"/>
        </w:trPr>
        <w:tc>
          <w:tcPr>
            <w:tcW w:w="0" w:type="auto"/>
            <w:vAlign w:val="center"/>
            <w:hideMark/>
          </w:tcPr>
          <w:p w14:paraId="6843667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7CBDFA7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1F3F1D1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534B140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w:t>
            </w:r>
          </w:p>
        </w:tc>
        <w:tc>
          <w:tcPr>
            <w:tcW w:w="0" w:type="auto"/>
            <w:vAlign w:val="center"/>
            <w:hideMark/>
          </w:tcPr>
          <w:p w14:paraId="024C3E3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r>
      <w:tr w:rsidR="00836BE9" w:rsidRPr="00836BE9" w14:paraId="14602C5A" w14:textId="77777777" w:rsidTr="00836BE9">
        <w:trPr>
          <w:tblCellSpacing w:w="15" w:type="dxa"/>
        </w:trPr>
        <w:tc>
          <w:tcPr>
            <w:tcW w:w="0" w:type="auto"/>
            <w:vAlign w:val="center"/>
            <w:hideMark/>
          </w:tcPr>
          <w:p w14:paraId="0EEDCAD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538BBC4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32C1BFCA"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4DE7685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16</w:t>
            </w:r>
          </w:p>
        </w:tc>
        <w:tc>
          <w:tcPr>
            <w:tcW w:w="0" w:type="auto"/>
            <w:vAlign w:val="center"/>
            <w:hideMark/>
          </w:tcPr>
          <w:p w14:paraId="419BE2F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r>
      <w:tr w:rsidR="00836BE9" w:rsidRPr="00836BE9" w14:paraId="1A231206" w14:textId="77777777" w:rsidTr="00836BE9">
        <w:trPr>
          <w:tblCellSpacing w:w="15" w:type="dxa"/>
        </w:trPr>
        <w:tc>
          <w:tcPr>
            <w:tcW w:w="0" w:type="auto"/>
            <w:vAlign w:val="center"/>
            <w:hideMark/>
          </w:tcPr>
          <w:p w14:paraId="489238C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2C984FE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6A3F350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15E31A8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19</w:t>
            </w:r>
          </w:p>
        </w:tc>
        <w:tc>
          <w:tcPr>
            <w:tcW w:w="0" w:type="auto"/>
            <w:vAlign w:val="center"/>
            <w:hideMark/>
          </w:tcPr>
          <w:p w14:paraId="447D689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24</w:t>
            </w:r>
          </w:p>
        </w:tc>
      </w:tr>
      <w:tr w:rsidR="00836BE9" w:rsidRPr="00836BE9" w14:paraId="631F1702" w14:textId="77777777" w:rsidTr="00836BE9">
        <w:trPr>
          <w:tblCellSpacing w:w="15" w:type="dxa"/>
        </w:trPr>
        <w:tc>
          <w:tcPr>
            <w:tcW w:w="0" w:type="auto"/>
            <w:vAlign w:val="center"/>
            <w:hideMark/>
          </w:tcPr>
          <w:p w14:paraId="4E77327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4DD8DC1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13807A22"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42DA360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485795E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10</w:t>
            </w:r>
          </w:p>
        </w:tc>
      </w:tr>
      <w:tr w:rsidR="00836BE9" w:rsidRPr="00836BE9" w14:paraId="4A4C5773" w14:textId="77777777" w:rsidTr="00836BE9">
        <w:trPr>
          <w:tblCellSpacing w:w="15" w:type="dxa"/>
        </w:trPr>
        <w:tc>
          <w:tcPr>
            <w:tcW w:w="0" w:type="auto"/>
            <w:vAlign w:val="center"/>
            <w:hideMark/>
          </w:tcPr>
          <w:p w14:paraId="3AC2A23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57D6B0F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624FAD0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25AEA3D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c>
          <w:tcPr>
            <w:tcW w:w="0" w:type="auto"/>
            <w:vAlign w:val="center"/>
            <w:hideMark/>
          </w:tcPr>
          <w:p w14:paraId="37D039F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14</w:t>
            </w:r>
          </w:p>
        </w:tc>
      </w:tr>
      <w:tr w:rsidR="00836BE9" w:rsidRPr="00836BE9" w14:paraId="4B49BEB6" w14:textId="77777777" w:rsidTr="00836BE9">
        <w:trPr>
          <w:tblCellSpacing w:w="15" w:type="dxa"/>
        </w:trPr>
        <w:tc>
          <w:tcPr>
            <w:tcW w:w="0" w:type="auto"/>
            <w:vAlign w:val="center"/>
            <w:hideMark/>
          </w:tcPr>
          <w:p w14:paraId="6DC3C2B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0A130FC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1850F87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7558EFC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27</w:t>
            </w:r>
          </w:p>
        </w:tc>
        <w:tc>
          <w:tcPr>
            <w:tcW w:w="0" w:type="auto"/>
            <w:vAlign w:val="center"/>
            <w:hideMark/>
          </w:tcPr>
          <w:p w14:paraId="6FF2A8F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w:t>
            </w:r>
          </w:p>
        </w:tc>
      </w:tr>
      <w:tr w:rsidR="00836BE9" w:rsidRPr="00836BE9" w14:paraId="769F9606" w14:textId="77777777" w:rsidTr="00836BE9">
        <w:trPr>
          <w:tblCellSpacing w:w="15" w:type="dxa"/>
        </w:trPr>
        <w:tc>
          <w:tcPr>
            <w:tcW w:w="0" w:type="auto"/>
            <w:vAlign w:val="center"/>
            <w:hideMark/>
          </w:tcPr>
          <w:p w14:paraId="67262CF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3E992D8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15741CF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2287D47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4FEDF36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r>
      <w:tr w:rsidR="00836BE9" w:rsidRPr="00836BE9" w14:paraId="7CC661F3" w14:textId="77777777" w:rsidTr="00836BE9">
        <w:trPr>
          <w:tblCellSpacing w:w="15" w:type="dxa"/>
        </w:trPr>
        <w:tc>
          <w:tcPr>
            <w:tcW w:w="0" w:type="auto"/>
            <w:vAlign w:val="center"/>
            <w:hideMark/>
          </w:tcPr>
          <w:p w14:paraId="634B5BB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5D09645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4C5B9C5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718AD3E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c>
          <w:tcPr>
            <w:tcW w:w="0" w:type="auto"/>
            <w:vAlign w:val="center"/>
            <w:hideMark/>
          </w:tcPr>
          <w:p w14:paraId="75EF6A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r>
      <w:tr w:rsidR="00836BE9" w:rsidRPr="00836BE9" w14:paraId="7588F5DC" w14:textId="77777777" w:rsidTr="00836BE9">
        <w:trPr>
          <w:tblCellSpacing w:w="15" w:type="dxa"/>
        </w:trPr>
        <w:tc>
          <w:tcPr>
            <w:tcW w:w="0" w:type="auto"/>
            <w:vAlign w:val="center"/>
            <w:hideMark/>
          </w:tcPr>
          <w:p w14:paraId="61A8A6E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1E16EC7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707A6C3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2395814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c>
          <w:tcPr>
            <w:tcW w:w="0" w:type="auto"/>
            <w:vAlign w:val="center"/>
            <w:hideMark/>
          </w:tcPr>
          <w:p w14:paraId="398D1C7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29</w:t>
            </w:r>
          </w:p>
        </w:tc>
      </w:tr>
      <w:tr w:rsidR="00836BE9" w:rsidRPr="00836BE9" w14:paraId="7ADB9FAB" w14:textId="77777777" w:rsidTr="00836BE9">
        <w:trPr>
          <w:tblCellSpacing w:w="15" w:type="dxa"/>
        </w:trPr>
        <w:tc>
          <w:tcPr>
            <w:tcW w:w="0" w:type="auto"/>
            <w:vAlign w:val="center"/>
            <w:hideMark/>
          </w:tcPr>
          <w:p w14:paraId="224CFED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7ED8888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53FB168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629D52A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16</w:t>
            </w:r>
          </w:p>
        </w:tc>
        <w:tc>
          <w:tcPr>
            <w:tcW w:w="0" w:type="auto"/>
            <w:vAlign w:val="center"/>
            <w:hideMark/>
          </w:tcPr>
          <w:p w14:paraId="487991C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r>
      <w:tr w:rsidR="00836BE9" w:rsidRPr="00836BE9" w14:paraId="1A07517A" w14:textId="77777777" w:rsidTr="00836BE9">
        <w:trPr>
          <w:tblCellSpacing w:w="15" w:type="dxa"/>
        </w:trPr>
        <w:tc>
          <w:tcPr>
            <w:tcW w:w="0" w:type="auto"/>
            <w:vAlign w:val="center"/>
            <w:hideMark/>
          </w:tcPr>
          <w:p w14:paraId="56894B6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6C1F421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0636DCE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01C613B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14</w:t>
            </w:r>
          </w:p>
        </w:tc>
        <w:tc>
          <w:tcPr>
            <w:tcW w:w="0" w:type="auto"/>
            <w:vAlign w:val="center"/>
            <w:hideMark/>
          </w:tcPr>
          <w:p w14:paraId="26EE2B7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w:t>
            </w:r>
          </w:p>
        </w:tc>
      </w:tr>
      <w:tr w:rsidR="00836BE9" w:rsidRPr="00836BE9" w14:paraId="0A7A1B17" w14:textId="77777777" w:rsidTr="00836BE9">
        <w:trPr>
          <w:tblCellSpacing w:w="15" w:type="dxa"/>
        </w:trPr>
        <w:tc>
          <w:tcPr>
            <w:tcW w:w="0" w:type="auto"/>
            <w:vAlign w:val="center"/>
            <w:hideMark/>
          </w:tcPr>
          <w:p w14:paraId="25CD717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55879CC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4E966C5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7BC7FF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21</w:t>
            </w:r>
          </w:p>
        </w:tc>
        <w:tc>
          <w:tcPr>
            <w:tcW w:w="0" w:type="auto"/>
            <w:vAlign w:val="center"/>
            <w:hideMark/>
          </w:tcPr>
          <w:p w14:paraId="4292880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26</w:t>
            </w:r>
          </w:p>
        </w:tc>
      </w:tr>
      <w:tr w:rsidR="00836BE9" w:rsidRPr="00836BE9" w14:paraId="13B7F5CC" w14:textId="77777777" w:rsidTr="00836BE9">
        <w:trPr>
          <w:tblCellSpacing w:w="15" w:type="dxa"/>
        </w:trPr>
        <w:tc>
          <w:tcPr>
            <w:tcW w:w="0" w:type="auto"/>
            <w:vAlign w:val="center"/>
            <w:hideMark/>
          </w:tcPr>
          <w:p w14:paraId="096DF5F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5A817F1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34F63D7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65A11EC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c>
          <w:tcPr>
            <w:tcW w:w="0" w:type="auto"/>
            <w:vAlign w:val="center"/>
            <w:hideMark/>
          </w:tcPr>
          <w:p w14:paraId="7127822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17</w:t>
            </w:r>
          </w:p>
        </w:tc>
      </w:tr>
      <w:tr w:rsidR="00836BE9" w:rsidRPr="00836BE9" w14:paraId="67FFE5B1" w14:textId="77777777" w:rsidTr="00836BE9">
        <w:trPr>
          <w:tblCellSpacing w:w="15" w:type="dxa"/>
        </w:trPr>
        <w:tc>
          <w:tcPr>
            <w:tcW w:w="0" w:type="auto"/>
            <w:vAlign w:val="center"/>
            <w:hideMark/>
          </w:tcPr>
          <w:p w14:paraId="135D437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7BF0FF9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678A573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4141A41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0E40D38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r>
      <w:tr w:rsidR="00836BE9" w:rsidRPr="00836BE9" w14:paraId="1818D781" w14:textId="77777777" w:rsidTr="00836BE9">
        <w:trPr>
          <w:tblCellSpacing w:w="15" w:type="dxa"/>
        </w:trPr>
        <w:tc>
          <w:tcPr>
            <w:tcW w:w="0" w:type="auto"/>
            <w:vAlign w:val="center"/>
            <w:hideMark/>
          </w:tcPr>
          <w:p w14:paraId="5F1B969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406DBA4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4C914828"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7C8A10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c>
          <w:tcPr>
            <w:tcW w:w="0" w:type="auto"/>
            <w:vAlign w:val="center"/>
            <w:hideMark/>
          </w:tcPr>
          <w:p w14:paraId="5798B30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r>
      <w:tr w:rsidR="00836BE9" w:rsidRPr="00836BE9" w14:paraId="4F60A9B7" w14:textId="77777777" w:rsidTr="00836BE9">
        <w:trPr>
          <w:tblCellSpacing w:w="15" w:type="dxa"/>
        </w:trPr>
        <w:tc>
          <w:tcPr>
            <w:tcW w:w="0" w:type="auto"/>
            <w:vAlign w:val="center"/>
            <w:hideMark/>
          </w:tcPr>
          <w:p w14:paraId="0C10400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667580B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44D8F34E"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51FAE1F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c>
          <w:tcPr>
            <w:tcW w:w="0" w:type="auto"/>
            <w:vAlign w:val="center"/>
            <w:hideMark/>
          </w:tcPr>
          <w:p w14:paraId="20BB600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14</w:t>
            </w:r>
          </w:p>
        </w:tc>
      </w:tr>
      <w:tr w:rsidR="00836BE9" w:rsidRPr="00836BE9" w14:paraId="1A345C71" w14:textId="77777777" w:rsidTr="00836BE9">
        <w:trPr>
          <w:tblCellSpacing w:w="15" w:type="dxa"/>
        </w:trPr>
        <w:tc>
          <w:tcPr>
            <w:tcW w:w="0" w:type="auto"/>
            <w:vAlign w:val="center"/>
            <w:hideMark/>
          </w:tcPr>
          <w:p w14:paraId="4A5BA6E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391EA21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673D32B5"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31CF283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c>
          <w:tcPr>
            <w:tcW w:w="0" w:type="auto"/>
            <w:vAlign w:val="center"/>
            <w:hideMark/>
          </w:tcPr>
          <w:p w14:paraId="734787D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9</w:t>
            </w:r>
          </w:p>
        </w:tc>
      </w:tr>
      <w:tr w:rsidR="00836BE9" w:rsidRPr="00836BE9" w14:paraId="7E165163" w14:textId="77777777" w:rsidTr="00836BE9">
        <w:trPr>
          <w:tblCellSpacing w:w="15" w:type="dxa"/>
        </w:trPr>
        <w:tc>
          <w:tcPr>
            <w:tcW w:w="0" w:type="auto"/>
            <w:vAlign w:val="center"/>
            <w:hideMark/>
          </w:tcPr>
          <w:p w14:paraId="65CB1A3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3BB98E8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589E26D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4643DBD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27</w:t>
            </w:r>
          </w:p>
        </w:tc>
        <w:tc>
          <w:tcPr>
            <w:tcW w:w="0" w:type="auto"/>
            <w:vAlign w:val="center"/>
            <w:hideMark/>
          </w:tcPr>
          <w:p w14:paraId="3456B97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31</w:t>
            </w:r>
          </w:p>
        </w:tc>
      </w:tr>
    </w:tbl>
    <w:p w14:paraId="393D3B86" w14:textId="77777777" w:rsidR="00836BE9" w:rsidRPr="00836BE9" w:rsidRDefault="00836BE9" w:rsidP="00836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6BE9">
        <w:rPr>
          <w:rFonts w:ascii="Times New Roman" w:eastAsia="Times New Roman" w:hAnsi="Times New Roman" w:cs="Times New Roman"/>
          <w:b/>
          <w:bCs/>
          <w:kern w:val="36"/>
          <w:sz w:val="48"/>
          <w:szCs w:val="48"/>
          <w:lang w:eastAsia="en-IN"/>
        </w:rPr>
        <w:lastRenderedPageBreak/>
        <w:t>Example 3</w:t>
      </w:r>
    </w:p>
    <w:p w14:paraId="058EB7AA"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Question: given data such as below how does one move treatment and control values for each individual into columns? Or how does one take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xml:space="preserve"> to </w:t>
      </w:r>
      <w:r w:rsidRPr="00836BE9">
        <w:rPr>
          <w:rFonts w:ascii="Courier New" w:eastAsia="Times New Roman" w:hAnsi="Courier New" w:cs="Courier New"/>
          <w:sz w:val="20"/>
          <w:szCs w:val="20"/>
          <w:lang w:eastAsia="en-IN"/>
        </w:rPr>
        <w:t>b</w:t>
      </w:r>
      <w:r w:rsidRPr="00836BE9">
        <w:rPr>
          <w:rFonts w:ascii="Times New Roman" w:eastAsia="Times New Roman" w:hAnsi="Times New Roman" w:cs="Times New Roman"/>
          <w:sz w:val="20"/>
          <w:szCs w:val="20"/>
          <w:lang w:eastAsia="en-IN"/>
        </w:rPr>
        <w:t>?</w:t>
      </w:r>
    </w:p>
    <w:p w14:paraId="4F2898A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6374F2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   , "Treatment", "value" |</w:t>
      </w:r>
    </w:p>
    <w:p w14:paraId="1882E6B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"Ind1", "Treat"    , 1       |</w:t>
      </w:r>
    </w:p>
    <w:p w14:paraId="70DA3A9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"Ind2", "Treat"    , 2       |</w:t>
      </w:r>
    </w:p>
    <w:p w14:paraId="7F06CEE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"Ind1",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 3       |</w:t>
      </w:r>
    </w:p>
    <w:p w14:paraId="433D681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"Ind2",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 4       )</w:t>
      </w:r>
    </w:p>
    <w:p w14:paraId="25CEF5E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D481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6B83364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   , "Treat"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w:t>
      </w:r>
    </w:p>
    <w:p w14:paraId="23C71EA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"Ind1", 1       , 3     |</w:t>
      </w:r>
    </w:p>
    <w:p w14:paraId="28F0087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"Ind2", 2       , 4     )</w:t>
      </w:r>
    </w:p>
    <w:p w14:paraId="1B80C918"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In this case, a record corresponds to an individual, and the outgoing data is in row record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582"/>
      </w:tblGrid>
      <w:tr w:rsidR="00836BE9" w:rsidRPr="00836BE9" w14:paraId="27003107" w14:textId="77777777" w:rsidTr="00836BE9">
        <w:trPr>
          <w:tblHeader/>
          <w:tblCellSpacing w:w="15" w:type="dxa"/>
        </w:trPr>
        <w:tc>
          <w:tcPr>
            <w:tcW w:w="0" w:type="auto"/>
            <w:vAlign w:val="center"/>
            <w:hideMark/>
          </w:tcPr>
          <w:p w14:paraId="36AF62BB"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Ind</w:t>
            </w:r>
          </w:p>
        </w:tc>
        <w:tc>
          <w:tcPr>
            <w:tcW w:w="0" w:type="auto"/>
            <w:vAlign w:val="center"/>
            <w:hideMark/>
          </w:tcPr>
          <w:p w14:paraId="016B5E9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Treat</w:t>
            </w:r>
          </w:p>
        </w:tc>
        <w:tc>
          <w:tcPr>
            <w:tcW w:w="0" w:type="auto"/>
            <w:vAlign w:val="center"/>
            <w:hideMark/>
          </w:tcPr>
          <w:p w14:paraId="0F18018D"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Cont</w:t>
            </w:r>
            <w:proofErr w:type="spellEnd"/>
          </w:p>
        </w:tc>
      </w:tr>
      <w:tr w:rsidR="00836BE9" w:rsidRPr="00836BE9" w14:paraId="61F4FBB3" w14:textId="77777777" w:rsidTr="00836BE9">
        <w:trPr>
          <w:tblCellSpacing w:w="15" w:type="dxa"/>
        </w:trPr>
        <w:tc>
          <w:tcPr>
            <w:tcW w:w="0" w:type="auto"/>
            <w:vAlign w:val="center"/>
            <w:hideMark/>
          </w:tcPr>
          <w:p w14:paraId="4D659E5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Ind1</w:t>
            </w:r>
          </w:p>
        </w:tc>
        <w:tc>
          <w:tcPr>
            <w:tcW w:w="0" w:type="auto"/>
            <w:vAlign w:val="center"/>
            <w:hideMark/>
          </w:tcPr>
          <w:p w14:paraId="4E793C8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1C14B87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r>
    </w:tbl>
    <w:p w14:paraId="0E68FFC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That means we will use </w:t>
      </w:r>
      <w:proofErr w:type="spellStart"/>
      <w:r w:rsidRPr="00836BE9">
        <w:rPr>
          <w:rFonts w:ascii="Courier New" w:eastAsia="Times New Roman" w:hAnsi="Courier New" w:cs="Courier New"/>
          <w:sz w:val="20"/>
          <w:szCs w:val="20"/>
          <w:lang w:eastAsia="en-IN"/>
        </w:rPr>
        <w:t>blocks_to_rowrecs_spec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6D28875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solution is as follows.</w:t>
      </w:r>
    </w:p>
    <w:p w14:paraId="46DE35C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55C3080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91AB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identify the record key</w:t>
      </w:r>
    </w:p>
    <w:p w14:paraId="7C21B9B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"Ind"</w:t>
      </w:r>
    </w:p>
    <w:p w14:paraId="34DE6AE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846C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specify the incoming record shape</w:t>
      </w:r>
    </w:p>
    <w:p w14:paraId="5F80543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592B17C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"Treatment"  , "value" |</w:t>
      </w:r>
    </w:p>
    <w:p w14:paraId="653CBCD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"Treat"     , Treat   |</w:t>
      </w:r>
    </w:p>
    <w:p w14:paraId="66251B6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
    <w:p w14:paraId="3899516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5AAF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CED4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put it all together into a layout</w:t>
      </w:r>
    </w:p>
    <w:p w14:paraId="76F74F9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blocks_to_rowrecs_spec</w:t>
      </w:r>
      <w:proofErr w:type="spellEnd"/>
      <w:r w:rsidRPr="00836BE9">
        <w:rPr>
          <w:rFonts w:ascii="Courier New" w:eastAsia="Times New Roman" w:hAnsi="Courier New" w:cs="Courier New"/>
          <w:sz w:val="20"/>
          <w:szCs w:val="20"/>
          <w:lang w:eastAsia="en-IN"/>
        </w:rPr>
        <w:t>(</w:t>
      </w:r>
    </w:p>
    <w:p w14:paraId="08B5912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w:t>
      </w:r>
    </w:p>
    <w:p w14:paraId="388D4BD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1FA47C4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0C0E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confirm we have the right layout</w:t>
      </w:r>
    </w:p>
    <w:p w14:paraId="43363E1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12F87A6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617BB16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6151B84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"Ind"  , "Treatment", "value" |</w:t>
      </w:r>
    </w:p>
    <w:p w14:paraId="171738F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"Treat"    , Treat   |</w:t>
      </w:r>
    </w:p>
    <w:p w14:paraId="70F00B0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
    <w:p w14:paraId="43E4F6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block_keys</w:t>
      </w:r>
      <w:proofErr w:type="spellEnd"/>
      <w:r w:rsidRPr="00836BE9">
        <w:rPr>
          <w:rFonts w:ascii="Courier New" w:eastAsia="Times New Roman" w:hAnsi="Courier New" w:cs="Courier New"/>
          <w:sz w:val="20"/>
          <w:szCs w:val="20"/>
          <w:lang w:eastAsia="en-IN"/>
        </w:rPr>
        <w:t xml:space="preserve"> &lt;- c('Ind', 'Treatment')</w:t>
      </w:r>
    </w:p>
    <w:p w14:paraId="41E27A4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2878EF6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becomes</w:t>
      </w:r>
    </w:p>
    <w:p w14:paraId="4283EE9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5A652A5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6152AE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"Ind"  , "Treat",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w:t>
      </w:r>
    </w:p>
    <w:p w14:paraId="251B088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 Treat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
    <w:p w14:paraId="1923EB2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#&gt;  </w:t>
      </w:r>
      <w:proofErr w:type="spellStart"/>
      <w:r w:rsidRPr="00836BE9">
        <w:rPr>
          <w:rFonts w:ascii="Courier New" w:eastAsia="Times New Roman" w:hAnsi="Courier New" w:cs="Courier New"/>
          <w:sz w:val="20"/>
          <w:szCs w:val="20"/>
          <w:lang w:eastAsia="en-IN"/>
        </w:rPr>
        <w:t>row_keys</w:t>
      </w:r>
      <w:proofErr w:type="spellEnd"/>
      <w:r w:rsidRPr="00836BE9">
        <w:rPr>
          <w:rFonts w:ascii="Courier New" w:eastAsia="Times New Roman" w:hAnsi="Courier New" w:cs="Courier New"/>
          <w:sz w:val="20"/>
          <w:szCs w:val="20"/>
          <w:lang w:eastAsia="en-IN"/>
        </w:rPr>
        <w:t xml:space="preserve"> &lt;- c('Ind')</w:t>
      </w:r>
    </w:p>
    <w:p w14:paraId="120120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504950A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TRUE,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FALSE)</w:t>
      </w:r>
    </w:p>
    <w:p w14:paraId="27A700D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4CD6FA9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924B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apply the layout</w:t>
      </w:r>
    </w:p>
    <w:p w14:paraId="6CE245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%.&gt;% </w:t>
      </w:r>
    </w:p>
    <w:p w14:paraId="3F90B1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2CF5E39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582"/>
      </w:tblGrid>
      <w:tr w:rsidR="00836BE9" w:rsidRPr="00836BE9" w14:paraId="226BC98A" w14:textId="77777777" w:rsidTr="00836BE9">
        <w:trPr>
          <w:tblHeader/>
          <w:tblCellSpacing w:w="15" w:type="dxa"/>
        </w:trPr>
        <w:tc>
          <w:tcPr>
            <w:tcW w:w="0" w:type="auto"/>
            <w:vAlign w:val="center"/>
            <w:hideMark/>
          </w:tcPr>
          <w:p w14:paraId="70294097"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Ind</w:t>
            </w:r>
          </w:p>
        </w:tc>
        <w:tc>
          <w:tcPr>
            <w:tcW w:w="0" w:type="auto"/>
            <w:vAlign w:val="center"/>
            <w:hideMark/>
          </w:tcPr>
          <w:p w14:paraId="799FE327"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Treat</w:t>
            </w:r>
          </w:p>
        </w:tc>
        <w:tc>
          <w:tcPr>
            <w:tcW w:w="0" w:type="auto"/>
            <w:vAlign w:val="center"/>
            <w:hideMark/>
          </w:tcPr>
          <w:p w14:paraId="05DA4A9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Cont</w:t>
            </w:r>
            <w:proofErr w:type="spellEnd"/>
          </w:p>
        </w:tc>
      </w:tr>
      <w:tr w:rsidR="00836BE9" w:rsidRPr="00836BE9" w14:paraId="19635150" w14:textId="77777777" w:rsidTr="00836BE9">
        <w:trPr>
          <w:tblCellSpacing w:w="15" w:type="dxa"/>
        </w:trPr>
        <w:tc>
          <w:tcPr>
            <w:tcW w:w="0" w:type="auto"/>
            <w:vAlign w:val="center"/>
            <w:hideMark/>
          </w:tcPr>
          <w:p w14:paraId="1C1F685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Ind1</w:t>
            </w:r>
          </w:p>
        </w:tc>
        <w:tc>
          <w:tcPr>
            <w:tcW w:w="0" w:type="auto"/>
            <w:vAlign w:val="center"/>
            <w:hideMark/>
          </w:tcPr>
          <w:p w14:paraId="7BF25D5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1BF4CCD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r>
      <w:tr w:rsidR="00836BE9" w:rsidRPr="00836BE9" w14:paraId="6196456F" w14:textId="77777777" w:rsidTr="00836BE9">
        <w:trPr>
          <w:tblCellSpacing w:w="15" w:type="dxa"/>
        </w:trPr>
        <w:tc>
          <w:tcPr>
            <w:tcW w:w="0" w:type="auto"/>
            <w:vAlign w:val="center"/>
            <w:hideMark/>
          </w:tcPr>
          <w:p w14:paraId="1233318C"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Ind2</w:t>
            </w:r>
          </w:p>
        </w:tc>
        <w:tc>
          <w:tcPr>
            <w:tcW w:w="0" w:type="auto"/>
            <w:vAlign w:val="center"/>
            <w:hideMark/>
          </w:tcPr>
          <w:p w14:paraId="5100864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1C2C110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4</w:t>
            </w:r>
          </w:p>
        </w:tc>
      </w:tr>
    </w:tbl>
    <w:p w14:paraId="5CF291E2"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This particular transform, from a block consisting of a single column of values (and the rest of the columns being keys) to a row record, is the transform typically referred to as </w:t>
      </w:r>
      <w:r w:rsidRPr="00836BE9">
        <w:rPr>
          <w:rFonts w:ascii="Times New Roman" w:eastAsia="Times New Roman" w:hAnsi="Times New Roman" w:cs="Times New Roman"/>
          <w:i/>
          <w:iCs/>
          <w:sz w:val="24"/>
          <w:szCs w:val="24"/>
          <w:lang w:eastAsia="en-IN"/>
        </w:rPr>
        <w:t>spread</w:t>
      </w:r>
      <w:r w:rsidRPr="00836BE9">
        <w:rPr>
          <w:rFonts w:ascii="Times New Roman" w:eastAsia="Times New Roman" w:hAnsi="Times New Roman" w:cs="Times New Roman"/>
          <w:sz w:val="20"/>
          <w:szCs w:val="20"/>
          <w:lang w:eastAsia="en-IN"/>
        </w:rPr>
        <w:t xml:space="preserve">, </w:t>
      </w:r>
      <w:proofErr w:type="spellStart"/>
      <w:r w:rsidRPr="00836BE9">
        <w:rPr>
          <w:rFonts w:ascii="Times New Roman" w:eastAsia="Times New Roman" w:hAnsi="Times New Roman" w:cs="Times New Roman"/>
          <w:i/>
          <w:iCs/>
          <w:sz w:val="24"/>
          <w:szCs w:val="24"/>
          <w:lang w:eastAsia="en-IN"/>
        </w:rPr>
        <w:t>dcast</w:t>
      </w:r>
      <w:proofErr w:type="spellEnd"/>
      <w:r w:rsidRPr="00836BE9">
        <w:rPr>
          <w:rFonts w:ascii="Times New Roman" w:eastAsia="Times New Roman" w:hAnsi="Times New Roman" w:cs="Times New Roman"/>
          <w:sz w:val="20"/>
          <w:szCs w:val="20"/>
          <w:lang w:eastAsia="en-IN"/>
        </w:rPr>
        <w:t xml:space="preserve">, or </w:t>
      </w:r>
      <w:r w:rsidRPr="00836BE9">
        <w:rPr>
          <w:rFonts w:ascii="Times New Roman" w:eastAsia="Times New Roman" w:hAnsi="Times New Roman" w:cs="Times New Roman"/>
          <w:i/>
          <w:iCs/>
          <w:sz w:val="24"/>
          <w:szCs w:val="24"/>
          <w:lang w:eastAsia="en-IN"/>
        </w:rPr>
        <w:t>pivot</w:t>
      </w:r>
      <w:r w:rsidRPr="00836BE9">
        <w:rPr>
          <w:rFonts w:ascii="Times New Roman" w:eastAsia="Times New Roman" w:hAnsi="Times New Roman" w:cs="Times New Roman"/>
          <w:sz w:val="20"/>
          <w:szCs w:val="20"/>
          <w:lang w:eastAsia="en-IN"/>
        </w:rPr>
        <w:t xml:space="preserve">. The </w:t>
      </w:r>
      <w:proofErr w:type="spellStart"/>
      <w:r w:rsidRPr="00836BE9">
        <w:rPr>
          <w:rFonts w:ascii="Courier New" w:eastAsia="Times New Roman" w:hAnsi="Courier New" w:cs="Courier New"/>
          <w:sz w:val="20"/>
          <w:szCs w:val="20"/>
          <w:lang w:eastAsia="en-IN"/>
        </w:rPr>
        <w:t>tidyr</w:t>
      </w:r>
      <w:proofErr w:type="spellEnd"/>
      <w:r w:rsidRPr="00836BE9">
        <w:rPr>
          <w:rFonts w:ascii="Times New Roman" w:eastAsia="Times New Roman" w:hAnsi="Times New Roman" w:cs="Times New Roman"/>
          <w:sz w:val="20"/>
          <w:szCs w:val="20"/>
          <w:lang w:eastAsia="en-IN"/>
        </w:rPr>
        <w:t xml:space="preserve"> package has a convenient call for this transform: </w:t>
      </w:r>
      <w:r w:rsidRPr="00836BE9">
        <w:rPr>
          <w:rFonts w:ascii="Courier New" w:eastAsia="Times New Roman" w:hAnsi="Courier New" w:cs="Courier New"/>
          <w:sz w:val="20"/>
          <w:szCs w:val="20"/>
          <w:lang w:eastAsia="en-IN"/>
        </w:rPr>
        <w:t>spread()</w:t>
      </w:r>
      <w:r w:rsidRPr="00836BE9">
        <w:rPr>
          <w:rFonts w:ascii="Times New Roman" w:eastAsia="Times New Roman" w:hAnsi="Times New Roman" w:cs="Times New Roman"/>
          <w:sz w:val="20"/>
          <w:szCs w:val="20"/>
          <w:lang w:eastAsia="en-IN"/>
        </w:rPr>
        <w:t xml:space="preserv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also has a similar convenience call: </w:t>
      </w:r>
      <w:proofErr w:type="spellStart"/>
      <w:r w:rsidRPr="00836BE9">
        <w:rPr>
          <w:rFonts w:ascii="Courier New" w:eastAsia="Times New Roman" w:hAnsi="Courier New" w:cs="Courier New"/>
          <w:sz w:val="20"/>
          <w:szCs w:val="20"/>
          <w:lang w:eastAsia="en-IN"/>
        </w:rPr>
        <w:t>pivot_to_rowrecs</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60D36DC8"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Don’t worry if you didn’t notice that this example is a spread; one of the values of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is that you shouldn’t have to think about it. Most of the examples we show here are neither a simple spread/pivot nor a simple gather/unpivot.</w:t>
      </w:r>
    </w:p>
    <w:p w14:paraId="2A2773F7"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By now you should be able to see 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solution always follows a very similar path. We try not to let the nature of the data layout transform ("easy" versus "hard") dictate the solution method. Always slow down and draw out the "before" and "after" shapes before attempting to solve the problem.</w:t>
      </w:r>
    </w:p>
    <w:p w14:paraId="46988A32" w14:textId="77777777" w:rsidR="00836BE9" w:rsidRPr="00836BE9" w:rsidRDefault="00836BE9" w:rsidP="00836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6BE9">
        <w:rPr>
          <w:rFonts w:ascii="Times New Roman" w:eastAsia="Times New Roman" w:hAnsi="Times New Roman" w:cs="Times New Roman"/>
          <w:b/>
          <w:bCs/>
          <w:kern w:val="36"/>
          <w:sz w:val="48"/>
          <w:szCs w:val="48"/>
          <w:lang w:eastAsia="en-IN"/>
        </w:rPr>
        <w:t>Example 4</w:t>
      </w:r>
    </w:p>
    <w:p w14:paraId="7749F3F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Convert data that has one different observation for each column to a data that has all observations in rows. That is take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xml:space="preserve"> to </w:t>
      </w:r>
      <w:r w:rsidRPr="00836BE9">
        <w:rPr>
          <w:rFonts w:ascii="Courier New" w:eastAsia="Times New Roman" w:hAnsi="Courier New" w:cs="Courier New"/>
          <w:sz w:val="20"/>
          <w:szCs w:val="20"/>
          <w:lang w:eastAsia="en-IN"/>
        </w:rPr>
        <w:t>b</w:t>
      </w:r>
      <w:r w:rsidRPr="00836BE9">
        <w:rPr>
          <w:rFonts w:ascii="Times New Roman" w:eastAsia="Times New Roman" w:hAnsi="Times New Roman" w:cs="Times New Roman"/>
          <w:sz w:val="20"/>
          <w:szCs w:val="20"/>
          <w:lang w:eastAsia="en-IN"/>
        </w:rPr>
        <w:t xml:space="preserve"> in the following.</w:t>
      </w:r>
    </w:p>
    <w:p w14:paraId="6B223B1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1B4146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"Name"   , "50", "100", "150", "200", "250", "300", "350" |</w:t>
      </w:r>
    </w:p>
    <w:p w14:paraId="3227892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1.2 , 1.8  , 2.2  , 2.3  , 3    , 2.5  , 1.8   |</w:t>
      </w:r>
    </w:p>
    <w:p w14:paraId="31C664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1.5 , 1.1  , 1.9  , 2    , 3.6  , 3    , 2.5   )</w:t>
      </w:r>
    </w:p>
    <w:p w14:paraId="22F7605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7CB9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028B0F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"Name"   , "Time", "Score" |</w:t>
      </w:r>
    </w:p>
    <w:p w14:paraId="2BF1417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50    , 1.2     |</w:t>
      </w:r>
    </w:p>
    <w:p w14:paraId="616942E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100   , 1.8     |</w:t>
      </w:r>
    </w:p>
    <w:p w14:paraId="1E3986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150   , 2.2     |</w:t>
      </w:r>
    </w:p>
    <w:p w14:paraId="1FFC92A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200   , 2.3     |</w:t>
      </w:r>
    </w:p>
    <w:p w14:paraId="37928BA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250   , 3       |</w:t>
      </w:r>
    </w:p>
    <w:p w14:paraId="0C0432A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300   , 2.5     |</w:t>
      </w:r>
    </w:p>
    <w:p w14:paraId="1816FD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350   , 1.8     |</w:t>
      </w:r>
    </w:p>
    <w:p w14:paraId="4502BF7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50    , 1.5     |</w:t>
      </w:r>
    </w:p>
    <w:p w14:paraId="1576FFA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100   , 1.1     |</w:t>
      </w:r>
    </w:p>
    <w:p w14:paraId="113BA7C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150   , 1.9     |</w:t>
      </w:r>
    </w:p>
    <w:p w14:paraId="38A14B6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200   , 2       |</w:t>
      </w:r>
    </w:p>
    <w:p w14:paraId="1ED65F6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250   , 3.6     |</w:t>
      </w:r>
    </w:p>
    <w:p w14:paraId="2117842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300   , 3       |</w:t>
      </w:r>
    </w:p>
    <w:p w14:paraId="1E34D44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 , 350   , 2.5     )</w:t>
      </w:r>
    </w:p>
    <w:p w14:paraId="6BC0B66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Here a record corresponds to a single observation (keyed by </w:t>
      </w:r>
      <w:r w:rsidRPr="00836BE9">
        <w:rPr>
          <w:rFonts w:ascii="Courier New" w:eastAsia="Times New Roman" w:hAnsi="Courier New" w:cs="Courier New"/>
          <w:sz w:val="20"/>
          <w:szCs w:val="20"/>
          <w:lang w:eastAsia="en-IN"/>
        </w:rPr>
        <w:t>Name</w:t>
      </w:r>
      <w:r w:rsidRPr="00836BE9">
        <w:rPr>
          <w:rFonts w:ascii="Times New Roman" w:eastAsia="Times New Roman" w:hAnsi="Times New Roman" w:cs="Times New Roman"/>
          <w:sz w:val="20"/>
          <w:szCs w:val="20"/>
          <w:lang w:eastAsia="en-IN"/>
        </w:rPr>
        <w:t>), and the incoming data is arranged in row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60"/>
        <w:gridCol w:w="420"/>
        <w:gridCol w:w="420"/>
        <w:gridCol w:w="420"/>
        <w:gridCol w:w="420"/>
        <w:gridCol w:w="420"/>
        <w:gridCol w:w="435"/>
      </w:tblGrid>
      <w:tr w:rsidR="00836BE9" w:rsidRPr="00836BE9" w14:paraId="281D7950" w14:textId="77777777" w:rsidTr="00836BE9">
        <w:trPr>
          <w:tblHeader/>
          <w:tblCellSpacing w:w="15" w:type="dxa"/>
        </w:trPr>
        <w:tc>
          <w:tcPr>
            <w:tcW w:w="0" w:type="auto"/>
            <w:vAlign w:val="center"/>
            <w:hideMark/>
          </w:tcPr>
          <w:p w14:paraId="5B219A7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lastRenderedPageBreak/>
              <w:t>Name</w:t>
            </w:r>
          </w:p>
        </w:tc>
        <w:tc>
          <w:tcPr>
            <w:tcW w:w="0" w:type="auto"/>
            <w:vAlign w:val="center"/>
            <w:hideMark/>
          </w:tcPr>
          <w:p w14:paraId="3330223F"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50</w:t>
            </w:r>
          </w:p>
        </w:tc>
        <w:tc>
          <w:tcPr>
            <w:tcW w:w="0" w:type="auto"/>
            <w:vAlign w:val="center"/>
            <w:hideMark/>
          </w:tcPr>
          <w:p w14:paraId="589EA240"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100</w:t>
            </w:r>
          </w:p>
        </w:tc>
        <w:tc>
          <w:tcPr>
            <w:tcW w:w="0" w:type="auto"/>
            <w:vAlign w:val="center"/>
            <w:hideMark/>
          </w:tcPr>
          <w:p w14:paraId="58C36982"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150</w:t>
            </w:r>
          </w:p>
        </w:tc>
        <w:tc>
          <w:tcPr>
            <w:tcW w:w="0" w:type="auto"/>
            <w:vAlign w:val="center"/>
            <w:hideMark/>
          </w:tcPr>
          <w:p w14:paraId="5BB38E85"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200</w:t>
            </w:r>
          </w:p>
        </w:tc>
        <w:tc>
          <w:tcPr>
            <w:tcW w:w="0" w:type="auto"/>
            <w:vAlign w:val="center"/>
            <w:hideMark/>
          </w:tcPr>
          <w:p w14:paraId="126F6C8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250</w:t>
            </w:r>
          </w:p>
        </w:tc>
        <w:tc>
          <w:tcPr>
            <w:tcW w:w="0" w:type="auto"/>
            <w:vAlign w:val="center"/>
            <w:hideMark/>
          </w:tcPr>
          <w:p w14:paraId="57A3DD5F"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300</w:t>
            </w:r>
          </w:p>
        </w:tc>
        <w:tc>
          <w:tcPr>
            <w:tcW w:w="0" w:type="auto"/>
            <w:vAlign w:val="center"/>
            <w:hideMark/>
          </w:tcPr>
          <w:p w14:paraId="44706D4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350</w:t>
            </w:r>
          </w:p>
        </w:tc>
      </w:tr>
      <w:tr w:rsidR="00836BE9" w:rsidRPr="00836BE9" w14:paraId="466C7C54" w14:textId="77777777" w:rsidTr="00836BE9">
        <w:trPr>
          <w:tblCellSpacing w:w="15" w:type="dxa"/>
        </w:trPr>
        <w:tc>
          <w:tcPr>
            <w:tcW w:w="0" w:type="auto"/>
            <w:vAlign w:val="center"/>
            <w:hideMark/>
          </w:tcPr>
          <w:p w14:paraId="0DC3CC3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2B7DAE1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0F8BD7D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c>
          <w:tcPr>
            <w:tcW w:w="0" w:type="auto"/>
            <w:vAlign w:val="center"/>
            <w:hideMark/>
          </w:tcPr>
          <w:p w14:paraId="02E2EFE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c>
          <w:tcPr>
            <w:tcW w:w="0" w:type="auto"/>
            <w:vAlign w:val="center"/>
            <w:hideMark/>
          </w:tcPr>
          <w:p w14:paraId="571B14C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c>
          <w:tcPr>
            <w:tcW w:w="0" w:type="auto"/>
            <w:vAlign w:val="center"/>
            <w:hideMark/>
          </w:tcPr>
          <w:p w14:paraId="44F8697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08F3B96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c>
          <w:tcPr>
            <w:tcW w:w="0" w:type="auto"/>
            <w:vAlign w:val="center"/>
            <w:hideMark/>
          </w:tcPr>
          <w:p w14:paraId="091D5C5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r>
    </w:tbl>
    <w:p w14:paraId="4AEA6C9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This particular transformation, from a single row of values to a single column of values (with multiple key columns), is the transform commonly called </w:t>
      </w:r>
      <w:r w:rsidRPr="00836BE9">
        <w:rPr>
          <w:rFonts w:ascii="Times New Roman" w:eastAsia="Times New Roman" w:hAnsi="Times New Roman" w:cs="Times New Roman"/>
          <w:i/>
          <w:iCs/>
          <w:sz w:val="24"/>
          <w:szCs w:val="24"/>
          <w:lang w:eastAsia="en-IN"/>
        </w:rPr>
        <w:t>gather</w:t>
      </w:r>
      <w:r w:rsidRPr="00836BE9">
        <w:rPr>
          <w:rFonts w:ascii="Times New Roman" w:eastAsia="Times New Roman" w:hAnsi="Times New Roman" w:cs="Times New Roman"/>
          <w:sz w:val="20"/>
          <w:szCs w:val="20"/>
          <w:lang w:eastAsia="en-IN"/>
        </w:rPr>
        <w:t xml:space="preserve">, </w:t>
      </w:r>
      <w:r w:rsidRPr="00836BE9">
        <w:rPr>
          <w:rFonts w:ascii="Times New Roman" w:eastAsia="Times New Roman" w:hAnsi="Times New Roman" w:cs="Times New Roman"/>
          <w:i/>
          <w:iCs/>
          <w:sz w:val="24"/>
          <w:szCs w:val="24"/>
          <w:lang w:eastAsia="en-IN"/>
        </w:rPr>
        <w:t>melt</w:t>
      </w:r>
      <w:r w:rsidRPr="00836BE9">
        <w:rPr>
          <w:rFonts w:ascii="Times New Roman" w:eastAsia="Times New Roman" w:hAnsi="Times New Roman" w:cs="Times New Roman"/>
          <w:sz w:val="20"/>
          <w:szCs w:val="20"/>
          <w:lang w:eastAsia="en-IN"/>
        </w:rPr>
        <w:t xml:space="preserve">, or </w:t>
      </w:r>
      <w:r w:rsidRPr="00836BE9">
        <w:rPr>
          <w:rFonts w:ascii="Times New Roman" w:eastAsia="Times New Roman" w:hAnsi="Times New Roman" w:cs="Times New Roman"/>
          <w:i/>
          <w:iCs/>
          <w:sz w:val="24"/>
          <w:szCs w:val="24"/>
          <w:lang w:eastAsia="en-IN"/>
        </w:rPr>
        <w:t>unpivot</w:t>
      </w:r>
      <w:r w:rsidRPr="00836BE9">
        <w:rPr>
          <w:rFonts w:ascii="Times New Roman" w:eastAsia="Times New Roman" w:hAnsi="Times New Roman" w:cs="Times New Roman"/>
          <w:sz w:val="20"/>
          <w:szCs w:val="20"/>
          <w:lang w:eastAsia="en-IN"/>
        </w:rPr>
        <w:t xml:space="preserve">. This is a very common transformation—probably the most common one, by far. Again,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has a convenience function, </w:t>
      </w:r>
      <w:proofErr w:type="spellStart"/>
      <w:r w:rsidRPr="00836BE9">
        <w:rPr>
          <w:rFonts w:ascii="Courier New" w:eastAsia="Times New Roman" w:hAnsi="Courier New" w:cs="Courier New"/>
          <w:sz w:val="20"/>
          <w:szCs w:val="20"/>
          <w:lang w:eastAsia="en-IN"/>
        </w:rPr>
        <w:t>pivot_to_blocks</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(or its alias </w:t>
      </w:r>
      <w:proofErr w:type="spellStart"/>
      <w:r w:rsidRPr="00836BE9">
        <w:rPr>
          <w:rFonts w:ascii="Courier New" w:eastAsia="Times New Roman" w:hAnsi="Courier New" w:cs="Courier New"/>
          <w:sz w:val="20"/>
          <w:szCs w:val="20"/>
          <w:lang w:eastAsia="en-IN"/>
        </w:rPr>
        <w:t>unpivot_to_blocks</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1E55DBE4"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Here, we will do the transform "the long way" with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As we have a large number of columns we will use a helper function to specify the data layout transform.</w:t>
      </w:r>
    </w:p>
    <w:p w14:paraId="5EE1824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0C4FF6C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BC68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how to find records</w:t>
      </w:r>
    </w:p>
    <w:p w14:paraId="28BB06E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"Name"</w:t>
      </w:r>
    </w:p>
    <w:p w14:paraId="2A047CB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09C0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specify the outgoing record shape, using a helper function</w:t>
      </w:r>
    </w:p>
    <w:p w14:paraId="28DE401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(and print it --  notice that it's a data frame)</w:t>
      </w:r>
    </w:p>
    <w:p w14:paraId="714E594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build_unpivot_control</w:t>
      </w:r>
      <w:proofErr w:type="spellEnd"/>
      <w:r w:rsidRPr="00836BE9">
        <w:rPr>
          <w:rFonts w:ascii="Courier New" w:eastAsia="Times New Roman" w:hAnsi="Courier New" w:cs="Courier New"/>
          <w:sz w:val="20"/>
          <w:szCs w:val="20"/>
          <w:lang w:eastAsia="en-IN"/>
        </w:rPr>
        <w:t>(</w:t>
      </w:r>
    </w:p>
    <w:p w14:paraId="65C3A9D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nameForNewKeyColumn</w:t>
      </w:r>
      <w:proofErr w:type="spellEnd"/>
      <w:r w:rsidRPr="00836BE9">
        <w:rPr>
          <w:rFonts w:ascii="Courier New" w:eastAsia="Times New Roman" w:hAnsi="Courier New" w:cs="Courier New"/>
          <w:sz w:val="20"/>
          <w:szCs w:val="20"/>
          <w:lang w:eastAsia="en-IN"/>
        </w:rPr>
        <w:t xml:space="preserve"> = "Time",</w:t>
      </w:r>
    </w:p>
    <w:p w14:paraId="1E58A8F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nameForNewValueColumn</w:t>
      </w:r>
      <w:proofErr w:type="spellEnd"/>
      <w:r w:rsidRPr="00836BE9">
        <w:rPr>
          <w:rFonts w:ascii="Courier New" w:eastAsia="Times New Roman" w:hAnsi="Courier New" w:cs="Courier New"/>
          <w:sz w:val="20"/>
          <w:szCs w:val="20"/>
          <w:lang w:eastAsia="en-IN"/>
        </w:rPr>
        <w:t xml:space="preserve"> = "Score",</w:t>
      </w:r>
    </w:p>
    <w:p w14:paraId="4A56636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columnsToTakeFrom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setdiff</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colnames</w:t>
      </w:r>
      <w:proofErr w:type="spellEnd"/>
      <w:r w:rsidRPr="00836BE9">
        <w:rPr>
          <w:rFonts w:ascii="Courier New" w:eastAsia="Times New Roman" w:hAnsi="Courier New" w:cs="Courier New"/>
          <w:sz w:val="20"/>
          <w:szCs w:val="20"/>
          <w:lang w:eastAsia="en-IN"/>
        </w:rPr>
        <w:t xml:space="preserve">(a),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w:t>
      </w:r>
    </w:p>
    <w:p w14:paraId="6F30E45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Time Score</w:t>
      </w:r>
    </w:p>
    <w:p w14:paraId="41B51A6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1   50    50</w:t>
      </w:r>
    </w:p>
    <w:p w14:paraId="5BC3973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2  100   100</w:t>
      </w:r>
    </w:p>
    <w:p w14:paraId="798E28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3  150   150</w:t>
      </w:r>
    </w:p>
    <w:p w14:paraId="5DC5BCA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4  200   200</w:t>
      </w:r>
    </w:p>
    <w:p w14:paraId="05E4474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5  250   250</w:t>
      </w:r>
    </w:p>
    <w:p w14:paraId="218FA0D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6  300   300</w:t>
      </w:r>
    </w:p>
    <w:p w14:paraId="1E19884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7  350   350</w:t>
      </w:r>
    </w:p>
    <w:p w14:paraId="548F076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AF56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put it all together into a layout</w:t>
      </w:r>
    </w:p>
    <w:p w14:paraId="3B45FA4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p>
    <w:p w14:paraId="069EC7D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146635D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302D2B3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EAA5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confirm we have the right layout</w:t>
      </w:r>
    </w:p>
    <w:p w14:paraId="2C3A175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4B9E138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0A5F573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06A0BB0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"Name"  , "50", "100", "150", "200", "250", "300", "350" |</w:t>
      </w:r>
    </w:p>
    <w:p w14:paraId="5F33FFA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50  , 100  , 150  , 200  , 250  , 300  , 350   )</w:t>
      </w:r>
    </w:p>
    <w:p w14:paraId="68E3195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row_keys</w:t>
      </w:r>
      <w:proofErr w:type="spellEnd"/>
      <w:r w:rsidRPr="00836BE9">
        <w:rPr>
          <w:rFonts w:ascii="Courier New" w:eastAsia="Times New Roman" w:hAnsi="Courier New" w:cs="Courier New"/>
          <w:sz w:val="20"/>
          <w:szCs w:val="20"/>
          <w:lang w:eastAsia="en-IN"/>
        </w:rPr>
        <w:t xml:space="preserve"> &lt;- c('Name')</w:t>
      </w:r>
    </w:p>
    <w:p w14:paraId="6B4FBB2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6CCBA8D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becomes</w:t>
      </w:r>
    </w:p>
    <w:p w14:paraId="5C1A6DD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7CF3E00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32E6B5C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"Name"  , "Time", "Score" |</w:t>
      </w:r>
    </w:p>
    <w:p w14:paraId="57D94F1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"50"  , 50      |</w:t>
      </w:r>
    </w:p>
    <w:p w14:paraId="46BCFCF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"100" , 100     |</w:t>
      </w:r>
    </w:p>
    <w:p w14:paraId="5B41DC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"150" , 150     |</w:t>
      </w:r>
    </w:p>
    <w:p w14:paraId="08C0D0D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"200" , 200     |</w:t>
      </w:r>
    </w:p>
    <w:p w14:paraId="6817665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"250" , 250     |</w:t>
      </w:r>
    </w:p>
    <w:p w14:paraId="64BE33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"300" , 300     |</w:t>
      </w:r>
    </w:p>
    <w:p w14:paraId="6FC3226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"350" , 350     )</w:t>
      </w:r>
    </w:p>
    <w:p w14:paraId="2C0BDF4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block_keys</w:t>
      </w:r>
      <w:proofErr w:type="spellEnd"/>
      <w:r w:rsidRPr="00836BE9">
        <w:rPr>
          <w:rFonts w:ascii="Courier New" w:eastAsia="Times New Roman" w:hAnsi="Courier New" w:cs="Courier New"/>
          <w:sz w:val="20"/>
          <w:szCs w:val="20"/>
          <w:lang w:eastAsia="en-IN"/>
        </w:rPr>
        <w:t xml:space="preserve"> &lt;- c('Name', 'Time')</w:t>
      </w:r>
    </w:p>
    <w:p w14:paraId="5E81650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250EC81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431FEE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#&gt; }</w:t>
      </w:r>
    </w:p>
    <w:p w14:paraId="3B06042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D9E92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apply the layout</w:t>
      </w:r>
    </w:p>
    <w:p w14:paraId="72D2D56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%.&gt;% </w:t>
      </w:r>
    </w:p>
    <w:p w14:paraId="1D51FF6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6DBEE4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transform(., Time = </w:t>
      </w:r>
      <w:proofErr w:type="spellStart"/>
      <w:r w:rsidRPr="00836BE9">
        <w:rPr>
          <w:rFonts w:ascii="Courier New" w:eastAsia="Times New Roman" w:hAnsi="Courier New" w:cs="Courier New"/>
          <w:sz w:val="20"/>
          <w:szCs w:val="20"/>
          <w:lang w:eastAsia="en-IN"/>
        </w:rPr>
        <w:t>as.numeric</w:t>
      </w:r>
      <w:proofErr w:type="spellEnd"/>
      <w:r w:rsidRPr="00836BE9">
        <w:rPr>
          <w:rFonts w:ascii="Courier New" w:eastAsia="Times New Roman" w:hAnsi="Courier New" w:cs="Courier New"/>
          <w:sz w:val="20"/>
          <w:szCs w:val="20"/>
          <w:lang w:eastAsia="en-IN"/>
        </w:rPr>
        <w:t>(Time)) %.&gt;%</w:t>
      </w:r>
    </w:p>
    <w:p w14:paraId="4F5CB85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 sort the data frame by Name and then Time</w:t>
      </w:r>
    </w:p>
    <w:p w14:paraId="33196F4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.[order(.$Name, .$Time), , drop = FALSE] %.&gt;%</w:t>
      </w:r>
    </w:p>
    <w:p w14:paraId="71CE9FB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row.names</w:t>
      </w:r>
      <w:proofErr w:type="spellEnd"/>
      <w:r w:rsidRPr="00836BE9">
        <w:rPr>
          <w:rFonts w:ascii="Courier New" w:eastAsia="Times New Roman" w:hAnsi="Courier New" w:cs="Courier New"/>
          <w:sz w:val="20"/>
          <w:szCs w:val="20"/>
          <w:lang w:eastAsia="en-IN"/>
        </w:rPr>
        <w:t xml:space="preserve"> =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94"/>
        <w:gridCol w:w="649"/>
      </w:tblGrid>
      <w:tr w:rsidR="00836BE9" w:rsidRPr="00836BE9" w14:paraId="5B5EDEE4" w14:textId="77777777" w:rsidTr="00836BE9">
        <w:trPr>
          <w:tblHeader/>
          <w:tblCellSpacing w:w="15" w:type="dxa"/>
        </w:trPr>
        <w:tc>
          <w:tcPr>
            <w:tcW w:w="0" w:type="auto"/>
            <w:vAlign w:val="center"/>
            <w:hideMark/>
          </w:tcPr>
          <w:p w14:paraId="1ED19CF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w:t>
            </w:r>
          </w:p>
        </w:tc>
        <w:tc>
          <w:tcPr>
            <w:tcW w:w="0" w:type="auto"/>
            <w:vAlign w:val="center"/>
            <w:hideMark/>
          </w:tcPr>
          <w:p w14:paraId="6A7FDB8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Time</w:t>
            </w:r>
          </w:p>
        </w:tc>
        <w:tc>
          <w:tcPr>
            <w:tcW w:w="0" w:type="auto"/>
            <w:vAlign w:val="center"/>
            <w:hideMark/>
          </w:tcPr>
          <w:p w14:paraId="46162A3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Score</w:t>
            </w:r>
          </w:p>
        </w:tc>
      </w:tr>
      <w:tr w:rsidR="00836BE9" w:rsidRPr="00836BE9" w14:paraId="7D95407A" w14:textId="77777777" w:rsidTr="00836BE9">
        <w:trPr>
          <w:tblCellSpacing w:w="15" w:type="dxa"/>
        </w:trPr>
        <w:tc>
          <w:tcPr>
            <w:tcW w:w="0" w:type="auto"/>
            <w:vAlign w:val="center"/>
            <w:hideMark/>
          </w:tcPr>
          <w:p w14:paraId="6199B947"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6165BA9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50</w:t>
            </w:r>
          </w:p>
        </w:tc>
        <w:tc>
          <w:tcPr>
            <w:tcW w:w="0" w:type="auto"/>
            <w:vAlign w:val="center"/>
            <w:hideMark/>
          </w:tcPr>
          <w:p w14:paraId="16B374D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r>
      <w:tr w:rsidR="00836BE9" w:rsidRPr="00836BE9" w14:paraId="09337E39" w14:textId="77777777" w:rsidTr="00836BE9">
        <w:trPr>
          <w:tblCellSpacing w:w="15" w:type="dxa"/>
        </w:trPr>
        <w:tc>
          <w:tcPr>
            <w:tcW w:w="0" w:type="auto"/>
            <w:vAlign w:val="center"/>
            <w:hideMark/>
          </w:tcPr>
          <w:p w14:paraId="61D77E4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2313803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100</w:t>
            </w:r>
          </w:p>
        </w:tc>
        <w:tc>
          <w:tcPr>
            <w:tcW w:w="0" w:type="auto"/>
            <w:vAlign w:val="center"/>
            <w:hideMark/>
          </w:tcPr>
          <w:p w14:paraId="3E2AC0C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r>
      <w:tr w:rsidR="00836BE9" w:rsidRPr="00836BE9" w14:paraId="6785B03D" w14:textId="77777777" w:rsidTr="00836BE9">
        <w:trPr>
          <w:tblCellSpacing w:w="15" w:type="dxa"/>
        </w:trPr>
        <w:tc>
          <w:tcPr>
            <w:tcW w:w="0" w:type="auto"/>
            <w:vAlign w:val="center"/>
            <w:hideMark/>
          </w:tcPr>
          <w:p w14:paraId="177E0CF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59C3A19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w:t>
            </w:r>
          </w:p>
        </w:tc>
        <w:tc>
          <w:tcPr>
            <w:tcW w:w="0" w:type="auto"/>
            <w:vAlign w:val="center"/>
            <w:hideMark/>
          </w:tcPr>
          <w:p w14:paraId="411BEDF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r>
      <w:tr w:rsidR="00836BE9" w:rsidRPr="00836BE9" w14:paraId="173B0E44" w14:textId="77777777" w:rsidTr="00836BE9">
        <w:trPr>
          <w:tblCellSpacing w:w="15" w:type="dxa"/>
        </w:trPr>
        <w:tc>
          <w:tcPr>
            <w:tcW w:w="0" w:type="auto"/>
            <w:vAlign w:val="center"/>
            <w:hideMark/>
          </w:tcPr>
          <w:p w14:paraId="0EC7103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05C6EC9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w:t>
            </w:r>
          </w:p>
        </w:tc>
        <w:tc>
          <w:tcPr>
            <w:tcW w:w="0" w:type="auto"/>
            <w:vAlign w:val="center"/>
            <w:hideMark/>
          </w:tcPr>
          <w:p w14:paraId="3B6E72E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r>
      <w:tr w:rsidR="00836BE9" w:rsidRPr="00836BE9" w14:paraId="72AF6543" w14:textId="77777777" w:rsidTr="00836BE9">
        <w:trPr>
          <w:tblCellSpacing w:w="15" w:type="dxa"/>
        </w:trPr>
        <w:tc>
          <w:tcPr>
            <w:tcW w:w="0" w:type="auto"/>
            <w:vAlign w:val="center"/>
            <w:hideMark/>
          </w:tcPr>
          <w:p w14:paraId="4F9F145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24DBBB4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250</w:t>
            </w:r>
          </w:p>
        </w:tc>
        <w:tc>
          <w:tcPr>
            <w:tcW w:w="0" w:type="auto"/>
            <w:vAlign w:val="center"/>
            <w:hideMark/>
          </w:tcPr>
          <w:p w14:paraId="1CAB4CD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w:t>
            </w:r>
          </w:p>
        </w:tc>
      </w:tr>
      <w:tr w:rsidR="00836BE9" w:rsidRPr="00836BE9" w14:paraId="3A8DA358" w14:textId="77777777" w:rsidTr="00836BE9">
        <w:trPr>
          <w:tblCellSpacing w:w="15" w:type="dxa"/>
        </w:trPr>
        <w:tc>
          <w:tcPr>
            <w:tcW w:w="0" w:type="auto"/>
            <w:vAlign w:val="center"/>
            <w:hideMark/>
          </w:tcPr>
          <w:p w14:paraId="4DCCAC08"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3FF08FF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w:t>
            </w:r>
          </w:p>
        </w:tc>
        <w:tc>
          <w:tcPr>
            <w:tcW w:w="0" w:type="auto"/>
            <w:vAlign w:val="center"/>
            <w:hideMark/>
          </w:tcPr>
          <w:p w14:paraId="0ACECCA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r>
      <w:tr w:rsidR="00836BE9" w:rsidRPr="00836BE9" w14:paraId="406EA1E0" w14:textId="77777777" w:rsidTr="00836BE9">
        <w:trPr>
          <w:tblCellSpacing w:w="15" w:type="dxa"/>
        </w:trPr>
        <w:tc>
          <w:tcPr>
            <w:tcW w:w="0" w:type="auto"/>
            <w:vAlign w:val="center"/>
            <w:hideMark/>
          </w:tcPr>
          <w:p w14:paraId="66C032CB"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76698F0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350</w:t>
            </w:r>
          </w:p>
        </w:tc>
        <w:tc>
          <w:tcPr>
            <w:tcW w:w="0" w:type="auto"/>
            <w:vAlign w:val="center"/>
            <w:hideMark/>
          </w:tcPr>
          <w:p w14:paraId="4AA1E8D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r>
      <w:tr w:rsidR="00836BE9" w:rsidRPr="00836BE9" w14:paraId="63069D5F" w14:textId="77777777" w:rsidTr="00836BE9">
        <w:trPr>
          <w:tblCellSpacing w:w="15" w:type="dxa"/>
        </w:trPr>
        <w:tc>
          <w:tcPr>
            <w:tcW w:w="0" w:type="auto"/>
            <w:vAlign w:val="center"/>
            <w:hideMark/>
          </w:tcPr>
          <w:p w14:paraId="6F44EE6E"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427BECE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50</w:t>
            </w:r>
          </w:p>
        </w:tc>
        <w:tc>
          <w:tcPr>
            <w:tcW w:w="0" w:type="auto"/>
            <w:vAlign w:val="center"/>
            <w:hideMark/>
          </w:tcPr>
          <w:p w14:paraId="273CD00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w:t>
            </w:r>
          </w:p>
        </w:tc>
      </w:tr>
      <w:tr w:rsidR="00836BE9" w:rsidRPr="00836BE9" w14:paraId="473B8671" w14:textId="77777777" w:rsidTr="00836BE9">
        <w:trPr>
          <w:tblCellSpacing w:w="15" w:type="dxa"/>
        </w:trPr>
        <w:tc>
          <w:tcPr>
            <w:tcW w:w="0" w:type="auto"/>
            <w:vAlign w:val="center"/>
            <w:hideMark/>
          </w:tcPr>
          <w:p w14:paraId="0FD0421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4385555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100</w:t>
            </w:r>
          </w:p>
        </w:tc>
        <w:tc>
          <w:tcPr>
            <w:tcW w:w="0" w:type="auto"/>
            <w:vAlign w:val="center"/>
            <w:hideMark/>
          </w:tcPr>
          <w:p w14:paraId="6D2889C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r>
      <w:tr w:rsidR="00836BE9" w:rsidRPr="00836BE9" w14:paraId="0318F21D" w14:textId="77777777" w:rsidTr="00836BE9">
        <w:trPr>
          <w:tblCellSpacing w:w="15" w:type="dxa"/>
        </w:trPr>
        <w:tc>
          <w:tcPr>
            <w:tcW w:w="0" w:type="auto"/>
            <w:vAlign w:val="center"/>
            <w:hideMark/>
          </w:tcPr>
          <w:p w14:paraId="51A1786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3A9457E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w:t>
            </w:r>
          </w:p>
        </w:tc>
        <w:tc>
          <w:tcPr>
            <w:tcW w:w="0" w:type="auto"/>
            <w:vAlign w:val="center"/>
            <w:hideMark/>
          </w:tcPr>
          <w:p w14:paraId="67FD7FB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1.9</w:t>
            </w:r>
          </w:p>
        </w:tc>
      </w:tr>
      <w:tr w:rsidR="00836BE9" w:rsidRPr="00836BE9" w14:paraId="368E24BD" w14:textId="77777777" w:rsidTr="00836BE9">
        <w:trPr>
          <w:tblCellSpacing w:w="15" w:type="dxa"/>
        </w:trPr>
        <w:tc>
          <w:tcPr>
            <w:tcW w:w="0" w:type="auto"/>
            <w:vAlign w:val="center"/>
            <w:hideMark/>
          </w:tcPr>
          <w:p w14:paraId="6F0CEE37"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5E1BB03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w:t>
            </w:r>
          </w:p>
        </w:tc>
        <w:tc>
          <w:tcPr>
            <w:tcW w:w="0" w:type="auto"/>
            <w:vAlign w:val="center"/>
            <w:hideMark/>
          </w:tcPr>
          <w:p w14:paraId="6743FEA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w:t>
            </w:r>
          </w:p>
        </w:tc>
      </w:tr>
      <w:tr w:rsidR="00836BE9" w:rsidRPr="00836BE9" w14:paraId="0F1587D6" w14:textId="77777777" w:rsidTr="00836BE9">
        <w:trPr>
          <w:tblCellSpacing w:w="15" w:type="dxa"/>
        </w:trPr>
        <w:tc>
          <w:tcPr>
            <w:tcW w:w="0" w:type="auto"/>
            <w:vAlign w:val="center"/>
            <w:hideMark/>
          </w:tcPr>
          <w:p w14:paraId="0624441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385539F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250</w:t>
            </w:r>
          </w:p>
        </w:tc>
        <w:tc>
          <w:tcPr>
            <w:tcW w:w="0" w:type="auto"/>
            <w:vAlign w:val="center"/>
            <w:hideMark/>
          </w:tcPr>
          <w:p w14:paraId="389D8C2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3.6</w:t>
            </w:r>
          </w:p>
        </w:tc>
      </w:tr>
      <w:tr w:rsidR="00836BE9" w:rsidRPr="00836BE9" w14:paraId="5DC16437" w14:textId="77777777" w:rsidTr="00836BE9">
        <w:trPr>
          <w:tblCellSpacing w:w="15" w:type="dxa"/>
        </w:trPr>
        <w:tc>
          <w:tcPr>
            <w:tcW w:w="0" w:type="auto"/>
            <w:vAlign w:val="center"/>
            <w:hideMark/>
          </w:tcPr>
          <w:p w14:paraId="4808D8E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1676370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w:t>
            </w:r>
          </w:p>
        </w:tc>
        <w:tc>
          <w:tcPr>
            <w:tcW w:w="0" w:type="auto"/>
            <w:vAlign w:val="center"/>
            <w:hideMark/>
          </w:tcPr>
          <w:p w14:paraId="50295C2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w:t>
            </w:r>
          </w:p>
        </w:tc>
      </w:tr>
      <w:tr w:rsidR="00836BE9" w:rsidRPr="00836BE9" w14:paraId="1204E515" w14:textId="77777777" w:rsidTr="00836BE9">
        <w:trPr>
          <w:tblCellSpacing w:w="15" w:type="dxa"/>
        </w:trPr>
        <w:tc>
          <w:tcPr>
            <w:tcW w:w="0" w:type="auto"/>
            <w:vAlign w:val="center"/>
            <w:hideMark/>
          </w:tcPr>
          <w:p w14:paraId="5F2E6B38"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12D42A0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350</w:t>
            </w:r>
          </w:p>
        </w:tc>
        <w:tc>
          <w:tcPr>
            <w:tcW w:w="0" w:type="auto"/>
            <w:vAlign w:val="center"/>
            <w:hideMark/>
          </w:tcPr>
          <w:p w14:paraId="705BEFA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r>
    </w:tbl>
    <w:p w14:paraId="60D51831" w14:textId="77777777" w:rsidR="00836BE9" w:rsidRPr="00836BE9" w:rsidRDefault="00836BE9" w:rsidP="00836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6BE9">
        <w:rPr>
          <w:rFonts w:ascii="Times New Roman" w:eastAsia="Times New Roman" w:hAnsi="Times New Roman" w:cs="Times New Roman"/>
          <w:b/>
          <w:bCs/>
          <w:kern w:val="36"/>
          <w:sz w:val="48"/>
          <w:szCs w:val="48"/>
          <w:lang w:eastAsia="en-IN"/>
        </w:rPr>
        <w:t>Example 5</w:t>
      </w:r>
    </w:p>
    <w:p w14:paraId="326A2E8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Convert from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xml:space="preserve"> to </w:t>
      </w:r>
      <w:r w:rsidRPr="00836BE9">
        <w:rPr>
          <w:rFonts w:ascii="Courier New" w:eastAsia="Times New Roman" w:hAnsi="Courier New" w:cs="Courier New"/>
          <w:sz w:val="20"/>
          <w:szCs w:val="20"/>
          <w:lang w:eastAsia="en-IN"/>
        </w:rPr>
        <w:t>b</w:t>
      </w:r>
      <w:r w:rsidRPr="00836BE9">
        <w:rPr>
          <w:rFonts w:ascii="Times New Roman" w:eastAsia="Times New Roman" w:hAnsi="Times New Roman" w:cs="Times New Roman"/>
          <w:sz w:val="20"/>
          <w:szCs w:val="20"/>
          <w:lang w:eastAsia="en-IN"/>
        </w:rPr>
        <w:t>.</w:t>
      </w:r>
    </w:p>
    <w:p w14:paraId="2E876C4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1C50951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"work.T1", "play.T1", "talk.T1", "total.T1", "work.T2", "play.T2", "talk.T2", "total.T2" |</w:t>
      </w:r>
    </w:p>
    <w:p w14:paraId="5A75466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"x1.1", "</w:t>
      </w:r>
      <w:proofErr w:type="spellStart"/>
      <w:r w:rsidRPr="00836BE9">
        <w:rPr>
          <w:rFonts w:ascii="Courier New" w:eastAsia="Times New Roman" w:hAnsi="Courier New" w:cs="Courier New"/>
          <w:sz w:val="20"/>
          <w:szCs w:val="20"/>
          <w:lang w:eastAsia="en-IN"/>
        </w:rPr>
        <w:t>cnt</w:t>
      </w:r>
      <w:proofErr w:type="spellEnd"/>
      <w:r w:rsidRPr="00836BE9">
        <w:rPr>
          <w:rFonts w:ascii="Courier New" w:eastAsia="Times New Roman" w:hAnsi="Courier New" w:cs="Courier New"/>
          <w:sz w:val="20"/>
          <w:szCs w:val="20"/>
          <w:lang w:eastAsia="en-IN"/>
        </w:rPr>
        <w:t>", 0.3443   , 0.7842   , 0.1079   , 0.888     , 0.6484   , 0.8795   , 0.7234   , 0.5631     |</w:t>
      </w:r>
    </w:p>
    <w:p w14:paraId="601B11E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"x1.2", "tr" , 0.06132  , 0.8427   , 0.3339   , 0.04686   , 0.2348   , 0.1971   , 0.5164   , 0.7618     )</w:t>
      </w:r>
    </w:p>
    <w:p w14:paraId="098B542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28A96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4FF7753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 "work" , "play", "talk", "total" |</w:t>
      </w:r>
    </w:p>
    <w:p w14:paraId="63596E1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"x1.1", "</w:t>
      </w:r>
      <w:proofErr w:type="spellStart"/>
      <w:r w:rsidRPr="00836BE9">
        <w:rPr>
          <w:rFonts w:ascii="Courier New" w:eastAsia="Times New Roman" w:hAnsi="Courier New" w:cs="Courier New"/>
          <w:sz w:val="20"/>
          <w:szCs w:val="20"/>
          <w:lang w:eastAsia="en-IN"/>
        </w:rPr>
        <w:t>cnt</w:t>
      </w:r>
      <w:proofErr w:type="spellEnd"/>
      <w:r w:rsidRPr="00836BE9">
        <w:rPr>
          <w:rFonts w:ascii="Courier New" w:eastAsia="Times New Roman" w:hAnsi="Courier New" w:cs="Courier New"/>
          <w:sz w:val="20"/>
          <w:szCs w:val="20"/>
          <w:lang w:eastAsia="en-IN"/>
        </w:rPr>
        <w:t>", "T1"  , 0.3443 , 0.7842, 0.1079, 0.888   |</w:t>
      </w:r>
    </w:p>
    <w:p w14:paraId="78E051E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"x1.1", "</w:t>
      </w:r>
      <w:proofErr w:type="spellStart"/>
      <w:r w:rsidRPr="00836BE9">
        <w:rPr>
          <w:rFonts w:ascii="Courier New" w:eastAsia="Times New Roman" w:hAnsi="Courier New" w:cs="Courier New"/>
          <w:sz w:val="20"/>
          <w:szCs w:val="20"/>
          <w:lang w:eastAsia="en-IN"/>
        </w:rPr>
        <w:t>cnt</w:t>
      </w:r>
      <w:proofErr w:type="spellEnd"/>
      <w:r w:rsidRPr="00836BE9">
        <w:rPr>
          <w:rFonts w:ascii="Courier New" w:eastAsia="Times New Roman" w:hAnsi="Courier New" w:cs="Courier New"/>
          <w:sz w:val="20"/>
          <w:szCs w:val="20"/>
          <w:lang w:eastAsia="en-IN"/>
        </w:rPr>
        <w:t>", "T2"  , 0.6484 , 0.8795, 0.7234, 0.5631  |</w:t>
      </w:r>
    </w:p>
    <w:p w14:paraId="50B2C89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"x1.2", "tr" , "T1"  , 0.06132, 0.8427, 0.3339, 0.04686 |</w:t>
      </w:r>
    </w:p>
    <w:p w14:paraId="75C5E8D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"x1.2", "tr" , "T2"  , 0.2348 , 0.1971, 0.5164, 0.7618  )</w:t>
      </w:r>
    </w:p>
    <w:p w14:paraId="4482BC2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A record is an observation, keyed by </w:t>
      </w:r>
      <w:r w:rsidRPr="00836BE9">
        <w:rPr>
          <w:rFonts w:ascii="Courier New" w:eastAsia="Times New Roman" w:hAnsi="Courier New" w:cs="Courier New"/>
          <w:sz w:val="20"/>
          <w:szCs w:val="20"/>
          <w:lang w:eastAsia="en-IN"/>
        </w:rPr>
        <w:t>id</w:t>
      </w:r>
      <w:r w:rsidRPr="00836BE9">
        <w:rPr>
          <w:rFonts w:ascii="Times New Roman" w:eastAsia="Times New Roman" w:hAnsi="Times New Roman" w:cs="Times New Roman"/>
          <w:sz w:val="20"/>
          <w:szCs w:val="20"/>
          <w:lang w:eastAsia="en-IN"/>
        </w:rPr>
        <w:t xml:space="preserve"> (plus </w:t>
      </w:r>
      <w:proofErr w:type="spellStart"/>
      <w:r w:rsidRPr="00836BE9">
        <w:rPr>
          <w:rFonts w:ascii="Courier New" w:eastAsia="Times New Roman" w:hAnsi="Courier New" w:cs="Courier New"/>
          <w:sz w:val="20"/>
          <w:szCs w:val="20"/>
          <w:lang w:eastAsia="en-IN"/>
        </w:rPr>
        <w:t>trt</w:t>
      </w:r>
      <w:proofErr w:type="spellEnd"/>
      <w:r w:rsidRPr="00836BE9">
        <w:rPr>
          <w:rFonts w:ascii="Times New Roman" w:eastAsia="Times New Roman" w:hAnsi="Times New Roman" w:cs="Times New Roman"/>
          <w:sz w:val="20"/>
          <w:szCs w:val="20"/>
          <w:lang w:eastAsia="en-IN"/>
        </w:rPr>
        <w:t xml:space="preserve">, which is a function of </w:t>
      </w:r>
      <w:r w:rsidRPr="00836BE9">
        <w:rPr>
          <w:rFonts w:ascii="Courier New" w:eastAsia="Times New Roman" w:hAnsi="Courier New" w:cs="Courier New"/>
          <w:sz w:val="20"/>
          <w:szCs w:val="20"/>
          <w:lang w:eastAsia="en-IN"/>
        </w:rPr>
        <w:t>id</w:t>
      </w:r>
      <w:r w:rsidRPr="00836BE9">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54"/>
        <w:gridCol w:w="934"/>
        <w:gridCol w:w="841"/>
        <w:gridCol w:w="801"/>
        <w:gridCol w:w="867"/>
        <w:gridCol w:w="934"/>
        <w:gridCol w:w="841"/>
        <w:gridCol w:w="801"/>
        <w:gridCol w:w="882"/>
      </w:tblGrid>
      <w:tr w:rsidR="00836BE9" w:rsidRPr="00836BE9" w14:paraId="0FC53734" w14:textId="77777777" w:rsidTr="00836BE9">
        <w:trPr>
          <w:tblHeader/>
          <w:tblCellSpacing w:w="15" w:type="dxa"/>
        </w:trPr>
        <w:tc>
          <w:tcPr>
            <w:tcW w:w="0" w:type="auto"/>
            <w:vAlign w:val="center"/>
            <w:hideMark/>
          </w:tcPr>
          <w:p w14:paraId="6679E130"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6CC0DC48"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trt</w:t>
            </w:r>
            <w:proofErr w:type="spellEnd"/>
          </w:p>
        </w:tc>
        <w:tc>
          <w:tcPr>
            <w:tcW w:w="0" w:type="auto"/>
            <w:vAlign w:val="center"/>
            <w:hideMark/>
          </w:tcPr>
          <w:p w14:paraId="3DCF9AEF"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work.T1</w:t>
            </w:r>
          </w:p>
        </w:tc>
        <w:tc>
          <w:tcPr>
            <w:tcW w:w="0" w:type="auto"/>
            <w:vAlign w:val="center"/>
            <w:hideMark/>
          </w:tcPr>
          <w:p w14:paraId="6077A880"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play.T1</w:t>
            </w:r>
          </w:p>
        </w:tc>
        <w:tc>
          <w:tcPr>
            <w:tcW w:w="0" w:type="auto"/>
            <w:vAlign w:val="center"/>
            <w:hideMark/>
          </w:tcPr>
          <w:p w14:paraId="698822FE"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talk.T1</w:t>
            </w:r>
          </w:p>
        </w:tc>
        <w:tc>
          <w:tcPr>
            <w:tcW w:w="0" w:type="auto"/>
            <w:vAlign w:val="center"/>
            <w:hideMark/>
          </w:tcPr>
          <w:p w14:paraId="26B36B1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total.T1</w:t>
            </w:r>
          </w:p>
        </w:tc>
        <w:tc>
          <w:tcPr>
            <w:tcW w:w="0" w:type="auto"/>
            <w:vAlign w:val="center"/>
            <w:hideMark/>
          </w:tcPr>
          <w:p w14:paraId="4C1F9AF5"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work.T2</w:t>
            </w:r>
          </w:p>
        </w:tc>
        <w:tc>
          <w:tcPr>
            <w:tcW w:w="0" w:type="auto"/>
            <w:vAlign w:val="center"/>
            <w:hideMark/>
          </w:tcPr>
          <w:p w14:paraId="738887C9"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play.T2</w:t>
            </w:r>
          </w:p>
        </w:tc>
        <w:tc>
          <w:tcPr>
            <w:tcW w:w="0" w:type="auto"/>
            <w:vAlign w:val="center"/>
            <w:hideMark/>
          </w:tcPr>
          <w:p w14:paraId="57CE219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talk.T2</w:t>
            </w:r>
          </w:p>
        </w:tc>
        <w:tc>
          <w:tcPr>
            <w:tcW w:w="0" w:type="auto"/>
            <w:vAlign w:val="center"/>
            <w:hideMark/>
          </w:tcPr>
          <w:p w14:paraId="19EC0D41"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total.T2</w:t>
            </w:r>
          </w:p>
        </w:tc>
      </w:tr>
      <w:tr w:rsidR="00836BE9" w:rsidRPr="00836BE9" w14:paraId="7FEC8431" w14:textId="77777777" w:rsidTr="00836BE9">
        <w:trPr>
          <w:tblCellSpacing w:w="15" w:type="dxa"/>
        </w:trPr>
        <w:tc>
          <w:tcPr>
            <w:tcW w:w="0" w:type="auto"/>
            <w:vAlign w:val="center"/>
            <w:hideMark/>
          </w:tcPr>
          <w:p w14:paraId="1BE38F6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0400F6C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3408D98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0.3443</w:t>
            </w:r>
          </w:p>
        </w:tc>
        <w:tc>
          <w:tcPr>
            <w:tcW w:w="0" w:type="auto"/>
            <w:vAlign w:val="center"/>
            <w:hideMark/>
          </w:tcPr>
          <w:p w14:paraId="528E260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0.7842</w:t>
            </w:r>
          </w:p>
        </w:tc>
        <w:tc>
          <w:tcPr>
            <w:tcW w:w="0" w:type="auto"/>
            <w:vAlign w:val="center"/>
            <w:hideMark/>
          </w:tcPr>
          <w:p w14:paraId="32568CE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0.1079</w:t>
            </w:r>
          </w:p>
        </w:tc>
        <w:tc>
          <w:tcPr>
            <w:tcW w:w="0" w:type="auto"/>
            <w:vAlign w:val="center"/>
            <w:hideMark/>
          </w:tcPr>
          <w:p w14:paraId="3D692F8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0.888</w:t>
            </w:r>
          </w:p>
        </w:tc>
        <w:tc>
          <w:tcPr>
            <w:tcW w:w="0" w:type="auto"/>
            <w:vAlign w:val="center"/>
            <w:hideMark/>
          </w:tcPr>
          <w:p w14:paraId="0750EFD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0.6484</w:t>
            </w:r>
          </w:p>
        </w:tc>
        <w:tc>
          <w:tcPr>
            <w:tcW w:w="0" w:type="auto"/>
            <w:vAlign w:val="center"/>
            <w:hideMark/>
          </w:tcPr>
          <w:p w14:paraId="470DBB8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0.8795</w:t>
            </w:r>
          </w:p>
        </w:tc>
        <w:tc>
          <w:tcPr>
            <w:tcW w:w="0" w:type="auto"/>
            <w:vAlign w:val="center"/>
            <w:hideMark/>
          </w:tcPr>
          <w:p w14:paraId="74DF51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0.7234</w:t>
            </w:r>
          </w:p>
        </w:tc>
        <w:tc>
          <w:tcPr>
            <w:tcW w:w="0" w:type="auto"/>
            <w:vAlign w:val="center"/>
            <w:hideMark/>
          </w:tcPr>
          <w:p w14:paraId="36373B5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0.5631</w:t>
            </w:r>
          </w:p>
        </w:tc>
      </w:tr>
    </w:tbl>
    <w:p w14:paraId="2F985B37"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incoming data is in row record format, so we can use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02F019F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501FAE3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AEC9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identify the record keys</w:t>
      </w:r>
    </w:p>
    <w:p w14:paraId="230241D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w:t>
      </w:r>
    </w:p>
    <w:p w14:paraId="28A442F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A25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specify the outgoing record shape</w:t>
      </w:r>
    </w:p>
    <w:p w14:paraId="5A7E866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42F8422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"time"  , "work" , "play" , "talk" , "total"  |</w:t>
      </w:r>
    </w:p>
    <w:p w14:paraId="490E358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"T1"    , work.T1, play.T1, talk.T1, total.T1 |</w:t>
      </w:r>
    </w:p>
    <w:p w14:paraId="412906D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"T2"    , work.T2, play.T2, talk.T2, total.T2 )</w:t>
      </w:r>
    </w:p>
    <w:p w14:paraId="5DF91F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2D71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put it all together into a layout</w:t>
      </w:r>
    </w:p>
    <w:p w14:paraId="6E7177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rowrecs_to_blocks_spec</w:t>
      </w:r>
      <w:proofErr w:type="spellEnd"/>
      <w:r w:rsidRPr="00836BE9">
        <w:rPr>
          <w:rFonts w:ascii="Courier New" w:eastAsia="Times New Roman" w:hAnsi="Courier New" w:cs="Courier New"/>
          <w:sz w:val="20"/>
          <w:szCs w:val="20"/>
          <w:lang w:eastAsia="en-IN"/>
        </w:rPr>
        <w:t>(</w:t>
      </w:r>
    </w:p>
    <w:p w14:paraId="121377C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0FE6C05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226CD80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7DD3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confirm we have the right layout</w:t>
      </w:r>
    </w:p>
    <w:p w14:paraId="76DE063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3EA1E65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640D860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5DB4A6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  ,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"work.T1", "work.T2", "play.T1", "play.T2", "talk.T1", "talk.T2", "total.T1", "total.T2" |</w:t>
      </w:r>
    </w:p>
    <w:p w14:paraId="78C324E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work.T1  , work.T2  , play.T1  , play.T2  , talk.T1  , talk.T2  , total.T1  , total.T2   )</w:t>
      </w:r>
    </w:p>
    <w:p w14:paraId="716C25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w:t>
      </w:r>
    </w:p>
    <w:p w14:paraId="5CF3595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7EB6D1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becomes</w:t>
      </w:r>
    </w:p>
    <w:p w14:paraId="4689F10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34F0DEF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17A70E9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  ,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 "work" , "play" , "talk" , "total"  |</w:t>
      </w:r>
    </w:p>
    <w:p w14:paraId="7EE679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"T1"  , work.T1, play.T1, talk.T1, total.T1 |</w:t>
      </w:r>
    </w:p>
    <w:p w14:paraId="6ADBEFA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"T2"  , work.T2, play.T2, talk.T2, total.T2 )</w:t>
      </w:r>
    </w:p>
    <w:p w14:paraId="1287059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w:t>
      </w:r>
    </w:p>
    <w:p w14:paraId="60EE0C7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2760AA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427949E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42155AF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EAD9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apply the layout</w:t>
      </w:r>
    </w:p>
    <w:p w14:paraId="0D662BC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%.&gt;% </w:t>
      </w:r>
    </w:p>
    <w:p w14:paraId="23A98A4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3A2A35E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 reorder the frame by the record keys plus time</w:t>
      </w:r>
    </w:p>
    <w:p w14:paraId="0062F2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orderv</w:t>
      </w:r>
      <w:proofErr w:type="spellEnd"/>
      <w:r w:rsidRPr="00836BE9">
        <w:rPr>
          <w:rFonts w:ascii="Courier New" w:eastAsia="Times New Roman" w:hAnsi="Courier New" w:cs="Courier New"/>
          <w:sz w:val="20"/>
          <w:szCs w:val="20"/>
          <w:lang w:eastAsia="en-IN"/>
        </w:rPr>
        <w:t>(.[ , c(</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"time"), drop = FALSE]), , drop = FALSE] %.&gt;%</w:t>
      </w:r>
    </w:p>
    <w:p w14:paraId="6EEAD9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row.names</w:t>
      </w:r>
      <w:proofErr w:type="spellEnd"/>
      <w:r w:rsidRPr="00836BE9">
        <w:rPr>
          <w:rFonts w:ascii="Courier New" w:eastAsia="Times New Roman" w:hAnsi="Courier New" w:cs="Courier New"/>
          <w:sz w:val="20"/>
          <w:szCs w:val="20"/>
          <w:lang w:eastAsia="en-IN"/>
        </w:rPr>
        <w:t xml:space="preserve"> =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54"/>
        <w:gridCol w:w="514"/>
        <w:gridCol w:w="840"/>
        <w:gridCol w:w="720"/>
        <w:gridCol w:w="720"/>
        <w:gridCol w:w="855"/>
      </w:tblGrid>
      <w:tr w:rsidR="00836BE9" w:rsidRPr="00836BE9" w14:paraId="7E76D46C" w14:textId="77777777" w:rsidTr="00836BE9">
        <w:trPr>
          <w:tblHeader/>
          <w:tblCellSpacing w:w="15" w:type="dxa"/>
        </w:trPr>
        <w:tc>
          <w:tcPr>
            <w:tcW w:w="0" w:type="auto"/>
            <w:vAlign w:val="center"/>
            <w:hideMark/>
          </w:tcPr>
          <w:p w14:paraId="42A0DBA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3017D0C4"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trt</w:t>
            </w:r>
            <w:proofErr w:type="spellEnd"/>
          </w:p>
        </w:tc>
        <w:tc>
          <w:tcPr>
            <w:tcW w:w="0" w:type="auto"/>
            <w:vAlign w:val="center"/>
            <w:hideMark/>
          </w:tcPr>
          <w:p w14:paraId="1CB0B809"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time</w:t>
            </w:r>
          </w:p>
        </w:tc>
        <w:tc>
          <w:tcPr>
            <w:tcW w:w="0" w:type="auto"/>
            <w:vAlign w:val="center"/>
            <w:hideMark/>
          </w:tcPr>
          <w:p w14:paraId="4290FA0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work</w:t>
            </w:r>
          </w:p>
        </w:tc>
        <w:tc>
          <w:tcPr>
            <w:tcW w:w="0" w:type="auto"/>
            <w:vAlign w:val="center"/>
            <w:hideMark/>
          </w:tcPr>
          <w:p w14:paraId="4ED4A05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play</w:t>
            </w:r>
          </w:p>
        </w:tc>
        <w:tc>
          <w:tcPr>
            <w:tcW w:w="0" w:type="auto"/>
            <w:vAlign w:val="center"/>
            <w:hideMark/>
          </w:tcPr>
          <w:p w14:paraId="4E17A2C9"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talk</w:t>
            </w:r>
          </w:p>
        </w:tc>
        <w:tc>
          <w:tcPr>
            <w:tcW w:w="0" w:type="auto"/>
            <w:vAlign w:val="center"/>
            <w:hideMark/>
          </w:tcPr>
          <w:p w14:paraId="7BCCE4E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total</w:t>
            </w:r>
          </w:p>
        </w:tc>
      </w:tr>
      <w:tr w:rsidR="00836BE9" w:rsidRPr="00836BE9" w14:paraId="041C645D" w14:textId="77777777" w:rsidTr="00836BE9">
        <w:trPr>
          <w:tblCellSpacing w:w="15" w:type="dxa"/>
        </w:trPr>
        <w:tc>
          <w:tcPr>
            <w:tcW w:w="0" w:type="auto"/>
            <w:vAlign w:val="center"/>
            <w:hideMark/>
          </w:tcPr>
          <w:p w14:paraId="2FC0375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7C179AB5"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309701F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T1</w:t>
            </w:r>
          </w:p>
        </w:tc>
        <w:tc>
          <w:tcPr>
            <w:tcW w:w="0" w:type="auto"/>
            <w:vAlign w:val="center"/>
            <w:hideMark/>
          </w:tcPr>
          <w:p w14:paraId="2C34716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0.34430</w:t>
            </w:r>
          </w:p>
        </w:tc>
        <w:tc>
          <w:tcPr>
            <w:tcW w:w="0" w:type="auto"/>
            <w:vAlign w:val="center"/>
            <w:hideMark/>
          </w:tcPr>
          <w:p w14:paraId="72EE2C4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0.7842</w:t>
            </w:r>
          </w:p>
        </w:tc>
        <w:tc>
          <w:tcPr>
            <w:tcW w:w="0" w:type="auto"/>
            <w:vAlign w:val="center"/>
            <w:hideMark/>
          </w:tcPr>
          <w:p w14:paraId="362515F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0.1079</w:t>
            </w:r>
          </w:p>
        </w:tc>
        <w:tc>
          <w:tcPr>
            <w:tcW w:w="0" w:type="auto"/>
            <w:vAlign w:val="center"/>
            <w:hideMark/>
          </w:tcPr>
          <w:p w14:paraId="47C8F99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0.88800</w:t>
            </w:r>
          </w:p>
        </w:tc>
      </w:tr>
      <w:tr w:rsidR="00836BE9" w:rsidRPr="00836BE9" w14:paraId="25BE5697" w14:textId="77777777" w:rsidTr="00836BE9">
        <w:trPr>
          <w:tblCellSpacing w:w="15" w:type="dxa"/>
        </w:trPr>
        <w:tc>
          <w:tcPr>
            <w:tcW w:w="0" w:type="auto"/>
            <w:vAlign w:val="center"/>
            <w:hideMark/>
          </w:tcPr>
          <w:p w14:paraId="5042E7FA"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31CA3165"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34D5C5C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T2</w:t>
            </w:r>
          </w:p>
        </w:tc>
        <w:tc>
          <w:tcPr>
            <w:tcW w:w="0" w:type="auto"/>
            <w:vAlign w:val="center"/>
            <w:hideMark/>
          </w:tcPr>
          <w:p w14:paraId="08117E8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0.64840</w:t>
            </w:r>
          </w:p>
        </w:tc>
        <w:tc>
          <w:tcPr>
            <w:tcW w:w="0" w:type="auto"/>
            <w:vAlign w:val="center"/>
            <w:hideMark/>
          </w:tcPr>
          <w:p w14:paraId="2230822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0.8795</w:t>
            </w:r>
          </w:p>
        </w:tc>
        <w:tc>
          <w:tcPr>
            <w:tcW w:w="0" w:type="auto"/>
            <w:vAlign w:val="center"/>
            <w:hideMark/>
          </w:tcPr>
          <w:p w14:paraId="39FCC11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0.7234</w:t>
            </w:r>
          </w:p>
        </w:tc>
        <w:tc>
          <w:tcPr>
            <w:tcW w:w="0" w:type="auto"/>
            <w:vAlign w:val="center"/>
            <w:hideMark/>
          </w:tcPr>
          <w:p w14:paraId="30897E4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0.56310</w:t>
            </w:r>
          </w:p>
        </w:tc>
      </w:tr>
      <w:tr w:rsidR="00836BE9" w:rsidRPr="00836BE9" w14:paraId="6AF0409E" w14:textId="77777777" w:rsidTr="00836BE9">
        <w:trPr>
          <w:tblCellSpacing w:w="15" w:type="dxa"/>
        </w:trPr>
        <w:tc>
          <w:tcPr>
            <w:tcW w:w="0" w:type="auto"/>
            <w:vAlign w:val="center"/>
            <w:hideMark/>
          </w:tcPr>
          <w:p w14:paraId="120CAEC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x1.2</w:t>
            </w:r>
          </w:p>
        </w:tc>
        <w:tc>
          <w:tcPr>
            <w:tcW w:w="0" w:type="auto"/>
            <w:vAlign w:val="center"/>
            <w:hideMark/>
          </w:tcPr>
          <w:p w14:paraId="0B9AE76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tr</w:t>
            </w:r>
          </w:p>
        </w:tc>
        <w:tc>
          <w:tcPr>
            <w:tcW w:w="0" w:type="auto"/>
            <w:vAlign w:val="center"/>
            <w:hideMark/>
          </w:tcPr>
          <w:p w14:paraId="50AC611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T1</w:t>
            </w:r>
          </w:p>
        </w:tc>
        <w:tc>
          <w:tcPr>
            <w:tcW w:w="0" w:type="auto"/>
            <w:vAlign w:val="center"/>
            <w:hideMark/>
          </w:tcPr>
          <w:p w14:paraId="00148C5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0.06132</w:t>
            </w:r>
          </w:p>
        </w:tc>
        <w:tc>
          <w:tcPr>
            <w:tcW w:w="0" w:type="auto"/>
            <w:vAlign w:val="center"/>
            <w:hideMark/>
          </w:tcPr>
          <w:p w14:paraId="2F57A95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0.8427</w:t>
            </w:r>
          </w:p>
        </w:tc>
        <w:tc>
          <w:tcPr>
            <w:tcW w:w="0" w:type="auto"/>
            <w:vAlign w:val="center"/>
            <w:hideMark/>
          </w:tcPr>
          <w:p w14:paraId="51072A2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0.3339</w:t>
            </w:r>
          </w:p>
        </w:tc>
        <w:tc>
          <w:tcPr>
            <w:tcW w:w="0" w:type="auto"/>
            <w:vAlign w:val="center"/>
            <w:hideMark/>
          </w:tcPr>
          <w:p w14:paraId="1AE8AAE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0.04686</w:t>
            </w:r>
          </w:p>
        </w:tc>
      </w:tr>
      <w:tr w:rsidR="00836BE9" w:rsidRPr="00836BE9" w14:paraId="576DD9CE" w14:textId="77777777" w:rsidTr="00836BE9">
        <w:trPr>
          <w:tblCellSpacing w:w="15" w:type="dxa"/>
        </w:trPr>
        <w:tc>
          <w:tcPr>
            <w:tcW w:w="0" w:type="auto"/>
            <w:vAlign w:val="center"/>
            <w:hideMark/>
          </w:tcPr>
          <w:p w14:paraId="1DEBE72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x1.2</w:t>
            </w:r>
          </w:p>
        </w:tc>
        <w:tc>
          <w:tcPr>
            <w:tcW w:w="0" w:type="auto"/>
            <w:vAlign w:val="center"/>
            <w:hideMark/>
          </w:tcPr>
          <w:p w14:paraId="7E0FC9D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tr</w:t>
            </w:r>
          </w:p>
        </w:tc>
        <w:tc>
          <w:tcPr>
            <w:tcW w:w="0" w:type="auto"/>
            <w:vAlign w:val="center"/>
            <w:hideMark/>
          </w:tcPr>
          <w:p w14:paraId="3EBE1A1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T2</w:t>
            </w:r>
          </w:p>
        </w:tc>
        <w:tc>
          <w:tcPr>
            <w:tcW w:w="0" w:type="auto"/>
            <w:vAlign w:val="center"/>
            <w:hideMark/>
          </w:tcPr>
          <w:p w14:paraId="1DFAA81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0.23480</w:t>
            </w:r>
          </w:p>
        </w:tc>
        <w:tc>
          <w:tcPr>
            <w:tcW w:w="0" w:type="auto"/>
            <w:vAlign w:val="center"/>
            <w:hideMark/>
          </w:tcPr>
          <w:p w14:paraId="340E35E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0.1971</w:t>
            </w:r>
          </w:p>
        </w:tc>
        <w:tc>
          <w:tcPr>
            <w:tcW w:w="0" w:type="auto"/>
            <w:vAlign w:val="center"/>
            <w:hideMark/>
          </w:tcPr>
          <w:p w14:paraId="203661F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0.5164</w:t>
            </w:r>
          </w:p>
        </w:tc>
        <w:tc>
          <w:tcPr>
            <w:tcW w:w="0" w:type="auto"/>
            <w:vAlign w:val="center"/>
            <w:hideMark/>
          </w:tcPr>
          <w:p w14:paraId="615A11E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0.76180</w:t>
            </w:r>
          </w:p>
        </w:tc>
      </w:tr>
    </w:tbl>
    <w:p w14:paraId="2C499C96"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Reversing Transforms</w:t>
      </w:r>
    </w:p>
    <w:p w14:paraId="1F08FDC9"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transform specifications are usually reversible or invertible (and this can be enforced). So in solving any one of the above problems the user has complete freedom to try and solve "moving from a to b" or "moving from b to a" (and can pick whichever they find easier).</w:t>
      </w:r>
    </w:p>
    <w:p w14:paraId="36FCD2F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lastRenderedPageBreak/>
        <w:t xml:space="preserve">For example continuing with example 5, we can reverse the data layout transform using the </w:t>
      </w:r>
      <w:r w:rsidRPr="00836BE9">
        <w:rPr>
          <w:rFonts w:ascii="Courier New" w:eastAsia="Times New Roman" w:hAnsi="Courier New" w:cs="Courier New"/>
          <w:sz w:val="20"/>
          <w:szCs w:val="20"/>
          <w:lang w:eastAsia="en-IN"/>
        </w:rPr>
        <w:t>t()</w:t>
      </w:r>
      <w:r w:rsidRPr="00836BE9">
        <w:rPr>
          <w:rFonts w:ascii="Times New Roman" w:eastAsia="Times New Roman" w:hAnsi="Times New Roman" w:cs="Times New Roman"/>
          <w:sz w:val="20"/>
          <w:szCs w:val="20"/>
          <w:lang w:eastAsia="en-IN"/>
        </w:rPr>
        <w:t xml:space="preserve"> function.</w:t>
      </w:r>
    </w:p>
    <w:p w14:paraId="1C35805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inv_layout</w:t>
      </w:r>
      <w:proofErr w:type="spellEnd"/>
      <w:r w:rsidRPr="00836BE9">
        <w:rPr>
          <w:rFonts w:ascii="Courier New" w:eastAsia="Times New Roman" w:hAnsi="Courier New" w:cs="Courier New"/>
          <w:sz w:val="20"/>
          <w:szCs w:val="20"/>
          <w:lang w:eastAsia="en-IN"/>
        </w:rPr>
        <w:t xml:space="preserve"> &lt;- t(layout)</w:t>
      </w:r>
    </w:p>
    <w:p w14:paraId="4B88FE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32C8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w:t>
      </w:r>
      <w:proofErr w:type="spellStart"/>
      <w:r w:rsidRPr="00836BE9">
        <w:rPr>
          <w:rFonts w:ascii="Courier New" w:eastAsia="Times New Roman" w:hAnsi="Courier New" w:cs="Courier New"/>
          <w:sz w:val="20"/>
          <w:szCs w:val="20"/>
          <w:lang w:eastAsia="en-IN"/>
        </w:rPr>
        <w:t>inv_layout</w:t>
      </w:r>
      <w:proofErr w:type="spellEnd"/>
      <w:r w:rsidRPr="00836BE9">
        <w:rPr>
          <w:rFonts w:ascii="Courier New" w:eastAsia="Times New Roman" w:hAnsi="Courier New" w:cs="Courier New"/>
          <w:sz w:val="20"/>
          <w:szCs w:val="20"/>
          <w:lang w:eastAsia="en-IN"/>
        </w:rPr>
        <w:t>)</w:t>
      </w:r>
    </w:p>
    <w:p w14:paraId="6620CCE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13609B4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C3277F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  ,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 "work" , "play" , "talk" , "total"  |</w:t>
      </w:r>
    </w:p>
    <w:p w14:paraId="37322CC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"T1"  , work.T1, play.T1, talk.T1, total.T1 |</w:t>
      </w:r>
    </w:p>
    <w:p w14:paraId="1AEBCE1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"T2"  , work.T2, play.T2, talk.T2, total.T2 )</w:t>
      </w:r>
    </w:p>
    <w:p w14:paraId="634E2A5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w:t>
      </w:r>
    </w:p>
    <w:p w14:paraId="48BBFBB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6EB5663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becomes</w:t>
      </w:r>
    </w:p>
    <w:p w14:paraId="401F1CA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049C0AD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157B1F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  ,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"work.T1", "work.T2", "play.T1", "play.T2", "talk.T1", "talk.T2", "total.T1", "total.T2" |</w:t>
      </w:r>
    </w:p>
    <w:p w14:paraId="4C5339D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   , .    , work.T1  , work.T2  , play.T1  , play.T2  , talk.T1  , talk.T2  , total.T1  , total.T2   )</w:t>
      </w:r>
    </w:p>
    <w:p w14:paraId="2FDF5A6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w:t>
      </w:r>
    </w:p>
    <w:p w14:paraId="269C051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4A7B73B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7D12BD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52F7BE7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232F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apply the inverse layout</w:t>
      </w:r>
    </w:p>
    <w:p w14:paraId="3D7B25B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%.&gt;% </w:t>
      </w:r>
    </w:p>
    <w:p w14:paraId="3862EFD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inv_layout</w:t>
      </w:r>
      <w:proofErr w:type="spellEnd"/>
      <w:r w:rsidRPr="00836BE9">
        <w:rPr>
          <w:rFonts w:ascii="Courier New" w:eastAsia="Times New Roman" w:hAnsi="Courier New" w:cs="Courier New"/>
          <w:sz w:val="20"/>
          <w:szCs w:val="20"/>
          <w:lang w:eastAsia="en-IN"/>
        </w:rPr>
        <w:t xml:space="preserve"> %.&gt;%</w:t>
      </w:r>
    </w:p>
    <w:p w14:paraId="4696F4F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54"/>
        <w:gridCol w:w="934"/>
        <w:gridCol w:w="934"/>
        <w:gridCol w:w="841"/>
        <w:gridCol w:w="841"/>
        <w:gridCol w:w="801"/>
        <w:gridCol w:w="801"/>
        <w:gridCol w:w="867"/>
        <w:gridCol w:w="882"/>
      </w:tblGrid>
      <w:tr w:rsidR="00836BE9" w:rsidRPr="00836BE9" w14:paraId="3C7243DB" w14:textId="77777777" w:rsidTr="00836BE9">
        <w:trPr>
          <w:tblHeader/>
          <w:tblCellSpacing w:w="15" w:type="dxa"/>
        </w:trPr>
        <w:tc>
          <w:tcPr>
            <w:tcW w:w="0" w:type="auto"/>
            <w:vAlign w:val="center"/>
            <w:hideMark/>
          </w:tcPr>
          <w:p w14:paraId="283FE7D2"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36AD1917"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trt</w:t>
            </w:r>
            <w:proofErr w:type="spellEnd"/>
          </w:p>
        </w:tc>
        <w:tc>
          <w:tcPr>
            <w:tcW w:w="0" w:type="auto"/>
            <w:vAlign w:val="center"/>
            <w:hideMark/>
          </w:tcPr>
          <w:p w14:paraId="29A84ADE"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work.T1</w:t>
            </w:r>
          </w:p>
        </w:tc>
        <w:tc>
          <w:tcPr>
            <w:tcW w:w="0" w:type="auto"/>
            <w:vAlign w:val="center"/>
            <w:hideMark/>
          </w:tcPr>
          <w:p w14:paraId="384CF360"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work.T2</w:t>
            </w:r>
          </w:p>
        </w:tc>
        <w:tc>
          <w:tcPr>
            <w:tcW w:w="0" w:type="auto"/>
            <w:vAlign w:val="center"/>
            <w:hideMark/>
          </w:tcPr>
          <w:p w14:paraId="7B2183B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play.T1</w:t>
            </w:r>
          </w:p>
        </w:tc>
        <w:tc>
          <w:tcPr>
            <w:tcW w:w="0" w:type="auto"/>
            <w:vAlign w:val="center"/>
            <w:hideMark/>
          </w:tcPr>
          <w:p w14:paraId="4FC6D527"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play.T2</w:t>
            </w:r>
          </w:p>
        </w:tc>
        <w:tc>
          <w:tcPr>
            <w:tcW w:w="0" w:type="auto"/>
            <w:vAlign w:val="center"/>
            <w:hideMark/>
          </w:tcPr>
          <w:p w14:paraId="19EC12B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talk.T1</w:t>
            </w:r>
          </w:p>
        </w:tc>
        <w:tc>
          <w:tcPr>
            <w:tcW w:w="0" w:type="auto"/>
            <w:vAlign w:val="center"/>
            <w:hideMark/>
          </w:tcPr>
          <w:p w14:paraId="109685E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talk.T2</w:t>
            </w:r>
          </w:p>
        </w:tc>
        <w:tc>
          <w:tcPr>
            <w:tcW w:w="0" w:type="auto"/>
            <w:vAlign w:val="center"/>
            <w:hideMark/>
          </w:tcPr>
          <w:p w14:paraId="799C4BE1"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total.T1</w:t>
            </w:r>
          </w:p>
        </w:tc>
        <w:tc>
          <w:tcPr>
            <w:tcW w:w="0" w:type="auto"/>
            <w:vAlign w:val="center"/>
            <w:hideMark/>
          </w:tcPr>
          <w:p w14:paraId="7C17E9D3"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total.T2</w:t>
            </w:r>
          </w:p>
        </w:tc>
      </w:tr>
      <w:tr w:rsidR="00836BE9" w:rsidRPr="00836BE9" w14:paraId="3AD18AF3" w14:textId="77777777" w:rsidTr="00836BE9">
        <w:trPr>
          <w:tblCellSpacing w:w="15" w:type="dxa"/>
        </w:trPr>
        <w:tc>
          <w:tcPr>
            <w:tcW w:w="0" w:type="auto"/>
            <w:vAlign w:val="center"/>
            <w:hideMark/>
          </w:tcPr>
          <w:p w14:paraId="06A1FA4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0F0C62B2"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693310C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0.34430</w:t>
            </w:r>
          </w:p>
        </w:tc>
        <w:tc>
          <w:tcPr>
            <w:tcW w:w="0" w:type="auto"/>
            <w:vAlign w:val="center"/>
            <w:hideMark/>
          </w:tcPr>
          <w:p w14:paraId="671721B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0.6484</w:t>
            </w:r>
          </w:p>
        </w:tc>
        <w:tc>
          <w:tcPr>
            <w:tcW w:w="0" w:type="auto"/>
            <w:vAlign w:val="center"/>
            <w:hideMark/>
          </w:tcPr>
          <w:p w14:paraId="7D74721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0.7842</w:t>
            </w:r>
          </w:p>
        </w:tc>
        <w:tc>
          <w:tcPr>
            <w:tcW w:w="0" w:type="auto"/>
            <w:vAlign w:val="center"/>
            <w:hideMark/>
          </w:tcPr>
          <w:p w14:paraId="774ADB8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0.8795</w:t>
            </w:r>
          </w:p>
        </w:tc>
        <w:tc>
          <w:tcPr>
            <w:tcW w:w="0" w:type="auto"/>
            <w:vAlign w:val="center"/>
            <w:hideMark/>
          </w:tcPr>
          <w:p w14:paraId="0DD513A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0.1079</w:t>
            </w:r>
          </w:p>
        </w:tc>
        <w:tc>
          <w:tcPr>
            <w:tcW w:w="0" w:type="auto"/>
            <w:vAlign w:val="center"/>
            <w:hideMark/>
          </w:tcPr>
          <w:p w14:paraId="4260A5E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0.7234</w:t>
            </w:r>
          </w:p>
        </w:tc>
        <w:tc>
          <w:tcPr>
            <w:tcW w:w="0" w:type="auto"/>
            <w:vAlign w:val="center"/>
            <w:hideMark/>
          </w:tcPr>
          <w:p w14:paraId="10C9181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0.88800</w:t>
            </w:r>
          </w:p>
        </w:tc>
        <w:tc>
          <w:tcPr>
            <w:tcW w:w="0" w:type="auto"/>
            <w:vAlign w:val="center"/>
            <w:hideMark/>
          </w:tcPr>
          <w:p w14:paraId="0DACD77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0.5631</w:t>
            </w:r>
          </w:p>
        </w:tc>
      </w:tr>
      <w:tr w:rsidR="00836BE9" w:rsidRPr="00836BE9" w14:paraId="2AABA3B5" w14:textId="77777777" w:rsidTr="00836BE9">
        <w:trPr>
          <w:tblCellSpacing w:w="15" w:type="dxa"/>
        </w:trPr>
        <w:tc>
          <w:tcPr>
            <w:tcW w:w="0" w:type="auto"/>
            <w:vAlign w:val="center"/>
            <w:hideMark/>
          </w:tcPr>
          <w:p w14:paraId="13CC6D0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x1.2</w:t>
            </w:r>
          </w:p>
        </w:tc>
        <w:tc>
          <w:tcPr>
            <w:tcW w:w="0" w:type="auto"/>
            <w:vAlign w:val="center"/>
            <w:hideMark/>
          </w:tcPr>
          <w:p w14:paraId="247ED2A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tr</w:t>
            </w:r>
          </w:p>
        </w:tc>
        <w:tc>
          <w:tcPr>
            <w:tcW w:w="0" w:type="auto"/>
            <w:vAlign w:val="center"/>
            <w:hideMark/>
          </w:tcPr>
          <w:p w14:paraId="3064EE5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0.06132</w:t>
            </w:r>
          </w:p>
        </w:tc>
        <w:tc>
          <w:tcPr>
            <w:tcW w:w="0" w:type="auto"/>
            <w:vAlign w:val="center"/>
            <w:hideMark/>
          </w:tcPr>
          <w:p w14:paraId="2B197CD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0.2348</w:t>
            </w:r>
          </w:p>
        </w:tc>
        <w:tc>
          <w:tcPr>
            <w:tcW w:w="0" w:type="auto"/>
            <w:vAlign w:val="center"/>
            <w:hideMark/>
          </w:tcPr>
          <w:p w14:paraId="0BD7252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0.8427</w:t>
            </w:r>
          </w:p>
        </w:tc>
        <w:tc>
          <w:tcPr>
            <w:tcW w:w="0" w:type="auto"/>
            <w:vAlign w:val="center"/>
            <w:hideMark/>
          </w:tcPr>
          <w:p w14:paraId="57B8922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0.1971</w:t>
            </w:r>
          </w:p>
        </w:tc>
        <w:tc>
          <w:tcPr>
            <w:tcW w:w="0" w:type="auto"/>
            <w:vAlign w:val="center"/>
            <w:hideMark/>
          </w:tcPr>
          <w:p w14:paraId="5ECC6F6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0.3339</w:t>
            </w:r>
          </w:p>
        </w:tc>
        <w:tc>
          <w:tcPr>
            <w:tcW w:w="0" w:type="auto"/>
            <w:vAlign w:val="center"/>
            <w:hideMark/>
          </w:tcPr>
          <w:p w14:paraId="63D9F4C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0.5164</w:t>
            </w:r>
          </w:p>
        </w:tc>
        <w:tc>
          <w:tcPr>
            <w:tcW w:w="0" w:type="auto"/>
            <w:vAlign w:val="center"/>
            <w:hideMark/>
          </w:tcPr>
          <w:p w14:paraId="3B90E2B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0.04686</w:t>
            </w:r>
          </w:p>
        </w:tc>
        <w:tc>
          <w:tcPr>
            <w:tcW w:w="0" w:type="auto"/>
            <w:vAlign w:val="center"/>
            <w:hideMark/>
          </w:tcPr>
          <w:p w14:paraId="40557D1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0.7618</w:t>
            </w:r>
          </w:p>
        </w:tc>
      </w:tr>
    </w:tbl>
    <w:p w14:paraId="15B428E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In this case, the inverse transform recovered the original row and column order of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but this is not guaranteed.</w:t>
      </w:r>
    </w:p>
    <w:p w14:paraId="3B90F636"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Package entry points</w:t>
      </w:r>
    </w:p>
    <w:p w14:paraId="4342517B"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main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interfaces are given by the following set of methods:</w:t>
      </w:r>
    </w:p>
    <w:p w14:paraId="623CA9AF" w14:textId="77777777" w:rsidR="00836BE9" w:rsidRPr="00836BE9" w:rsidRDefault="0000064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r w:rsidR="00836BE9" w:rsidRPr="00836BE9">
          <w:rPr>
            <w:rFonts w:ascii="Courier New" w:eastAsia="Times New Roman" w:hAnsi="Courier New" w:cs="Courier New"/>
            <w:sz w:val="20"/>
            <w:szCs w:val="20"/>
            <w:lang w:eastAsia="en-IN"/>
          </w:rPr>
          <w:t>rowrecs_to_blocks_spec</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for specifying how single row records map to general multi-row (or block) records.</w:t>
      </w:r>
    </w:p>
    <w:p w14:paraId="4C467BC9" w14:textId="77777777" w:rsidR="00836BE9" w:rsidRPr="00836BE9" w:rsidRDefault="0000064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proofErr w:type="spellStart"/>
        <w:r w:rsidR="00836BE9" w:rsidRPr="00836BE9">
          <w:rPr>
            <w:rFonts w:ascii="Courier New" w:eastAsia="Times New Roman" w:hAnsi="Courier New" w:cs="Courier New"/>
            <w:sz w:val="20"/>
            <w:szCs w:val="20"/>
            <w:lang w:eastAsia="en-IN"/>
          </w:rPr>
          <w:t>blocks_to_rowrecs_spec</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for specifying how multi-row block records map to single-row records.</w:t>
      </w:r>
    </w:p>
    <w:p w14:paraId="4707A65C" w14:textId="77777777" w:rsidR="00836BE9" w:rsidRPr="00836BE9" w:rsidRDefault="0000064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proofErr w:type="spellStart"/>
        <w:r w:rsidR="00836BE9" w:rsidRPr="00836BE9">
          <w:rPr>
            <w:rFonts w:ascii="Courier New" w:eastAsia="Times New Roman" w:hAnsi="Courier New" w:cs="Courier New"/>
            <w:sz w:val="20"/>
            <w:szCs w:val="20"/>
            <w:lang w:eastAsia="en-IN"/>
          </w:rPr>
          <w:t>layout_specification</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for specifying transforms from multi-row records to other multi-row records.</w:t>
      </w:r>
    </w:p>
    <w:p w14:paraId="0B85F72F" w14:textId="2E52378B" w:rsidR="00836BE9" w:rsidRPr="00836BE9" w:rsidRDefault="0000064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00836BE9" w:rsidRPr="00836BE9">
          <w:rPr>
            <w:rFonts w:ascii="Courier New" w:eastAsia="Times New Roman" w:hAnsi="Courier New" w:cs="Courier New"/>
            <w:sz w:val="20"/>
            <w:szCs w:val="20"/>
            <w:lang w:eastAsia="en-IN"/>
          </w:rPr>
          <w:t>layout_by</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xml:space="preserve"> or the </w:t>
      </w:r>
      <w:proofErr w:type="spellStart"/>
      <w:r w:rsidR="00836BE9" w:rsidRPr="00836BE9">
        <w:rPr>
          <w:rFonts w:ascii="Times New Roman" w:eastAsia="Times New Roman" w:hAnsi="Times New Roman" w:cs="Times New Roman"/>
          <w:color w:val="0000FF"/>
          <w:sz w:val="20"/>
          <w:szCs w:val="20"/>
          <w:u w:val="single"/>
          <w:lang w:eastAsia="en-IN"/>
        </w:rPr>
        <w:t>wrapr</w:t>
      </w:r>
      <w:proofErr w:type="spellEnd"/>
      <w:r w:rsidR="00836BE9" w:rsidRPr="00836BE9">
        <w:rPr>
          <w:rFonts w:ascii="Times New Roman" w:eastAsia="Times New Roman" w:hAnsi="Times New Roman" w:cs="Times New Roman"/>
          <w:color w:val="0000FF"/>
          <w:sz w:val="20"/>
          <w:szCs w:val="20"/>
          <w:u w:val="single"/>
          <w:lang w:eastAsia="en-IN"/>
        </w:rPr>
        <w:t xml:space="preserve"> dot arrow pipe</w:t>
      </w:r>
      <w:r w:rsidR="00836BE9" w:rsidRPr="00836BE9">
        <w:rPr>
          <w:rFonts w:ascii="Times New Roman" w:eastAsia="Times New Roman" w:hAnsi="Times New Roman" w:cs="Times New Roman"/>
          <w:sz w:val="20"/>
          <w:szCs w:val="20"/>
          <w:lang w:eastAsia="en-IN"/>
        </w:rPr>
        <w:t xml:space="preserve"> for applying a layout to re-arrange data.</w:t>
      </w:r>
    </w:p>
    <w:p w14:paraId="2D687ECC" w14:textId="77777777" w:rsidR="00836BE9" w:rsidRPr="00836BE9" w:rsidRDefault="00836BE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Courier New" w:eastAsia="Times New Roman" w:hAnsi="Courier New" w:cs="Courier New"/>
          <w:sz w:val="20"/>
          <w:szCs w:val="20"/>
          <w:lang w:eastAsia="en-IN"/>
        </w:rPr>
        <w:t>t()</w:t>
      </w:r>
      <w:r w:rsidRPr="00836BE9">
        <w:rPr>
          <w:rFonts w:ascii="Times New Roman" w:eastAsia="Times New Roman" w:hAnsi="Times New Roman" w:cs="Times New Roman"/>
          <w:sz w:val="20"/>
          <w:szCs w:val="20"/>
          <w:lang w:eastAsia="en-IN"/>
        </w:rPr>
        <w:t xml:space="preserve"> (transpose/adjoint) to invert or reverse layout specifications.</w:t>
      </w:r>
    </w:p>
    <w:p w14:paraId="1CD51ED8"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Some convenience functions include:</w:t>
      </w:r>
    </w:p>
    <w:p w14:paraId="370D09EE" w14:textId="77777777" w:rsidR="00836BE9" w:rsidRPr="00836BE9" w:rsidRDefault="0000064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proofErr w:type="spellStart"/>
        <w:r w:rsidR="00836BE9" w:rsidRPr="00836BE9">
          <w:rPr>
            <w:rFonts w:ascii="Courier New" w:eastAsia="Times New Roman" w:hAnsi="Courier New" w:cs="Courier New"/>
            <w:sz w:val="20"/>
            <w:szCs w:val="20"/>
            <w:lang w:eastAsia="en-IN"/>
          </w:rPr>
          <w:t>pivot_to_rowrecs</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for moving data from multi-row block records with one value per row (a single column of values) to single-row records [</w:t>
      </w:r>
      <w:r w:rsidR="00836BE9" w:rsidRPr="00836BE9">
        <w:rPr>
          <w:rFonts w:ascii="Courier New" w:eastAsia="Times New Roman" w:hAnsi="Courier New" w:cs="Courier New"/>
          <w:sz w:val="20"/>
          <w:szCs w:val="20"/>
          <w:lang w:eastAsia="en-IN"/>
        </w:rPr>
        <w:t>spread</w:t>
      </w:r>
      <w:r w:rsidR="00836BE9" w:rsidRPr="00836BE9">
        <w:rPr>
          <w:rFonts w:ascii="Times New Roman" w:eastAsia="Times New Roman" w:hAnsi="Times New Roman" w:cs="Times New Roman"/>
          <w:sz w:val="20"/>
          <w:szCs w:val="20"/>
          <w:lang w:eastAsia="en-IN"/>
        </w:rPr>
        <w:t xml:space="preserve"> or </w:t>
      </w:r>
      <w:proofErr w:type="spellStart"/>
      <w:r w:rsidR="00836BE9" w:rsidRPr="00836BE9">
        <w:rPr>
          <w:rFonts w:ascii="Courier New" w:eastAsia="Times New Roman" w:hAnsi="Courier New" w:cs="Courier New"/>
          <w:sz w:val="20"/>
          <w:szCs w:val="20"/>
          <w:lang w:eastAsia="en-IN"/>
        </w:rPr>
        <w:t>dcast</w:t>
      </w:r>
      <w:proofErr w:type="spellEnd"/>
      <w:r w:rsidR="00836BE9" w:rsidRPr="00836BE9">
        <w:rPr>
          <w:rFonts w:ascii="Times New Roman" w:eastAsia="Times New Roman" w:hAnsi="Times New Roman" w:cs="Times New Roman"/>
          <w:sz w:val="20"/>
          <w:szCs w:val="20"/>
          <w:lang w:eastAsia="en-IN"/>
        </w:rPr>
        <w:t>].</w:t>
      </w:r>
    </w:p>
    <w:p w14:paraId="0A42B18D" w14:textId="77777777" w:rsidR="00836BE9" w:rsidRPr="00836BE9" w:rsidRDefault="0000064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00836BE9" w:rsidRPr="00836BE9">
          <w:rPr>
            <w:rFonts w:ascii="Courier New" w:eastAsia="Times New Roman" w:hAnsi="Courier New" w:cs="Courier New"/>
            <w:sz w:val="20"/>
            <w:szCs w:val="20"/>
            <w:lang w:eastAsia="en-IN"/>
          </w:rPr>
          <w:t>pivot_to_blocks</w:t>
        </w:r>
        <w:proofErr w:type="spellEnd"/>
        <w:r w:rsidR="00836BE9" w:rsidRPr="00836BE9">
          <w:rPr>
            <w:rFonts w:ascii="Courier New" w:eastAsia="Times New Roman" w:hAnsi="Courier New" w:cs="Courier New"/>
            <w:sz w:val="20"/>
            <w:szCs w:val="20"/>
            <w:lang w:eastAsia="en-IN"/>
          </w:rPr>
          <w:t>()</w:t>
        </w:r>
        <w:r w:rsidR="00836BE9" w:rsidRPr="00836BE9">
          <w:rPr>
            <w:rFonts w:ascii="Times New Roman" w:eastAsia="Times New Roman" w:hAnsi="Times New Roman" w:cs="Times New Roman"/>
            <w:color w:val="0000FF"/>
            <w:sz w:val="20"/>
            <w:szCs w:val="20"/>
            <w:u w:val="single"/>
            <w:lang w:eastAsia="en-IN"/>
          </w:rPr>
          <w:t>/</w:t>
        </w:r>
        <w:proofErr w:type="spellStart"/>
        <w:r w:rsidR="00836BE9" w:rsidRPr="00836BE9">
          <w:rPr>
            <w:rFonts w:ascii="Courier New" w:eastAsia="Times New Roman" w:hAnsi="Courier New" w:cs="Courier New"/>
            <w:sz w:val="20"/>
            <w:szCs w:val="20"/>
            <w:lang w:eastAsia="en-IN"/>
          </w:rPr>
          <w:t>unpivot_to_blocks</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for moving data from single-row records to possibly multi row block records with one row per value (a single column of values) [</w:t>
      </w:r>
      <w:r w:rsidR="00836BE9" w:rsidRPr="00836BE9">
        <w:rPr>
          <w:rFonts w:ascii="Courier New" w:eastAsia="Times New Roman" w:hAnsi="Courier New" w:cs="Courier New"/>
          <w:sz w:val="20"/>
          <w:szCs w:val="20"/>
          <w:lang w:eastAsia="en-IN"/>
        </w:rPr>
        <w:t>gather</w:t>
      </w:r>
      <w:r w:rsidR="00836BE9" w:rsidRPr="00836BE9">
        <w:rPr>
          <w:rFonts w:ascii="Times New Roman" w:eastAsia="Times New Roman" w:hAnsi="Times New Roman" w:cs="Times New Roman"/>
          <w:sz w:val="20"/>
          <w:szCs w:val="20"/>
          <w:lang w:eastAsia="en-IN"/>
        </w:rPr>
        <w:t xml:space="preserve"> or </w:t>
      </w:r>
      <w:r w:rsidR="00836BE9" w:rsidRPr="00836BE9">
        <w:rPr>
          <w:rFonts w:ascii="Courier New" w:eastAsia="Times New Roman" w:hAnsi="Courier New" w:cs="Courier New"/>
          <w:sz w:val="20"/>
          <w:szCs w:val="20"/>
          <w:lang w:eastAsia="en-IN"/>
        </w:rPr>
        <w:t>melt</w:t>
      </w:r>
      <w:r w:rsidR="00836BE9" w:rsidRPr="00836BE9">
        <w:rPr>
          <w:rFonts w:ascii="Times New Roman" w:eastAsia="Times New Roman" w:hAnsi="Times New Roman" w:cs="Times New Roman"/>
          <w:sz w:val="20"/>
          <w:szCs w:val="20"/>
          <w:lang w:eastAsia="en-IN"/>
        </w:rPr>
        <w:t>].</w:t>
      </w:r>
    </w:p>
    <w:p w14:paraId="3BA229A4" w14:textId="77777777" w:rsidR="00836BE9" w:rsidRPr="00836BE9" w:rsidRDefault="0000064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r w:rsidR="00836BE9" w:rsidRPr="00836BE9">
          <w:rPr>
            <w:rFonts w:ascii="Courier New" w:eastAsia="Times New Roman" w:hAnsi="Courier New" w:cs="Courier New"/>
            <w:sz w:val="20"/>
            <w:szCs w:val="20"/>
            <w:lang w:eastAsia="en-IN"/>
          </w:rPr>
          <w:t>wrapr</w:t>
        </w:r>
        <w:proofErr w:type="spellEnd"/>
        <w:r w:rsidR="00836BE9" w:rsidRPr="00836BE9">
          <w:rPr>
            <w:rFonts w:ascii="Courier New" w:eastAsia="Times New Roman" w:hAnsi="Courier New" w:cs="Courier New"/>
            <w:sz w:val="20"/>
            <w:szCs w:val="20"/>
            <w:lang w:eastAsia="en-IN"/>
          </w:rPr>
          <w:t>::</w:t>
        </w:r>
        <w:proofErr w:type="spellStart"/>
        <w:r w:rsidR="00836BE9" w:rsidRPr="00836BE9">
          <w:rPr>
            <w:rFonts w:ascii="Courier New" w:eastAsia="Times New Roman" w:hAnsi="Courier New" w:cs="Courier New"/>
            <w:sz w:val="20"/>
            <w:szCs w:val="20"/>
            <w:lang w:eastAsia="en-IN"/>
          </w:rPr>
          <w:t>qchar_frame</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xml:space="preserve"> a helper function for specifying record control table layout specifications.</w:t>
      </w:r>
    </w:p>
    <w:p w14:paraId="572453FD" w14:textId="77777777" w:rsidR="00836BE9" w:rsidRPr="00836BE9" w:rsidRDefault="0000064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00836BE9" w:rsidRPr="00836BE9">
          <w:rPr>
            <w:rFonts w:ascii="Courier New" w:eastAsia="Times New Roman" w:hAnsi="Courier New" w:cs="Courier New"/>
            <w:sz w:val="20"/>
            <w:szCs w:val="20"/>
            <w:lang w:eastAsia="en-IN"/>
          </w:rPr>
          <w:t>wrapr</w:t>
        </w:r>
        <w:proofErr w:type="spellEnd"/>
        <w:r w:rsidR="00836BE9" w:rsidRPr="00836BE9">
          <w:rPr>
            <w:rFonts w:ascii="Courier New" w:eastAsia="Times New Roman" w:hAnsi="Courier New" w:cs="Courier New"/>
            <w:sz w:val="20"/>
            <w:szCs w:val="20"/>
            <w:lang w:eastAsia="en-IN"/>
          </w:rPr>
          <w:t>::</w:t>
        </w:r>
        <w:proofErr w:type="spellStart"/>
        <w:r w:rsidR="00836BE9" w:rsidRPr="00836BE9">
          <w:rPr>
            <w:rFonts w:ascii="Courier New" w:eastAsia="Times New Roman" w:hAnsi="Courier New" w:cs="Courier New"/>
            <w:sz w:val="20"/>
            <w:szCs w:val="20"/>
            <w:lang w:eastAsia="en-IN"/>
          </w:rPr>
          <w:t>build_frame</w:t>
        </w:r>
        <w:proofErr w:type="spellEnd"/>
        <w:r w:rsidR="00836BE9" w:rsidRPr="00836BE9">
          <w:rPr>
            <w:rFonts w:ascii="Courier New" w:eastAsia="Times New Roman" w:hAnsi="Courier New" w:cs="Courier New"/>
            <w:sz w:val="20"/>
            <w:szCs w:val="20"/>
            <w:lang w:eastAsia="en-IN"/>
          </w:rPr>
          <w:t>()</w:t>
        </w:r>
      </w:hyperlink>
      <w:r w:rsidR="00836BE9" w:rsidRPr="00836BE9">
        <w:rPr>
          <w:rFonts w:ascii="Times New Roman" w:eastAsia="Times New Roman" w:hAnsi="Times New Roman" w:cs="Times New Roman"/>
          <w:sz w:val="20"/>
          <w:szCs w:val="20"/>
          <w:lang w:eastAsia="en-IN"/>
        </w:rPr>
        <w:t xml:space="preserve"> a helper function for specifying data frames.</w:t>
      </w:r>
    </w:p>
    <w:p w14:paraId="27B701D4" w14:textId="2BF512DA" w:rsid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r w:rsidR="006E1958">
        <w:rPr>
          <w:rFonts w:ascii="Times New Roman" w:eastAsia="Times New Roman" w:hAnsi="Times New Roman" w:cs="Times New Roman"/>
          <w:sz w:val="20"/>
          <w:szCs w:val="20"/>
          <w:lang w:eastAsia="en-IN"/>
        </w:rPr>
        <w:t xml:space="preserve">wrapper code is </w:t>
      </w:r>
      <w:proofErr w:type="spellStart"/>
      <w:r w:rsidR="006E1958">
        <w:rPr>
          <w:rFonts w:ascii="Times New Roman" w:eastAsia="Times New Roman" w:hAnsi="Times New Roman" w:cs="Times New Roman"/>
          <w:sz w:val="20"/>
          <w:szCs w:val="20"/>
          <w:lang w:eastAsia="en-IN"/>
        </w:rPr>
        <w:t>userful</w:t>
      </w:r>
      <w:proofErr w:type="spellEnd"/>
      <w:r w:rsidR="006E1958">
        <w:rPr>
          <w:rFonts w:ascii="Times New Roman" w:eastAsia="Times New Roman" w:hAnsi="Times New Roman" w:cs="Times New Roman"/>
          <w:sz w:val="20"/>
          <w:szCs w:val="20"/>
          <w:lang w:eastAsia="en-IN"/>
        </w:rPr>
        <w:t>:</w:t>
      </w:r>
    </w:p>
    <w:p w14:paraId="73E0F9C0" w14:textId="77777777" w:rsidR="006E1958" w:rsidRPr="00836BE9" w:rsidRDefault="006E1958" w:rsidP="00836BE9">
      <w:pPr>
        <w:spacing w:before="100" w:beforeAutospacing="1" w:after="100" w:afterAutospacing="1" w:line="240" w:lineRule="auto"/>
        <w:rPr>
          <w:rFonts w:ascii="Times New Roman" w:eastAsia="Times New Roman" w:hAnsi="Times New Roman" w:cs="Times New Roman"/>
          <w:sz w:val="20"/>
          <w:szCs w:val="20"/>
          <w:lang w:eastAsia="en-IN"/>
        </w:rPr>
      </w:pPr>
    </w:p>
    <w:p w14:paraId="32CDF197"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Conclusion</w:t>
      </w:r>
    </w:p>
    <w:p w14:paraId="21BA03F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key step in using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is to understand the record structure: what constitutes a record, what it would look like in a single row, and how the records are keyed. </w:t>
      </w:r>
      <w:r w:rsidRPr="00836BE9">
        <w:rPr>
          <w:rFonts w:ascii="Times New Roman" w:eastAsia="Times New Roman" w:hAnsi="Times New Roman" w:cs="Times New Roman"/>
          <w:b/>
          <w:bCs/>
          <w:sz w:val="20"/>
          <w:szCs w:val="20"/>
          <w:lang w:eastAsia="en-IN"/>
        </w:rPr>
        <w:t>This is not always easy.</w:t>
      </w:r>
      <w:r w:rsidRPr="00836BE9">
        <w:rPr>
          <w:rFonts w:ascii="Times New Roman" w:eastAsia="Times New Roman" w:hAnsi="Times New Roman" w:cs="Times New Roman"/>
          <w:sz w:val="20"/>
          <w:szCs w:val="20"/>
          <w:lang w:eastAsia="en-IN"/>
        </w:rPr>
        <w:t xml:space="preserve"> However, understanding your data record layout </w:t>
      </w:r>
      <w:r w:rsidRPr="00836BE9">
        <w:rPr>
          <w:rFonts w:ascii="Times New Roman" w:eastAsia="Times New Roman" w:hAnsi="Times New Roman" w:cs="Times New Roman"/>
          <w:i/>
          <w:iCs/>
          <w:sz w:val="24"/>
          <w:szCs w:val="24"/>
          <w:lang w:eastAsia="en-IN"/>
        </w:rPr>
        <w:t>is</w:t>
      </w:r>
      <w:r w:rsidRPr="00836BE9">
        <w:rPr>
          <w:rFonts w:ascii="Times New Roman" w:eastAsia="Times New Roman" w:hAnsi="Times New Roman" w:cs="Times New Roman"/>
          <w:sz w:val="20"/>
          <w:szCs w:val="20"/>
          <w:lang w:eastAsia="en-IN"/>
        </w:rPr>
        <w:t xml:space="preserve"> worth the effort. Once you understand the record structure of your data, the rest is relatively straightforward. Really all one is doing when using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is formalizing the transform "ask" into a machine readable example.</w:t>
      </w:r>
    </w:p>
    <w:p w14:paraId="78364FCD" w14:textId="510F702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To make your own solutions, we suggest trying one of the above example solutions as a template. The idea of having the data layout transform be simple data (a </w:t>
      </w:r>
      <w:r w:rsidRPr="00836BE9">
        <w:rPr>
          <w:rFonts w:ascii="Courier New" w:eastAsia="Times New Roman" w:hAnsi="Courier New" w:cs="Courier New"/>
          <w:sz w:val="20"/>
          <w:szCs w:val="20"/>
          <w:lang w:eastAsia="en-IN"/>
        </w:rPr>
        <w:t>list</w:t>
      </w:r>
      <w:r w:rsidRPr="00836BE9">
        <w:rPr>
          <w:rFonts w:ascii="Times New Roman" w:eastAsia="Times New Roman" w:hAnsi="Times New Roman" w:cs="Times New Roman"/>
          <w:sz w:val="20"/>
          <w:szCs w:val="20"/>
          <w:lang w:eastAsia="en-IN"/>
        </w:rPr>
        <w:t xml:space="preserve"> of a couple of </w:t>
      </w:r>
      <w:proofErr w:type="spellStart"/>
      <w:r w:rsidRPr="00836BE9">
        <w:rPr>
          <w:rFonts w:ascii="Courier New" w:eastAsia="Times New Roman" w:hAnsi="Courier New" w:cs="Courier New"/>
          <w:sz w:val="20"/>
          <w:szCs w:val="20"/>
          <w:lang w:eastAsia="en-IN"/>
        </w:rPr>
        <w:t>data.frame</w:t>
      </w:r>
      <w:r w:rsidRPr="00836BE9">
        <w:rPr>
          <w:rFonts w:ascii="Times New Roman" w:eastAsia="Times New Roman" w:hAnsi="Times New Roman" w:cs="Times New Roman"/>
          <w:sz w:val="20"/>
          <w:szCs w:val="20"/>
          <w:lang w:eastAsia="en-IN"/>
        </w:rPr>
        <w:t>s</w:t>
      </w:r>
      <w:proofErr w:type="spellEnd"/>
      <w:r w:rsidRPr="00836BE9">
        <w:rPr>
          <w:rFonts w:ascii="Times New Roman" w:eastAsia="Times New Roman" w:hAnsi="Times New Roman" w:cs="Times New Roman"/>
          <w:sz w:val="20"/>
          <w:szCs w:val="20"/>
          <w:lang w:eastAsia="en-IN"/>
        </w:rPr>
        <w:t xml:space="preserve">) means one can use the full power of </w:t>
      </w:r>
      <w:r w:rsidRPr="00836BE9">
        <w:rPr>
          <w:rFonts w:ascii="Courier New" w:eastAsia="Times New Roman" w:hAnsi="Courier New" w:cs="Courier New"/>
          <w:sz w:val="20"/>
          <w:szCs w:val="20"/>
          <w:lang w:eastAsia="en-IN"/>
        </w:rPr>
        <w:t>R</w:t>
      </w:r>
      <w:r w:rsidRPr="00836BE9">
        <w:rPr>
          <w:rFonts w:ascii="Times New Roman" w:eastAsia="Times New Roman" w:hAnsi="Times New Roman" w:cs="Times New Roman"/>
          <w:sz w:val="20"/>
          <w:szCs w:val="20"/>
          <w:lang w:eastAsia="en-IN"/>
        </w:rPr>
        <w:t xml:space="preserve"> and other </w:t>
      </w:r>
      <w:r w:rsidRPr="00836BE9">
        <w:rPr>
          <w:rFonts w:ascii="Courier New" w:eastAsia="Times New Roman" w:hAnsi="Courier New" w:cs="Courier New"/>
          <w:sz w:val="20"/>
          <w:szCs w:val="20"/>
          <w:lang w:eastAsia="en-IN"/>
        </w:rPr>
        <w:t>R</w:t>
      </w:r>
      <w:r w:rsidRPr="00836BE9">
        <w:rPr>
          <w:rFonts w:ascii="Times New Roman" w:eastAsia="Times New Roman" w:hAnsi="Times New Roman" w:cs="Times New Roman"/>
          <w:sz w:val="20"/>
          <w:szCs w:val="20"/>
          <w:lang w:eastAsia="en-IN"/>
        </w:rPr>
        <w:t xml:space="preserve"> packages to build the data layout transform specification (one isn’t limited to some interface grammar specified by the data layout transform package). </w:t>
      </w:r>
    </w:p>
    <w:p w14:paraId="56A05319"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We also note the value of being able to print and review the bulk of data layout transform, as it documents expected incoming data columns and interior block record key values.</w:t>
      </w:r>
    </w:p>
    <w:p w14:paraId="218BEFF6"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2D06"/>
    <w:multiLevelType w:val="multilevel"/>
    <w:tmpl w:val="15B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D6F26"/>
    <w:multiLevelType w:val="multilevel"/>
    <w:tmpl w:val="C1F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E68A5"/>
    <w:multiLevelType w:val="multilevel"/>
    <w:tmpl w:val="A004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E9"/>
    <w:rsid w:val="00000649"/>
    <w:rsid w:val="00094BCD"/>
    <w:rsid w:val="006E1958"/>
    <w:rsid w:val="0083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1ABA"/>
  <w15:chartTrackingRefBased/>
  <w15:docId w15:val="{7E5795A1-86F1-4988-B0B5-C220A4AC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6B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6BE9"/>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836BE9"/>
  </w:style>
  <w:style w:type="paragraph" w:customStyle="1" w:styleId="msonormal0">
    <w:name w:val="msonormal"/>
    <w:basedOn w:val="Normal"/>
    <w:rsid w:val="00836B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6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6BE9"/>
    <w:rPr>
      <w:color w:val="0000FF"/>
      <w:u w:val="single"/>
    </w:rPr>
  </w:style>
  <w:style w:type="character" w:styleId="FollowedHyperlink">
    <w:name w:val="FollowedHyperlink"/>
    <w:basedOn w:val="DefaultParagraphFont"/>
    <w:uiPriority w:val="99"/>
    <w:semiHidden/>
    <w:unhideWhenUsed/>
    <w:rsid w:val="00836BE9"/>
    <w:rPr>
      <w:color w:val="800080"/>
      <w:u w:val="single"/>
    </w:rPr>
  </w:style>
  <w:style w:type="character" w:styleId="HTMLCode">
    <w:name w:val="HTML Code"/>
    <w:basedOn w:val="DefaultParagraphFont"/>
    <w:uiPriority w:val="99"/>
    <w:semiHidden/>
    <w:unhideWhenUsed/>
    <w:rsid w:val="00836BE9"/>
    <w:rPr>
      <w:rFonts w:ascii="Courier New" w:eastAsia="Times New Roman" w:hAnsi="Courier New" w:cs="Courier New"/>
      <w:sz w:val="20"/>
      <w:szCs w:val="20"/>
    </w:rPr>
  </w:style>
  <w:style w:type="character" w:styleId="Emphasis">
    <w:name w:val="Emphasis"/>
    <w:basedOn w:val="DefaultParagraphFont"/>
    <w:uiPriority w:val="20"/>
    <w:qFormat/>
    <w:rsid w:val="00836BE9"/>
    <w:rPr>
      <w:i/>
      <w:iCs/>
    </w:rPr>
  </w:style>
  <w:style w:type="paragraph" w:styleId="HTMLPreformatted">
    <w:name w:val="HTML Preformatted"/>
    <w:basedOn w:val="Normal"/>
    <w:link w:val="HTMLPreformattedChar"/>
    <w:uiPriority w:val="99"/>
    <w:semiHidden/>
    <w:unhideWhenUsed/>
    <w:rsid w:val="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6BE9"/>
    <w:rPr>
      <w:rFonts w:ascii="Courier New" w:eastAsia="Times New Roman" w:hAnsi="Courier New" w:cs="Courier New"/>
      <w:sz w:val="20"/>
      <w:szCs w:val="20"/>
      <w:lang w:eastAsia="en-IN"/>
    </w:rPr>
  </w:style>
  <w:style w:type="character" w:styleId="Strong">
    <w:name w:val="Strong"/>
    <w:basedOn w:val="DefaultParagraphFont"/>
    <w:uiPriority w:val="22"/>
    <w:qFormat/>
    <w:rsid w:val="00836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96462">
      <w:bodyDiv w:val="1"/>
      <w:marLeft w:val="0"/>
      <w:marRight w:val="0"/>
      <w:marTop w:val="0"/>
      <w:marBottom w:val="0"/>
      <w:divBdr>
        <w:top w:val="none" w:sz="0" w:space="0" w:color="auto"/>
        <w:left w:val="none" w:sz="0" w:space="0" w:color="auto"/>
        <w:bottom w:val="none" w:sz="0" w:space="0" w:color="auto"/>
        <w:right w:val="none" w:sz="0" w:space="0" w:color="auto"/>
      </w:divBdr>
      <w:divsChild>
        <w:div w:id="1694383917">
          <w:marLeft w:val="0"/>
          <w:marRight w:val="0"/>
          <w:marTop w:val="0"/>
          <w:marBottom w:val="0"/>
          <w:divBdr>
            <w:top w:val="none" w:sz="0" w:space="0" w:color="auto"/>
            <w:left w:val="none" w:sz="0" w:space="0" w:color="auto"/>
            <w:bottom w:val="none" w:sz="0" w:space="0" w:color="auto"/>
            <w:right w:val="none" w:sz="0" w:space="0" w:color="auto"/>
          </w:divBdr>
        </w:div>
        <w:div w:id="1678145453">
          <w:marLeft w:val="0"/>
          <w:marRight w:val="0"/>
          <w:marTop w:val="0"/>
          <w:marBottom w:val="0"/>
          <w:divBdr>
            <w:top w:val="none" w:sz="0" w:space="0" w:color="auto"/>
            <w:left w:val="none" w:sz="0" w:space="0" w:color="auto"/>
            <w:bottom w:val="none" w:sz="0" w:space="0" w:color="auto"/>
            <w:right w:val="none" w:sz="0" w:space="0" w:color="auto"/>
          </w:divBdr>
        </w:div>
        <w:div w:id="1523547106">
          <w:marLeft w:val="0"/>
          <w:marRight w:val="0"/>
          <w:marTop w:val="0"/>
          <w:marBottom w:val="0"/>
          <w:divBdr>
            <w:top w:val="none" w:sz="0" w:space="0" w:color="auto"/>
            <w:left w:val="none" w:sz="0" w:space="0" w:color="auto"/>
            <w:bottom w:val="none" w:sz="0" w:space="0" w:color="auto"/>
            <w:right w:val="none" w:sz="0" w:space="0" w:color="auto"/>
          </w:divBdr>
        </w:div>
        <w:div w:id="945623512">
          <w:marLeft w:val="0"/>
          <w:marRight w:val="0"/>
          <w:marTop w:val="0"/>
          <w:marBottom w:val="0"/>
          <w:divBdr>
            <w:top w:val="none" w:sz="0" w:space="0" w:color="auto"/>
            <w:left w:val="none" w:sz="0" w:space="0" w:color="auto"/>
            <w:bottom w:val="none" w:sz="0" w:space="0" w:color="auto"/>
            <w:right w:val="none" w:sz="0" w:space="0" w:color="auto"/>
          </w:divBdr>
        </w:div>
        <w:div w:id="159083802">
          <w:marLeft w:val="0"/>
          <w:marRight w:val="0"/>
          <w:marTop w:val="0"/>
          <w:marBottom w:val="0"/>
          <w:divBdr>
            <w:top w:val="none" w:sz="0" w:space="0" w:color="auto"/>
            <w:left w:val="none" w:sz="0" w:space="0" w:color="auto"/>
            <w:bottom w:val="none" w:sz="0" w:space="0" w:color="auto"/>
            <w:right w:val="none" w:sz="0" w:space="0" w:color="auto"/>
          </w:divBdr>
        </w:div>
        <w:div w:id="2030132266">
          <w:marLeft w:val="0"/>
          <w:marRight w:val="0"/>
          <w:marTop w:val="0"/>
          <w:marBottom w:val="0"/>
          <w:divBdr>
            <w:top w:val="none" w:sz="0" w:space="0" w:color="auto"/>
            <w:left w:val="none" w:sz="0" w:space="0" w:color="auto"/>
            <w:bottom w:val="none" w:sz="0" w:space="0" w:color="auto"/>
            <w:right w:val="none" w:sz="0" w:space="0" w:color="auto"/>
          </w:divBdr>
        </w:div>
        <w:div w:id="1839687267">
          <w:marLeft w:val="0"/>
          <w:marRight w:val="0"/>
          <w:marTop w:val="0"/>
          <w:marBottom w:val="0"/>
          <w:divBdr>
            <w:top w:val="none" w:sz="0" w:space="0" w:color="auto"/>
            <w:left w:val="none" w:sz="0" w:space="0" w:color="auto"/>
            <w:bottom w:val="none" w:sz="0" w:space="0" w:color="auto"/>
            <w:right w:val="none" w:sz="0" w:space="0" w:color="auto"/>
          </w:divBdr>
        </w:div>
        <w:div w:id="1199512707">
          <w:marLeft w:val="0"/>
          <w:marRight w:val="0"/>
          <w:marTop w:val="0"/>
          <w:marBottom w:val="0"/>
          <w:divBdr>
            <w:top w:val="none" w:sz="0" w:space="0" w:color="auto"/>
            <w:left w:val="none" w:sz="0" w:space="0" w:color="auto"/>
            <w:bottom w:val="none" w:sz="0" w:space="0" w:color="auto"/>
            <w:right w:val="none" w:sz="0" w:space="0" w:color="auto"/>
          </w:divBdr>
        </w:div>
        <w:div w:id="1850290889">
          <w:marLeft w:val="0"/>
          <w:marRight w:val="0"/>
          <w:marTop w:val="0"/>
          <w:marBottom w:val="0"/>
          <w:divBdr>
            <w:top w:val="none" w:sz="0" w:space="0" w:color="auto"/>
            <w:left w:val="none" w:sz="0" w:space="0" w:color="auto"/>
            <w:bottom w:val="none" w:sz="0" w:space="0" w:color="auto"/>
            <w:right w:val="none" w:sz="0" w:space="0" w:color="auto"/>
          </w:divBdr>
        </w:div>
        <w:div w:id="1032344208">
          <w:marLeft w:val="0"/>
          <w:marRight w:val="0"/>
          <w:marTop w:val="0"/>
          <w:marBottom w:val="0"/>
          <w:divBdr>
            <w:top w:val="none" w:sz="0" w:space="0" w:color="auto"/>
            <w:left w:val="none" w:sz="0" w:space="0" w:color="auto"/>
            <w:bottom w:val="none" w:sz="0" w:space="0" w:color="auto"/>
            <w:right w:val="none" w:sz="0" w:space="0" w:color="auto"/>
          </w:divBdr>
        </w:div>
        <w:div w:id="955722411">
          <w:marLeft w:val="0"/>
          <w:marRight w:val="0"/>
          <w:marTop w:val="0"/>
          <w:marBottom w:val="0"/>
          <w:divBdr>
            <w:top w:val="none" w:sz="0" w:space="0" w:color="auto"/>
            <w:left w:val="none" w:sz="0" w:space="0" w:color="auto"/>
            <w:bottom w:val="none" w:sz="0" w:space="0" w:color="auto"/>
            <w:right w:val="none" w:sz="0" w:space="0" w:color="auto"/>
          </w:divBdr>
        </w:div>
        <w:div w:id="986126526">
          <w:marLeft w:val="0"/>
          <w:marRight w:val="0"/>
          <w:marTop w:val="0"/>
          <w:marBottom w:val="0"/>
          <w:divBdr>
            <w:top w:val="none" w:sz="0" w:space="0" w:color="auto"/>
            <w:left w:val="none" w:sz="0" w:space="0" w:color="auto"/>
            <w:bottom w:val="none" w:sz="0" w:space="0" w:color="auto"/>
            <w:right w:val="none" w:sz="0" w:space="0" w:color="auto"/>
          </w:divBdr>
        </w:div>
        <w:div w:id="167884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vector.github.io/cdata/reference/rowrecs_to_blocks_spec.html" TargetMode="External"/><Relationship Id="rId13" Type="http://schemas.openxmlformats.org/officeDocument/2006/relationships/hyperlink" Target="https://winvector.github.io/cdata/reference/unpivot_to_blocks.html" TargetMode="External"/><Relationship Id="rId3" Type="http://schemas.openxmlformats.org/officeDocument/2006/relationships/settings" Target="settings.xml"/><Relationship Id="rId7" Type="http://schemas.openxmlformats.org/officeDocument/2006/relationships/hyperlink" Target="https://github.com/WinVector/cdata" TargetMode="External"/><Relationship Id="rId12" Type="http://schemas.openxmlformats.org/officeDocument/2006/relationships/hyperlink" Target="https://winvector.github.io/cdata/reference/pivot_to_rowrec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winvector.github.io/cdata/reference/layout_by.html" TargetMode="External"/><Relationship Id="rId5" Type="http://schemas.openxmlformats.org/officeDocument/2006/relationships/hyperlink" Target="https://cran.r-project.org/package=cdata" TargetMode="External"/><Relationship Id="rId15" Type="http://schemas.openxmlformats.org/officeDocument/2006/relationships/hyperlink" Target="https://winvector.github.io/wrapr/reference/build_frame.html" TargetMode="External"/><Relationship Id="rId10" Type="http://schemas.openxmlformats.org/officeDocument/2006/relationships/hyperlink" Target="https://winvector.github.io/cdata/reference/layout_specification.html" TargetMode="External"/><Relationship Id="rId4" Type="http://schemas.openxmlformats.org/officeDocument/2006/relationships/webSettings" Target="webSettings.xml"/><Relationship Id="rId9" Type="http://schemas.openxmlformats.org/officeDocument/2006/relationships/hyperlink" Target="https://winvector.github.io/cdata/reference/blocks_to_rowrecs_spec.html" TargetMode="External"/><Relationship Id="rId14" Type="http://schemas.openxmlformats.org/officeDocument/2006/relationships/hyperlink" Target="https://winvector.github.io/wrapr/reference/qchar_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2021-11-21T08:32:00Z</dcterms:created>
  <dcterms:modified xsi:type="dcterms:W3CDTF">2022-01-28T09:38:00Z</dcterms:modified>
</cp:coreProperties>
</file>