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00D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Data science tools are getting better and better, which is improving the predictive performance of machine learning models in business. With new, high-performance tools like, </w:t>
      </w:r>
      <w:hyperlink r:id="rId5" w:tgtFrame="_blank" w:history="1">
        <w:r w:rsidRPr="00DC6AEE">
          <w:rPr>
            <w:rFonts w:ascii="Times New Roman" w:eastAsia="Times New Roman" w:hAnsi="Times New Roman" w:cs="Times New Roman"/>
            <w:b/>
            <w:bCs/>
            <w:i/>
            <w:iCs/>
            <w:color w:val="0000FF"/>
            <w:sz w:val="20"/>
            <w:szCs w:val="20"/>
            <w:u w:val="single"/>
            <w:lang w:eastAsia="en-IN"/>
          </w:rPr>
          <w:t>H2O</w:t>
        </w:r>
      </w:hyperlink>
      <w:r w:rsidRPr="00DC6AEE">
        <w:rPr>
          <w:rFonts w:ascii="Times New Roman" w:eastAsia="Times New Roman" w:hAnsi="Times New Roman" w:cs="Times New Roman"/>
          <w:sz w:val="20"/>
          <w:szCs w:val="20"/>
          <w:lang w:eastAsia="en-IN"/>
        </w:rPr>
        <w:t xml:space="preserve"> for automated machine learning and </w:t>
      </w:r>
      <w:hyperlink r:id="rId6" w:tgtFrame="_blank" w:history="1">
        <w:proofErr w:type="spellStart"/>
        <w:r w:rsidRPr="00DC6AEE">
          <w:rPr>
            <w:rFonts w:ascii="Times New Roman" w:eastAsia="Times New Roman" w:hAnsi="Times New Roman" w:cs="Times New Roman"/>
            <w:b/>
            <w:bCs/>
            <w:i/>
            <w:iCs/>
            <w:color w:val="0000FF"/>
            <w:sz w:val="20"/>
            <w:szCs w:val="20"/>
            <w:u w:val="single"/>
            <w:lang w:eastAsia="en-IN"/>
          </w:rPr>
          <w:t>Keras</w:t>
        </w:r>
        <w:proofErr w:type="spellEnd"/>
      </w:hyperlink>
      <w:r w:rsidRPr="00DC6AEE">
        <w:rPr>
          <w:rFonts w:ascii="Times New Roman" w:eastAsia="Times New Roman" w:hAnsi="Times New Roman" w:cs="Times New Roman"/>
          <w:sz w:val="20"/>
          <w:szCs w:val="20"/>
          <w:lang w:eastAsia="en-IN"/>
        </w:rPr>
        <w:t xml:space="preserve"> for deep learning, the performance of models </w:t>
      </w:r>
      <w:proofErr w:type="gramStart"/>
      <w:r w:rsidRPr="00DC6AEE">
        <w:rPr>
          <w:rFonts w:ascii="Times New Roman" w:eastAsia="Times New Roman" w:hAnsi="Times New Roman" w:cs="Times New Roman"/>
          <w:sz w:val="20"/>
          <w:szCs w:val="20"/>
          <w:lang w:eastAsia="en-IN"/>
        </w:rPr>
        <w:t>are</w:t>
      </w:r>
      <w:proofErr w:type="gramEnd"/>
      <w:r w:rsidRPr="00DC6AEE">
        <w:rPr>
          <w:rFonts w:ascii="Times New Roman" w:eastAsia="Times New Roman" w:hAnsi="Times New Roman" w:cs="Times New Roman"/>
          <w:sz w:val="20"/>
          <w:szCs w:val="20"/>
          <w:lang w:eastAsia="en-IN"/>
        </w:rPr>
        <w:t xml:space="preserve"> increasing tremendously. </w:t>
      </w:r>
      <w:r w:rsidRPr="00DC6AEE">
        <w:rPr>
          <w:rFonts w:ascii="Times New Roman" w:eastAsia="Times New Roman" w:hAnsi="Times New Roman" w:cs="Times New Roman"/>
          <w:b/>
          <w:bCs/>
          <w:sz w:val="20"/>
          <w:szCs w:val="20"/>
          <w:lang w:eastAsia="en-IN"/>
        </w:rPr>
        <w:t>There’s one catch: Complex models are unexplainable… that is until LIME came along!</w:t>
      </w:r>
      <w:r w:rsidRPr="00DC6AEE">
        <w:rPr>
          <w:rFonts w:ascii="Times New Roman" w:eastAsia="Times New Roman" w:hAnsi="Times New Roman" w:cs="Times New Roman"/>
          <w:sz w:val="20"/>
          <w:szCs w:val="20"/>
          <w:lang w:eastAsia="en-IN"/>
        </w:rPr>
        <w:t xml:space="preserve"> </w:t>
      </w:r>
      <w:hyperlink r:id="rId7" w:tgtFrame="_blank" w:history="1">
        <w:r w:rsidRPr="00DC6AEE">
          <w:rPr>
            <w:rFonts w:ascii="Times New Roman" w:eastAsia="Times New Roman" w:hAnsi="Times New Roman" w:cs="Times New Roman"/>
            <w:b/>
            <w:bCs/>
            <w:i/>
            <w:iCs/>
            <w:color w:val="0000FF"/>
            <w:sz w:val="20"/>
            <w:szCs w:val="20"/>
            <w:u w:val="single"/>
            <w:lang w:eastAsia="en-IN"/>
          </w:rPr>
          <w:t>LIME</w:t>
        </w:r>
      </w:hyperlink>
      <w:r w:rsidRPr="00DC6AEE">
        <w:rPr>
          <w:rFonts w:ascii="Times New Roman" w:eastAsia="Times New Roman" w:hAnsi="Times New Roman" w:cs="Times New Roman"/>
          <w:sz w:val="20"/>
          <w:szCs w:val="20"/>
          <w:lang w:eastAsia="en-IN"/>
        </w:rPr>
        <w:t xml:space="preserve">, which stands for Local Interpretable Model-agnostic Explanations, has opened the doors to black-box (complex, high-performance, but unexplainable) models in business applications! </w:t>
      </w:r>
      <w:r w:rsidRPr="00DC6AEE">
        <w:rPr>
          <w:rFonts w:ascii="Times New Roman" w:eastAsia="Times New Roman" w:hAnsi="Times New Roman" w:cs="Times New Roman"/>
          <w:b/>
          <w:bCs/>
          <w:sz w:val="20"/>
          <w:szCs w:val="20"/>
          <w:lang w:eastAsia="en-IN"/>
        </w:rPr>
        <w:t>Explanations are MORE CRITICAL to the business than PERFORMANCE.</w:t>
      </w:r>
      <w:r w:rsidRPr="00DC6AEE">
        <w:rPr>
          <w:rFonts w:ascii="Times New Roman" w:eastAsia="Times New Roman" w:hAnsi="Times New Roman" w:cs="Times New Roman"/>
          <w:sz w:val="20"/>
          <w:szCs w:val="20"/>
          <w:lang w:eastAsia="en-IN"/>
        </w:rPr>
        <w:t xml:space="preserve"> Think about it. What good is a </w:t>
      </w:r>
      <w:proofErr w:type="gramStart"/>
      <w:r w:rsidRPr="00DC6AEE">
        <w:rPr>
          <w:rFonts w:ascii="Times New Roman" w:eastAsia="Times New Roman" w:hAnsi="Times New Roman" w:cs="Times New Roman"/>
          <w:sz w:val="20"/>
          <w:szCs w:val="20"/>
          <w:lang w:eastAsia="en-IN"/>
        </w:rPr>
        <w:t>high performance</w:t>
      </w:r>
      <w:proofErr w:type="gramEnd"/>
      <w:r w:rsidRPr="00DC6AEE">
        <w:rPr>
          <w:rFonts w:ascii="Times New Roman" w:eastAsia="Times New Roman" w:hAnsi="Times New Roman" w:cs="Times New Roman"/>
          <w:sz w:val="20"/>
          <w:szCs w:val="20"/>
          <w:lang w:eastAsia="en-IN"/>
        </w:rPr>
        <w:t xml:space="preserve"> model that predicts employee attrition if we can’t tell what features are causing people to quit? We need explanations to improve business decision making. Not just performance.</w:t>
      </w:r>
    </w:p>
    <w:p w14:paraId="3AEFD481" w14:textId="77777777" w:rsidR="00DC6AEE" w:rsidRPr="00DC6AEE" w:rsidRDefault="00DC6AEE" w:rsidP="00DC6AEE">
      <w:pPr>
        <w:spacing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i/>
          <w:iCs/>
          <w:sz w:val="20"/>
          <w:szCs w:val="20"/>
          <w:lang w:eastAsia="en-IN"/>
        </w:rPr>
        <w:t xml:space="preserve">Explanations are </w:t>
      </w:r>
      <w:r w:rsidRPr="00DC6AEE">
        <w:rPr>
          <w:rFonts w:ascii="Times New Roman" w:eastAsia="Times New Roman" w:hAnsi="Times New Roman" w:cs="Times New Roman"/>
          <w:b/>
          <w:bCs/>
          <w:i/>
          <w:iCs/>
          <w:sz w:val="20"/>
          <w:szCs w:val="20"/>
          <w:lang w:eastAsia="en-IN"/>
        </w:rPr>
        <w:t>MORE CRITICAL</w:t>
      </w:r>
      <w:r w:rsidRPr="00DC6AEE">
        <w:rPr>
          <w:rFonts w:ascii="Times New Roman" w:eastAsia="Times New Roman" w:hAnsi="Times New Roman" w:cs="Times New Roman"/>
          <w:i/>
          <w:iCs/>
          <w:sz w:val="20"/>
          <w:szCs w:val="20"/>
          <w:lang w:eastAsia="en-IN"/>
        </w:rPr>
        <w:t xml:space="preserve"> to the business than </w:t>
      </w:r>
      <w:r w:rsidRPr="00DC6AEE">
        <w:rPr>
          <w:rFonts w:ascii="Times New Roman" w:eastAsia="Times New Roman" w:hAnsi="Times New Roman" w:cs="Times New Roman"/>
          <w:b/>
          <w:bCs/>
          <w:i/>
          <w:iCs/>
          <w:sz w:val="20"/>
          <w:szCs w:val="20"/>
          <w:lang w:eastAsia="en-IN"/>
        </w:rPr>
        <w:t>PERFORMANCE</w:t>
      </w:r>
      <w:r w:rsidRPr="00DC6AEE">
        <w:rPr>
          <w:rFonts w:ascii="Times New Roman" w:eastAsia="Times New Roman" w:hAnsi="Times New Roman" w:cs="Times New Roman"/>
          <w:i/>
          <w:iCs/>
          <w:sz w:val="20"/>
          <w:szCs w:val="20"/>
          <w:lang w:eastAsia="en-IN"/>
        </w:rPr>
        <w:t xml:space="preserve">. Think about it. What good is a </w:t>
      </w:r>
      <w:proofErr w:type="gramStart"/>
      <w:r w:rsidRPr="00DC6AEE">
        <w:rPr>
          <w:rFonts w:ascii="Times New Roman" w:eastAsia="Times New Roman" w:hAnsi="Times New Roman" w:cs="Times New Roman"/>
          <w:i/>
          <w:iCs/>
          <w:sz w:val="20"/>
          <w:szCs w:val="20"/>
          <w:lang w:eastAsia="en-IN"/>
        </w:rPr>
        <w:t>high performance</w:t>
      </w:r>
      <w:proofErr w:type="gramEnd"/>
      <w:r w:rsidRPr="00DC6AEE">
        <w:rPr>
          <w:rFonts w:ascii="Times New Roman" w:eastAsia="Times New Roman" w:hAnsi="Times New Roman" w:cs="Times New Roman"/>
          <w:i/>
          <w:iCs/>
          <w:sz w:val="20"/>
          <w:szCs w:val="20"/>
          <w:lang w:eastAsia="en-IN"/>
        </w:rPr>
        <w:t xml:space="preserve"> model that predicts employee attrition if we can’t tell what features are causing people to quit? We need explanations to improve business decision making. Not just performance.</w:t>
      </w:r>
    </w:p>
    <w:p w14:paraId="1DB82CA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In this Machine Learning Tutorial, </w:t>
      </w:r>
      <w:hyperlink r:id="rId8" w:tgtFrame="_blank" w:history="1">
        <w:r w:rsidRPr="00DC6AEE">
          <w:rPr>
            <w:rFonts w:ascii="Times New Roman" w:eastAsia="Times New Roman" w:hAnsi="Times New Roman" w:cs="Times New Roman"/>
            <w:color w:val="0000FF"/>
            <w:sz w:val="20"/>
            <w:szCs w:val="20"/>
            <w:u w:val="single"/>
            <w:lang w:eastAsia="en-IN"/>
          </w:rPr>
          <w:t>Brad Boehmke</w:t>
        </w:r>
      </w:hyperlink>
      <w:r w:rsidRPr="00DC6AEE">
        <w:rPr>
          <w:rFonts w:ascii="Times New Roman" w:eastAsia="Times New Roman" w:hAnsi="Times New Roman" w:cs="Times New Roman"/>
          <w:sz w:val="20"/>
          <w:szCs w:val="20"/>
          <w:lang w:eastAsia="en-IN"/>
        </w:rPr>
        <w:t xml:space="preserve">, Director of Data Science at </w:t>
      </w:r>
      <w:hyperlink r:id="rId9" w:tgtFrame="_blank" w:history="1">
        <w:r w:rsidRPr="00DC6AEE">
          <w:rPr>
            <w:rFonts w:ascii="Times New Roman" w:eastAsia="Times New Roman" w:hAnsi="Times New Roman" w:cs="Times New Roman"/>
            <w:color w:val="0000FF"/>
            <w:sz w:val="20"/>
            <w:szCs w:val="20"/>
            <w:u w:val="single"/>
            <w:lang w:eastAsia="en-IN"/>
          </w:rPr>
          <w:t>84.51°</w:t>
        </w:r>
      </w:hyperlink>
      <w:r w:rsidRPr="00DC6AEE">
        <w:rPr>
          <w:rFonts w:ascii="Times New Roman" w:eastAsia="Times New Roman" w:hAnsi="Times New Roman" w:cs="Times New Roman"/>
          <w:sz w:val="20"/>
          <w:szCs w:val="20"/>
          <w:lang w:eastAsia="en-IN"/>
        </w:rPr>
        <w:t xml:space="preserve">, shows us how to use LIME for machine learning interpretability on a </w:t>
      </w:r>
      <w:r w:rsidRPr="00DC6AEE">
        <w:rPr>
          <w:rFonts w:ascii="Times New Roman" w:eastAsia="Times New Roman" w:hAnsi="Times New Roman" w:cs="Times New Roman"/>
          <w:b/>
          <w:bCs/>
          <w:sz w:val="20"/>
          <w:szCs w:val="20"/>
          <w:lang w:eastAsia="en-IN"/>
        </w:rPr>
        <w:t>Human Resources Employee Turnover Problem</w:t>
      </w:r>
      <w:r w:rsidRPr="00DC6AEE">
        <w:rPr>
          <w:rFonts w:ascii="Times New Roman" w:eastAsia="Times New Roman" w:hAnsi="Times New Roman" w:cs="Times New Roman"/>
          <w:sz w:val="20"/>
          <w:szCs w:val="20"/>
          <w:lang w:eastAsia="en-IN"/>
        </w:rPr>
        <w:t xml:space="preserve">, specifically showing the value of developing </w:t>
      </w:r>
      <w:proofErr w:type="spellStart"/>
      <w:r w:rsidRPr="00DC6AEE">
        <w:rPr>
          <w:rFonts w:ascii="Times New Roman" w:eastAsia="Times New Roman" w:hAnsi="Times New Roman" w:cs="Times New Roman"/>
          <w:sz w:val="20"/>
          <w:szCs w:val="20"/>
          <w:lang w:eastAsia="en-IN"/>
        </w:rPr>
        <w:t>interpretablity</w:t>
      </w:r>
      <w:proofErr w:type="spellEnd"/>
      <w:r w:rsidRPr="00DC6AEE">
        <w:rPr>
          <w:rFonts w:ascii="Times New Roman" w:eastAsia="Times New Roman" w:hAnsi="Times New Roman" w:cs="Times New Roman"/>
          <w:sz w:val="20"/>
          <w:szCs w:val="20"/>
          <w:lang w:eastAsia="en-IN"/>
        </w:rPr>
        <w:t xml:space="preserve"> visualizations. He shows us options for </w:t>
      </w:r>
      <w:r w:rsidRPr="00DC6AEE">
        <w:rPr>
          <w:rFonts w:ascii="Times New Roman" w:eastAsia="Times New Roman" w:hAnsi="Times New Roman" w:cs="Times New Roman"/>
          <w:b/>
          <w:bCs/>
          <w:i/>
          <w:iCs/>
          <w:sz w:val="20"/>
          <w:szCs w:val="20"/>
          <w:lang w:eastAsia="en-IN"/>
        </w:rPr>
        <w:t>Global Importance</w:t>
      </w:r>
      <w:r w:rsidRPr="00DC6AEE">
        <w:rPr>
          <w:rFonts w:ascii="Times New Roman" w:eastAsia="Times New Roman" w:hAnsi="Times New Roman" w:cs="Times New Roman"/>
          <w:sz w:val="20"/>
          <w:szCs w:val="20"/>
          <w:lang w:eastAsia="en-IN"/>
        </w:rPr>
        <w:t xml:space="preserve"> and compares it to LIME for </w:t>
      </w:r>
      <w:r w:rsidRPr="00DC6AEE">
        <w:rPr>
          <w:rFonts w:ascii="Times New Roman" w:eastAsia="Times New Roman" w:hAnsi="Times New Roman" w:cs="Times New Roman"/>
          <w:b/>
          <w:bCs/>
          <w:i/>
          <w:iCs/>
          <w:sz w:val="20"/>
          <w:szCs w:val="20"/>
          <w:lang w:eastAsia="en-IN"/>
        </w:rPr>
        <w:t>Local Importance</w:t>
      </w:r>
      <w:r w:rsidRPr="00DC6AEE">
        <w:rPr>
          <w:rFonts w:ascii="Times New Roman" w:eastAsia="Times New Roman" w:hAnsi="Times New Roman" w:cs="Times New Roman"/>
          <w:sz w:val="20"/>
          <w:szCs w:val="20"/>
          <w:lang w:eastAsia="en-IN"/>
        </w:rPr>
        <w:t xml:space="preserve">. We use machine learning R packages </w:t>
      </w:r>
      <w:r w:rsidRPr="00DC6AEE">
        <w:rPr>
          <w:rFonts w:ascii="Courier New" w:eastAsia="Times New Roman" w:hAnsi="Courier New" w:cs="Courier New"/>
          <w:sz w:val="20"/>
          <w:szCs w:val="20"/>
          <w:lang w:eastAsia="en-IN"/>
        </w:rPr>
        <w:t>h2o</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caret</w:t>
      </w:r>
      <w:r w:rsidRPr="00DC6AEE">
        <w:rPr>
          <w:rFonts w:ascii="Times New Roman" w:eastAsia="Times New Roman" w:hAnsi="Times New Roman" w:cs="Times New Roman"/>
          <w:sz w:val="20"/>
          <w:szCs w:val="20"/>
          <w:lang w:eastAsia="en-IN"/>
        </w:rPr>
        <w:t xml:space="preserve">, and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in the tutorial, showcasing how to use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for local explanations. Let’s get started!</w:t>
      </w:r>
    </w:p>
    <w:p w14:paraId="3D951F8A"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 xml:space="preserve">LIME: A Secret Weapon For ROI-Driven Data Science </w:t>
      </w:r>
    </w:p>
    <w:p w14:paraId="1CE7BF10" w14:textId="77777777" w:rsidR="00DC6AEE" w:rsidRPr="00DC6AEE" w:rsidRDefault="00DC6AEE" w:rsidP="00DC6AEE">
      <w:pPr>
        <w:spacing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Introduction by Matt Dancho, Founder of Business Science</w:t>
      </w:r>
    </w:p>
    <w:p w14:paraId="019978B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i/>
          <w:iCs/>
          <w:sz w:val="20"/>
          <w:szCs w:val="20"/>
          <w:lang w:eastAsia="en-IN"/>
        </w:rPr>
        <w:t>Business success</w:t>
      </w:r>
      <w:r w:rsidRPr="00DC6AEE">
        <w:rPr>
          <w:rFonts w:ascii="Times New Roman" w:eastAsia="Times New Roman" w:hAnsi="Times New Roman" w:cs="Times New Roman"/>
          <w:sz w:val="20"/>
          <w:szCs w:val="20"/>
          <w:lang w:eastAsia="en-IN"/>
        </w:rPr>
        <w:t xml:space="preserve"> is dependent on the ability for managers, process stakeholders, and key decision makers to make the right decisions often using data to understand what’s going on. This is where machine learning can help. Machine learning can </w:t>
      </w:r>
      <w:proofErr w:type="spellStart"/>
      <w:r w:rsidRPr="00DC6AEE">
        <w:rPr>
          <w:rFonts w:ascii="Times New Roman" w:eastAsia="Times New Roman" w:hAnsi="Times New Roman" w:cs="Times New Roman"/>
          <w:sz w:val="20"/>
          <w:szCs w:val="20"/>
          <w:lang w:eastAsia="en-IN"/>
        </w:rPr>
        <w:t>analyze</w:t>
      </w:r>
      <w:proofErr w:type="spellEnd"/>
      <w:r w:rsidRPr="00DC6AEE">
        <w:rPr>
          <w:rFonts w:ascii="Times New Roman" w:eastAsia="Times New Roman" w:hAnsi="Times New Roman" w:cs="Times New Roman"/>
          <w:sz w:val="20"/>
          <w:szCs w:val="20"/>
          <w:lang w:eastAsia="en-IN"/>
        </w:rPr>
        <w:t xml:space="preserve"> vast amounts of data, creating highly predictive models that tell managers key information such as how likely someone is likely to leave an organization. However, machine learning alone is not enough. Business leaders require explanations so they can determine adjustments that will improve results. These explanations require a different tool: </w:t>
      </w:r>
      <w:r w:rsidRPr="00DC6AEE">
        <w:rPr>
          <w:rFonts w:ascii="Times New Roman" w:eastAsia="Times New Roman" w:hAnsi="Times New Roman" w:cs="Times New Roman"/>
          <w:b/>
          <w:bCs/>
          <w:i/>
          <w:iCs/>
          <w:sz w:val="20"/>
          <w:szCs w:val="20"/>
          <w:lang w:eastAsia="en-IN"/>
        </w:rPr>
        <w:t>LIME</w:t>
      </w:r>
      <w:r w:rsidRPr="00DC6AEE">
        <w:rPr>
          <w:rFonts w:ascii="Times New Roman" w:eastAsia="Times New Roman" w:hAnsi="Times New Roman" w:cs="Times New Roman"/>
          <w:sz w:val="20"/>
          <w:szCs w:val="20"/>
          <w:lang w:eastAsia="en-IN"/>
        </w:rPr>
        <w:t xml:space="preserve">. Let’s find out why </w:t>
      </w:r>
      <w:r w:rsidRPr="00DC6AEE">
        <w:rPr>
          <w:rFonts w:ascii="Times New Roman" w:eastAsia="Times New Roman" w:hAnsi="Times New Roman" w:cs="Times New Roman"/>
          <w:b/>
          <w:bCs/>
          <w:sz w:val="20"/>
          <w:szCs w:val="20"/>
          <w:lang w:eastAsia="en-IN"/>
        </w:rPr>
        <w:t>LIME is truly a secret weapon for ROI-driven data science</w:t>
      </w:r>
      <w:r w:rsidRPr="00DC6AEE">
        <w:rPr>
          <w:rFonts w:ascii="Times New Roman" w:eastAsia="Times New Roman" w:hAnsi="Times New Roman" w:cs="Times New Roman"/>
          <w:sz w:val="20"/>
          <w:szCs w:val="20"/>
          <w:lang w:eastAsia="en-IN"/>
        </w:rPr>
        <w:t>!</w:t>
      </w:r>
    </w:p>
    <w:p w14:paraId="77B7FAC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sz w:val="20"/>
          <w:szCs w:val="20"/>
          <w:lang w:eastAsia="en-IN"/>
        </w:rPr>
        <w:t>In the HR Employee Attrition example discussed in this article, the machine learning model predicts the probability of someone leaving the company.</w:t>
      </w:r>
      <w:r w:rsidRPr="00DC6AEE">
        <w:rPr>
          <w:rFonts w:ascii="Times New Roman" w:eastAsia="Times New Roman" w:hAnsi="Times New Roman" w:cs="Times New Roman"/>
          <w:sz w:val="20"/>
          <w:szCs w:val="20"/>
          <w:lang w:eastAsia="en-IN"/>
        </w:rPr>
        <w:t xml:space="preserve"> This probability is then converted to a prediction of either leave or stay through a process called </w:t>
      </w:r>
      <w:r w:rsidRPr="00DC6AEE">
        <w:rPr>
          <w:rFonts w:ascii="Times New Roman" w:eastAsia="Times New Roman" w:hAnsi="Times New Roman" w:cs="Times New Roman"/>
          <w:b/>
          <w:bCs/>
          <w:i/>
          <w:iCs/>
          <w:sz w:val="20"/>
          <w:szCs w:val="20"/>
          <w:lang w:eastAsia="en-IN"/>
        </w:rPr>
        <w:t>Binary Classification</w:t>
      </w:r>
      <w:r w:rsidRPr="00DC6AEE">
        <w:rPr>
          <w:rFonts w:ascii="Times New Roman" w:eastAsia="Times New Roman" w:hAnsi="Times New Roman" w:cs="Times New Roman"/>
          <w:sz w:val="20"/>
          <w:szCs w:val="20"/>
          <w:lang w:eastAsia="en-IN"/>
        </w:rPr>
        <w:t>. However, this doesn’t solve the main objective, which is to make better decisions. It only tells us if someone is a high flight risk (</w:t>
      </w:r>
      <w:proofErr w:type="gramStart"/>
      <w:r w:rsidRPr="00DC6AEE">
        <w:rPr>
          <w:rFonts w:ascii="Times New Roman" w:eastAsia="Times New Roman" w:hAnsi="Times New Roman" w:cs="Times New Roman"/>
          <w:sz w:val="20"/>
          <w:szCs w:val="20"/>
          <w:lang w:eastAsia="en-IN"/>
        </w:rPr>
        <w:t>i.e.</w:t>
      </w:r>
      <w:proofErr w:type="gramEnd"/>
      <w:r w:rsidRPr="00DC6AEE">
        <w:rPr>
          <w:rFonts w:ascii="Times New Roman" w:eastAsia="Times New Roman" w:hAnsi="Times New Roman" w:cs="Times New Roman"/>
          <w:sz w:val="20"/>
          <w:szCs w:val="20"/>
          <w:lang w:eastAsia="en-IN"/>
        </w:rPr>
        <w:t xml:space="preserve"> has high attrition probability).</w:t>
      </w:r>
    </w:p>
    <w:p w14:paraId="681BEA3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7BA93B1F" wp14:editId="264E009C">
            <wp:extent cx="4343400" cy="2339340"/>
            <wp:effectExtent l="0" t="0" r="0" b="3810"/>
            <wp:docPr id="14" name="Picture 14" descr="Employee Attrition: Machine Learning Predicts Which Employees Are Likely To 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oyee Attrition: Machine Learning Predicts Which Employees Are Likely To Le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11F57AEE"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Employee Attrition: Machine Learning Predicts Which Employees Are Likely </w:t>
      </w:r>
      <w:proofErr w:type="gramStart"/>
      <w:r w:rsidRPr="00DC6AEE">
        <w:rPr>
          <w:rFonts w:ascii="Times New Roman" w:eastAsia="Times New Roman" w:hAnsi="Times New Roman" w:cs="Times New Roman"/>
          <w:sz w:val="20"/>
          <w:szCs w:val="20"/>
          <w:lang w:eastAsia="en-IN"/>
        </w:rPr>
        <w:t>To</w:t>
      </w:r>
      <w:proofErr w:type="gramEnd"/>
      <w:r w:rsidRPr="00DC6AEE">
        <w:rPr>
          <w:rFonts w:ascii="Times New Roman" w:eastAsia="Times New Roman" w:hAnsi="Times New Roman" w:cs="Times New Roman"/>
          <w:sz w:val="20"/>
          <w:szCs w:val="20"/>
          <w:lang w:eastAsia="en-IN"/>
        </w:rPr>
        <w:t xml:space="preserve"> Leave</w:t>
      </w:r>
    </w:p>
    <w:p w14:paraId="1179B75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sz w:val="20"/>
          <w:szCs w:val="20"/>
          <w:lang w:eastAsia="en-IN"/>
        </w:rPr>
        <w:lastRenderedPageBreak/>
        <w:t>How do we change decision making and therefore improve? It comes down to levers and probability</w:t>
      </w:r>
      <w:r w:rsidRPr="00DC6AEE">
        <w:rPr>
          <w:rFonts w:ascii="Times New Roman" w:eastAsia="Times New Roman" w:hAnsi="Times New Roman" w:cs="Times New Roman"/>
          <w:sz w:val="20"/>
          <w:szCs w:val="20"/>
          <w:lang w:eastAsia="en-IN"/>
        </w:rPr>
        <w:t xml:space="preserve">. Machine learning tells us which employees are highest risk and therefore </w:t>
      </w:r>
      <w:r w:rsidRPr="00DC6AEE">
        <w:rPr>
          <w:rFonts w:ascii="Times New Roman" w:eastAsia="Times New Roman" w:hAnsi="Times New Roman" w:cs="Times New Roman"/>
          <w:b/>
          <w:bCs/>
          <w:i/>
          <w:iCs/>
          <w:sz w:val="20"/>
          <w:szCs w:val="20"/>
          <w:lang w:eastAsia="en-IN"/>
        </w:rPr>
        <w:t>high probability</w:t>
      </w:r>
      <w:r w:rsidRPr="00DC6AEE">
        <w:rPr>
          <w:rFonts w:ascii="Times New Roman" w:eastAsia="Times New Roman" w:hAnsi="Times New Roman" w:cs="Times New Roman"/>
          <w:sz w:val="20"/>
          <w:szCs w:val="20"/>
          <w:lang w:eastAsia="en-IN"/>
        </w:rPr>
        <w:t xml:space="preserve">. We can hone in on these individuals, but we need a different tool to understand why an individual is leaving. This is where LIME comes into play. LIME uncovers the </w:t>
      </w:r>
      <w:r w:rsidRPr="00DC6AEE">
        <w:rPr>
          <w:rFonts w:ascii="Times New Roman" w:eastAsia="Times New Roman" w:hAnsi="Times New Roman" w:cs="Times New Roman"/>
          <w:b/>
          <w:bCs/>
          <w:i/>
          <w:iCs/>
          <w:sz w:val="20"/>
          <w:szCs w:val="20"/>
          <w:lang w:eastAsia="en-IN"/>
        </w:rPr>
        <w:t>levers</w:t>
      </w:r>
      <w:r w:rsidRPr="00DC6AEE">
        <w:rPr>
          <w:rFonts w:ascii="Times New Roman" w:eastAsia="Times New Roman" w:hAnsi="Times New Roman" w:cs="Times New Roman"/>
          <w:sz w:val="20"/>
          <w:szCs w:val="20"/>
          <w:lang w:eastAsia="en-IN"/>
        </w:rPr>
        <w:t xml:space="preserve"> or features we can control to make business improvements.</w:t>
      </w:r>
    </w:p>
    <w:p w14:paraId="057BEF0F"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197A2D54" wp14:editId="7F299C05">
            <wp:extent cx="4343400" cy="3436620"/>
            <wp:effectExtent l="0" t="0" r="0" b="0"/>
            <wp:docPr id="15" name="Picture 15" descr="LIME: Uncovering Levers We Ca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ME: Uncovering Levers We Can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436620"/>
                    </a:xfrm>
                    <a:prstGeom prst="rect">
                      <a:avLst/>
                    </a:prstGeom>
                    <a:noFill/>
                    <a:ln>
                      <a:noFill/>
                    </a:ln>
                  </pic:spPr>
                </pic:pic>
              </a:graphicData>
            </a:graphic>
          </wp:inline>
        </w:drawing>
      </w:r>
    </w:p>
    <w:p w14:paraId="7E8ED37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LIME: Uncovers Levers or Features We Can Control</w:t>
      </w:r>
    </w:p>
    <w:p w14:paraId="48542F5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In our HR Employee Attrition Example, LIME detects “Over Time” (lever) as a key feature that </w:t>
      </w:r>
      <w:r w:rsidRPr="00DC6AEE">
        <w:rPr>
          <w:rFonts w:ascii="Times New Roman" w:eastAsia="Times New Roman" w:hAnsi="Times New Roman" w:cs="Times New Roman"/>
          <w:i/>
          <w:iCs/>
          <w:sz w:val="20"/>
          <w:szCs w:val="20"/>
          <w:lang w:eastAsia="en-IN"/>
        </w:rPr>
        <w:t>supports</w:t>
      </w:r>
      <w:r w:rsidRPr="00DC6AEE">
        <w:rPr>
          <w:rFonts w:ascii="Times New Roman" w:eastAsia="Times New Roman" w:hAnsi="Times New Roman" w:cs="Times New Roman"/>
          <w:sz w:val="20"/>
          <w:szCs w:val="20"/>
          <w:lang w:eastAsia="en-IN"/>
        </w:rPr>
        <w:t xml:space="preserve"> employee turnover. We can </w:t>
      </w:r>
      <w:r w:rsidRPr="00DC6AEE">
        <w:rPr>
          <w:rFonts w:ascii="Times New Roman" w:eastAsia="Times New Roman" w:hAnsi="Times New Roman" w:cs="Times New Roman"/>
          <w:i/>
          <w:iCs/>
          <w:sz w:val="20"/>
          <w:szCs w:val="20"/>
          <w:lang w:eastAsia="en-IN"/>
        </w:rPr>
        <w:t>control</w:t>
      </w:r>
      <w:r w:rsidRPr="00DC6AEE">
        <w:rPr>
          <w:rFonts w:ascii="Times New Roman" w:eastAsia="Times New Roman" w:hAnsi="Times New Roman" w:cs="Times New Roman"/>
          <w:sz w:val="20"/>
          <w:szCs w:val="20"/>
          <w:lang w:eastAsia="en-IN"/>
        </w:rPr>
        <w:t xml:space="preserve"> the “Over Time” feature by implementing a “limited-overtime” or “no-overtime” policy.</w:t>
      </w:r>
    </w:p>
    <w:p w14:paraId="60A9CB3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7A5367F8" wp14:editId="6CC8948B">
            <wp:extent cx="4343400" cy="2438400"/>
            <wp:effectExtent l="0" t="0" r="0" b="0"/>
            <wp:docPr id="16" name="Picture 16" descr="Employee Attrition: Targeting Employees With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loyee Attrition: Targeting Employees With Over 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CE6D5C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Times New Roman" w:eastAsia="Times New Roman" w:hAnsi="Times New Roman" w:cs="Times New Roman"/>
          <w:sz w:val="20"/>
          <w:szCs w:val="20"/>
          <w:lang w:eastAsia="en-IN"/>
        </w:rPr>
        <w:t>Analyzing</w:t>
      </w:r>
      <w:proofErr w:type="spellEnd"/>
      <w:r w:rsidRPr="00DC6AEE">
        <w:rPr>
          <w:rFonts w:ascii="Times New Roman" w:eastAsia="Times New Roman" w:hAnsi="Times New Roman" w:cs="Times New Roman"/>
          <w:sz w:val="20"/>
          <w:szCs w:val="20"/>
          <w:lang w:eastAsia="en-IN"/>
        </w:rPr>
        <w:t xml:space="preserve"> A Policy Change: Targeting Employees </w:t>
      </w:r>
      <w:proofErr w:type="gramStart"/>
      <w:r w:rsidRPr="00DC6AEE">
        <w:rPr>
          <w:rFonts w:ascii="Times New Roman" w:eastAsia="Times New Roman" w:hAnsi="Times New Roman" w:cs="Times New Roman"/>
          <w:sz w:val="20"/>
          <w:szCs w:val="20"/>
          <w:lang w:eastAsia="en-IN"/>
        </w:rPr>
        <w:t>With</w:t>
      </w:r>
      <w:proofErr w:type="gramEnd"/>
      <w:r w:rsidRPr="00DC6AEE">
        <w:rPr>
          <w:rFonts w:ascii="Times New Roman" w:eastAsia="Times New Roman" w:hAnsi="Times New Roman" w:cs="Times New Roman"/>
          <w:sz w:val="20"/>
          <w:szCs w:val="20"/>
          <w:lang w:eastAsia="en-IN"/>
        </w:rPr>
        <w:t xml:space="preserve"> Over Time</w:t>
      </w:r>
    </w:p>
    <w:p w14:paraId="6EA4EFD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Toggling the “</w:t>
      </w:r>
      <w:proofErr w:type="spellStart"/>
      <w:r w:rsidRPr="00DC6AEE">
        <w:rPr>
          <w:rFonts w:ascii="Times New Roman" w:eastAsia="Times New Roman" w:hAnsi="Times New Roman" w:cs="Times New Roman"/>
          <w:sz w:val="20"/>
          <w:szCs w:val="20"/>
          <w:lang w:eastAsia="en-IN"/>
        </w:rPr>
        <w:t>OverTime</w:t>
      </w:r>
      <w:proofErr w:type="spellEnd"/>
      <w:r w:rsidRPr="00DC6AEE">
        <w:rPr>
          <w:rFonts w:ascii="Times New Roman" w:eastAsia="Times New Roman" w:hAnsi="Times New Roman" w:cs="Times New Roman"/>
          <w:sz w:val="20"/>
          <w:szCs w:val="20"/>
          <w:lang w:eastAsia="en-IN"/>
        </w:rPr>
        <w:t xml:space="preserve">” feature to “No” enables calculating an expected value or benefit of reducing overtime by implementing a new OT policy. For the individual employee, </w:t>
      </w:r>
      <w:proofErr w:type="spellStart"/>
      <w:proofErr w:type="gramStart"/>
      <w:r w:rsidRPr="00DC6AEE">
        <w:rPr>
          <w:rFonts w:ascii="Times New Roman" w:eastAsia="Times New Roman" w:hAnsi="Times New Roman" w:cs="Times New Roman"/>
          <w:sz w:val="20"/>
          <w:szCs w:val="20"/>
          <w:lang w:eastAsia="en-IN"/>
        </w:rPr>
        <w:t>a</w:t>
      </w:r>
      <w:proofErr w:type="spellEnd"/>
      <w:proofErr w:type="gramEnd"/>
      <w:r w:rsidRPr="00DC6AEE">
        <w:rPr>
          <w:rFonts w:ascii="Times New Roman" w:eastAsia="Times New Roman" w:hAnsi="Times New Roman" w:cs="Times New Roman"/>
          <w:sz w:val="20"/>
          <w:szCs w:val="20"/>
          <w:lang w:eastAsia="en-IN"/>
        </w:rPr>
        <w:t xml:space="preserve"> expected savings results. When applied to the entire organization, this process of </w:t>
      </w:r>
      <w:r w:rsidRPr="00DC6AEE">
        <w:rPr>
          <w:rFonts w:ascii="Times New Roman" w:eastAsia="Times New Roman" w:hAnsi="Times New Roman" w:cs="Times New Roman"/>
          <w:i/>
          <w:iCs/>
          <w:sz w:val="20"/>
          <w:szCs w:val="20"/>
          <w:lang w:eastAsia="en-IN"/>
        </w:rPr>
        <w:t>adjusting levers</w:t>
      </w:r>
      <w:r w:rsidRPr="00DC6AEE">
        <w:rPr>
          <w:rFonts w:ascii="Times New Roman" w:eastAsia="Times New Roman" w:hAnsi="Times New Roman" w:cs="Times New Roman"/>
          <w:sz w:val="20"/>
          <w:szCs w:val="20"/>
          <w:lang w:eastAsia="en-IN"/>
        </w:rPr>
        <w:t xml:space="preserve"> can result in impactful policy changes that </w:t>
      </w:r>
      <w:r w:rsidRPr="00DC6AEE">
        <w:rPr>
          <w:rFonts w:ascii="Times New Roman" w:eastAsia="Times New Roman" w:hAnsi="Times New Roman" w:cs="Times New Roman"/>
          <w:b/>
          <w:bCs/>
          <w:sz w:val="20"/>
          <w:szCs w:val="20"/>
          <w:lang w:eastAsia="en-IN"/>
        </w:rPr>
        <w:t>save the organization millions per year and generate ROI</w:t>
      </w:r>
      <w:r w:rsidRPr="00DC6AEE">
        <w:rPr>
          <w:rFonts w:ascii="Times New Roman" w:eastAsia="Times New Roman" w:hAnsi="Times New Roman" w:cs="Times New Roman"/>
          <w:sz w:val="20"/>
          <w:szCs w:val="20"/>
          <w:lang w:eastAsia="en-IN"/>
        </w:rPr>
        <w:t>.</w:t>
      </w:r>
    </w:p>
    <w:p w14:paraId="4892DBC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65F797A6" wp14:editId="66819E95">
            <wp:extent cx="4343400" cy="2423160"/>
            <wp:effectExtent l="0" t="0" r="0" b="0"/>
            <wp:docPr id="17" name="Picture 17" descr="Employee Attrition: Adjusting Le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loyee Attrition: Adjusting Lev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45057FA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Adjusting The Over Time Results </w:t>
      </w:r>
      <w:proofErr w:type="gramStart"/>
      <w:r w:rsidRPr="00DC6AEE">
        <w:rPr>
          <w:rFonts w:ascii="Times New Roman" w:eastAsia="Times New Roman" w:hAnsi="Times New Roman" w:cs="Times New Roman"/>
          <w:sz w:val="20"/>
          <w:szCs w:val="20"/>
          <w:lang w:eastAsia="en-IN"/>
        </w:rPr>
        <w:t>In</w:t>
      </w:r>
      <w:proofErr w:type="gramEnd"/>
      <w:r w:rsidRPr="00DC6AEE">
        <w:rPr>
          <w:rFonts w:ascii="Times New Roman" w:eastAsia="Times New Roman" w:hAnsi="Times New Roman" w:cs="Times New Roman"/>
          <w:sz w:val="20"/>
          <w:szCs w:val="20"/>
          <w:lang w:eastAsia="en-IN"/>
        </w:rPr>
        <w:t xml:space="preserve"> Expected Savings</w:t>
      </w:r>
    </w:p>
    <w:p w14:paraId="7EFF5C98" w14:textId="77777777" w:rsidR="00DC6AEE" w:rsidRPr="00DC6AEE" w:rsidRDefault="00DC6AEE" w:rsidP="00DC6AE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6AEE">
        <w:rPr>
          <w:rFonts w:ascii="Times New Roman" w:eastAsia="Times New Roman" w:hAnsi="Times New Roman" w:cs="Times New Roman"/>
          <w:b/>
          <w:bCs/>
          <w:sz w:val="24"/>
          <w:szCs w:val="24"/>
          <w:lang w:eastAsia="en-IN"/>
        </w:rPr>
        <w:t xml:space="preserve">Interested in Learning LIME While Solving </w:t>
      </w:r>
      <w:proofErr w:type="gramStart"/>
      <w:r w:rsidRPr="00DC6AEE">
        <w:rPr>
          <w:rFonts w:ascii="Times New Roman" w:eastAsia="Times New Roman" w:hAnsi="Times New Roman" w:cs="Times New Roman"/>
          <w:b/>
          <w:bCs/>
          <w:sz w:val="24"/>
          <w:szCs w:val="24"/>
          <w:lang w:eastAsia="en-IN"/>
        </w:rPr>
        <w:t>A</w:t>
      </w:r>
      <w:proofErr w:type="gramEnd"/>
      <w:r w:rsidRPr="00DC6AEE">
        <w:rPr>
          <w:rFonts w:ascii="Times New Roman" w:eastAsia="Times New Roman" w:hAnsi="Times New Roman" w:cs="Times New Roman"/>
          <w:b/>
          <w:bCs/>
          <w:sz w:val="24"/>
          <w:szCs w:val="24"/>
          <w:lang w:eastAsia="en-IN"/>
        </w:rPr>
        <w:t xml:space="preserve"> Real-World Churn Problem?</w:t>
      </w:r>
    </w:p>
    <w:p w14:paraId="25902A2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If you want to solve this real-world employee churn problem developing models with </w:t>
      </w:r>
      <w:r w:rsidRPr="00DC6AEE">
        <w:rPr>
          <w:rFonts w:ascii="Times New Roman" w:eastAsia="Times New Roman" w:hAnsi="Times New Roman" w:cs="Times New Roman"/>
          <w:b/>
          <w:bCs/>
          <w:sz w:val="20"/>
          <w:szCs w:val="20"/>
          <w:lang w:eastAsia="en-IN"/>
        </w:rPr>
        <w:t>H2O Automated Machine Learning</w:t>
      </w:r>
      <w:r w:rsidRPr="00DC6AEE">
        <w:rPr>
          <w:rFonts w:ascii="Times New Roman" w:eastAsia="Times New Roman" w:hAnsi="Times New Roman" w:cs="Times New Roman"/>
          <w:sz w:val="20"/>
          <w:szCs w:val="20"/>
          <w:lang w:eastAsia="en-IN"/>
        </w:rPr>
        <w:t xml:space="preserve">, using </w:t>
      </w:r>
      <w:r w:rsidRPr="00DC6AEE">
        <w:rPr>
          <w:rFonts w:ascii="Times New Roman" w:eastAsia="Times New Roman" w:hAnsi="Times New Roman" w:cs="Times New Roman"/>
          <w:b/>
          <w:bCs/>
          <w:sz w:val="20"/>
          <w:szCs w:val="20"/>
          <w:lang w:eastAsia="en-IN"/>
        </w:rPr>
        <w:t>LIME For Black-Box ML Model Explanation</w:t>
      </w:r>
      <w:r w:rsidRPr="00DC6AEE">
        <w:rPr>
          <w:rFonts w:ascii="Times New Roman" w:eastAsia="Times New Roman" w:hAnsi="Times New Roman" w:cs="Times New Roman"/>
          <w:sz w:val="20"/>
          <w:szCs w:val="20"/>
          <w:lang w:eastAsia="en-IN"/>
        </w:rPr>
        <w:t xml:space="preserve">, and </w:t>
      </w:r>
      <w:proofErr w:type="spellStart"/>
      <w:r w:rsidRPr="00DC6AEE">
        <w:rPr>
          <w:rFonts w:ascii="Times New Roman" w:eastAsia="Times New Roman" w:hAnsi="Times New Roman" w:cs="Times New Roman"/>
          <w:b/>
          <w:bCs/>
          <w:sz w:val="20"/>
          <w:szCs w:val="20"/>
          <w:lang w:eastAsia="en-IN"/>
        </w:rPr>
        <w:t>analyzing</w:t>
      </w:r>
      <w:proofErr w:type="spellEnd"/>
      <w:r w:rsidRPr="00DC6AEE">
        <w:rPr>
          <w:rFonts w:ascii="Times New Roman" w:eastAsia="Times New Roman" w:hAnsi="Times New Roman" w:cs="Times New Roman"/>
          <w:b/>
          <w:bCs/>
          <w:sz w:val="20"/>
          <w:szCs w:val="20"/>
          <w:lang w:eastAsia="en-IN"/>
        </w:rPr>
        <w:t xml:space="preserve"> the impact of a policy change through optimization and sensitivity analysis</w:t>
      </w:r>
      <w:r w:rsidRPr="00DC6AEE">
        <w:rPr>
          <w:rFonts w:ascii="Times New Roman" w:eastAsia="Times New Roman" w:hAnsi="Times New Roman" w:cs="Times New Roman"/>
          <w:sz w:val="20"/>
          <w:szCs w:val="20"/>
          <w:lang w:eastAsia="en-IN"/>
        </w:rPr>
        <w:t xml:space="preserve">, get started today with </w:t>
      </w:r>
      <w:hyperlink r:id="rId14" w:tgtFrame="_blank" w:history="1">
        <w:r w:rsidRPr="00DC6AEE">
          <w:rPr>
            <w:rFonts w:ascii="Times New Roman" w:eastAsia="Times New Roman" w:hAnsi="Times New Roman" w:cs="Times New Roman"/>
            <w:color w:val="0000FF"/>
            <w:sz w:val="20"/>
            <w:szCs w:val="20"/>
            <w:u w:val="single"/>
            <w:lang w:eastAsia="en-IN"/>
          </w:rPr>
          <w:t>Data Science For Business (DS4B 201 / HR 201)</w:t>
        </w:r>
      </w:hyperlink>
      <w:r w:rsidRPr="00DC6AEE">
        <w:rPr>
          <w:rFonts w:ascii="Times New Roman" w:eastAsia="Times New Roman" w:hAnsi="Times New Roman" w:cs="Times New Roman"/>
          <w:sz w:val="20"/>
          <w:szCs w:val="20"/>
          <w:lang w:eastAsia="en-IN"/>
        </w:rPr>
        <w:t xml:space="preserve">. You’ll learn </w:t>
      </w:r>
      <w:r w:rsidRPr="00DC6AEE">
        <w:rPr>
          <w:rFonts w:ascii="Times New Roman" w:eastAsia="Times New Roman" w:hAnsi="Times New Roman" w:cs="Times New Roman"/>
          <w:b/>
          <w:bCs/>
          <w:i/>
          <w:iCs/>
          <w:sz w:val="20"/>
          <w:szCs w:val="20"/>
          <w:lang w:eastAsia="en-IN"/>
        </w:rPr>
        <w:t>ROI-Driven Data Science</w:t>
      </w:r>
      <w:r w:rsidRPr="00DC6AEE">
        <w:rPr>
          <w:rFonts w:ascii="Times New Roman" w:eastAsia="Times New Roman" w:hAnsi="Times New Roman" w:cs="Times New Roman"/>
          <w:sz w:val="20"/>
          <w:szCs w:val="20"/>
          <w:lang w:eastAsia="en-IN"/>
        </w:rPr>
        <w:t>, implementing the tools (H2O + LIME) and our data science framework (</w:t>
      </w:r>
      <w:hyperlink r:id="rId15" w:tgtFrame="_blank" w:history="1">
        <w:r w:rsidRPr="00DC6AEE">
          <w:rPr>
            <w:rFonts w:ascii="Times New Roman" w:eastAsia="Times New Roman" w:hAnsi="Times New Roman" w:cs="Times New Roman"/>
            <w:color w:val="0000FF"/>
            <w:sz w:val="20"/>
            <w:szCs w:val="20"/>
            <w:u w:val="single"/>
            <w:lang w:eastAsia="en-IN"/>
          </w:rPr>
          <w:t>BSPF</w:t>
        </w:r>
      </w:hyperlink>
      <w:r w:rsidRPr="00DC6AEE">
        <w:rPr>
          <w:rFonts w:ascii="Times New Roman" w:eastAsia="Times New Roman" w:hAnsi="Times New Roman" w:cs="Times New Roman"/>
          <w:sz w:val="20"/>
          <w:szCs w:val="20"/>
          <w:lang w:eastAsia="en-IN"/>
        </w:rPr>
        <w:t xml:space="preserve">) under my guidance (Matt Dancho, Instructor and Founder of Business Science) in our new, self-paced course part of the </w:t>
      </w:r>
      <w:hyperlink r:id="rId16" w:tgtFrame="_blank" w:history="1">
        <w:r w:rsidRPr="00DC6AEE">
          <w:rPr>
            <w:rFonts w:ascii="Times New Roman" w:eastAsia="Times New Roman" w:hAnsi="Times New Roman" w:cs="Times New Roman"/>
            <w:color w:val="0000FF"/>
            <w:sz w:val="20"/>
            <w:szCs w:val="20"/>
            <w:u w:val="single"/>
            <w:lang w:eastAsia="en-IN"/>
          </w:rPr>
          <w:t>Business Science University</w:t>
        </w:r>
      </w:hyperlink>
      <w:r w:rsidRPr="00DC6AEE">
        <w:rPr>
          <w:rFonts w:ascii="Times New Roman" w:eastAsia="Times New Roman" w:hAnsi="Times New Roman" w:cs="Times New Roman"/>
          <w:sz w:val="20"/>
          <w:szCs w:val="20"/>
          <w:lang w:eastAsia="en-IN"/>
        </w:rPr>
        <w:t xml:space="preserve"> virtual data science workshop.</w:t>
      </w:r>
    </w:p>
    <w:p w14:paraId="26AD1805"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Learning Trajectory</w:t>
      </w:r>
    </w:p>
    <w:p w14:paraId="597F3E1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Now that we have a </w:t>
      </w:r>
      <w:proofErr w:type="spellStart"/>
      <w:r w:rsidRPr="00DC6AEE">
        <w:rPr>
          <w:rFonts w:ascii="Times New Roman" w:eastAsia="Times New Roman" w:hAnsi="Times New Roman" w:cs="Times New Roman"/>
          <w:sz w:val="20"/>
          <w:szCs w:val="20"/>
          <w:lang w:eastAsia="en-IN"/>
        </w:rPr>
        <w:t>flavor</w:t>
      </w:r>
      <w:proofErr w:type="spellEnd"/>
      <w:r w:rsidRPr="00DC6AEE">
        <w:rPr>
          <w:rFonts w:ascii="Times New Roman" w:eastAsia="Times New Roman" w:hAnsi="Times New Roman" w:cs="Times New Roman"/>
          <w:sz w:val="20"/>
          <w:szCs w:val="20"/>
          <w:lang w:eastAsia="en-IN"/>
        </w:rPr>
        <w:t xml:space="preserve"> for what LIME does, let’s get on with learning how to use it! In this machine learning tutorial, you will learn:</w:t>
      </w:r>
    </w:p>
    <w:p w14:paraId="017E2D76" w14:textId="77777777" w:rsidR="00DC6AEE" w:rsidRPr="00DC6AEE" w:rsidRDefault="00DC6AEE"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global-interp" w:tgtFrame="_blank" w:history="1">
        <w:r w:rsidRPr="00DC6AEE">
          <w:rPr>
            <w:rFonts w:ascii="Times New Roman" w:eastAsia="Times New Roman" w:hAnsi="Times New Roman" w:cs="Times New Roman"/>
            <w:color w:val="0000FF"/>
            <w:sz w:val="20"/>
            <w:szCs w:val="20"/>
            <w:u w:val="single"/>
            <w:lang w:eastAsia="en-IN"/>
          </w:rPr>
          <w:t xml:space="preserve">Global Interpretation: How to perform global </w:t>
        </w:r>
        <w:proofErr w:type="spellStart"/>
        <w:r w:rsidRPr="00DC6AEE">
          <w:rPr>
            <w:rFonts w:ascii="Times New Roman" w:eastAsia="Times New Roman" w:hAnsi="Times New Roman" w:cs="Times New Roman"/>
            <w:color w:val="0000FF"/>
            <w:sz w:val="20"/>
            <w:szCs w:val="20"/>
            <w:u w:val="single"/>
            <w:lang w:eastAsia="en-IN"/>
          </w:rPr>
          <w:t>intepretation</w:t>
        </w:r>
        <w:proofErr w:type="spellEnd"/>
        <w:r w:rsidRPr="00DC6AEE">
          <w:rPr>
            <w:rFonts w:ascii="Times New Roman" w:eastAsia="Times New Roman" w:hAnsi="Times New Roman" w:cs="Times New Roman"/>
            <w:color w:val="0000FF"/>
            <w:sz w:val="20"/>
            <w:szCs w:val="20"/>
            <w:u w:val="single"/>
            <w:lang w:eastAsia="en-IN"/>
          </w:rPr>
          <w:t xml:space="preserve"> with </w:t>
        </w:r>
        <w:proofErr w:type="spellStart"/>
        <w:r w:rsidRPr="00DC6AEE">
          <w:rPr>
            <w:rFonts w:ascii="Courier New" w:eastAsia="Times New Roman" w:hAnsi="Courier New" w:cs="Courier New"/>
            <w:color w:val="0000FF"/>
            <w:sz w:val="20"/>
            <w:szCs w:val="20"/>
            <w:u w:val="single"/>
            <w:lang w:eastAsia="en-IN"/>
          </w:rPr>
          <w:t>vip</w:t>
        </w:r>
        <w:proofErr w:type="spellEnd"/>
        <w:r w:rsidRPr="00DC6AEE">
          <w:rPr>
            <w:rFonts w:ascii="Times New Roman" w:eastAsia="Times New Roman" w:hAnsi="Times New Roman" w:cs="Times New Roman"/>
            <w:color w:val="0000FF"/>
            <w:sz w:val="20"/>
            <w:szCs w:val="20"/>
            <w:u w:val="single"/>
            <w:lang w:eastAsia="en-IN"/>
          </w:rPr>
          <w:t xml:space="preserve"> and </w:t>
        </w:r>
        <w:proofErr w:type="spellStart"/>
        <w:r w:rsidRPr="00DC6AEE">
          <w:rPr>
            <w:rFonts w:ascii="Courier New" w:eastAsia="Times New Roman" w:hAnsi="Courier New" w:cs="Courier New"/>
            <w:color w:val="0000FF"/>
            <w:sz w:val="20"/>
            <w:szCs w:val="20"/>
            <w:u w:val="single"/>
            <w:lang w:eastAsia="en-IN"/>
          </w:rPr>
          <w:t>pdp</w:t>
        </w:r>
        <w:proofErr w:type="spellEnd"/>
        <w:r w:rsidRPr="00DC6AEE">
          <w:rPr>
            <w:rFonts w:ascii="Times New Roman" w:eastAsia="Times New Roman" w:hAnsi="Times New Roman" w:cs="Times New Roman"/>
            <w:color w:val="0000FF"/>
            <w:sz w:val="20"/>
            <w:szCs w:val="20"/>
            <w:u w:val="single"/>
            <w:lang w:eastAsia="en-IN"/>
          </w:rPr>
          <w:t xml:space="preserve"> and how global differs from local with LIME</w:t>
        </w:r>
      </w:hyperlink>
    </w:p>
    <w:p w14:paraId="60A2BC51" w14:textId="77777777" w:rsidR="00DC6AEE" w:rsidRPr="00DC6AEE" w:rsidRDefault="00DC6AEE"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local-interp" w:tgtFrame="_blank" w:history="1">
        <w:r w:rsidRPr="00DC6AEE">
          <w:rPr>
            <w:rFonts w:ascii="Times New Roman" w:eastAsia="Times New Roman" w:hAnsi="Times New Roman" w:cs="Times New Roman"/>
            <w:color w:val="0000FF"/>
            <w:sz w:val="20"/>
            <w:szCs w:val="20"/>
            <w:u w:val="single"/>
            <w:lang w:eastAsia="en-IN"/>
          </w:rPr>
          <w:t xml:space="preserve">Local Interpretation: How </w:t>
        </w:r>
        <w:proofErr w:type="gramStart"/>
        <w:r w:rsidRPr="00DC6AEE">
          <w:rPr>
            <w:rFonts w:ascii="Times New Roman" w:eastAsia="Times New Roman" w:hAnsi="Times New Roman" w:cs="Times New Roman"/>
            <w:color w:val="0000FF"/>
            <w:sz w:val="20"/>
            <w:szCs w:val="20"/>
            <w:u w:val="single"/>
            <w:lang w:eastAsia="en-IN"/>
          </w:rPr>
          <w:t>To</w:t>
        </w:r>
        <w:proofErr w:type="gramEnd"/>
        <w:r w:rsidRPr="00DC6AEE">
          <w:rPr>
            <w:rFonts w:ascii="Times New Roman" w:eastAsia="Times New Roman" w:hAnsi="Times New Roman" w:cs="Times New Roman"/>
            <w:color w:val="0000FF"/>
            <w:sz w:val="20"/>
            <w:szCs w:val="20"/>
            <w:u w:val="single"/>
            <w:lang w:eastAsia="en-IN"/>
          </w:rPr>
          <w:t xml:space="preserve"> Perform Local Interpretation with </w:t>
        </w:r>
        <w:r w:rsidRPr="00DC6AEE">
          <w:rPr>
            <w:rFonts w:ascii="Courier New" w:eastAsia="Times New Roman" w:hAnsi="Courier New" w:cs="Courier New"/>
            <w:color w:val="0000FF"/>
            <w:sz w:val="20"/>
            <w:szCs w:val="20"/>
            <w:u w:val="single"/>
            <w:lang w:eastAsia="en-IN"/>
          </w:rPr>
          <w:t>lime</w:t>
        </w:r>
        <w:r w:rsidRPr="00DC6AEE">
          <w:rPr>
            <w:rFonts w:ascii="Times New Roman" w:eastAsia="Times New Roman" w:hAnsi="Times New Roman" w:cs="Times New Roman"/>
            <w:color w:val="0000FF"/>
            <w:sz w:val="20"/>
            <w:szCs w:val="20"/>
            <w:u w:val="single"/>
            <w:lang w:eastAsia="en-IN"/>
          </w:rPr>
          <w:t xml:space="preserve"> using models developed with </w:t>
        </w:r>
        <w:r w:rsidRPr="00DC6AEE">
          <w:rPr>
            <w:rFonts w:ascii="Courier New" w:eastAsia="Times New Roman" w:hAnsi="Courier New" w:cs="Courier New"/>
            <w:color w:val="0000FF"/>
            <w:sz w:val="20"/>
            <w:szCs w:val="20"/>
            <w:u w:val="single"/>
            <w:lang w:eastAsia="en-IN"/>
          </w:rPr>
          <w:t>h2o</w:t>
        </w:r>
        <w:r w:rsidRPr="00DC6AEE">
          <w:rPr>
            <w:rFonts w:ascii="Times New Roman" w:eastAsia="Times New Roman" w:hAnsi="Times New Roman" w:cs="Times New Roman"/>
            <w:color w:val="0000FF"/>
            <w:sz w:val="20"/>
            <w:szCs w:val="20"/>
            <w:u w:val="single"/>
            <w:lang w:eastAsia="en-IN"/>
          </w:rPr>
          <w:t xml:space="preserve">, </w:t>
        </w:r>
        <w:r w:rsidRPr="00DC6AEE">
          <w:rPr>
            <w:rFonts w:ascii="Courier New" w:eastAsia="Times New Roman" w:hAnsi="Courier New" w:cs="Courier New"/>
            <w:color w:val="0000FF"/>
            <w:sz w:val="20"/>
            <w:szCs w:val="20"/>
            <w:u w:val="single"/>
            <w:lang w:eastAsia="en-IN"/>
          </w:rPr>
          <w:t>caret</w:t>
        </w:r>
        <w:r w:rsidRPr="00DC6AEE">
          <w:rPr>
            <w:rFonts w:ascii="Times New Roman" w:eastAsia="Times New Roman" w:hAnsi="Times New Roman" w:cs="Times New Roman"/>
            <w:color w:val="0000FF"/>
            <w:sz w:val="20"/>
            <w:szCs w:val="20"/>
            <w:u w:val="single"/>
            <w:lang w:eastAsia="en-IN"/>
          </w:rPr>
          <w:t xml:space="preserve">, and </w:t>
        </w:r>
        <w:r w:rsidRPr="00DC6AEE">
          <w:rPr>
            <w:rFonts w:ascii="Courier New" w:eastAsia="Times New Roman" w:hAnsi="Courier New" w:cs="Courier New"/>
            <w:color w:val="0000FF"/>
            <w:sz w:val="20"/>
            <w:szCs w:val="20"/>
            <w:u w:val="single"/>
            <w:lang w:eastAsia="en-IN"/>
          </w:rPr>
          <w:t>ranger</w:t>
        </w:r>
      </w:hyperlink>
    </w:p>
    <w:p w14:paraId="5E1F4EF6" w14:textId="77777777" w:rsidR="00DC6AEE" w:rsidRPr="00DC6AEE" w:rsidRDefault="00DC6AEE"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viz" w:tgtFrame="_blank" w:history="1">
        <w:r w:rsidRPr="00DC6AEE">
          <w:rPr>
            <w:rFonts w:ascii="Times New Roman" w:eastAsia="Times New Roman" w:hAnsi="Times New Roman" w:cs="Times New Roman"/>
            <w:color w:val="0000FF"/>
            <w:sz w:val="20"/>
            <w:szCs w:val="20"/>
            <w:u w:val="single"/>
            <w:lang w:eastAsia="en-IN"/>
          </w:rPr>
          <w:t xml:space="preserve">Visualizing LIME Results: Using </w:t>
        </w:r>
        <w:proofErr w:type="spellStart"/>
        <w:r w:rsidRPr="00DC6AEE">
          <w:rPr>
            <w:rFonts w:ascii="Courier New" w:eastAsia="Times New Roman" w:hAnsi="Courier New" w:cs="Courier New"/>
            <w:color w:val="0000FF"/>
            <w:sz w:val="20"/>
            <w:szCs w:val="20"/>
            <w:u w:val="single"/>
            <w:lang w:eastAsia="en-IN"/>
          </w:rPr>
          <w:t>plot_</w:t>
        </w:r>
        <w:proofErr w:type="gramStart"/>
        <w:r w:rsidRPr="00DC6AEE">
          <w:rPr>
            <w:rFonts w:ascii="Courier New" w:eastAsia="Times New Roman" w:hAnsi="Courier New" w:cs="Courier New"/>
            <w:color w:val="0000FF"/>
            <w:sz w:val="20"/>
            <w:szCs w:val="20"/>
            <w:u w:val="single"/>
            <w:lang w:eastAsia="en-IN"/>
          </w:rPr>
          <w:t>features</w:t>
        </w:r>
        <w:proofErr w:type="spellEnd"/>
        <w:r w:rsidRPr="00DC6AEE">
          <w:rPr>
            <w:rFonts w:ascii="Courier New" w:eastAsia="Times New Roman" w:hAnsi="Courier New" w:cs="Courier New"/>
            <w:color w:val="0000FF"/>
            <w:sz w:val="20"/>
            <w:szCs w:val="20"/>
            <w:u w:val="single"/>
            <w:lang w:eastAsia="en-IN"/>
          </w:rPr>
          <w:t>(</w:t>
        </w:r>
        <w:proofErr w:type="gramEnd"/>
        <w:r w:rsidRPr="00DC6AEE">
          <w:rPr>
            <w:rFonts w:ascii="Courier New" w:eastAsia="Times New Roman" w:hAnsi="Courier New" w:cs="Courier New"/>
            <w:color w:val="0000FF"/>
            <w:sz w:val="20"/>
            <w:szCs w:val="20"/>
            <w:u w:val="single"/>
            <w:lang w:eastAsia="en-IN"/>
          </w:rPr>
          <w:t>)</w:t>
        </w:r>
        <w:r w:rsidRPr="00DC6AEE">
          <w:rPr>
            <w:rFonts w:ascii="Times New Roman" w:eastAsia="Times New Roman" w:hAnsi="Times New Roman" w:cs="Times New Roman"/>
            <w:color w:val="0000FF"/>
            <w:sz w:val="20"/>
            <w:szCs w:val="20"/>
            <w:u w:val="single"/>
            <w:lang w:eastAsia="en-IN"/>
          </w:rPr>
          <w:t xml:space="preserve"> and </w:t>
        </w:r>
        <w:proofErr w:type="spellStart"/>
        <w:r w:rsidRPr="00DC6AEE">
          <w:rPr>
            <w:rFonts w:ascii="Courier New" w:eastAsia="Times New Roman" w:hAnsi="Courier New" w:cs="Courier New"/>
            <w:color w:val="0000FF"/>
            <w:sz w:val="20"/>
            <w:szCs w:val="20"/>
            <w:u w:val="single"/>
            <w:lang w:eastAsia="en-IN"/>
          </w:rPr>
          <w:t>plot_explanations</w:t>
        </w:r>
        <w:proofErr w:type="spellEnd"/>
        <w:r w:rsidRPr="00DC6AEE">
          <w:rPr>
            <w:rFonts w:ascii="Courier New" w:eastAsia="Times New Roman" w:hAnsi="Courier New" w:cs="Courier New"/>
            <w:color w:val="0000FF"/>
            <w:sz w:val="20"/>
            <w:szCs w:val="20"/>
            <w:u w:val="single"/>
            <w:lang w:eastAsia="en-IN"/>
          </w:rPr>
          <w:t>()</w:t>
        </w:r>
      </w:hyperlink>
    </w:p>
    <w:p w14:paraId="72250902" w14:textId="77777777" w:rsidR="00DC6AEE" w:rsidRPr="00DC6AEE" w:rsidRDefault="00DC6AEE"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tuning-lime" w:tgtFrame="_blank" w:history="1">
        <w:r w:rsidRPr="00DC6AEE">
          <w:rPr>
            <w:rFonts w:ascii="Times New Roman" w:eastAsia="Times New Roman" w:hAnsi="Times New Roman" w:cs="Times New Roman"/>
            <w:color w:val="0000FF"/>
            <w:sz w:val="20"/>
            <w:szCs w:val="20"/>
            <w:u w:val="single"/>
            <w:lang w:eastAsia="en-IN"/>
          </w:rPr>
          <w:t>Tuning LIME: Improving explanation accuracy</w:t>
        </w:r>
      </w:hyperlink>
    </w:p>
    <w:p w14:paraId="11D7832C" w14:textId="77777777" w:rsidR="00DC6AEE" w:rsidRPr="00DC6AEE" w:rsidRDefault="00DC6AEE"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model-integration" w:tgtFrame="_blank" w:history="1">
        <w:r w:rsidRPr="00DC6AEE">
          <w:rPr>
            <w:rFonts w:ascii="Times New Roman" w:eastAsia="Times New Roman" w:hAnsi="Times New Roman" w:cs="Times New Roman"/>
            <w:color w:val="0000FF"/>
            <w:sz w:val="20"/>
            <w:szCs w:val="20"/>
            <w:u w:val="single"/>
            <w:lang w:eastAsia="en-IN"/>
          </w:rPr>
          <w:t>Integrating Models: Working with unsupported models to get LIME integration</w:t>
        </w:r>
      </w:hyperlink>
    </w:p>
    <w:p w14:paraId="13CFE2C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In fact, one of the coolest things you’ll learn is how to create a visualization that compares multiple H2O </w:t>
      </w:r>
      <w:proofErr w:type="spellStart"/>
      <w:r w:rsidRPr="00DC6AEE">
        <w:rPr>
          <w:rFonts w:ascii="Times New Roman" w:eastAsia="Times New Roman" w:hAnsi="Times New Roman" w:cs="Times New Roman"/>
          <w:sz w:val="20"/>
          <w:szCs w:val="20"/>
          <w:lang w:eastAsia="en-IN"/>
        </w:rPr>
        <w:t>modeling</w:t>
      </w:r>
      <w:proofErr w:type="spellEnd"/>
      <w:r w:rsidRPr="00DC6AEE">
        <w:rPr>
          <w:rFonts w:ascii="Times New Roman" w:eastAsia="Times New Roman" w:hAnsi="Times New Roman" w:cs="Times New Roman"/>
          <w:sz w:val="20"/>
          <w:szCs w:val="20"/>
          <w:lang w:eastAsia="en-IN"/>
        </w:rPr>
        <w:t xml:space="preserve"> algorithms that examine employee attrition. This is akin to getting different perspectives for how each of the models view the problem:</w:t>
      </w:r>
    </w:p>
    <w:p w14:paraId="293B1A06" w14:textId="77777777" w:rsidR="00DC6AEE" w:rsidRPr="00DC6AEE" w:rsidRDefault="00DC6AEE" w:rsidP="00DC6A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Random Forest (RF)</w:t>
      </w:r>
    </w:p>
    <w:p w14:paraId="5B622115" w14:textId="77777777" w:rsidR="00DC6AEE" w:rsidRPr="00DC6AEE" w:rsidRDefault="00DC6AEE" w:rsidP="00DC6A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Generalized Linear Regression (GLM)</w:t>
      </w:r>
    </w:p>
    <w:p w14:paraId="5E9C18B7" w14:textId="77777777" w:rsidR="00DC6AEE" w:rsidRPr="00DC6AEE" w:rsidRDefault="00DC6AEE" w:rsidP="00DC6A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Gradient Boosted Machine (GBM).</w:t>
      </w:r>
    </w:p>
    <w:p w14:paraId="256D088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15ADADD2" wp14:editId="42F21626">
            <wp:extent cx="4343400" cy="4343400"/>
            <wp:effectExtent l="0" t="0" r="0" b="0"/>
            <wp:docPr id="18" name="Picture 18" descr="LIME Multipl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ME Multiple Mode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62EC4FDF"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Comparing LIME results of different H2O </w:t>
      </w:r>
      <w:proofErr w:type="spellStart"/>
      <w:r w:rsidRPr="00DC6AEE">
        <w:rPr>
          <w:rFonts w:ascii="Times New Roman" w:eastAsia="Times New Roman" w:hAnsi="Times New Roman" w:cs="Times New Roman"/>
          <w:sz w:val="20"/>
          <w:szCs w:val="20"/>
          <w:lang w:eastAsia="en-IN"/>
        </w:rPr>
        <w:t>modeling</w:t>
      </w:r>
      <w:proofErr w:type="spellEnd"/>
      <w:r w:rsidRPr="00DC6AEE">
        <w:rPr>
          <w:rFonts w:ascii="Times New Roman" w:eastAsia="Times New Roman" w:hAnsi="Times New Roman" w:cs="Times New Roman"/>
          <w:sz w:val="20"/>
          <w:szCs w:val="20"/>
          <w:lang w:eastAsia="en-IN"/>
        </w:rPr>
        <w:t xml:space="preserve"> algorithms</w:t>
      </w:r>
    </w:p>
    <w:p w14:paraId="1EC10664"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About The Author</w:t>
      </w:r>
    </w:p>
    <w:p w14:paraId="6E1EDEC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This </w:t>
      </w:r>
      <w:r w:rsidRPr="00DC6AEE">
        <w:rPr>
          <w:rFonts w:ascii="Times New Roman" w:eastAsia="Times New Roman" w:hAnsi="Times New Roman" w:cs="Times New Roman"/>
          <w:b/>
          <w:bCs/>
          <w:i/>
          <w:iCs/>
          <w:sz w:val="20"/>
          <w:szCs w:val="20"/>
          <w:lang w:eastAsia="en-IN"/>
        </w:rPr>
        <w:t>MACHINE LEARNING TUTORIAL</w:t>
      </w:r>
      <w:r w:rsidRPr="00DC6AEE">
        <w:rPr>
          <w:rFonts w:ascii="Times New Roman" w:eastAsia="Times New Roman" w:hAnsi="Times New Roman" w:cs="Times New Roman"/>
          <w:sz w:val="20"/>
          <w:szCs w:val="20"/>
          <w:lang w:eastAsia="en-IN"/>
        </w:rPr>
        <w:t xml:space="preserve"> comes from </w:t>
      </w:r>
      <w:hyperlink r:id="rId23" w:tgtFrame="_blank" w:history="1">
        <w:r w:rsidRPr="00DC6AEE">
          <w:rPr>
            <w:rFonts w:ascii="Times New Roman" w:eastAsia="Times New Roman" w:hAnsi="Times New Roman" w:cs="Times New Roman"/>
            <w:color w:val="0000FF"/>
            <w:sz w:val="20"/>
            <w:szCs w:val="20"/>
            <w:u w:val="single"/>
            <w:lang w:eastAsia="en-IN"/>
          </w:rPr>
          <w:t>Brad Boehmke</w:t>
        </w:r>
      </w:hyperlink>
      <w:r w:rsidRPr="00DC6AEE">
        <w:rPr>
          <w:rFonts w:ascii="Times New Roman" w:eastAsia="Times New Roman" w:hAnsi="Times New Roman" w:cs="Times New Roman"/>
          <w:sz w:val="20"/>
          <w:szCs w:val="20"/>
          <w:lang w:eastAsia="en-IN"/>
        </w:rPr>
        <w:t xml:space="preserve">, Director of Data Science at </w:t>
      </w:r>
      <w:hyperlink r:id="rId24" w:tgtFrame="_blank" w:history="1">
        <w:r w:rsidRPr="00DC6AEE">
          <w:rPr>
            <w:rFonts w:ascii="Times New Roman" w:eastAsia="Times New Roman" w:hAnsi="Times New Roman" w:cs="Times New Roman"/>
            <w:color w:val="0000FF"/>
            <w:sz w:val="20"/>
            <w:szCs w:val="20"/>
            <w:u w:val="single"/>
            <w:lang w:eastAsia="en-IN"/>
          </w:rPr>
          <w:t>84.51°</w:t>
        </w:r>
      </w:hyperlink>
      <w:r w:rsidRPr="00DC6AEE">
        <w:rPr>
          <w:rFonts w:ascii="Times New Roman" w:eastAsia="Times New Roman" w:hAnsi="Times New Roman" w:cs="Times New Roman"/>
          <w:sz w:val="20"/>
          <w:szCs w:val="20"/>
          <w:lang w:eastAsia="en-IN"/>
        </w:rPr>
        <w:t xml:space="preserve">, where he and his team develops algorithmic processes, solutions, and tools that enable 84.51° and its analysts to efficiently extract insights from data and provide solution alternatives to decision-makers. Brad is not only a talented data scientist, he’s an adjunct professor at the University of Cincinnati, Wake Forest, and Air Force Institute of Technology. Most importantly, he’s an </w:t>
      </w:r>
      <w:hyperlink r:id="rId25" w:tgtFrame="_blank" w:history="1">
        <w:r w:rsidRPr="00DC6AEE">
          <w:rPr>
            <w:rFonts w:ascii="Times New Roman" w:eastAsia="Times New Roman" w:hAnsi="Times New Roman" w:cs="Times New Roman"/>
            <w:color w:val="0000FF"/>
            <w:sz w:val="20"/>
            <w:szCs w:val="20"/>
            <w:u w:val="single"/>
            <w:lang w:eastAsia="en-IN"/>
          </w:rPr>
          <w:t>active contributor</w:t>
        </w:r>
      </w:hyperlink>
      <w:r w:rsidRPr="00DC6AEE">
        <w:rPr>
          <w:rFonts w:ascii="Times New Roman" w:eastAsia="Times New Roman" w:hAnsi="Times New Roman" w:cs="Times New Roman"/>
          <w:sz w:val="20"/>
          <w:szCs w:val="20"/>
          <w:lang w:eastAsia="en-IN"/>
        </w:rPr>
        <w:t xml:space="preserve"> to the </w:t>
      </w:r>
      <w:r w:rsidRPr="00DC6AEE">
        <w:rPr>
          <w:rFonts w:ascii="Times New Roman" w:eastAsia="Times New Roman" w:hAnsi="Times New Roman" w:cs="Times New Roman"/>
          <w:b/>
          <w:bCs/>
          <w:sz w:val="20"/>
          <w:szCs w:val="20"/>
          <w:lang w:eastAsia="en-IN"/>
        </w:rPr>
        <w:t>Data Science Community</w:t>
      </w:r>
      <w:r w:rsidRPr="00DC6AEE">
        <w:rPr>
          <w:rFonts w:ascii="Times New Roman" w:eastAsia="Times New Roman" w:hAnsi="Times New Roman" w:cs="Times New Roman"/>
          <w:sz w:val="20"/>
          <w:szCs w:val="20"/>
          <w:lang w:eastAsia="en-IN"/>
        </w:rPr>
        <w:t xml:space="preserve"> and he enjoys giving back via advanced machine learning education available at the </w:t>
      </w:r>
      <w:hyperlink r:id="rId26" w:tgtFrame="_blank" w:history="1">
        <w:r w:rsidRPr="00DC6AEE">
          <w:rPr>
            <w:rFonts w:ascii="Times New Roman" w:eastAsia="Times New Roman" w:hAnsi="Times New Roman" w:cs="Times New Roman"/>
            <w:color w:val="0000FF"/>
            <w:sz w:val="20"/>
            <w:szCs w:val="20"/>
            <w:u w:val="single"/>
            <w:lang w:eastAsia="en-IN"/>
          </w:rPr>
          <w:t>UC Business Analytics R Programming Guide</w:t>
        </w:r>
      </w:hyperlink>
      <w:r w:rsidRPr="00DC6AEE">
        <w:rPr>
          <w:rFonts w:ascii="Times New Roman" w:eastAsia="Times New Roman" w:hAnsi="Times New Roman" w:cs="Times New Roman"/>
          <w:sz w:val="20"/>
          <w:szCs w:val="20"/>
          <w:lang w:eastAsia="en-IN"/>
        </w:rPr>
        <w:t>!</w:t>
      </w:r>
    </w:p>
    <w:p w14:paraId="315557D4"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Machine Learning Tutorial: Visualizing Machine Learning Models with LIME</w:t>
      </w:r>
    </w:p>
    <w:p w14:paraId="32172A45" w14:textId="77777777" w:rsidR="00DC6AEE" w:rsidRPr="00DC6AEE" w:rsidRDefault="00DC6AEE" w:rsidP="00DC6AEE">
      <w:pPr>
        <w:spacing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By Brad Boehmke, Director of Data Science at 84.51°</w:t>
      </w:r>
    </w:p>
    <w:p w14:paraId="3DBD732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Machine learning (ML) models are often considered “black boxes” due to their complex inner-workings. More advanced ML models such as random forests, gradient boosting machines (GBM), artificial neural networks (ANN), among others are typically more accurate for predicting nonlinear, faint, or rare phenomena. Unfortunately, more accuracy often comes at the expense of interpretability, and interpretability is crucial for business adoption, model documentation, regulatory oversight, and human acceptance and trust. Luckily, several advancements have been made to aid in interpreting ML models.</w:t>
      </w:r>
    </w:p>
    <w:p w14:paraId="27F69F9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Moreover, it’s often important to understand the ML model that you’ve trained on a global scale, and also to zoom into local regions of your data or your predictions and derive local explanations. </w:t>
      </w:r>
      <w:r w:rsidRPr="00DC6AEE">
        <w:rPr>
          <w:rFonts w:ascii="Times New Roman" w:eastAsia="Times New Roman" w:hAnsi="Times New Roman" w:cs="Times New Roman"/>
          <w:b/>
          <w:bCs/>
          <w:i/>
          <w:iCs/>
          <w:sz w:val="20"/>
          <w:szCs w:val="20"/>
          <w:lang w:eastAsia="en-IN"/>
        </w:rPr>
        <w:t>Global interpretations</w:t>
      </w:r>
      <w:r w:rsidRPr="00DC6AEE">
        <w:rPr>
          <w:rFonts w:ascii="Times New Roman" w:eastAsia="Times New Roman" w:hAnsi="Times New Roman" w:cs="Times New Roman"/>
          <w:sz w:val="20"/>
          <w:szCs w:val="20"/>
          <w:lang w:eastAsia="en-IN"/>
        </w:rPr>
        <w:t xml:space="preserve"> </w:t>
      </w:r>
      <w:r w:rsidRPr="00DC6AEE">
        <w:rPr>
          <w:rFonts w:ascii="Times New Roman" w:eastAsia="Times New Roman" w:hAnsi="Times New Roman" w:cs="Times New Roman"/>
          <w:sz w:val="20"/>
          <w:szCs w:val="20"/>
          <w:lang w:eastAsia="en-IN"/>
        </w:rPr>
        <w:lastRenderedPageBreak/>
        <w:t xml:space="preserve">help us understand the inputs and their entire </w:t>
      </w:r>
      <w:proofErr w:type="spellStart"/>
      <w:r w:rsidRPr="00DC6AEE">
        <w:rPr>
          <w:rFonts w:ascii="Times New Roman" w:eastAsia="Times New Roman" w:hAnsi="Times New Roman" w:cs="Times New Roman"/>
          <w:sz w:val="20"/>
          <w:szCs w:val="20"/>
          <w:lang w:eastAsia="en-IN"/>
        </w:rPr>
        <w:t>modeled</w:t>
      </w:r>
      <w:proofErr w:type="spellEnd"/>
      <w:r w:rsidRPr="00DC6AEE">
        <w:rPr>
          <w:rFonts w:ascii="Times New Roman" w:eastAsia="Times New Roman" w:hAnsi="Times New Roman" w:cs="Times New Roman"/>
          <w:sz w:val="20"/>
          <w:szCs w:val="20"/>
          <w:lang w:eastAsia="en-IN"/>
        </w:rPr>
        <w:t xml:space="preserve"> relationship with the prediction target, but global interpretations can be highly approximate in some cases. </w:t>
      </w:r>
      <w:r w:rsidRPr="00DC6AEE">
        <w:rPr>
          <w:rFonts w:ascii="Times New Roman" w:eastAsia="Times New Roman" w:hAnsi="Times New Roman" w:cs="Times New Roman"/>
          <w:b/>
          <w:bCs/>
          <w:i/>
          <w:iCs/>
          <w:sz w:val="20"/>
          <w:szCs w:val="20"/>
          <w:lang w:eastAsia="en-IN"/>
        </w:rPr>
        <w:t>Local interpretations</w:t>
      </w:r>
      <w:r w:rsidRPr="00DC6AEE">
        <w:rPr>
          <w:rFonts w:ascii="Times New Roman" w:eastAsia="Times New Roman" w:hAnsi="Times New Roman" w:cs="Times New Roman"/>
          <w:sz w:val="20"/>
          <w:szCs w:val="20"/>
          <w:lang w:eastAsia="en-IN"/>
        </w:rPr>
        <w:t xml:space="preserve"> help us understand model predictions for a single row of data or a group of similar rows.</w:t>
      </w:r>
    </w:p>
    <w:p w14:paraId="3B544AB4"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This post demonstrates how to use the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package to perform local interpretations of ML models. This will not focus on the theoretical and mathematical underpinnings but, rather, on the practical application of using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w:t>
      </w:r>
      <w:hyperlink r:id="rId27" w:anchor="fn:lime_paper" w:tgtFrame="_blank" w:history="1">
        <w:r w:rsidRPr="00DC6AEE">
          <w:rPr>
            <w:rFonts w:ascii="Times New Roman" w:eastAsia="Times New Roman" w:hAnsi="Times New Roman" w:cs="Times New Roman"/>
            <w:color w:val="0000FF"/>
            <w:sz w:val="20"/>
            <w:szCs w:val="20"/>
            <w:u w:val="single"/>
            <w:vertAlign w:val="superscript"/>
            <w:lang w:eastAsia="en-IN"/>
          </w:rPr>
          <w:t>1</w:t>
        </w:r>
      </w:hyperlink>
    </w:p>
    <w:p w14:paraId="2BC2AABE"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Libraries</w:t>
      </w:r>
    </w:p>
    <w:p w14:paraId="661CFC3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This tutorial leverages the following packages.</w:t>
      </w:r>
    </w:p>
    <w:p w14:paraId="01047E8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required</w:t>
      </w:r>
      <w:proofErr w:type="gramEnd"/>
      <w:r w:rsidRPr="00DC6AEE">
        <w:rPr>
          <w:rFonts w:ascii="Courier New" w:eastAsia="Times New Roman" w:hAnsi="Courier New" w:cs="Courier New"/>
          <w:sz w:val="20"/>
          <w:szCs w:val="20"/>
          <w:lang w:eastAsia="en-IN"/>
        </w:rPr>
        <w:t xml:space="preserve"> packages</w:t>
      </w:r>
    </w:p>
    <w:p w14:paraId="2476015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install </w:t>
      </w:r>
      <w:proofErr w:type="spellStart"/>
      <w:r w:rsidRPr="00DC6AEE">
        <w:rPr>
          <w:rFonts w:ascii="Courier New" w:eastAsia="Times New Roman" w:hAnsi="Courier New" w:cs="Courier New"/>
          <w:sz w:val="20"/>
          <w:szCs w:val="20"/>
          <w:lang w:eastAsia="en-IN"/>
        </w:rPr>
        <w:t>vip</w:t>
      </w:r>
      <w:proofErr w:type="spellEnd"/>
      <w:r w:rsidRPr="00DC6AEE">
        <w:rPr>
          <w:rFonts w:ascii="Courier New" w:eastAsia="Times New Roman" w:hAnsi="Courier New" w:cs="Courier New"/>
          <w:sz w:val="20"/>
          <w:szCs w:val="20"/>
          <w:lang w:eastAsia="en-IN"/>
        </w:rPr>
        <w:t xml:space="preserve"> from </w:t>
      </w:r>
      <w:proofErr w:type="spellStart"/>
      <w:r w:rsidRPr="00DC6AEE">
        <w:rPr>
          <w:rFonts w:ascii="Courier New" w:eastAsia="Times New Roman" w:hAnsi="Courier New" w:cs="Courier New"/>
          <w:sz w:val="20"/>
          <w:szCs w:val="20"/>
          <w:lang w:eastAsia="en-IN"/>
        </w:rPr>
        <w:t>github</w:t>
      </w:r>
      <w:proofErr w:type="spellEnd"/>
      <w:r w:rsidRPr="00DC6AEE">
        <w:rPr>
          <w:rFonts w:ascii="Courier New" w:eastAsia="Times New Roman" w:hAnsi="Courier New" w:cs="Courier New"/>
          <w:sz w:val="20"/>
          <w:szCs w:val="20"/>
          <w:lang w:eastAsia="en-IN"/>
        </w:rPr>
        <w:t xml:space="preserve"> repo: </w:t>
      </w:r>
      <w:proofErr w:type="spellStart"/>
      <w:proofErr w:type="gramStart"/>
      <w:r w:rsidRPr="00DC6AEE">
        <w:rPr>
          <w:rFonts w:ascii="Courier New" w:eastAsia="Times New Roman" w:hAnsi="Courier New" w:cs="Courier New"/>
          <w:sz w:val="20"/>
          <w:szCs w:val="20"/>
          <w:lang w:eastAsia="en-IN"/>
        </w:rPr>
        <w:t>devtools</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install_github</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koalaverse</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vip</w:t>
      </w:r>
      <w:proofErr w:type="spellEnd"/>
      <w:r w:rsidRPr="00DC6AEE">
        <w:rPr>
          <w:rFonts w:ascii="Courier New" w:eastAsia="Times New Roman" w:hAnsi="Courier New" w:cs="Courier New"/>
          <w:sz w:val="20"/>
          <w:szCs w:val="20"/>
          <w:lang w:eastAsia="en-IN"/>
        </w:rPr>
        <w:t>")</w:t>
      </w:r>
    </w:p>
    <w:p w14:paraId="5E1F393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gramStart"/>
      <w:r w:rsidRPr="00DC6AEE">
        <w:rPr>
          <w:rFonts w:ascii="Courier New" w:eastAsia="Times New Roman" w:hAnsi="Courier New" w:cs="Courier New"/>
          <w:sz w:val="20"/>
          <w:szCs w:val="20"/>
          <w:lang w:eastAsia="en-IN"/>
        </w:rPr>
        <w:t xml:space="preserve">lime)   </w:t>
      </w:r>
      <w:proofErr w:type="gramEnd"/>
      <w:r w:rsidRPr="00DC6AEE">
        <w:rPr>
          <w:rFonts w:ascii="Courier New" w:eastAsia="Times New Roman" w:hAnsi="Courier New" w:cs="Courier New"/>
          <w:sz w:val="20"/>
          <w:szCs w:val="20"/>
          <w:lang w:eastAsia="en-IN"/>
        </w:rPr>
        <w:t xml:space="preserve">    # ML local interpretation</w:t>
      </w:r>
    </w:p>
    <w:p w14:paraId="6EE2853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spellStart"/>
      <w:proofErr w:type="gramStart"/>
      <w:r w:rsidRPr="00DC6AEE">
        <w:rPr>
          <w:rFonts w:ascii="Courier New" w:eastAsia="Times New Roman" w:hAnsi="Courier New" w:cs="Courier New"/>
          <w:sz w:val="20"/>
          <w:szCs w:val="20"/>
          <w:lang w:eastAsia="en-IN"/>
        </w:rPr>
        <w:t>vip</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 ML global interpretation</w:t>
      </w:r>
    </w:p>
    <w:p w14:paraId="031DD18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spellStart"/>
      <w:proofErr w:type="gramStart"/>
      <w:r w:rsidRPr="00DC6AEE">
        <w:rPr>
          <w:rFonts w:ascii="Courier New" w:eastAsia="Times New Roman" w:hAnsi="Courier New" w:cs="Courier New"/>
          <w:sz w:val="20"/>
          <w:szCs w:val="20"/>
          <w:lang w:eastAsia="en-IN"/>
        </w:rPr>
        <w:t>pdp</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 ML global interpretation</w:t>
      </w:r>
    </w:p>
    <w:p w14:paraId="29FABD4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library(ggplot2)    # visualization </w:t>
      </w:r>
      <w:proofErr w:type="spellStart"/>
      <w:r w:rsidRPr="00DC6AEE">
        <w:rPr>
          <w:rFonts w:ascii="Courier New" w:eastAsia="Times New Roman" w:hAnsi="Courier New" w:cs="Courier New"/>
          <w:sz w:val="20"/>
          <w:szCs w:val="20"/>
          <w:lang w:eastAsia="en-IN"/>
        </w:rPr>
        <w:t>pkg</w:t>
      </w:r>
      <w:proofErr w:type="spellEnd"/>
      <w:r w:rsidRPr="00DC6AEE">
        <w:rPr>
          <w:rFonts w:ascii="Courier New" w:eastAsia="Times New Roman" w:hAnsi="Courier New" w:cs="Courier New"/>
          <w:sz w:val="20"/>
          <w:szCs w:val="20"/>
          <w:lang w:eastAsia="en-IN"/>
        </w:rPr>
        <w:t xml:space="preserve"> leveraged by above packages</w:t>
      </w:r>
    </w:p>
    <w:p w14:paraId="133CBD0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gramStart"/>
      <w:r w:rsidRPr="00DC6AEE">
        <w:rPr>
          <w:rFonts w:ascii="Courier New" w:eastAsia="Times New Roman" w:hAnsi="Courier New" w:cs="Courier New"/>
          <w:sz w:val="20"/>
          <w:szCs w:val="20"/>
          <w:lang w:eastAsia="en-IN"/>
        </w:rPr>
        <w:t xml:space="preserve">caret)   </w:t>
      </w:r>
      <w:proofErr w:type="gramEnd"/>
      <w:r w:rsidRPr="00DC6AEE">
        <w:rPr>
          <w:rFonts w:ascii="Courier New" w:eastAsia="Times New Roman" w:hAnsi="Courier New" w:cs="Courier New"/>
          <w:sz w:val="20"/>
          <w:szCs w:val="20"/>
          <w:lang w:eastAsia="en-IN"/>
        </w:rPr>
        <w:t xml:space="preserve">   # ML model building</w:t>
      </w:r>
    </w:p>
    <w:p w14:paraId="1C2C19F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library(h2</w:t>
      </w:r>
      <w:proofErr w:type="gramStart"/>
      <w:r w:rsidRPr="00DC6AEE">
        <w:rPr>
          <w:rFonts w:ascii="Courier New" w:eastAsia="Times New Roman" w:hAnsi="Courier New" w:cs="Courier New"/>
          <w:sz w:val="20"/>
          <w:szCs w:val="20"/>
          <w:lang w:eastAsia="en-IN"/>
        </w:rPr>
        <w:t xml:space="preserve">o)   </w:t>
      </w:r>
      <w:proofErr w:type="gramEnd"/>
      <w:r w:rsidRPr="00DC6AEE">
        <w:rPr>
          <w:rFonts w:ascii="Courier New" w:eastAsia="Times New Roman" w:hAnsi="Courier New" w:cs="Courier New"/>
          <w:sz w:val="20"/>
          <w:szCs w:val="20"/>
          <w:lang w:eastAsia="en-IN"/>
        </w:rPr>
        <w:t xml:space="preserve">     # ML model building</w:t>
      </w:r>
    </w:p>
    <w:p w14:paraId="62ED1EE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8502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other</w:t>
      </w:r>
      <w:proofErr w:type="gramEnd"/>
      <w:r w:rsidRPr="00DC6AEE">
        <w:rPr>
          <w:rFonts w:ascii="Courier New" w:eastAsia="Times New Roman" w:hAnsi="Courier New" w:cs="Courier New"/>
          <w:sz w:val="20"/>
          <w:szCs w:val="20"/>
          <w:lang w:eastAsia="en-IN"/>
        </w:rPr>
        <w:t xml:space="preserve"> useful packages</w:t>
      </w:r>
    </w:p>
    <w:p w14:paraId="48B7AAC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spellStart"/>
      <w:proofErr w:type="gramStart"/>
      <w:r w:rsidRPr="00DC6AEE">
        <w:rPr>
          <w:rFonts w:ascii="Courier New" w:eastAsia="Times New Roman" w:hAnsi="Courier New" w:cs="Courier New"/>
          <w:sz w:val="20"/>
          <w:szCs w:val="20"/>
          <w:lang w:eastAsia="en-IN"/>
        </w:rPr>
        <w:t>tidyverse</w:t>
      </w:r>
      <w:proofErr w:type="spellEnd"/>
      <w:r w:rsidRPr="00DC6AEE">
        <w:rPr>
          <w:rFonts w:ascii="Courier New" w:eastAsia="Times New Roman" w:hAnsi="Courier New" w:cs="Courier New"/>
          <w:sz w:val="20"/>
          <w:szCs w:val="20"/>
          <w:lang w:eastAsia="en-IN"/>
        </w:rPr>
        <w:t>)  #</w:t>
      </w:r>
      <w:proofErr w:type="gramEnd"/>
      <w:r w:rsidRPr="00DC6AEE">
        <w:rPr>
          <w:rFonts w:ascii="Courier New" w:eastAsia="Times New Roman" w:hAnsi="Courier New" w:cs="Courier New"/>
          <w:sz w:val="20"/>
          <w:szCs w:val="20"/>
          <w:lang w:eastAsia="en-IN"/>
        </w:rPr>
        <w:t xml:space="preserve"> Use </w:t>
      </w:r>
      <w:proofErr w:type="spellStart"/>
      <w:r w:rsidRPr="00DC6AEE">
        <w:rPr>
          <w:rFonts w:ascii="Courier New" w:eastAsia="Times New Roman" w:hAnsi="Courier New" w:cs="Courier New"/>
          <w:sz w:val="20"/>
          <w:szCs w:val="20"/>
          <w:lang w:eastAsia="en-IN"/>
        </w:rPr>
        <w:t>tibble</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dplyr</w:t>
      </w:r>
      <w:proofErr w:type="spellEnd"/>
    </w:p>
    <w:p w14:paraId="491F807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spellStart"/>
      <w:proofErr w:type="gramStart"/>
      <w:r w:rsidRPr="00DC6AEE">
        <w:rPr>
          <w:rFonts w:ascii="Courier New" w:eastAsia="Times New Roman" w:hAnsi="Courier New" w:cs="Courier New"/>
          <w:sz w:val="20"/>
          <w:szCs w:val="20"/>
          <w:lang w:eastAsia="en-IN"/>
        </w:rPr>
        <w:t>rsample</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 Get HR Data via </w:t>
      </w:r>
      <w:proofErr w:type="spellStart"/>
      <w:r w:rsidRPr="00DC6AEE">
        <w:rPr>
          <w:rFonts w:ascii="Courier New" w:eastAsia="Times New Roman" w:hAnsi="Courier New" w:cs="Courier New"/>
          <w:sz w:val="20"/>
          <w:szCs w:val="20"/>
          <w:lang w:eastAsia="en-IN"/>
        </w:rPr>
        <w:t>rsample</w:t>
      </w:r>
      <w:proofErr w:type="spellEnd"/>
      <w:r w:rsidRPr="00DC6AEE">
        <w:rPr>
          <w:rFonts w:ascii="Courier New" w:eastAsia="Times New Roman" w:hAnsi="Courier New" w:cs="Courier New"/>
          <w:sz w:val="20"/>
          <w:szCs w:val="20"/>
          <w:lang w:eastAsia="en-IN"/>
        </w:rPr>
        <w:t>::attrition</w:t>
      </w:r>
    </w:p>
    <w:p w14:paraId="5891205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w:t>
      </w:r>
      <w:proofErr w:type="spellStart"/>
      <w:proofErr w:type="gramStart"/>
      <w:r w:rsidRPr="00DC6AEE">
        <w:rPr>
          <w:rFonts w:ascii="Courier New" w:eastAsia="Times New Roman" w:hAnsi="Courier New" w:cs="Courier New"/>
          <w:sz w:val="20"/>
          <w:szCs w:val="20"/>
          <w:lang w:eastAsia="en-IN"/>
        </w:rPr>
        <w:t>gridExtra</w:t>
      </w:r>
      <w:proofErr w:type="spellEnd"/>
      <w:r w:rsidRPr="00DC6AEE">
        <w:rPr>
          <w:rFonts w:ascii="Courier New" w:eastAsia="Times New Roman" w:hAnsi="Courier New" w:cs="Courier New"/>
          <w:sz w:val="20"/>
          <w:szCs w:val="20"/>
          <w:lang w:eastAsia="en-IN"/>
        </w:rPr>
        <w:t>)  #</w:t>
      </w:r>
      <w:proofErr w:type="gramEnd"/>
      <w:r w:rsidRPr="00DC6AEE">
        <w:rPr>
          <w:rFonts w:ascii="Courier New" w:eastAsia="Times New Roman" w:hAnsi="Courier New" w:cs="Courier New"/>
          <w:sz w:val="20"/>
          <w:szCs w:val="20"/>
          <w:lang w:eastAsia="en-IN"/>
        </w:rPr>
        <w:t xml:space="preserve"> Plot multiple lime plots on one graph</w:t>
      </w:r>
    </w:p>
    <w:p w14:paraId="529276C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3B3F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initialize</w:t>
      </w:r>
      <w:proofErr w:type="gramEnd"/>
      <w:r w:rsidRPr="00DC6AEE">
        <w:rPr>
          <w:rFonts w:ascii="Courier New" w:eastAsia="Times New Roman" w:hAnsi="Courier New" w:cs="Courier New"/>
          <w:sz w:val="20"/>
          <w:szCs w:val="20"/>
          <w:lang w:eastAsia="en-IN"/>
        </w:rPr>
        <w:t xml:space="preserve"> h2o</w:t>
      </w:r>
    </w:p>
    <w:p w14:paraId="557B03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h2o.init()</w:t>
      </w:r>
    </w:p>
    <w:p w14:paraId="6B4FEA8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roofErr w:type="gramStart"/>
      <w:r w:rsidRPr="00DC6AEE">
        <w:rPr>
          <w:rFonts w:ascii="Courier New" w:eastAsia="Times New Roman" w:hAnsi="Courier New" w:cs="Courier New"/>
          <w:sz w:val="20"/>
          <w:szCs w:val="20"/>
          <w:lang w:eastAsia="en-IN"/>
        </w:rPr>
        <w:t>#  Connection</w:t>
      </w:r>
      <w:proofErr w:type="gramEnd"/>
      <w:r w:rsidRPr="00DC6AEE">
        <w:rPr>
          <w:rFonts w:ascii="Courier New" w:eastAsia="Times New Roman" w:hAnsi="Courier New" w:cs="Courier New"/>
          <w:sz w:val="20"/>
          <w:szCs w:val="20"/>
          <w:lang w:eastAsia="en-IN"/>
        </w:rPr>
        <w:t xml:space="preserve"> successful!</w:t>
      </w:r>
    </w:p>
    <w:p w14:paraId="73E64F6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6581328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R is connected to the H2O cluster: </w:t>
      </w:r>
    </w:p>
    <w:p w14:paraId="287B641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uptime:         3 minutes 17 seconds </w:t>
      </w:r>
    </w:p>
    <w:p w14:paraId="20BBAF6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w:t>
      </w:r>
      <w:proofErr w:type="spellStart"/>
      <w:r w:rsidRPr="00DC6AEE">
        <w:rPr>
          <w:rFonts w:ascii="Courier New" w:eastAsia="Times New Roman" w:hAnsi="Courier New" w:cs="Courier New"/>
          <w:sz w:val="20"/>
          <w:szCs w:val="20"/>
          <w:lang w:eastAsia="en-IN"/>
        </w:rPr>
        <w:t>timezone</w:t>
      </w:r>
      <w:proofErr w:type="spellEnd"/>
      <w:r w:rsidRPr="00DC6AEE">
        <w:rPr>
          <w:rFonts w:ascii="Courier New" w:eastAsia="Times New Roman" w:hAnsi="Courier New" w:cs="Courier New"/>
          <w:sz w:val="20"/>
          <w:szCs w:val="20"/>
          <w:lang w:eastAsia="en-IN"/>
        </w:rPr>
        <w:t>:       America/</w:t>
      </w:r>
      <w:proofErr w:type="spellStart"/>
      <w:r w:rsidRPr="00DC6AEE">
        <w:rPr>
          <w:rFonts w:ascii="Courier New" w:eastAsia="Times New Roman" w:hAnsi="Courier New" w:cs="Courier New"/>
          <w:sz w:val="20"/>
          <w:szCs w:val="20"/>
          <w:lang w:eastAsia="en-IN"/>
        </w:rPr>
        <w:t>New_York</w:t>
      </w:r>
      <w:proofErr w:type="spellEnd"/>
      <w:r w:rsidRPr="00DC6AEE">
        <w:rPr>
          <w:rFonts w:ascii="Courier New" w:eastAsia="Times New Roman" w:hAnsi="Courier New" w:cs="Courier New"/>
          <w:sz w:val="20"/>
          <w:szCs w:val="20"/>
          <w:lang w:eastAsia="en-IN"/>
        </w:rPr>
        <w:t xml:space="preserve"> </w:t>
      </w:r>
    </w:p>
    <w:p w14:paraId="5B44F59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data parsing </w:t>
      </w:r>
      <w:proofErr w:type="spellStart"/>
      <w:r w:rsidRPr="00DC6AEE">
        <w:rPr>
          <w:rFonts w:ascii="Courier New" w:eastAsia="Times New Roman" w:hAnsi="Courier New" w:cs="Courier New"/>
          <w:sz w:val="20"/>
          <w:szCs w:val="20"/>
          <w:lang w:eastAsia="en-IN"/>
        </w:rPr>
        <w:t>timezone</w:t>
      </w:r>
      <w:proofErr w:type="spellEnd"/>
      <w:r w:rsidRPr="00DC6AEE">
        <w:rPr>
          <w:rFonts w:ascii="Courier New" w:eastAsia="Times New Roman" w:hAnsi="Courier New" w:cs="Courier New"/>
          <w:sz w:val="20"/>
          <w:szCs w:val="20"/>
          <w:lang w:eastAsia="en-IN"/>
        </w:rPr>
        <w:t xml:space="preserve">:  UTC </w:t>
      </w:r>
    </w:p>
    <w:p w14:paraId="7F8E35E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version:        3.19.0.4208 </w:t>
      </w:r>
    </w:p>
    <w:p w14:paraId="0DB805B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version age:    4 months and 6 </w:t>
      </w:r>
      <w:proofErr w:type="gramStart"/>
      <w:r w:rsidRPr="00DC6AEE">
        <w:rPr>
          <w:rFonts w:ascii="Courier New" w:eastAsia="Times New Roman" w:hAnsi="Courier New" w:cs="Courier New"/>
          <w:sz w:val="20"/>
          <w:szCs w:val="20"/>
          <w:lang w:eastAsia="en-IN"/>
        </w:rPr>
        <w:t>days !!!</w:t>
      </w:r>
      <w:proofErr w:type="gramEnd"/>
      <w:r w:rsidRPr="00DC6AEE">
        <w:rPr>
          <w:rFonts w:ascii="Courier New" w:eastAsia="Times New Roman" w:hAnsi="Courier New" w:cs="Courier New"/>
          <w:sz w:val="20"/>
          <w:szCs w:val="20"/>
          <w:lang w:eastAsia="en-IN"/>
        </w:rPr>
        <w:t xml:space="preserve"> </w:t>
      </w:r>
    </w:p>
    <w:p w14:paraId="67C0FD7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name:           H2O_started_from_R_mdancho_zbl980 </w:t>
      </w:r>
    </w:p>
    <w:p w14:paraId="71C9E92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total nodes:    1 </w:t>
      </w:r>
    </w:p>
    <w:p w14:paraId="6A03165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total memory:   3.50 GB </w:t>
      </w:r>
    </w:p>
    <w:p w14:paraId="137E2F2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total cores:    4 </w:t>
      </w:r>
    </w:p>
    <w:p w14:paraId="6AE4A41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allowed cores:  4 </w:t>
      </w:r>
    </w:p>
    <w:p w14:paraId="60770E6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healthy:        TRUE </w:t>
      </w:r>
    </w:p>
    <w:p w14:paraId="52701A0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Connection </w:t>
      </w:r>
      <w:proofErr w:type="spellStart"/>
      <w:r w:rsidRPr="00DC6AEE">
        <w:rPr>
          <w:rFonts w:ascii="Courier New" w:eastAsia="Times New Roman" w:hAnsi="Courier New" w:cs="Courier New"/>
          <w:sz w:val="20"/>
          <w:szCs w:val="20"/>
          <w:lang w:eastAsia="en-IN"/>
        </w:rPr>
        <w:t>ip</w:t>
      </w:r>
      <w:proofErr w:type="spellEnd"/>
      <w:r w:rsidRPr="00DC6AEE">
        <w:rPr>
          <w:rFonts w:ascii="Courier New" w:eastAsia="Times New Roman" w:hAnsi="Courier New" w:cs="Courier New"/>
          <w:sz w:val="20"/>
          <w:szCs w:val="20"/>
          <w:lang w:eastAsia="en-IN"/>
        </w:rPr>
        <w:t xml:space="preserve">:          localhost </w:t>
      </w:r>
    </w:p>
    <w:p w14:paraId="31A3302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Connection port:        54321 </w:t>
      </w:r>
    </w:p>
    <w:p w14:paraId="5C7ADEB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Connection proxy:       NA </w:t>
      </w:r>
    </w:p>
    <w:p w14:paraId="70BF2C8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Internal Security:      FALSE </w:t>
      </w:r>
    </w:p>
    <w:p w14:paraId="711C48A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API Extensions:         Algos, </w:t>
      </w:r>
      <w:proofErr w:type="spellStart"/>
      <w:r w:rsidRPr="00DC6AEE">
        <w:rPr>
          <w:rFonts w:ascii="Courier New" w:eastAsia="Times New Roman" w:hAnsi="Courier New" w:cs="Courier New"/>
          <w:sz w:val="20"/>
          <w:szCs w:val="20"/>
          <w:lang w:eastAsia="en-IN"/>
        </w:rPr>
        <w:t>AutoML</w:t>
      </w:r>
      <w:proofErr w:type="spellEnd"/>
      <w:r w:rsidRPr="00DC6AEE">
        <w:rPr>
          <w:rFonts w:ascii="Courier New" w:eastAsia="Times New Roman" w:hAnsi="Courier New" w:cs="Courier New"/>
          <w:sz w:val="20"/>
          <w:szCs w:val="20"/>
          <w:lang w:eastAsia="en-IN"/>
        </w:rPr>
        <w:t xml:space="preserve">, Core V3, Core V4 </w:t>
      </w:r>
    </w:p>
    <w:p w14:paraId="651B1FA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R Version:                  R version 3.4.4 (2018-03-15)</w:t>
      </w:r>
    </w:p>
    <w:p w14:paraId="5C9946E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h2o.no_</w:t>
      </w:r>
      <w:proofErr w:type="gramStart"/>
      <w:r w:rsidRPr="00DC6AEE">
        <w:rPr>
          <w:rFonts w:ascii="Courier New" w:eastAsia="Times New Roman" w:hAnsi="Courier New" w:cs="Courier New"/>
          <w:sz w:val="20"/>
          <w:szCs w:val="20"/>
          <w:lang w:eastAsia="en-IN"/>
        </w:rPr>
        <w:t>progress(</w:t>
      </w:r>
      <w:proofErr w:type="gramEnd"/>
      <w:r w:rsidRPr="00DC6AEE">
        <w:rPr>
          <w:rFonts w:ascii="Courier New" w:eastAsia="Times New Roman" w:hAnsi="Courier New" w:cs="Courier New"/>
          <w:sz w:val="20"/>
          <w:szCs w:val="20"/>
          <w:lang w:eastAsia="en-IN"/>
        </w:rPr>
        <w:t>)</w:t>
      </w:r>
    </w:p>
    <w:p w14:paraId="7F4280A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To demonstrate model visualization </w:t>
      </w:r>
      <w:proofErr w:type="gramStart"/>
      <w:r w:rsidRPr="00DC6AEE">
        <w:rPr>
          <w:rFonts w:ascii="Times New Roman" w:eastAsia="Times New Roman" w:hAnsi="Times New Roman" w:cs="Times New Roman"/>
          <w:sz w:val="20"/>
          <w:szCs w:val="20"/>
          <w:lang w:eastAsia="en-IN"/>
        </w:rPr>
        <w:t>techniques</w:t>
      </w:r>
      <w:proofErr w:type="gramEnd"/>
      <w:r w:rsidRPr="00DC6AEE">
        <w:rPr>
          <w:rFonts w:ascii="Times New Roman" w:eastAsia="Times New Roman" w:hAnsi="Times New Roman" w:cs="Times New Roman"/>
          <w:sz w:val="20"/>
          <w:szCs w:val="20"/>
          <w:lang w:eastAsia="en-IN"/>
        </w:rPr>
        <w:t xml:space="preserve"> we’ll use the employee attrition data that has been included in the </w:t>
      </w:r>
      <w:proofErr w:type="spellStart"/>
      <w:r w:rsidRPr="00DC6AEE">
        <w:rPr>
          <w:rFonts w:ascii="Courier New" w:eastAsia="Times New Roman" w:hAnsi="Courier New" w:cs="Courier New"/>
          <w:sz w:val="20"/>
          <w:szCs w:val="20"/>
          <w:lang w:eastAsia="en-IN"/>
        </w:rPr>
        <w:t>rsample</w:t>
      </w:r>
      <w:proofErr w:type="spellEnd"/>
      <w:r w:rsidRPr="00DC6AEE">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 Note: I force ordered factors to be unordered as </w:t>
      </w:r>
      <w:r w:rsidRPr="00DC6AEE">
        <w:rPr>
          <w:rFonts w:ascii="Courier New" w:eastAsia="Times New Roman" w:hAnsi="Courier New" w:cs="Courier New"/>
          <w:sz w:val="20"/>
          <w:szCs w:val="20"/>
          <w:lang w:eastAsia="en-IN"/>
        </w:rPr>
        <w:t>h2o</w:t>
      </w:r>
      <w:r w:rsidRPr="00DC6AEE">
        <w:rPr>
          <w:rFonts w:ascii="Times New Roman" w:eastAsia="Times New Roman" w:hAnsi="Times New Roman" w:cs="Times New Roman"/>
          <w:sz w:val="20"/>
          <w:szCs w:val="20"/>
          <w:lang w:eastAsia="en-IN"/>
        </w:rPr>
        <w:t xml:space="preserve"> does not support ordered categorical variables.</w:t>
      </w:r>
    </w:p>
    <w:p w14:paraId="354DA9D5"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For this exemplar I retain most of the observations in the training data sets and retain 5 observations in the </w:t>
      </w:r>
      <w:proofErr w:type="spellStart"/>
      <w:r w:rsidRPr="00DC6AEE">
        <w:rPr>
          <w:rFonts w:ascii="Courier New" w:eastAsia="Times New Roman" w:hAnsi="Courier New" w:cs="Courier New"/>
          <w:sz w:val="20"/>
          <w:szCs w:val="20"/>
          <w:lang w:eastAsia="en-IN"/>
        </w:rPr>
        <w:t>local_obs</w:t>
      </w:r>
      <w:proofErr w:type="spellEnd"/>
      <w:r w:rsidRPr="00DC6AEE">
        <w:rPr>
          <w:rFonts w:ascii="Times New Roman" w:eastAsia="Times New Roman" w:hAnsi="Times New Roman" w:cs="Times New Roman"/>
          <w:sz w:val="20"/>
          <w:szCs w:val="20"/>
          <w:lang w:eastAsia="en-IN"/>
        </w:rPr>
        <w:t xml:space="preserve"> set. These 5 observations are going to be treated as new observations that we wish to understand </w:t>
      </w:r>
      <w:r w:rsidRPr="00DC6AEE">
        <w:rPr>
          <w:rFonts w:ascii="Times New Roman" w:eastAsia="Times New Roman" w:hAnsi="Times New Roman" w:cs="Times New Roman"/>
          <w:b/>
          <w:bCs/>
          <w:i/>
          <w:iCs/>
          <w:sz w:val="20"/>
          <w:szCs w:val="20"/>
          <w:lang w:eastAsia="en-IN"/>
        </w:rPr>
        <w:t>why</w:t>
      </w:r>
      <w:r w:rsidRPr="00DC6AEE">
        <w:rPr>
          <w:rFonts w:ascii="Times New Roman" w:eastAsia="Times New Roman" w:hAnsi="Times New Roman" w:cs="Times New Roman"/>
          <w:sz w:val="20"/>
          <w:szCs w:val="20"/>
          <w:lang w:eastAsia="en-IN"/>
        </w:rPr>
        <w:t xml:space="preserve"> the particular predicted response was made.</w:t>
      </w:r>
    </w:p>
    <w:p w14:paraId="7F79284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lastRenderedPageBreak/>
        <w:t xml:space="preserve"># </w:t>
      </w:r>
      <w:proofErr w:type="gramStart"/>
      <w:r w:rsidRPr="00DC6AEE">
        <w:rPr>
          <w:rFonts w:ascii="Courier New" w:eastAsia="Times New Roman" w:hAnsi="Courier New" w:cs="Courier New"/>
          <w:sz w:val="20"/>
          <w:szCs w:val="20"/>
          <w:lang w:eastAsia="en-IN"/>
        </w:rPr>
        <w:t>create</w:t>
      </w:r>
      <w:proofErr w:type="gramEnd"/>
      <w:r w:rsidRPr="00DC6AEE">
        <w:rPr>
          <w:rFonts w:ascii="Courier New" w:eastAsia="Times New Roman" w:hAnsi="Courier New" w:cs="Courier New"/>
          <w:sz w:val="20"/>
          <w:szCs w:val="20"/>
          <w:lang w:eastAsia="en-IN"/>
        </w:rPr>
        <w:t xml:space="preserve"> data sets</w:t>
      </w:r>
    </w:p>
    <w:p w14:paraId="660ABB6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df &lt;- </w:t>
      </w:r>
      <w:proofErr w:type="spellStart"/>
      <w:proofErr w:type="gramStart"/>
      <w:r w:rsidRPr="00DC6AEE">
        <w:rPr>
          <w:rFonts w:ascii="Courier New" w:eastAsia="Times New Roman" w:hAnsi="Courier New" w:cs="Courier New"/>
          <w:sz w:val="20"/>
          <w:szCs w:val="20"/>
          <w:lang w:eastAsia="en-IN"/>
        </w:rPr>
        <w:t>rsample</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 xml:space="preserve">attrition %&gt;% </w:t>
      </w:r>
    </w:p>
    <w:p w14:paraId="44C349A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mutate_</w:t>
      </w:r>
      <w:proofErr w:type="gramStart"/>
      <w:r w:rsidRPr="00DC6AEE">
        <w:rPr>
          <w:rFonts w:ascii="Courier New" w:eastAsia="Times New Roman" w:hAnsi="Courier New" w:cs="Courier New"/>
          <w:sz w:val="20"/>
          <w:szCs w:val="20"/>
          <w:lang w:eastAsia="en-IN"/>
        </w:rPr>
        <w:t>if</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is.ordered</w:t>
      </w:r>
      <w:proofErr w:type="spellEnd"/>
      <w:r w:rsidRPr="00DC6AEE">
        <w:rPr>
          <w:rFonts w:ascii="Courier New" w:eastAsia="Times New Roman" w:hAnsi="Courier New" w:cs="Courier New"/>
          <w:sz w:val="20"/>
          <w:szCs w:val="20"/>
          <w:lang w:eastAsia="en-IN"/>
        </w:rPr>
        <w:t>, factor, ordered = FALSE) %&gt;%</w:t>
      </w:r>
    </w:p>
    <w:p w14:paraId="12EEA96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mutate(</w:t>
      </w:r>
      <w:proofErr w:type="gramEnd"/>
      <w:r w:rsidRPr="00DC6AEE">
        <w:rPr>
          <w:rFonts w:ascii="Courier New" w:eastAsia="Times New Roman" w:hAnsi="Courier New" w:cs="Courier New"/>
          <w:sz w:val="20"/>
          <w:szCs w:val="20"/>
          <w:lang w:eastAsia="en-IN"/>
        </w:rPr>
        <w:t>Attrition = factor(Attrition, levels = c("Yes", "No")))</w:t>
      </w:r>
    </w:p>
    <w:p w14:paraId="68E66ED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65F4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index &lt;- 1:5</w:t>
      </w:r>
    </w:p>
    <w:p w14:paraId="1FF223B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df[</w:t>
      </w:r>
      <w:proofErr w:type="gramEnd"/>
      <w:r w:rsidRPr="00DC6AEE">
        <w:rPr>
          <w:rFonts w:ascii="Courier New" w:eastAsia="Times New Roman" w:hAnsi="Courier New" w:cs="Courier New"/>
          <w:sz w:val="20"/>
          <w:szCs w:val="20"/>
          <w:lang w:eastAsia="en-IN"/>
        </w:rPr>
        <w:t>-index, ]</w:t>
      </w:r>
    </w:p>
    <w:p w14:paraId="27505C1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df[</w:t>
      </w:r>
      <w:proofErr w:type="gramEnd"/>
      <w:r w:rsidRPr="00DC6AEE">
        <w:rPr>
          <w:rFonts w:ascii="Courier New" w:eastAsia="Times New Roman" w:hAnsi="Courier New" w:cs="Courier New"/>
          <w:sz w:val="20"/>
          <w:szCs w:val="20"/>
          <w:lang w:eastAsia="en-IN"/>
        </w:rPr>
        <w:t>index, ]</w:t>
      </w:r>
    </w:p>
    <w:p w14:paraId="50E91AC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4D78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create</w:t>
      </w:r>
      <w:proofErr w:type="gramEnd"/>
      <w:r w:rsidRPr="00DC6AEE">
        <w:rPr>
          <w:rFonts w:ascii="Courier New" w:eastAsia="Times New Roman" w:hAnsi="Courier New" w:cs="Courier New"/>
          <w:sz w:val="20"/>
          <w:szCs w:val="20"/>
          <w:lang w:eastAsia="en-IN"/>
        </w:rPr>
        <w:t xml:space="preserve"> h2o objects for </w:t>
      </w:r>
      <w:proofErr w:type="spellStart"/>
      <w:r w:rsidRPr="00DC6AEE">
        <w:rPr>
          <w:rFonts w:ascii="Courier New" w:eastAsia="Times New Roman" w:hAnsi="Courier New" w:cs="Courier New"/>
          <w:sz w:val="20"/>
          <w:szCs w:val="20"/>
          <w:lang w:eastAsia="en-IN"/>
        </w:rPr>
        <w:t>modeling</w:t>
      </w:r>
      <w:proofErr w:type="spellEnd"/>
    </w:p>
    <w:p w14:paraId="49BE09D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y &lt;- "Attrition"</w:t>
      </w:r>
    </w:p>
    <w:p w14:paraId="1A8CAA9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x &lt;- </w:t>
      </w:r>
      <w:proofErr w:type="spellStart"/>
      <w:r w:rsidRPr="00DC6AEE">
        <w:rPr>
          <w:rFonts w:ascii="Courier New" w:eastAsia="Times New Roman" w:hAnsi="Courier New" w:cs="Courier New"/>
          <w:sz w:val="20"/>
          <w:szCs w:val="20"/>
          <w:lang w:eastAsia="en-IN"/>
        </w:rPr>
        <w:t>setdiff</w:t>
      </w:r>
      <w:proofErr w:type="spellEnd"/>
      <w:r w:rsidRPr="00DC6AEE">
        <w:rPr>
          <w:rFonts w:ascii="Courier New" w:eastAsia="Times New Roman" w:hAnsi="Courier New" w:cs="Courier New"/>
          <w:sz w:val="20"/>
          <w:szCs w:val="20"/>
          <w:lang w:eastAsia="en-IN"/>
        </w:rPr>
        <w:t>(names(</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y)</w:t>
      </w:r>
    </w:p>
    <w:p w14:paraId="2178434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train_obs.h2o &lt;- as.h2o(</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w:t>
      </w:r>
    </w:p>
    <w:p w14:paraId="1DB918D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local_obs.h2o &lt;- as.h2o(</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w:t>
      </w:r>
    </w:p>
    <w:p w14:paraId="60FBA09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We will explore how to visualize a few of the more popular machine learning algorithms and packages in R. For brevity I train default models and do not emphasize hyperparameter tuning. The following produces:</w:t>
      </w:r>
    </w:p>
    <w:p w14:paraId="304D8812"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Random forest model using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via the </w:t>
      </w:r>
      <w:r w:rsidRPr="00DC6AEE">
        <w:rPr>
          <w:rFonts w:ascii="Courier New" w:eastAsia="Times New Roman" w:hAnsi="Courier New" w:cs="Courier New"/>
          <w:sz w:val="20"/>
          <w:szCs w:val="20"/>
          <w:lang w:eastAsia="en-IN"/>
        </w:rPr>
        <w:t>caret</w:t>
      </w:r>
      <w:r w:rsidRPr="00DC6AEE">
        <w:rPr>
          <w:rFonts w:ascii="Times New Roman" w:eastAsia="Times New Roman" w:hAnsi="Times New Roman" w:cs="Times New Roman"/>
          <w:sz w:val="20"/>
          <w:szCs w:val="20"/>
          <w:lang w:eastAsia="en-IN"/>
        </w:rPr>
        <w:t xml:space="preserve"> package</w:t>
      </w:r>
    </w:p>
    <w:p w14:paraId="2969D6A2"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Random forest model using </w:t>
      </w:r>
      <w:r w:rsidRPr="00DC6AEE">
        <w:rPr>
          <w:rFonts w:ascii="Courier New" w:eastAsia="Times New Roman" w:hAnsi="Courier New" w:cs="Courier New"/>
          <w:sz w:val="20"/>
          <w:szCs w:val="20"/>
          <w:lang w:eastAsia="en-IN"/>
        </w:rPr>
        <w:t>h2o</w:t>
      </w:r>
    </w:p>
    <w:p w14:paraId="5C5BD240"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Elastic net model using </w:t>
      </w:r>
      <w:r w:rsidRPr="00DC6AEE">
        <w:rPr>
          <w:rFonts w:ascii="Courier New" w:eastAsia="Times New Roman" w:hAnsi="Courier New" w:cs="Courier New"/>
          <w:sz w:val="20"/>
          <w:szCs w:val="20"/>
          <w:lang w:eastAsia="en-IN"/>
        </w:rPr>
        <w:t>h2o</w:t>
      </w:r>
    </w:p>
    <w:p w14:paraId="499DD371"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GBM model using </w:t>
      </w:r>
      <w:r w:rsidRPr="00DC6AEE">
        <w:rPr>
          <w:rFonts w:ascii="Courier New" w:eastAsia="Times New Roman" w:hAnsi="Courier New" w:cs="Courier New"/>
          <w:sz w:val="20"/>
          <w:szCs w:val="20"/>
          <w:lang w:eastAsia="en-IN"/>
        </w:rPr>
        <w:t>h2o</w:t>
      </w:r>
    </w:p>
    <w:p w14:paraId="46C568FF"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Random forest model using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directly</w:t>
      </w:r>
    </w:p>
    <w:p w14:paraId="1E59DB6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Create Random Forest model with ranger via caret</w:t>
      </w:r>
    </w:p>
    <w:p w14:paraId="7842ACF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6AEE">
        <w:rPr>
          <w:rFonts w:ascii="Courier New" w:eastAsia="Times New Roman" w:hAnsi="Courier New" w:cs="Courier New"/>
          <w:sz w:val="20"/>
          <w:szCs w:val="20"/>
          <w:lang w:eastAsia="en-IN"/>
        </w:rPr>
        <w:t>fit.caret</w:t>
      </w:r>
      <w:proofErr w:type="spellEnd"/>
      <w:proofErr w:type="gramEnd"/>
      <w:r w:rsidRPr="00DC6AEE">
        <w:rPr>
          <w:rFonts w:ascii="Courier New" w:eastAsia="Times New Roman" w:hAnsi="Courier New" w:cs="Courier New"/>
          <w:sz w:val="20"/>
          <w:szCs w:val="20"/>
          <w:lang w:eastAsia="en-IN"/>
        </w:rPr>
        <w:t xml:space="preserve"> &lt;- train(</w:t>
      </w:r>
    </w:p>
    <w:p w14:paraId="30F1B86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Attrition </w:t>
      </w:r>
      <w:proofErr w:type="gramStart"/>
      <w:r w:rsidRPr="00DC6AEE">
        <w:rPr>
          <w:rFonts w:ascii="Courier New" w:eastAsia="Times New Roman" w:hAnsi="Courier New" w:cs="Courier New"/>
          <w:sz w:val="20"/>
          <w:szCs w:val="20"/>
          <w:lang w:eastAsia="en-IN"/>
        </w:rPr>
        <w:t>~ .</w:t>
      </w:r>
      <w:proofErr w:type="gramEnd"/>
      <w:r w:rsidRPr="00DC6AEE">
        <w:rPr>
          <w:rFonts w:ascii="Courier New" w:eastAsia="Times New Roman" w:hAnsi="Courier New" w:cs="Courier New"/>
          <w:sz w:val="20"/>
          <w:szCs w:val="20"/>
          <w:lang w:eastAsia="en-IN"/>
        </w:rPr>
        <w:t xml:space="preserve">, </w:t>
      </w:r>
    </w:p>
    <w:p w14:paraId="443BFDE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data       = </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w:t>
      </w:r>
    </w:p>
    <w:p w14:paraId="4C87EFB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method     = 'ranger',</w:t>
      </w:r>
    </w:p>
    <w:p w14:paraId="1603274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proofErr w:type="gramStart"/>
      <w:r w:rsidRPr="00DC6AEE">
        <w:rPr>
          <w:rFonts w:ascii="Courier New" w:eastAsia="Times New Roman" w:hAnsi="Courier New" w:cs="Courier New"/>
          <w:sz w:val="20"/>
          <w:szCs w:val="20"/>
          <w:lang w:eastAsia="en-IN"/>
        </w:rPr>
        <w:t>trControl</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trainControl</w:t>
      </w:r>
      <w:proofErr w:type="spellEnd"/>
      <w:r w:rsidRPr="00DC6AEE">
        <w:rPr>
          <w:rFonts w:ascii="Courier New" w:eastAsia="Times New Roman" w:hAnsi="Courier New" w:cs="Courier New"/>
          <w:sz w:val="20"/>
          <w:szCs w:val="20"/>
          <w:lang w:eastAsia="en-IN"/>
        </w:rPr>
        <w:t xml:space="preserve">(method = "cv", number = 5, </w:t>
      </w:r>
      <w:proofErr w:type="spellStart"/>
      <w:r w:rsidRPr="00DC6AEE">
        <w:rPr>
          <w:rFonts w:ascii="Courier New" w:eastAsia="Times New Roman" w:hAnsi="Courier New" w:cs="Courier New"/>
          <w:sz w:val="20"/>
          <w:szCs w:val="20"/>
          <w:lang w:eastAsia="en-IN"/>
        </w:rPr>
        <w:t>classProbs</w:t>
      </w:r>
      <w:proofErr w:type="spellEnd"/>
      <w:r w:rsidRPr="00DC6AEE">
        <w:rPr>
          <w:rFonts w:ascii="Courier New" w:eastAsia="Times New Roman" w:hAnsi="Courier New" w:cs="Courier New"/>
          <w:sz w:val="20"/>
          <w:szCs w:val="20"/>
          <w:lang w:eastAsia="en-IN"/>
        </w:rPr>
        <w:t xml:space="preserve"> = TRUE),</w:t>
      </w:r>
    </w:p>
    <w:p w14:paraId="1207923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tuneLength</w:t>
      </w:r>
      <w:proofErr w:type="spellEnd"/>
      <w:r w:rsidRPr="00DC6AEE">
        <w:rPr>
          <w:rFonts w:ascii="Courier New" w:eastAsia="Times New Roman" w:hAnsi="Courier New" w:cs="Courier New"/>
          <w:sz w:val="20"/>
          <w:szCs w:val="20"/>
          <w:lang w:eastAsia="en-IN"/>
        </w:rPr>
        <w:t xml:space="preserve"> = 1,</w:t>
      </w:r>
    </w:p>
    <w:p w14:paraId="477FED6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importance = 'impurity'</w:t>
      </w:r>
    </w:p>
    <w:p w14:paraId="11C3DB4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21BF9EC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B721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create</w:t>
      </w:r>
      <w:proofErr w:type="gramEnd"/>
      <w:r w:rsidRPr="00DC6AEE">
        <w:rPr>
          <w:rFonts w:ascii="Courier New" w:eastAsia="Times New Roman" w:hAnsi="Courier New" w:cs="Courier New"/>
          <w:sz w:val="20"/>
          <w:szCs w:val="20"/>
          <w:lang w:eastAsia="en-IN"/>
        </w:rPr>
        <w:t xml:space="preserve"> h2o models</w:t>
      </w:r>
    </w:p>
    <w:p w14:paraId="3695AE5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h2o_</w:t>
      </w:r>
      <w:proofErr w:type="gramStart"/>
      <w:r w:rsidRPr="00DC6AEE">
        <w:rPr>
          <w:rFonts w:ascii="Courier New" w:eastAsia="Times New Roman" w:hAnsi="Courier New" w:cs="Courier New"/>
          <w:sz w:val="20"/>
          <w:szCs w:val="20"/>
          <w:lang w:eastAsia="en-IN"/>
        </w:rPr>
        <w:t>rf  &lt;</w:t>
      </w:r>
      <w:proofErr w:type="gramEnd"/>
      <w:r w:rsidRPr="00DC6AEE">
        <w:rPr>
          <w:rFonts w:ascii="Courier New" w:eastAsia="Times New Roman" w:hAnsi="Courier New" w:cs="Courier New"/>
          <w:sz w:val="20"/>
          <w:szCs w:val="20"/>
          <w:lang w:eastAsia="en-IN"/>
        </w:rPr>
        <w:t xml:space="preserve">- h2o.randomForest(x, y, </w:t>
      </w:r>
      <w:proofErr w:type="spellStart"/>
      <w:r w:rsidRPr="00DC6AEE">
        <w:rPr>
          <w:rFonts w:ascii="Courier New" w:eastAsia="Times New Roman" w:hAnsi="Courier New" w:cs="Courier New"/>
          <w:sz w:val="20"/>
          <w:szCs w:val="20"/>
          <w:lang w:eastAsia="en-IN"/>
        </w:rPr>
        <w:t>training_frame</w:t>
      </w:r>
      <w:proofErr w:type="spellEnd"/>
      <w:r w:rsidRPr="00DC6AEE">
        <w:rPr>
          <w:rFonts w:ascii="Courier New" w:eastAsia="Times New Roman" w:hAnsi="Courier New" w:cs="Courier New"/>
          <w:sz w:val="20"/>
          <w:szCs w:val="20"/>
          <w:lang w:eastAsia="en-IN"/>
        </w:rPr>
        <w:t xml:space="preserve"> = train_obs.h2o)</w:t>
      </w:r>
    </w:p>
    <w:p w14:paraId="274EC18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h2o_glm &lt;- </w:t>
      </w:r>
      <w:proofErr w:type="gramStart"/>
      <w:r w:rsidRPr="00DC6AEE">
        <w:rPr>
          <w:rFonts w:ascii="Courier New" w:eastAsia="Times New Roman" w:hAnsi="Courier New" w:cs="Courier New"/>
          <w:sz w:val="20"/>
          <w:szCs w:val="20"/>
          <w:lang w:eastAsia="en-IN"/>
        </w:rPr>
        <w:t>h2o.glm(</w:t>
      </w:r>
      <w:proofErr w:type="gramEnd"/>
      <w:r w:rsidRPr="00DC6AEE">
        <w:rPr>
          <w:rFonts w:ascii="Courier New" w:eastAsia="Times New Roman" w:hAnsi="Courier New" w:cs="Courier New"/>
          <w:sz w:val="20"/>
          <w:szCs w:val="20"/>
          <w:lang w:eastAsia="en-IN"/>
        </w:rPr>
        <w:t xml:space="preserve">x, y, </w:t>
      </w:r>
      <w:proofErr w:type="spellStart"/>
      <w:r w:rsidRPr="00DC6AEE">
        <w:rPr>
          <w:rFonts w:ascii="Courier New" w:eastAsia="Times New Roman" w:hAnsi="Courier New" w:cs="Courier New"/>
          <w:sz w:val="20"/>
          <w:szCs w:val="20"/>
          <w:lang w:eastAsia="en-IN"/>
        </w:rPr>
        <w:t>training_frame</w:t>
      </w:r>
      <w:proofErr w:type="spellEnd"/>
      <w:r w:rsidRPr="00DC6AEE">
        <w:rPr>
          <w:rFonts w:ascii="Courier New" w:eastAsia="Times New Roman" w:hAnsi="Courier New" w:cs="Courier New"/>
          <w:sz w:val="20"/>
          <w:szCs w:val="20"/>
          <w:lang w:eastAsia="en-IN"/>
        </w:rPr>
        <w:t xml:space="preserve"> = train_obs.h2o, family = "binomial")</w:t>
      </w:r>
    </w:p>
    <w:p w14:paraId="13627A0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h2o_gbm &lt;- </w:t>
      </w:r>
      <w:proofErr w:type="gramStart"/>
      <w:r w:rsidRPr="00DC6AEE">
        <w:rPr>
          <w:rFonts w:ascii="Courier New" w:eastAsia="Times New Roman" w:hAnsi="Courier New" w:cs="Courier New"/>
          <w:sz w:val="20"/>
          <w:szCs w:val="20"/>
          <w:lang w:eastAsia="en-IN"/>
        </w:rPr>
        <w:t>h2o.gbm(</w:t>
      </w:r>
      <w:proofErr w:type="gramEnd"/>
      <w:r w:rsidRPr="00DC6AEE">
        <w:rPr>
          <w:rFonts w:ascii="Courier New" w:eastAsia="Times New Roman" w:hAnsi="Courier New" w:cs="Courier New"/>
          <w:sz w:val="20"/>
          <w:szCs w:val="20"/>
          <w:lang w:eastAsia="en-IN"/>
        </w:rPr>
        <w:t xml:space="preserve">x, y, </w:t>
      </w:r>
      <w:proofErr w:type="spellStart"/>
      <w:r w:rsidRPr="00DC6AEE">
        <w:rPr>
          <w:rFonts w:ascii="Courier New" w:eastAsia="Times New Roman" w:hAnsi="Courier New" w:cs="Courier New"/>
          <w:sz w:val="20"/>
          <w:szCs w:val="20"/>
          <w:lang w:eastAsia="en-IN"/>
        </w:rPr>
        <w:t>training_frame</w:t>
      </w:r>
      <w:proofErr w:type="spellEnd"/>
      <w:r w:rsidRPr="00DC6AEE">
        <w:rPr>
          <w:rFonts w:ascii="Courier New" w:eastAsia="Times New Roman" w:hAnsi="Courier New" w:cs="Courier New"/>
          <w:sz w:val="20"/>
          <w:szCs w:val="20"/>
          <w:lang w:eastAsia="en-IN"/>
        </w:rPr>
        <w:t xml:space="preserve"> = train_obs.h2o)</w:t>
      </w:r>
    </w:p>
    <w:p w14:paraId="43EF7A2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D81A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ranger</w:t>
      </w:r>
      <w:proofErr w:type="gramEnd"/>
      <w:r w:rsidRPr="00DC6AEE">
        <w:rPr>
          <w:rFonts w:ascii="Courier New" w:eastAsia="Times New Roman" w:hAnsi="Courier New" w:cs="Courier New"/>
          <w:sz w:val="20"/>
          <w:szCs w:val="20"/>
          <w:lang w:eastAsia="en-IN"/>
        </w:rPr>
        <w:t xml:space="preserve"> model --&gt; model type not built in to LIME</w:t>
      </w:r>
    </w:p>
    <w:p w14:paraId="4DD2F36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6AEE">
        <w:rPr>
          <w:rFonts w:ascii="Courier New" w:eastAsia="Times New Roman" w:hAnsi="Courier New" w:cs="Courier New"/>
          <w:sz w:val="20"/>
          <w:szCs w:val="20"/>
          <w:lang w:eastAsia="en-IN"/>
        </w:rPr>
        <w:t>fit.ranger</w:t>
      </w:r>
      <w:proofErr w:type="spellEnd"/>
      <w:proofErr w:type="gramEnd"/>
      <w:r w:rsidRPr="00DC6AEE">
        <w:rPr>
          <w:rFonts w:ascii="Courier New" w:eastAsia="Times New Roman" w:hAnsi="Courier New" w:cs="Courier New"/>
          <w:sz w:val="20"/>
          <w:szCs w:val="20"/>
          <w:lang w:eastAsia="en-IN"/>
        </w:rPr>
        <w:t xml:space="preserve"> &lt;- ranger::ranger(</w:t>
      </w:r>
    </w:p>
    <w:p w14:paraId="30D172B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Attrition </w:t>
      </w:r>
      <w:proofErr w:type="gramStart"/>
      <w:r w:rsidRPr="00DC6AEE">
        <w:rPr>
          <w:rFonts w:ascii="Courier New" w:eastAsia="Times New Roman" w:hAnsi="Courier New" w:cs="Courier New"/>
          <w:sz w:val="20"/>
          <w:szCs w:val="20"/>
          <w:lang w:eastAsia="en-IN"/>
        </w:rPr>
        <w:t>~ .</w:t>
      </w:r>
      <w:proofErr w:type="gramEnd"/>
      <w:r w:rsidRPr="00DC6AEE">
        <w:rPr>
          <w:rFonts w:ascii="Courier New" w:eastAsia="Times New Roman" w:hAnsi="Courier New" w:cs="Courier New"/>
          <w:sz w:val="20"/>
          <w:szCs w:val="20"/>
          <w:lang w:eastAsia="en-IN"/>
        </w:rPr>
        <w:t xml:space="preserve">, </w:t>
      </w:r>
    </w:p>
    <w:p w14:paraId="6E29BED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data        = </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w:t>
      </w:r>
    </w:p>
    <w:p w14:paraId="528A8C4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importance  =</w:t>
      </w:r>
      <w:proofErr w:type="gramEnd"/>
      <w:r w:rsidRPr="00DC6AEE">
        <w:rPr>
          <w:rFonts w:ascii="Courier New" w:eastAsia="Times New Roman" w:hAnsi="Courier New" w:cs="Courier New"/>
          <w:sz w:val="20"/>
          <w:szCs w:val="20"/>
          <w:lang w:eastAsia="en-IN"/>
        </w:rPr>
        <w:t xml:space="preserve"> 'impurity',</w:t>
      </w:r>
    </w:p>
    <w:p w14:paraId="283461B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probability = TRUE</w:t>
      </w:r>
    </w:p>
    <w:p w14:paraId="7C95DF8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
    <w:p w14:paraId="1CAE3343"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 xml:space="preserve">Global Interpretation </w:t>
      </w:r>
    </w:p>
    <w:p w14:paraId="61F161B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most common ways of obtaining global interpretation </w:t>
      </w:r>
      <w:proofErr w:type="gramStart"/>
      <w:r w:rsidRPr="00DC6AEE">
        <w:rPr>
          <w:rFonts w:ascii="Times New Roman" w:eastAsia="Times New Roman" w:hAnsi="Times New Roman" w:cs="Times New Roman"/>
          <w:sz w:val="20"/>
          <w:szCs w:val="20"/>
          <w:lang w:eastAsia="en-IN"/>
        </w:rPr>
        <w:t>is</w:t>
      </w:r>
      <w:proofErr w:type="gramEnd"/>
      <w:r w:rsidRPr="00DC6AEE">
        <w:rPr>
          <w:rFonts w:ascii="Times New Roman" w:eastAsia="Times New Roman" w:hAnsi="Times New Roman" w:cs="Times New Roman"/>
          <w:sz w:val="20"/>
          <w:szCs w:val="20"/>
          <w:lang w:eastAsia="en-IN"/>
        </w:rPr>
        <w:t xml:space="preserve"> through:</w:t>
      </w:r>
    </w:p>
    <w:p w14:paraId="043F65AF" w14:textId="77777777" w:rsidR="00DC6AEE" w:rsidRPr="00DC6AEE" w:rsidRDefault="00DC6AEE" w:rsidP="00DC6AE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variable importance measures</w:t>
      </w:r>
    </w:p>
    <w:p w14:paraId="0F2C8BC5" w14:textId="77777777" w:rsidR="00DC6AEE" w:rsidRPr="00DC6AEE" w:rsidRDefault="00DC6AEE" w:rsidP="00DC6AE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partial dependence plots</w:t>
      </w:r>
    </w:p>
    <w:p w14:paraId="3AFAC9F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Variable importance quantifies the global contribution of each input variable to the predictions of a machine learning model. Variable importance measures rarely give insight into the average direction that a variable affects a response function. They simply state the magnitude of a variable’s relationship with the response as </w:t>
      </w:r>
      <w:r w:rsidRPr="00DC6AEE">
        <w:rPr>
          <w:rFonts w:ascii="Times New Roman" w:eastAsia="Times New Roman" w:hAnsi="Times New Roman" w:cs="Times New Roman"/>
          <w:sz w:val="20"/>
          <w:szCs w:val="20"/>
          <w:lang w:eastAsia="en-IN"/>
        </w:rPr>
        <w:lastRenderedPageBreak/>
        <w:t xml:space="preserve">compared to other variables used in the model. For example, the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random forest model identified monthly income, overtime, and age as the top 3 variables impacting the objective function.</w:t>
      </w:r>
    </w:p>
    <w:p w14:paraId="422250C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vip</w:t>
      </w:r>
      <w:proofErr w:type="spellEnd"/>
      <w:r w:rsidRPr="00DC6AEE">
        <w:rPr>
          <w:rFonts w:ascii="Courier New" w:eastAsia="Times New Roman" w:hAnsi="Courier New" w:cs="Courier New"/>
          <w:sz w:val="20"/>
          <w:szCs w:val="20"/>
          <w:lang w:eastAsia="en-IN"/>
        </w:rPr>
        <w:t>(</w:t>
      </w:r>
      <w:proofErr w:type="spellStart"/>
      <w:proofErr w:type="gramStart"/>
      <w:r w:rsidRPr="00DC6AEE">
        <w:rPr>
          <w:rFonts w:ascii="Courier New" w:eastAsia="Times New Roman" w:hAnsi="Courier New" w:cs="Courier New"/>
          <w:sz w:val="20"/>
          <w:szCs w:val="20"/>
          <w:lang w:eastAsia="en-IN"/>
        </w:rPr>
        <w:t>fit.ranger</w:t>
      </w:r>
      <w:proofErr w:type="spellEnd"/>
      <w:proofErr w:type="gramEnd"/>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ggtitle</w:t>
      </w:r>
      <w:proofErr w:type="spellEnd"/>
      <w:r w:rsidRPr="00DC6AEE">
        <w:rPr>
          <w:rFonts w:ascii="Courier New" w:eastAsia="Times New Roman" w:hAnsi="Courier New" w:cs="Courier New"/>
          <w:sz w:val="20"/>
          <w:szCs w:val="20"/>
          <w:lang w:eastAsia="en-IN"/>
        </w:rPr>
        <w:t>("ranger: RF")</w:t>
      </w:r>
    </w:p>
    <w:p w14:paraId="3981086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5C4886DF" wp14:editId="656AF565">
            <wp:extent cx="4335780" cy="2712720"/>
            <wp:effectExtent l="0" t="0" r="7620" b="0"/>
            <wp:docPr id="19" name="Picture 1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62B4C4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After the most globally relevant variables have been identified, the next step is to attempt to understand how the response variable changes based on these variables. For this we can use partial dependence plots (PDPs) and individual conditional expectation (ICE) curves. These techniques plot the change in the predicted value as specified feature(s) vary over their marginal distribution. Consequently, we can gain some local understanding how the </w:t>
      </w:r>
      <w:proofErr w:type="spellStart"/>
      <w:r w:rsidRPr="00DC6AEE">
        <w:rPr>
          <w:rFonts w:ascii="Times New Roman" w:eastAsia="Times New Roman" w:hAnsi="Times New Roman" w:cs="Times New Roman"/>
          <w:sz w:val="20"/>
          <w:szCs w:val="20"/>
          <w:lang w:eastAsia="en-IN"/>
        </w:rPr>
        <w:t>reponse</w:t>
      </w:r>
      <w:proofErr w:type="spellEnd"/>
      <w:r w:rsidRPr="00DC6AEE">
        <w:rPr>
          <w:rFonts w:ascii="Times New Roman" w:eastAsia="Times New Roman" w:hAnsi="Times New Roman" w:cs="Times New Roman"/>
          <w:sz w:val="20"/>
          <w:szCs w:val="20"/>
          <w:lang w:eastAsia="en-IN"/>
        </w:rPr>
        <w:t xml:space="preserve"> variable changes across the distribution of a particular variable but this still only provides a global understanding of this relationships across all observed data.</w:t>
      </w:r>
    </w:p>
    <w:p w14:paraId="661A0DDE"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For example, if we plot the PDP of the monthly income </w:t>
      </w:r>
      <w:proofErr w:type="gramStart"/>
      <w:r w:rsidRPr="00DC6AEE">
        <w:rPr>
          <w:rFonts w:ascii="Times New Roman" w:eastAsia="Times New Roman" w:hAnsi="Times New Roman" w:cs="Times New Roman"/>
          <w:sz w:val="20"/>
          <w:szCs w:val="20"/>
          <w:lang w:eastAsia="en-IN"/>
        </w:rPr>
        <w:t>variable</w:t>
      </w:r>
      <w:proofErr w:type="gramEnd"/>
      <w:r w:rsidRPr="00DC6AEE">
        <w:rPr>
          <w:rFonts w:ascii="Times New Roman" w:eastAsia="Times New Roman" w:hAnsi="Times New Roman" w:cs="Times New Roman"/>
          <w:sz w:val="20"/>
          <w:szCs w:val="20"/>
          <w:lang w:eastAsia="en-IN"/>
        </w:rPr>
        <w:t xml:space="preserve"> we see that the probability of an employee </w:t>
      </w:r>
      <w:proofErr w:type="spellStart"/>
      <w:r w:rsidRPr="00DC6AEE">
        <w:rPr>
          <w:rFonts w:ascii="Times New Roman" w:eastAsia="Times New Roman" w:hAnsi="Times New Roman" w:cs="Times New Roman"/>
          <w:sz w:val="20"/>
          <w:szCs w:val="20"/>
          <w:lang w:eastAsia="en-IN"/>
        </w:rPr>
        <w:t>attriting</w:t>
      </w:r>
      <w:proofErr w:type="spellEnd"/>
      <w:r w:rsidRPr="00DC6AEE">
        <w:rPr>
          <w:rFonts w:ascii="Times New Roman" w:eastAsia="Times New Roman" w:hAnsi="Times New Roman" w:cs="Times New Roman"/>
          <w:sz w:val="20"/>
          <w:szCs w:val="20"/>
          <w:lang w:eastAsia="en-IN"/>
        </w:rPr>
        <w:t xml:space="preserve"> decreases, on average, as their monthly income approaches $5,000 and then remains relatively flat.</w:t>
      </w:r>
    </w:p>
    <w:p w14:paraId="1092E1D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built-in PDP support in H2O</w:t>
      </w:r>
    </w:p>
    <w:p w14:paraId="6DEE563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h2o.partialPlot(h2o_rf, data = train_obs.h2o, cols = "</w:t>
      </w:r>
      <w:proofErr w:type="spellStart"/>
      <w:r w:rsidRPr="00DC6AEE">
        <w:rPr>
          <w:rFonts w:ascii="Courier New" w:eastAsia="Times New Roman" w:hAnsi="Courier New" w:cs="Courier New"/>
          <w:sz w:val="20"/>
          <w:szCs w:val="20"/>
          <w:lang w:eastAsia="en-IN"/>
        </w:rPr>
        <w:t>MonthlyIncome</w:t>
      </w:r>
      <w:proofErr w:type="spellEnd"/>
      <w:r w:rsidRPr="00DC6AEE">
        <w:rPr>
          <w:rFonts w:ascii="Courier New" w:eastAsia="Times New Roman" w:hAnsi="Courier New" w:cs="Courier New"/>
          <w:sz w:val="20"/>
          <w:szCs w:val="20"/>
          <w:lang w:eastAsia="en-IN"/>
        </w:rPr>
        <w:t>")</w:t>
      </w:r>
    </w:p>
    <w:p w14:paraId="6B6F1BE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53552278" wp14:editId="04183C53">
            <wp:extent cx="4335780" cy="2712720"/>
            <wp:effectExtent l="0" t="0" r="7620" b="0"/>
            <wp:docPr id="20" name="Picture 20"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08F551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PartialDependence</w:t>
      </w:r>
      <w:proofErr w:type="spellEnd"/>
      <w:r w:rsidRPr="00DC6AEE">
        <w:rPr>
          <w:rFonts w:ascii="Courier New" w:eastAsia="Times New Roman" w:hAnsi="Courier New" w:cs="Courier New"/>
          <w:sz w:val="20"/>
          <w:szCs w:val="20"/>
          <w:lang w:eastAsia="en-IN"/>
        </w:rPr>
        <w:t>: Partial Dependence Plot of model DRF_model_R_1529928665020_106 on column '</w:t>
      </w:r>
      <w:proofErr w:type="spellStart"/>
      <w:r w:rsidRPr="00DC6AEE">
        <w:rPr>
          <w:rFonts w:ascii="Courier New" w:eastAsia="Times New Roman" w:hAnsi="Courier New" w:cs="Courier New"/>
          <w:sz w:val="20"/>
          <w:szCs w:val="20"/>
          <w:lang w:eastAsia="en-IN"/>
        </w:rPr>
        <w:t>MonthlyIncome</w:t>
      </w:r>
      <w:proofErr w:type="spellEnd"/>
      <w:r w:rsidRPr="00DC6AEE">
        <w:rPr>
          <w:rFonts w:ascii="Courier New" w:eastAsia="Times New Roman" w:hAnsi="Courier New" w:cs="Courier New"/>
          <w:sz w:val="20"/>
          <w:szCs w:val="20"/>
          <w:lang w:eastAsia="en-IN"/>
        </w:rPr>
        <w:t>'</w:t>
      </w:r>
    </w:p>
    <w:p w14:paraId="35C07F9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lastRenderedPageBreak/>
        <w:t xml:space="preserve">##    </w:t>
      </w:r>
      <w:proofErr w:type="spellStart"/>
      <w:r w:rsidRPr="00DC6AEE">
        <w:rPr>
          <w:rFonts w:ascii="Courier New" w:eastAsia="Times New Roman" w:hAnsi="Courier New" w:cs="Courier New"/>
          <w:sz w:val="20"/>
          <w:szCs w:val="20"/>
          <w:lang w:eastAsia="en-IN"/>
        </w:rPr>
        <w:t>MonthlyIncome</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mean_response</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stddev_response</w:t>
      </w:r>
      <w:proofErr w:type="spellEnd"/>
    </w:p>
    <w:p w14:paraId="34EC9A9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1009.000000      0.229433        0.229043</w:t>
      </w:r>
    </w:p>
    <w:p w14:paraId="73F2F2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2    2008.473684      0.216096        0.234960</w:t>
      </w:r>
    </w:p>
    <w:p w14:paraId="4A5BCC9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3    3007.947368      0.167686        0.234022</w:t>
      </w:r>
    </w:p>
    <w:p w14:paraId="3EC5BC6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4    4007.421053      0.161024        0.231287</w:t>
      </w:r>
    </w:p>
    <w:p w14:paraId="42DA016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5    5006.894737      0.157775        0.231151</w:t>
      </w:r>
    </w:p>
    <w:p w14:paraId="4073BC0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6    6006.368421      0.156628        0.231455</w:t>
      </w:r>
    </w:p>
    <w:p w14:paraId="330157E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7    7005.842105      0.157734        0.230267</w:t>
      </w:r>
    </w:p>
    <w:p w14:paraId="5596CA7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8    8005.315789      0.160137        0.229286</w:t>
      </w:r>
    </w:p>
    <w:p w14:paraId="14E2B10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9    9004.789474      0.164437        0.229305</w:t>
      </w:r>
    </w:p>
    <w:p w14:paraId="57AEBD1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10  10004.263158</w:t>
      </w:r>
      <w:proofErr w:type="gramEnd"/>
      <w:r w:rsidRPr="00DC6AEE">
        <w:rPr>
          <w:rFonts w:ascii="Courier New" w:eastAsia="Times New Roman" w:hAnsi="Courier New" w:cs="Courier New"/>
          <w:sz w:val="20"/>
          <w:szCs w:val="20"/>
          <w:lang w:eastAsia="en-IN"/>
        </w:rPr>
        <w:t xml:space="preserve">      0.169652        0.227902</w:t>
      </w:r>
    </w:p>
    <w:p w14:paraId="65995A9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11  11003.736842</w:t>
      </w:r>
      <w:proofErr w:type="gramEnd"/>
      <w:r w:rsidRPr="00DC6AEE">
        <w:rPr>
          <w:rFonts w:ascii="Courier New" w:eastAsia="Times New Roman" w:hAnsi="Courier New" w:cs="Courier New"/>
          <w:sz w:val="20"/>
          <w:szCs w:val="20"/>
          <w:lang w:eastAsia="en-IN"/>
        </w:rPr>
        <w:t xml:space="preserve">      0.165502        0.226240</w:t>
      </w:r>
    </w:p>
    <w:p w14:paraId="473481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12  12003.210526</w:t>
      </w:r>
      <w:proofErr w:type="gramEnd"/>
      <w:r w:rsidRPr="00DC6AEE">
        <w:rPr>
          <w:rFonts w:ascii="Courier New" w:eastAsia="Times New Roman" w:hAnsi="Courier New" w:cs="Courier New"/>
          <w:sz w:val="20"/>
          <w:szCs w:val="20"/>
          <w:lang w:eastAsia="en-IN"/>
        </w:rPr>
        <w:t xml:space="preserve">      0.165297        0.225529</w:t>
      </w:r>
    </w:p>
    <w:p w14:paraId="4466A13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13  13002.684211</w:t>
      </w:r>
      <w:proofErr w:type="gramEnd"/>
      <w:r w:rsidRPr="00DC6AEE">
        <w:rPr>
          <w:rFonts w:ascii="Courier New" w:eastAsia="Times New Roman" w:hAnsi="Courier New" w:cs="Courier New"/>
          <w:sz w:val="20"/>
          <w:szCs w:val="20"/>
          <w:lang w:eastAsia="en-IN"/>
        </w:rPr>
        <w:t xml:space="preserve">      0.165051        0.225335</w:t>
      </w:r>
    </w:p>
    <w:p w14:paraId="3042F7E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14  14002.157895</w:t>
      </w:r>
      <w:proofErr w:type="gramEnd"/>
      <w:r w:rsidRPr="00DC6AEE">
        <w:rPr>
          <w:rFonts w:ascii="Courier New" w:eastAsia="Times New Roman" w:hAnsi="Courier New" w:cs="Courier New"/>
          <w:sz w:val="20"/>
          <w:szCs w:val="20"/>
          <w:lang w:eastAsia="en-IN"/>
        </w:rPr>
        <w:t xml:space="preserve">      0.165051        0.225335</w:t>
      </w:r>
    </w:p>
    <w:p w14:paraId="142DDCC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15  15001.631579</w:t>
      </w:r>
      <w:proofErr w:type="gramEnd"/>
      <w:r w:rsidRPr="00DC6AEE">
        <w:rPr>
          <w:rFonts w:ascii="Courier New" w:eastAsia="Times New Roman" w:hAnsi="Courier New" w:cs="Courier New"/>
          <w:sz w:val="20"/>
          <w:szCs w:val="20"/>
          <w:lang w:eastAsia="en-IN"/>
        </w:rPr>
        <w:t xml:space="preserve">      0.164983        0.225316</w:t>
      </w:r>
    </w:p>
    <w:p w14:paraId="3E7B48B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16  16001.105263</w:t>
      </w:r>
      <w:proofErr w:type="gramEnd"/>
      <w:r w:rsidRPr="00DC6AEE">
        <w:rPr>
          <w:rFonts w:ascii="Courier New" w:eastAsia="Times New Roman" w:hAnsi="Courier New" w:cs="Courier New"/>
          <w:sz w:val="20"/>
          <w:szCs w:val="20"/>
          <w:lang w:eastAsia="en-IN"/>
        </w:rPr>
        <w:t xml:space="preserve">      0.165051        0.225019</w:t>
      </w:r>
    </w:p>
    <w:p w14:paraId="1AA12B1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17  17000.578947</w:t>
      </w:r>
      <w:proofErr w:type="gramEnd"/>
      <w:r w:rsidRPr="00DC6AEE">
        <w:rPr>
          <w:rFonts w:ascii="Courier New" w:eastAsia="Times New Roman" w:hAnsi="Courier New" w:cs="Courier New"/>
          <w:sz w:val="20"/>
          <w:szCs w:val="20"/>
          <w:lang w:eastAsia="en-IN"/>
        </w:rPr>
        <w:t xml:space="preserve">      0.165556        0.224890</w:t>
      </w:r>
    </w:p>
    <w:p w14:paraId="33FFA57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18  18000.052632</w:t>
      </w:r>
      <w:proofErr w:type="gramEnd"/>
      <w:r w:rsidRPr="00DC6AEE">
        <w:rPr>
          <w:rFonts w:ascii="Courier New" w:eastAsia="Times New Roman" w:hAnsi="Courier New" w:cs="Courier New"/>
          <w:sz w:val="20"/>
          <w:szCs w:val="20"/>
          <w:lang w:eastAsia="en-IN"/>
        </w:rPr>
        <w:t xml:space="preserve">      0.165556        0.224890</w:t>
      </w:r>
    </w:p>
    <w:p w14:paraId="717BAD5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19  18999.526316</w:t>
      </w:r>
      <w:proofErr w:type="gramEnd"/>
      <w:r w:rsidRPr="00DC6AEE">
        <w:rPr>
          <w:rFonts w:ascii="Courier New" w:eastAsia="Times New Roman" w:hAnsi="Courier New" w:cs="Courier New"/>
          <w:sz w:val="20"/>
          <w:szCs w:val="20"/>
          <w:lang w:eastAsia="en-IN"/>
        </w:rPr>
        <w:t xml:space="preserve">      0.166498        0.224726</w:t>
      </w:r>
    </w:p>
    <w:p w14:paraId="30B56D5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20  19999.000000</w:t>
      </w:r>
      <w:proofErr w:type="gramEnd"/>
      <w:r w:rsidRPr="00DC6AEE">
        <w:rPr>
          <w:rFonts w:ascii="Courier New" w:eastAsia="Times New Roman" w:hAnsi="Courier New" w:cs="Courier New"/>
          <w:sz w:val="20"/>
          <w:szCs w:val="20"/>
          <w:lang w:eastAsia="en-IN"/>
        </w:rPr>
        <w:t xml:space="preserve">      0.182348        0.219882</w:t>
      </w:r>
    </w:p>
    <w:p w14:paraId="3B2FBBB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We can gain further insight by using </w:t>
      </w:r>
      <w:proofErr w:type="spellStart"/>
      <w:r w:rsidRPr="00DC6AEE">
        <w:rPr>
          <w:rFonts w:ascii="Times New Roman" w:eastAsia="Times New Roman" w:hAnsi="Times New Roman" w:cs="Times New Roman"/>
          <w:sz w:val="20"/>
          <w:szCs w:val="20"/>
          <w:lang w:eastAsia="en-IN"/>
        </w:rPr>
        <w:t>centered</w:t>
      </w:r>
      <w:proofErr w:type="spellEnd"/>
      <w:r w:rsidRPr="00DC6AEE">
        <w:rPr>
          <w:rFonts w:ascii="Times New Roman" w:eastAsia="Times New Roman" w:hAnsi="Times New Roman" w:cs="Times New Roman"/>
          <w:sz w:val="20"/>
          <w:szCs w:val="20"/>
          <w:lang w:eastAsia="en-IN"/>
        </w:rPr>
        <w:t xml:space="preserve"> ICE curves which can help draw out further details. For example, the following ICE curves show a similar trend line as the PDP above but by </w:t>
      </w:r>
      <w:proofErr w:type="spellStart"/>
      <w:r w:rsidRPr="00DC6AEE">
        <w:rPr>
          <w:rFonts w:ascii="Times New Roman" w:eastAsia="Times New Roman" w:hAnsi="Times New Roman" w:cs="Times New Roman"/>
          <w:sz w:val="20"/>
          <w:szCs w:val="20"/>
          <w:lang w:eastAsia="en-IN"/>
        </w:rPr>
        <w:t>centering</w:t>
      </w:r>
      <w:proofErr w:type="spellEnd"/>
      <w:r w:rsidRPr="00DC6AEE">
        <w:rPr>
          <w:rFonts w:ascii="Times New Roman" w:eastAsia="Times New Roman" w:hAnsi="Times New Roman" w:cs="Times New Roman"/>
          <w:sz w:val="20"/>
          <w:szCs w:val="20"/>
          <w:lang w:eastAsia="en-IN"/>
        </w:rPr>
        <w:t xml:space="preserve"> we identify the decrease as monthly income approaches $5,000 followed by an increase in probability of </w:t>
      </w:r>
      <w:proofErr w:type="spellStart"/>
      <w:r w:rsidRPr="00DC6AEE">
        <w:rPr>
          <w:rFonts w:ascii="Times New Roman" w:eastAsia="Times New Roman" w:hAnsi="Times New Roman" w:cs="Times New Roman"/>
          <w:sz w:val="20"/>
          <w:szCs w:val="20"/>
          <w:lang w:eastAsia="en-IN"/>
        </w:rPr>
        <w:t>attriting</w:t>
      </w:r>
      <w:proofErr w:type="spellEnd"/>
      <w:r w:rsidRPr="00DC6AEE">
        <w:rPr>
          <w:rFonts w:ascii="Times New Roman" w:eastAsia="Times New Roman" w:hAnsi="Times New Roman" w:cs="Times New Roman"/>
          <w:sz w:val="20"/>
          <w:szCs w:val="20"/>
          <w:lang w:eastAsia="en-IN"/>
        </w:rPr>
        <w:t xml:space="preserve"> once an employee’s monthly income approaches $20,000. </w:t>
      </w:r>
      <w:proofErr w:type="spellStart"/>
      <w:r w:rsidRPr="00DC6AEE">
        <w:rPr>
          <w:rFonts w:ascii="Times New Roman" w:eastAsia="Times New Roman" w:hAnsi="Times New Roman" w:cs="Times New Roman"/>
          <w:sz w:val="20"/>
          <w:szCs w:val="20"/>
          <w:lang w:eastAsia="en-IN"/>
        </w:rPr>
        <w:t>Futhermore</w:t>
      </w:r>
      <w:proofErr w:type="spellEnd"/>
      <w:r w:rsidRPr="00DC6AEE">
        <w:rPr>
          <w:rFonts w:ascii="Times New Roman" w:eastAsia="Times New Roman" w:hAnsi="Times New Roman" w:cs="Times New Roman"/>
          <w:sz w:val="20"/>
          <w:szCs w:val="20"/>
          <w:lang w:eastAsia="en-IN"/>
        </w:rPr>
        <w:t xml:space="preserve">, we see some turbulence in the flatlined region between $5-$20K) which means there appears to be certain salary regions where the probability of </w:t>
      </w:r>
      <w:proofErr w:type="spellStart"/>
      <w:r w:rsidRPr="00DC6AEE">
        <w:rPr>
          <w:rFonts w:ascii="Times New Roman" w:eastAsia="Times New Roman" w:hAnsi="Times New Roman" w:cs="Times New Roman"/>
          <w:sz w:val="20"/>
          <w:szCs w:val="20"/>
          <w:lang w:eastAsia="en-IN"/>
        </w:rPr>
        <w:t>attriting</w:t>
      </w:r>
      <w:proofErr w:type="spellEnd"/>
      <w:r w:rsidRPr="00DC6AEE">
        <w:rPr>
          <w:rFonts w:ascii="Times New Roman" w:eastAsia="Times New Roman" w:hAnsi="Times New Roman" w:cs="Times New Roman"/>
          <w:sz w:val="20"/>
          <w:szCs w:val="20"/>
          <w:lang w:eastAsia="en-IN"/>
        </w:rPr>
        <w:t xml:space="preserve"> changes.</w:t>
      </w:r>
    </w:p>
    <w:p w14:paraId="3141BFB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6AEE">
        <w:rPr>
          <w:rFonts w:ascii="Courier New" w:eastAsia="Times New Roman" w:hAnsi="Courier New" w:cs="Courier New"/>
          <w:sz w:val="20"/>
          <w:szCs w:val="20"/>
          <w:lang w:eastAsia="en-IN"/>
        </w:rPr>
        <w:t>fit.ranger</w:t>
      </w:r>
      <w:proofErr w:type="spellEnd"/>
      <w:proofErr w:type="gramEnd"/>
      <w:r w:rsidRPr="00DC6AEE">
        <w:rPr>
          <w:rFonts w:ascii="Courier New" w:eastAsia="Times New Roman" w:hAnsi="Courier New" w:cs="Courier New"/>
          <w:sz w:val="20"/>
          <w:szCs w:val="20"/>
          <w:lang w:eastAsia="en-IN"/>
        </w:rPr>
        <w:t xml:space="preserve"> %&gt;%</w:t>
      </w:r>
    </w:p>
    <w:p w14:paraId="42648D9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proofErr w:type="gramStart"/>
      <w:r w:rsidRPr="00DC6AEE">
        <w:rPr>
          <w:rFonts w:ascii="Courier New" w:eastAsia="Times New Roman" w:hAnsi="Courier New" w:cs="Courier New"/>
          <w:sz w:val="20"/>
          <w:szCs w:val="20"/>
          <w:lang w:eastAsia="en-IN"/>
        </w:rPr>
        <w:t>pdp</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partial(</w:t>
      </w:r>
      <w:proofErr w:type="spellStart"/>
      <w:r w:rsidRPr="00DC6AEE">
        <w:rPr>
          <w:rFonts w:ascii="Courier New" w:eastAsia="Times New Roman" w:hAnsi="Courier New" w:cs="Courier New"/>
          <w:sz w:val="20"/>
          <w:szCs w:val="20"/>
          <w:lang w:eastAsia="en-IN"/>
        </w:rPr>
        <w:t>pred.var</w:t>
      </w:r>
      <w:proofErr w:type="spellEnd"/>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MonthlyIncome</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grid.resolution</w:t>
      </w:r>
      <w:proofErr w:type="spellEnd"/>
      <w:r w:rsidRPr="00DC6AEE">
        <w:rPr>
          <w:rFonts w:ascii="Courier New" w:eastAsia="Times New Roman" w:hAnsi="Courier New" w:cs="Courier New"/>
          <w:sz w:val="20"/>
          <w:szCs w:val="20"/>
          <w:lang w:eastAsia="en-IN"/>
        </w:rPr>
        <w:t xml:space="preserve"> = 25, ice = TRUE) %&gt;%</w:t>
      </w:r>
    </w:p>
    <w:p w14:paraId="2698F05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proofErr w:type="gramStart"/>
      <w:r w:rsidRPr="00DC6AEE">
        <w:rPr>
          <w:rFonts w:ascii="Courier New" w:eastAsia="Times New Roman" w:hAnsi="Courier New" w:cs="Courier New"/>
          <w:sz w:val="20"/>
          <w:szCs w:val="20"/>
          <w:lang w:eastAsia="en-IN"/>
        </w:rPr>
        <w:t>autoplot</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 xml:space="preserve">rug = TRUE, train = </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alpha = 0.1, </w:t>
      </w:r>
      <w:proofErr w:type="spellStart"/>
      <w:r w:rsidRPr="00DC6AEE">
        <w:rPr>
          <w:rFonts w:ascii="Courier New" w:eastAsia="Times New Roman" w:hAnsi="Courier New" w:cs="Courier New"/>
          <w:sz w:val="20"/>
          <w:szCs w:val="20"/>
          <w:lang w:eastAsia="en-IN"/>
        </w:rPr>
        <w:t>center</w:t>
      </w:r>
      <w:proofErr w:type="spellEnd"/>
      <w:r w:rsidRPr="00DC6AEE">
        <w:rPr>
          <w:rFonts w:ascii="Courier New" w:eastAsia="Times New Roman" w:hAnsi="Courier New" w:cs="Courier New"/>
          <w:sz w:val="20"/>
          <w:szCs w:val="20"/>
          <w:lang w:eastAsia="en-IN"/>
        </w:rPr>
        <w:t xml:space="preserve"> = TRUE)</w:t>
      </w:r>
    </w:p>
    <w:p w14:paraId="5447FCB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30CEF0C1" wp14:editId="0DF6E339">
            <wp:extent cx="4335780" cy="2712720"/>
            <wp:effectExtent l="0" t="0" r="7620" b="0"/>
            <wp:docPr id="21" name="Picture 21"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8B6AF2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These visualizations help us to understand our model from a global perspective: identifying the variables with the largest overall impact and the typical influence of a feature on the response variable across all observations. However, what these do not help us understand is given a new observation, what were the most </w:t>
      </w:r>
      <w:r w:rsidRPr="00DC6AEE">
        <w:rPr>
          <w:rFonts w:ascii="Times New Roman" w:eastAsia="Times New Roman" w:hAnsi="Times New Roman" w:cs="Times New Roman"/>
          <w:b/>
          <w:bCs/>
          <w:i/>
          <w:iCs/>
          <w:sz w:val="20"/>
          <w:szCs w:val="20"/>
          <w:lang w:eastAsia="en-IN"/>
        </w:rPr>
        <w:t>influential variables that determined the predicted outcome</w:t>
      </w:r>
      <w:r w:rsidRPr="00DC6AEE">
        <w:rPr>
          <w:rFonts w:ascii="Times New Roman" w:eastAsia="Times New Roman" w:hAnsi="Times New Roman" w:cs="Times New Roman"/>
          <w:sz w:val="20"/>
          <w:szCs w:val="20"/>
          <w:lang w:eastAsia="en-IN"/>
        </w:rPr>
        <w:t xml:space="preserve">. Say we obtain information on an employee that makes about $10,000 per month and we need to assess their </w:t>
      </w:r>
      <w:proofErr w:type="spellStart"/>
      <w:r w:rsidRPr="00DC6AEE">
        <w:rPr>
          <w:rFonts w:ascii="Times New Roman" w:eastAsia="Times New Roman" w:hAnsi="Times New Roman" w:cs="Times New Roman"/>
          <w:sz w:val="20"/>
          <w:szCs w:val="20"/>
          <w:lang w:eastAsia="en-IN"/>
        </w:rPr>
        <w:t>probabilty</w:t>
      </w:r>
      <w:proofErr w:type="spellEnd"/>
      <w:r w:rsidRPr="00DC6AEE">
        <w:rPr>
          <w:rFonts w:ascii="Times New Roman" w:eastAsia="Times New Roman" w:hAnsi="Times New Roman" w:cs="Times New Roman"/>
          <w:sz w:val="20"/>
          <w:szCs w:val="20"/>
          <w:lang w:eastAsia="en-IN"/>
        </w:rPr>
        <w:t xml:space="preserve"> of leaving the firm. Although monthly income is the most important variable in our model, it may not be the most influential variable driving this employee to leave. </w:t>
      </w:r>
      <w:r w:rsidRPr="00DC6AEE">
        <w:rPr>
          <w:rFonts w:ascii="Times New Roman" w:eastAsia="Times New Roman" w:hAnsi="Times New Roman" w:cs="Times New Roman"/>
          <w:sz w:val="20"/>
          <w:szCs w:val="20"/>
          <w:lang w:eastAsia="en-IN"/>
        </w:rPr>
        <w:lastRenderedPageBreak/>
        <w:t xml:space="preserve">To retain the employee, leadership needs to understand what variables are most influential for that specific employee. This is where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can help.</w:t>
      </w:r>
    </w:p>
    <w:p w14:paraId="436B421D"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 xml:space="preserve">Local Interpretation </w:t>
      </w:r>
    </w:p>
    <w:p w14:paraId="04D43A8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Local Interpretable Model-agnostic Explanations (</w:t>
      </w:r>
      <w:r w:rsidRPr="00DC6AEE">
        <w:rPr>
          <w:rFonts w:ascii="Times New Roman" w:eastAsia="Times New Roman" w:hAnsi="Times New Roman" w:cs="Times New Roman"/>
          <w:b/>
          <w:bCs/>
          <w:sz w:val="20"/>
          <w:szCs w:val="20"/>
          <w:lang w:eastAsia="en-IN"/>
        </w:rPr>
        <w:t>LIME</w:t>
      </w:r>
      <w:r w:rsidRPr="00DC6AEE">
        <w:rPr>
          <w:rFonts w:ascii="Times New Roman" w:eastAsia="Times New Roman" w:hAnsi="Times New Roman" w:cs="Times New Roman"/>
          <w:sz w:val="20"/>
          <w:szCs w:val="20"/>
          <w:lang w:eastAsia="en-IN"/>
        </w:rPr>
        <w:t xml:space="preserve">) is a visualization technique that helps explain individual predictions. As the name implies, it is model agnostic so it can be applied to any supervised regression or classification model. Behind the workings of LIME lies the assumption that </w:t>
      </w:r>
      <w:r w:rsidRPr="00DC6AEE">
        <w:rPr>
          <w:rFonts w:ascii="Times New Roman" w:eastAsia="Times New Roman" w:hAnsi="Times New Roman" w:cs="Times New Roman"/>
          <w:b/>
          <w:bCs/>
          <w:i/>
          <w:iCs/>
          <w:sz w:val="20"/>
          <w:szCs w:val="20"/>
          <w:lang w:eastAsia="en-IN"/>
        </w:rPr>
        <w:t>every complex model is linear on a local scale</w:t>
      </w:r>
      <w:r w:rsidRPr="00DC6AEE">
        <w:rPr>
          <w:rFonts w:ascii="Times New Roman" w:eastAsia="Times New Roman" w:hAnsi="Times New Roman" w:cs="Times New Roman"/>
          <w:sz w:val="20"/>
          <w:szCs w:val="20"/>
          <w:lang w:eastAsia="en-IN"/>
        </w:rPr>
        <w:t xml:space="preserve"> and asserting that it is possible to fit a simple model around a single observation that will mimic how the global model behaves at that locality. The simple model can then be used to explain the predictions of the more complex model locally.</w:t>
      </w:r>
    </w:p>
    <w:p w14:paraId="5CD6781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The generalized algorithm LIME applies is:</w:t>
      </w:r>
    </w:p>
    <w:p w14:paraId="2ACA7196"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Given an observation, </w:t>
      </w:r>
      <w:r w:rsidRPr="00DC6AEE">
        <w:rPr>
          <w:rFonts w:ascii="Times New Roman" w:eastAsia="Times New Roman" w:hAnsi="Times New Roman" w:cs="Times New Roman"/>
          <w:b/>
          <w:bCs/>
          <w:i/>
          <w:iCs/>
          <w:sz w:val="20"/>
          <w:szCs w:val="20"/>
          <w:lang w:eastAsia="en-IN"/>
        </w:rPr>
        <w:t>permute</w:t>
      </w:r>
      <w:r w:rsidRPr="00DC6AEE">
        <w:rPr>
          <w:rFonts w:ascii="Times New Roman" w:eastAsia="Times New Roman" w:hAnsi="Times New Roman" w:cs="Times New Roman"/>
          <w:sz w:val="20"/>
          <w:szCs w:val="20"/>
          <w:lang w:eastAsia="en-IN"/>
        </w:rPr>
        <w:t xml:space="preserve"> it to create replicated feature data with slight value modifications.</w:t>
      </w:r>
    </w:p>
    <w:p w14:paraId="33744FCD"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Compute </w:t>
      </w:r>
      <w:r w:rsidRPr="00DC6AEE">
        <w:rPr>
          <w:rFonts w:ascii="Times New Roman" w:eastAsia="Times New Roman" w:hAnsi="Times New Roman" w:cs="Times New Roman"/>
          <w:b/>
          <w:bCs/>
          <w:i/>
          <w:iCs/>
          <w:sz w:val="20"/>
          <w:szCs w:val="20"/>
          <w:lang w:eastAsia="en-IN"/>
        </w:rPr>
        <w:t>similarity distance measure</w:t>
      </w:r>
      <w:r w:rsidRPr="00DC6AEE">
        <w:rPr>
          <w:rFonts w:ascii="Times New Roman" w:eastAsia="Times New Roman" w:hAnsi="Times New Roman" w:cs="Times New Roman"/>
          <w:sz w:val="20"/>
          <w:szCs w:val="20"/>
          <w:lang w:eastAsia="en-IN"/>
        </w:rPr>
        <w:t xml:space="preserve"> between original observation and permuted observations.</w:t>
      </w:r>
    </w:p>
    <w:p w14:paraId="102629D1"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Apply selected machine learning model to </w:t>
      </w:r>
      <w:r w:rsidRPr="00DC6AEE">
        <w:rPr>
          <w:rFonts w:ascii="Times New Roman" w:eastAsia="Times New Roman" w:hAnsi="Times New Roman" w:cs="Times New Roman"/>
          <w:b/>
          <w:bCs/>
          <w:i/>
          <w:iCs/>
          <w:sz w:val="20"/>
          <w:szCs w:val="20"/>
          <w:lang w:eastAsia="en-IN"/>
        </w:rPr>
        <w:t>predict outcomes</w:t>
      </w:r>
      <w:r w:rsidRPr="00DC6AEE">
        <w:rPr>
          <w:rFonts w:ascii="Times New Roman" w:eastAsia="Times New Roman" w:hAnsi="Times New Roman" w:cs="Times New Roman"/>
          <w:sz w:val="20"/>
          <w:szCs w:val="20"/>
          <w:lang w:eastAsia="en-IN"/>
        </w:rPr>
        <w:t xml:space="preserve"> of permuted data.</w:t>
      </w:r>
    </w:p>
    <w:p w14:paraId="231EEF33"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i/>
          <w:iCs/>
          <w:sz w:val="20"/>
          <w:szCs w:val="20"/>
          <w:lang w:eastAsia="en-IN"/>
        </w:rPr>
        <w:t>Select m number of features</w:t>
      </w:r>
      <w:r w:rsidRPr="00DC6AEE">
        <w:rPr>
          <w:rFonts w:ascii="Times New Roman" w:eastAsia="Times New Roman" w:hAnsi="Times New Roman" w:cs="Times New Roman"/>
          <w:sz w:val="20"/>
          <w:szCs w:val="20"/>
          <w:lang w:eastAsia="en-IN"/>
        </w:rPr>
        <w:t xml:space="preserve"> to best describe predicted outcomes.</w:t>
      </w:r>
    </w:p>
    <w:p w14:paraId="74CB3ACF"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i/>
          <w:iCs/>
          <w:sz w:val="20"/>
          <w:szCs w:val="20"/>
          <w:lang w:eastAsia="en-IN"/>
        </w:rPr>
        <w:t>Fit a simple model</w:t>
      </w:r>
      <w:r w:rsidRPr="00DC6AEE">
        <w:rPr>
          <w:rFonts w:ascii="Times New Roman" w:eastAsia="Times New Roman" w:hAnsi="Times New Roman" w:cs="Times New Roman"/>
          <w:sz w:val="20"/>
          <w:szCs w:val="20"/>
          <w:lang w:eastAsia="en-IN"/>
        </w:rPr>
        <w:t xml:space="preserve"> to the permuted data, explaining the complex model outcome with </w:t>
      </w:r>
      <w:r w:rsidRPr="00DC6AEE">
        <w:rPr>
          <w:rFonts w:ascii="Times New Roman" w:eastAsia="Times New Roman" w:hAnsi="Times New Roman" w:cs="Times New Roman"/>
          <w:i/>
          <w:iCs/>
          <w:sz w:val="20"/>
          <w:szCs w:val="20"/>
          <w:lang w:eastAsia="en-IN"/>
        </w:rPr>
        <w:t>m</w:t>
      </w:r>
      <w:r w:rsidRPr="00DC6AEE">
        <w:rPr>
          <w:rFonts w:ascii="Times New Roman" w:eastAsia="Times New Roman" w:hAnsi="Times New Roman" w:cs="Times New Roman"/>
          <w:sz w:val="20"/>
          <w:szCs w:val="20"/>
          <w:lang w:eastAsia="en-IN"/>
        </w:rPr>
        <w:t xml:space="preserve"> features from the permuted data weighted by its similarity to the original </w:t>
      </w:r>
      <w:proofErr w:type="gramStart"/>
      <w:r w:rsidRPr="00DC6AEE">
        <w:rPr>
          <w:rFonts w:ascii="Times New Roman" w:eastAsia="Times New Roman" w:hAnsi="Times New Roman" w:cs="Times New Roman"/>
          <w:sz w:val="20"/>
          <w:szCs w:val="20"/>
          <w:lang w:eastAsia="en-IN"/>
        </w:rPr>
        <w:t>observation .</w:t>
      </w:r>
      <w:proofErr w:type="gramEnd"/>
    </w:p>
    <w:p w14:paraId="339C1BC0"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Use the resulting </w:t>
      </w:r>
      <w:r w:rsidRPr="00DC6AEE">
        <w:rPr>
          <w:rFonts w:ascii="Times New Roman" w:eastAsia="Times New Roman" w:hAnsi="Times New Roman" w:cs="Times New Roman"/>
          <w:b/>
          <w:bCs/>
          <w:i/>
          <w:iCs/>
          <w:sz w:val="20"/>
          <w:szCs w:val="20"/>
          <w:lang w:eastAsia="en-IN"/>
        </w:rPr>
        <w:t xml:space="preserve">feature weights to explain local </w:t>
      </w:r>
      <w:proofErr w:type="spellStart"/>
      <w:r w:rsidRPr="00DC6AEE">
        <w:rPr>
          <w:rFonts w:ascii="Times New Roman" w:eastAsia="Times New Roman" w:hAnsi="Times New Roman" w:cs="Times New Roman"/>
          <w:b/>
          <w:bCs/>
          <w:i/>
          <w:iCs/>
          <w:sz w:val="20"/>
          <w:szCs w:val="20"/>
          <w:lang w:eastAsia="en-IN"/>
        </w:rPr>
        <w:t>behavior</w:t>
      </w:r>
      <w:proofErr w:type="spellEnd"/>
      <w:r w:rsidRPr="00DC6AEE">
        <w:rPr>
          <w:rFonts w:ascii="Times New Roman" w:eastAsia="Times New Roman" w:hAnsi="Times New Roman" w:cs="Times New Roman"/>
          <w:sz w:val="20"/>
          <w:szCs w:val="20"/>
          <w:lang w:eastAsia="en-IN"/>
        </w:rPr>
        <w:t>.</w:t>
      </w:r>
    </w:p>
    <w:p w14:paraId="06E154A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Each of these steps will be discussed in further detail as we proceed.</w:t>
      </w:r>
    </w:p>
    <w:p w14:paraId="0D79D547"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DC6AEE">
        <w:rPr>
          <w:rFonts w:ascii="Times New Roman" w:eastAsia="Times New Roman" w:hAnsi="Times New Roman" w:cs="Times New Roman"/>
          <w:b/>
          <w:bCs/>
          <w:sz w:val="27"/>
          <w:szCs w:val="27"/>
          <w:lang w:eastAsia="en-IN"/>
        </w:rPr>
        <w:t>lime::</w:t>
      </w:r>
      <w:proofErr w:type="gramEnd"/>
      <w:r w:rsidRPr="00DC6AEE">
        <w:rPr>
          <w:rFonts w:ascii="Times New Roman" w:eastAsia="Times New Roman" w:hAnsi="Times New Roman" w:cs="Times New Roman"/>
          <w:b/>
          <w:bCs/>
          <w:sz w:val="27"/>
          <w:szCs w:val="27"/>
          <w:lang w:eastAsia="en-IN"/>
        </w:rPr>
        <w:t>lime</w:t>
      </w:r>
    </w:p>
    <w:p w14:paraId="15F7BE44"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application of the LIME algorithm via the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package is split into two operations: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and </w:t>
      </w:r>
      <w:r w:rsidRPr="00DC6AEE">
        <w:rPr>
          <w:rFonts w:ascii="Courier New" w:eastAsia="Times New Roman" w:hAnsi="Courier New" w:cs="Courier New"/>
          <w:sz w:val="20"/>
          <w:szCs w:val="20"/>
          <w:lang w:eastAsia="en-IN"/>
        </w:rPr>
        <w:t>lime::explain()</w:t>
      </w:r>
      <w:r w:rsidRPr="00DC6AEE">
        <w:rPr>
          <w:rFonts w:ascii="Times New Roman" w:eastAsia="Times New Roman" w:hAnsi="Times New Roman" w:cs="Times New Roman"/>
          <w:sz w:val="20"/>
          <w:szCs w:val="20"/>
          <w:lang w:eastAsia="en-IN"/>
        </w:rPr>
        <w:t xml:space="preserve">. The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function creates an “explainer” object, which is just a list that contains the machine learning model and the feature distributions for the training data. The feature distributions that it contains includes distribution statistics for each categorical variable level and each continuous variable split into </w:t>
      </w:r>
      <w:r w:rsidRPr="00DC6AEE">
        <w:rPr>
          <w:rFonts w:ascii="Times New Roman" w:eastAsia="Times New Roman" w:hAnsi="Times New Roman" w:cs="Times New Roman"/>
          <w:i/>
          <w:iCs/>
          <w:sz w:val="20"/>
          <w:szCs w:val="20"/>
          <w:lang w:eastAsia="en-IN"/>
        </w:rPr>
        <w:t>n</w:t>
      </w:r>
      <w:r w:rsidRPr="00DC6AEE">
        <w:rPr>
          <w:rFonts w:ascii="Times New Roman" w:eastAsia="Times New Roman" w:hAnsi="Times New Roman" w:cs="Times New Roman"/>
          <w:sz w:val="20"/>
          <w:szCs w:val="20"/>
          <w:lang w:eastAsia="en-IN"/>
        </w:rPr>
        <w:t xml:space="preserve"> bins (default is 4 bins). These feature attributes will be used to permute data.</w:t>
      </w:r>
    </w:p>
    <w:p w14:paraId="5C4AF664"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following creates our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object and I change the number to bin our continuous variables into to 5.</w:t>
      </w:r>
    </w:p>
    <w:p w14:paraId="42DB434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explainer_caret</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lime(</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fit.caret</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 5)</w:t>
      </w:r>
    </w:p>
    <w:p w14:paraId="70B1CD2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8CF8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class(</w:t>
      </w:r>
      <w:proofErr w:type="spellStart"/>
      <w:r w:rsidRPr="00DC6AEE">
        <w:rPr>
          <w:rFonts w:ascii="Courier New" w:eastAsia="Times New Roman" w:hAnsi="Courier New" w:cs="Courier New"/>
          <w:sz w:val="20"/>
          <w:szCs w:val="20"/>
          <w:lang w:eastAsia="en-IN"/>
        </w:rPr>
        <w:t>explainer_caret</w:t>
      </w:r>
      <w:proofErr w:type="spellEnd"/>
      <w:r w:rsidRPr="00DC6AEE">
        <w:rPr>
          <w:rFonts w:ascii="Courier New" w:eastAsia="Times New Roman" w:hAnsi="Courier New" w:cs="Courier New"/>
          <w:sz w:val="20"/>
          <w:szCs w:val="20"/>
          <w:lang w:eastAsia="en-IN"/>
        </w:rPr>
        <w:t>)</w:t>
      </w:r>
    </w:p>
    <w:p w14:paraId="02DF217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w:t>
      </w:r>
      <w:proofErr w:type="spellStart"/>
      <w:r w:rsidRPr="00DC6AEE">
        <w:rPr>
          <w:rFonts w:ascii="Courier New" w:eastAsia="Times New Roman" w:hAnsi="Courier New" w:cs="Courier New"/>
          <w:sz w:val="20"/>
          <w:szCs w:val="20"/>
          <w:lang w:eastAsia="en-IN"/>
        </w:rPr>
        <w:t>data_frame_explainer</w:t>
      </w:r>
      <w:proofErr w:type="spellEnd"/>
      <w:r w:rsidRPr="00DC6AEE">
        <w:rPr>
          <w:rFonts w:ascii="Courier New" w:eastAsia="Times New Roman" w:hAnsi="Courier New" w:cs="Courier New"/>
          <w:sz w:val="20"/>
          <w:szCs w:val="20"/>
          <w:lang w:eastAsia="en-IN"/>
        </w:rPr>
        <w:t xml:space="preserve">" "explainer"           </w:t>
      </w:r>
    </w:p>
    <w:p w14:paraId="4514034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[3] "list"</w:t>
      </w:r>
    </w:p>
    <w:p w14:paraId="2BCEE9A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summary(</w:t>
      </w:r>
      <w:proofErr w:type="spellStart"/>
      <w:r w:rsidRPr="00DC6AEE">
        <w:rPr>
          <w:rFonts w:ascii="Courier New" w:eastAsia="Times New Roman" w:hAnsi="Courier New" w:cs="Courier New"/>
          <w:sz w:val="20"/>
          <w:szCs w:val="20"/>
          <w:lang w:eastAsia="en-IN"/>
        </w:rPr>
        <w:t>explainer_caret</w:t>
      </w:r>
      <w:proofErr w:type="spellEnd"/>
      <w:r w:rsidRPr="00DC6AEE">
        <w:rPr>
          <w:rFonts w:ascii="Courier New" w:eastAsia="Times New Roman" w:hAnsi="Courier New" w:cs="Courier New"/>
          <w:sz w:val="20"/>
          <w:szCs w:val="20"/>
          <w:lang w:eastAsia="en-IN"/>
        </w:rPr>
        <w:t>)</w:t>
      </w:r>
    </w:p>
    <w:p w14:paraId="3BE780B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Length </w:t>
      </w:r>
      <w:proofErr w:type="gramStart"/>
      <w:r w:rsidRPr="00DC6AEE">
        <w:rPr>
          <w:rFonts w:ascii="Courier New" w:eastAsia="Times New Roman" w:hAnsi="Courier New" w:cs="Courier New"/>
          <w:sz w:val="20"/>
          <w:szCs w:val="20"/>
          <w:lang w:eastAsia="en-IN"/>
        </w:rPr>
        <w:t>Class  Mode</w:t>
      </w:r>
      <w:proofErr w:type="gramEnd"/>
      <w:r w:rsidRPr="00DC6AEE">
        <w:rPr>
          <w:rFonts w:ascii="Courier New" w:eastAsia="Times New Roman" w:hAnsi="Courier New" w:cs="Courier New"/>
          <w:sz w:val="20"/>
          <w:szCs w:val="20"/>
          <w:lang w:eastAsia="en-IN"/>
        </w:rPr>
        <w:t xml:space="preserve">     </w:t>
      </w:r>
    </w:p>
    <w:p w14:paraId="3B42CC4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model                24     </w:t>
      </w:r>
      <w:proofErr w:type="gramStart"/>
      <w:r w:rsidRPr="00DC6AEE">
        <w:rPr>
          <w:rFonts w:ascii="Courier New" w:eastAsia="Times New Roman" w:hAnsi="Courier New" w:cs="Courier New"/>
          <w:sz w:val="20"/>
          <w:szCs w:val="20"/>
          <w:lang w:eastAsia="en-IN"/>
        </w:rPr>
        <w:t>train  list</w:t>
      </w:r>
      <w:proofErr w:type="gramEnd"/>
      <w:r w:rsidRPr="00DC6AEE">
        <w:rPr>
          <w:rFonts w:ascii="Courier New" w:eastAsia="Times New Roman" w:hAnsi="Courier New" w:cs="Courier New"/>
          <w:sz w:val="20"/>
          <w:szCs w:val="20"/>
          <w:lang w:eastAsia="en-IN"/>
        </w:rPr>
        <w:t xml:space="preserve">     </w:t>
      </w:r>
    </w:p>
    <w:p w14:paraId="0CA3455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bin_continuous</w:t>
      </w:r>
      <w:proofErr w:type="spellEnd"/>
      <w:r w:rsidRPr="00DC6AEE">
        <w:rPr>
          <w:rFonts w:ascii="Courier New" w:eastAsia="Times New Roman" w:hAnsi="Courier New" w:cs="Courier New"/>
          <w:sz w:val="20"/>
          <w:szCs w:val="20"/>
          <w:lang w:eastAsia="en-IN"/>
        </w:rPr>
        <w:t xml:space="preserve">        1     -none- logical  </w:t>
      </w:r>
    </w:p>
    <w:p w14:paraId="6EA7DF0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1     -none- numeric  </w:t>
      </w:r>
    </w:p>
    <w:p w14:paraId="3923701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quantile_bins</w:t>
      </w:r>
      <w:proofErr w:type="spellEnd"/>
      <w:r w:rsidRPr="00DC6AEE">
        <w:rPr>
          <w:rFonts w:ascii="Courier New" w:eastAsia="Times New Roman" w:hAnsi="Courier New" w:cs="Courier New"/>
          <w:sz w:val="20"/>
          <w:szCs w:val="20"/>
          <w:lang w:eastAsia="en-IN"/>
        </w:rPr>
        <w:t xml:space="preserve">         1     -none- logical  </w:t>
      </w:r>
    </w:p>
    <w:p w14:paraId="1F8F57A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use_density</w:t>
      </w:r>
      <w:proofErr w:type="spellEnd"/>
      <w:r w:rsidRPr="00DC6AEE">
        <w:rPr>
          <w:rFonts w:ascii="Courier New" w:eastAsia="Times New Roman" w:hAnsi="Courier New" w:cs="Courier New"/>
          <w:sz w:val="20"/>
          <w:szCs w:val="20"/>
          <w:lang w:eastAsia="en-IN"/>
        </w:rPr>
        <w:t xml:space="preserve">           1     -none- logical  </w:t>
      </w:r>
    </w:p>
    <w:p w14:paraId="592277D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feature_type</w:t>
      </w:r>
      <w:proofErr w:type="spellEnd"/>
      <w:r w:rsidRPr="00DC6AEE">
        <w:rPr>
          <w:rFonts w:ascii="Courier New" w:eastAsia="Times New Roman" w:hAnsi="Courier New" w:cs="Courier New"/>
          <w:sz w:val="20"/>
          <w:szCs w:val="20"/>
          <w:lang w:eastAsia="en-IN"/>
        </w:rPr>
        <w:t xml:space="preserve">         31     -none- character</w:t>
      </w:r>
    </w:p>
    <w:p w14:paraId="1A5C223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bin_cuts</w:t>
      </w:r>
      <w:proofErr w:type="spellEnd"/>
      <w:r w:rsidRPr="00DC6AEE">
        <w:rPr>
          <w:rFonts w:ascii="Courier New" w:eastAsia="Times New Roman" w:hAnsi="Courier New" w:cs="Courier New"/>
          <w:sz w:val="20"/>
          <w:szCs w:val="20"/>
          <w:lang w:eastAsia="en-IN"/>
        </w:rPr>
        <w:t xml:space="preserve">             31     -none- list     </w:t>
      </w:r>
    </w:p>
    <w:p w14:paraId="5B9A3B4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feature_distribution</w:t>
      </w:r>
      <w:proofErr w:type="spellEnd"/>
      <w:r w:rsidRPr="00DC6AEE">
        <w:rPr>
          <w:rFonts w:ascii="Courier New" w:eastAsia="Times New Roman" w:hAnsi="Courier New" w:cs="Courier New"/>
          <w:sz w:val="20"/>
          <w:szCs w:val="20"/>
          <w:lang w:eastAsia="en-IN"/>
        </w:rPr>
        <w:t xml:space="preserve"> 31     -none- list</w:t>
      </w:r>
    </w:p>
    <w:p w14:paraId="46E1DB34"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DC6AEE">
        <w:rPr>
          <w:rFonts w:ascii="Times New Roman" w:eastAsia="Times New Roman" w:hAnsi="Times New Roman" w:cs="Times New Roman"/>
          <w:b/>
          <w:bCs/>
          <w:sz w:val="27"/>
          <w:szCs w:val="27"/>
          <w:lang w:eastAsia="en-IN"/>
        </w:rPr>
        <w:t>lime::</w:t>
      </w:r>
      <w:proofErr w:type="gramEnd"/>
      <w:r w:rsidRPr="00DC6AEE">
        <w:rPr>
          <w:rFonts w:ascii="Times New Roman" w:eastAsia="Times New Roman" w:hAnsi="Times New Roman" w:cs="Times New Roman"/>
          <w:b/>
          <w:bCs/>
          <w:sz w:val="27"/>
          <w:szCs w:val="27"/>
          <w:lang w:eastAsia="en-IN"/>
        </w:rPr>
        <w:t>explain</w:t>
      </w:r>
    </w:p>
    <w:p w14:paraId="61A338C0"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Once we created our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objects, we can now perform the generalized LIME algorithm using the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explain()</w:t>
      </w:r>
      <w:r w:rsidRPr="00DC6AEE">
        <w:rPr>
          <w:rFonts w:ascii="Times New Roman" w:eastAsia="Times New Roman" w:hAnsi="Times New Roman" w:cs="Times New Roman"/>
          <w:sz w:val="20"/>
          <w:szCs w:val="20"/>
          <w:lang w:eastAsia="en-IN"/>
        </w:rPr>
        <w:t xml:space="preserve"> function. This function has several options, each providing flexibility in how we perform the generalized algorithm mentioned above.</w:t>
      </w:r>
    </w:p>
    <w:p w14:paraId="4DC4F5F1"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lastRenderedPageBreak/>
        <w:t>x</w:t>
      </w:r>
      <w:r w:rsidRPr="00DC6AEE">
        <w:rPr>
          <w:rFonts w:ascii="Times New Roman" w:eastAsia="Times New Roman" w:hAnsi="Times New Roman" w:cs="Times New Roman"/>
          <w:sz w:val="20"/>
          <w:szCs w:val="20"/>
          <w:lang w:eastAsia="en-IN"/>
        </w:rPr>
        <w:t xml:space="preserve">: Contains the one or more single observations you want to create local explanations for. In our case, this includes the 5 observations that I included in the </w:t>
      </w:r>
      <w:proofErr w:type="spellStart"/>
      <w:r w:rsidRPr="00DC6AEE">
        <w:rPr>
          <w:rFonts w:ascii="Courier New" w:eastAsia="Times New Roman" w:hAnsi="Courier New" w:cs="Courier New"/>
          <w:sz w:val="20"/>
          <w:szCs w:val="20"/>
          <w:lang w:eastAsia="en-IN"/>
        </w:rPr>
        <w:t>local_obs</w:t>
      </w:r>
      <w:proofErr w:type="spellEnd"/>
      <w:r w:rsidRPr="00DC6AEE">
        <w:rPr>
          <w:rFonts w:ascii="Times New Roman" w:eastAsia="Times New Roman" w:hAnsi="Times New Roman" w:cs="Times New Roman"/>
          <w:sz w:val="20"/>
          <w:szCs w:val="20"/>
          <w:lang w:eastAsia="en-IN"/>
        </w:rPr>
        <w:t xml:space="preserve"> data frame. </w:t>
      </w:r>
      <w:r w:rsidRPr="00DC6AEE">
        <w:rPr>
          <w:rFonts w:ascii="Times New Roman" w:eastAsia="Times New Roman" w:hAnsi="Times New Roman" w:cs="Times New Roman"/>
          <w:i/>
          <w:iCs/>
          <w:sz w:val="20"/>
          <w:szCs w:val="20"/>
          <w:lang w:eastAsia="en-IN"/>
        </w:rPr>
        <w:t>Relates to algorithm step 1</w:t>
      </w:r>
      <w:r w:rsidRPr="00DC6AEE">
        <w:rPr>
          <w:rFonts w:ascii="Times New Roman" w:eastAsia="Times New Roman" w:hAnsi="Times New Roman" w:cs="Times New Roman"/>
          <w:sz w:val="20"/>
          <w:szCs w:val="20"/>
          <w:lang w:eastAsia="en-IN"/>
        </w:rPr>
        <w:t>.</w:t>
      </w:r>
    </w:p>
    <w:p w14:paraId="181BF060"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explainer</w:t>
      </w:r>
      <w:r w:rsidRPr="00DC6AEE">
        <w:rPr>
          <w:rFonts w:ascii="Times New Roman" w:eastAsia="Times New Roman" w:hAnsi="Times New Roman" w:cs="Times New Roman"/>
          <w:sz w:val="20"/>
          <w:szCs w:val="20"/>
          <w:lang w:eastAsia="en-IN"/>
        </w:rPr>
        <w:t xml:space="preserve">: takes the explainer object created by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which will be used to create permuted data. Permutations are sampled from the variable distributions created by the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explainer object. </w:t>
      </w:r>
      <w:r w:rsidRPr="00DC6AEE">
        <w:rPr>
          <w:rFonts w:ascii="Times New Roman" w:eastAsia="Times New Roman" w:hAnsi="Times New Roman" w:cs="Times New Roman"/>
          <w:i/>
          <w:iCs/>
          <w:sz w:val="20"/>
          <w:szCs w:val="20"/>
          <w:lang w:eastAsia="en-IN"/>
        </w:rPr>
        <w:t>Relates to algorithm step 1</w:t>
      </w:r>
      <w:r w:rsidRPr="00DC6AEE">
        <w:rPr>
          <w:rFonts w:ascii="Times New Roman" w:eastAsia="Times New Roman" w:hAnsi="Times New Roman" w:cs="Times New Roman"/>
          <w:sz w:val="20"/>
          <w:szCs w:val="20"/>
          <w:lang w:eastAsia="en-IN"/>
        </w:rPr>
        <w:t>.</w:t>
      </w:r>
    </w:p>
    <w:p w14:paraId="02E153D8"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Courier New" w:eastAsia="Times New Roman" w:hAnsi="Courier New" w:cs="Courier New"/>
          <w:sz w:val="20"/>
          <w:szCs w:val="20"/>
          <w:lang w:eastAsia="en-IN"/>
        </w:rPr>
        <w:t>n_permutations</w:t>
      </w:r>
      <w:proofErr w:type="spellEnd"/>
      <w:r w:rsidRPr="00DC6AEE">
        <w:rPr>
          <w:rFonts w:ascii="Times New Roman" w:eastAsia="Times New Roman" w:hAnsi="Times New Roman" w:cs="Times New Roman"/>
          <w:sz w:val="20"/>
          <w:szCs w:val="20"/>
          <w:lang w:eastAsia="en-IN"/>
        </w:rPr>
        <w:t xml:space="preserve">: The number of permutations to create for each observation in </w:t>
      </w:r>
      <w:r w:rsidRPr="00DC6AEE">
        <w:rPr>
          <w:rFonts w:ascii="Courier New" w:eastAsia="Times New Roman" w:hAnsi="Courier New" w:cs="Courier New"/>
          <w:sz w:val="20"/>
          <w:szCs w:val="20"/>
          <w:lang w:eastAsia="en-IN"/>
        </w:rPr>
        <w:t>x</w:t>
      </w:r>
      <w:r w:rsidRPr="00DC6AEE">
        <w:rPr>
          <w:rFonts w:ascii="Times New Roman" w:eastAsia="Times New Roman" w:hAnsi="Times New Roman" w:cs="Times New Roman"/>
          <w:sz w:val="20"/>
          <w:szCs w:val="20"/>
          <w:lang w:eastAsia="en-IN"/>
        </w:rPr>
        <w:t xml:space="preserve"> (default is 5,000 for tabular data). </w:t>
      </w:r>
      <w:r w:rsidRPr="00DC6AEE">
        <w:rPr>
          <w:rFonts w:ascii="Times New Roman" w:eastAsia="Times New Roman" w:hAnsi="Times New Roman" w:cs="Times New Roman"/>
          <w:i/>
          <w:iCs/>
          <w:sz w:val="20"/>
          <w:szCs w:val="20"/>
          <w:lang w:eastAsia="en-IN"/>
        </w:rPr>
        <w:t>Relates to algorithm step 1</w:t>
      </w:r>
      <w:r w:rsidRPr="00DC6AEE">
        <w:rPr>
          <w:rFonts w:ascii="Times New Roman" w:eastAsia="Times New Roman" w:hAnsi="Times New Roman" w:cs="Times New Roman"/>
          <w:sz w:val="20"/>
          <w:szCs w:val="20"/>
          <w:lang w:eastAsia="en-IN"/>
        </w:rPr>
        <w:t>.</w:t>
      </w:r>
    </w:p>
    <w:p w14:paraId="195A2517"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Courier New" w:eastAsia="Times New Roman" w:hAnsi="Courier New" w:cs="Courier New"/>
          <w:sz w:val="20"/>
          <w:szCs w:val="20"/>
          <w:lang w:eastAsia="en-IN"/>
        </w:rPr>
        <w:t>dist_fun</w:t>
      </w:r>
      <w:proofErr w:type="spellEnd"/>
      <w:r w:rsidRPr="00DC6AEE">
        <w:rPr>
          <w:rFonts w:ascii="Times New Roman" w:eastAsia="Times New Roman" w:hAnsi="Times New Roman" w:cs="Times New Roman"/>
          <w:sz w:val="20"/>
          <w:szCs w:val="20"/>
          <w:lang w:eastAsia="en-IN"/>
        </w:rPr>
        <w:t xml:space="preserve">: The distance function to use. The default is Gower’s distance but can also use </w:t>
      </w:r>
      <w:proofErr w:type="spellStart"/>
      <w:r w:rsidRPr="00DC6AEE">
        <w:rPr>
          <w:rFonts w:ascii="Times New Roman" w:eastAsia="Times New Roman" w:hAnsi="Times New Roman" w:cs="Times New Roman"/>
          <w:sz w:val="20"/>
          <w:szCs w:val="20"/>
          <w:lang w:eastAsia="en-IN"/>
        </w:rPr>
        <w:t>euclidean</w:t>
      </w:r>
      <w:proofErr w:type="spellEnd"/>
      <w:r w:rsidRPr="00DC6AEE">
        <w:rPr>
          <w:rFonts w:ascii="Times New Roman" w:eastAsia="Times New Roman" w:hAnsi="Times New Roman" w:cs="Times New Roman"/>
          <w:sz w:val="20"/>
          <w:szCs w:val="20"/>
          <w:lang w:eastAsia="en-IN"/>
        </w:rPr>
        <w:t xml:space="preserve">, </w:t>
      </w:r>
      <w:proofErr w:type="spellStart"/>
      <w:r w:rsidRPr="00DC6AEE">
        <w:rPr>
          <w:rFonts w:ascii="Times New Roman" w:eastAsia="Times New Roman" w:hAnsi="Times New Roman" w:cs="Times New Roman"/>
          <w:sz w:val="20"/>
          <w:szCs w:val="20"/>
          <w:lang w:eastAsia="en-IN"/>
        </w:rPr>
        <w:t>manhattan</w:t>
      </w:r>
      <w:proofErr w:type="spellEnd"/>
      <w:r w:rsidRPr="00DC6AEE">
        <w:rPr>
          <w:rFonts w:ascii="Times New Roman" w:eastAsia="Times New Roman" w:hAnsi="Times New Roman" w:cs="Times New Roman"/>
          <w:sz w:val="20"/>
          <w:szCs w:val="20"/>
          <w:lang w:eastAsia="en-IN"/>
        </w:rPr>
        <w:t xml:space="preserve">, or any other distance function allowed </w:t>
      </w:r>
      <w:proofErr w:type="gramStart"/>
      <w:r w:rsidRPr="00DC6AEE">
        <w:rPr>
          <w:rFonts w:ascii="Times New Roman" w:eastAsia="Times New Roman" w:hAnsi="Times New Roman" w:cs="Times New Roman"/>
          <w:sz w:val="20"/>
          <w:szCs w:val="20"/>
          <w:lang w:eastAsia="en-IN"/>
        </w:rPr>
        <w:t xml:space="preserve">by </w:t>
      </w:r>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dist</w:t>
      </w:r>
      <w:proofErr w:type="spellEnd"/>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To compute similarity distance of permuted observations, categorical features will be recoded based on whether or not they are equal to the actual observation. If continuous features are binned (the default) these features will be recoded based on whether they are in the same bin as the observation. Using the recoded </w:t>
      </w:r>
      <w:proofErr w:type="gramStart"/>
      <w:r w:rsidRPr="00DC6AEE">
        <w:rPr>
          <w:rFonts w:ascii="Times New Roman" w:eastAsia="Times New Roman" w:hAnsi="Times New Roman" w:cs="Times New Roman"/>
          <w:sz w:val="20"/>
          <w:szCs w:val="20"/>
          <w:lang w:eastAsia="en-IN"/>
        </w:rPr>
        <w:t>data</w:t>
      </w:r>
      <w:proofErr w:type="gramEnd"/>
      <w:r w:rsidRPr="00DC6AEE">
        <w:rPr>
          <w:rFonts w:ascii="Times New Roman" w:eastAsia="Times New Roman" w:hAnsi="Times New Roman" w:cs="Times New Roman"/>
          <w:sz w:val="20"/>
          <w:szCs w:val="20"/>
          <w:lang w:eastAsia="en-IN"/>
        </w:rPr>
        <w:t xml:space="preserve"> the distance to the original observation is then calculated based on a user-chosen distance measure. </w:t>
      </w:r>
      <w:r w:rsidRPr="00DC6AEE">
        <w:rPr>
          <w:rFonts w:ascii="Times New Roman" w:eastAsia="Times New Roman" w:hAnsi="Times New Roman" w:cs="Times New Roman"/>
          <w:i/>
          <w:iCs/>
          <w:sz w:val="20"/>
          <w:szCs w:val="20"/>
          <w:lang w:eastAsia="en-IN"/>
        </w:rPr>
        <w:t>Relates to algorithm step 2</w:t>
      </w:r>
      <w:r w:rsidRPr="00DC6AEE">
        <w:rPr>
          <w:rFonts w:ascii="Times New Roman" w:eastAsia="Times New Roman" w:hAnsi="Times New Roman" w:cs="Times New Roman"/>
          <w:sz w:val="20"/>
          <w:szCs w:val="20"/>
          <w:lang w:eastAsia="en-IN"/>
        </w:rPr>
        <w:t>.</w:t>
      </w:r>
    </w:p>
    <w:p w14:paraId="324DAFDC"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Courier New" w:eastAsia="Times New Roman" w:hAnsi="Courier New" w:cs="Courier New"/>
          <w:sz w:val="20"/>
          <w:szCs w:val="20"/>
          <w:lang w:eastAsia="en-IN"/>
        </w:rPr>
        <w:t>kernel_width</w:t>
      </w:r>
      <w:proofErr w:type="spellEnd"/>
      <w:r w:rsidRPr="00DC6AEE">
        <w:rPr>
          <w:rFonts w:ascii="Times New Roman" w:eastAsia="Times New Roman" w:hAnsi="Times New Roman" w:cs="Times New Roman"/>
          <w:sz w:val="20"/>
          <w:szCs w:val="20"/>
          <w:lang w:eastAsia="en-IN"/>
        </w:rPr>
        <w:t xml:space="preserve">: To convert the distance measure to a similarity value, an exponential kernel of a user defined width (defaults to 0.75 times the square root of the number of features) is used. Smaller values restrict the size of the local region. </w:t>
      </w:r>
      <w:r w:rsidRPr="00DC6AEE">
        <w:rPr>
          <w:rFonts w:ascii="Times New Roman" w:eastAsia="Times New Roman" w:hAnsi="Times New Roman" w:cs="Times New Roman"/>
          <w:i/>
          <w:iCs/>
          <w:sz w:val="20"/>
          <w:szCs w:val="20"/>
          <w:lang w:eastAsia="en-IN"/>
        </w:rPr>
        <w:t>Relates to algorithm step 2</w:t>
      </w:r>
      <w:r w:rsidRPr="00DC6AEE">
        <w:rPr>
          <w:rFonts w:ascii="Times New Roman" w:eastAsia="Times New Roman" w:hAnsi="Times New Roman" w:cs="Times New Roman"/>
          <w:sz w:val="20"/>
          <w:szCs w:val="20"/>
          <w:lang w:eastAsia="en-IN"/>
        </w:rPr>
        <w:t>.</w:t>
      </w:r>
    </w:p>
    <w:p w14:paraId="696066DB"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Courier New" w:eastAsia="Times New Roman" w:hAnsi="Courier New" w:cs="Courier New"/>
          <w:sz w:val="20"/>
          <w:szCs w:val="20"/>
          <w:lang w:eastAsia="en-IN"/>
        </w:rPr>
        <w:t>n_features</w:t>
      </w:r>
      <w:proofErr w:type="spellEnd"/>
      <w:r w:rsidRPr="00DC6AEE">
        <w:rPr>
          <w:rFonts w:ascii="Times New Roman" w:eastAsia="Times New Roman" w:hAnsi="Times New Roman" w:cs="Times New Roman"/>
          <w:sz w:val="20"/>
          <w:szCs w:val="20"/>
          <w:lang w:eastAsia="en-IN"/>
        </w:rPr>
        <w:t xml:space="preserve">: The number of features to best describe predicted outcomes. </w:t>
      </w:r>
      <w:r w:rsidRPr="00DC6AEE">
        <w:rPr>
          <w:rFonts w:ascii="Times New Roman" w:eastAsia="Times New Roman" w:hAnsi="Times New Roman" w:cs="Times New Roman"/>
          <w:i/>
          <w:iCs/>
          <w:sz w:val="20"/>
          <w:szCs w:val="20"/>
          <w:lang w:eastAsia="en-IN"/>
        </w:rPr>
        <w:t>Relates to algorithm step 4</w:t>
      </w:r>
      <w:r w:rsidRPr="00DC6AEE">
        <w:rPr>
          <w:rFonts w:ascii="Times New Roman" w:eastAsia="Times New Roman" w:hAnsi="Times New Roman" w:cs="Times New Roman"/>
          <w:sz w:val="20"/>
          <w:szCs w:val="20"/>
          <w:lang w:eastAsia="en-IN"/>
        </w:rPr>
        <w:t>.</w:t>
      </w:r>
    </w:p>
    <w:p w14:paraId="3256DAE4"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Courier New" w:eastAsia="Times New Roman" w:hAnsi="Courier New" w:cs="Courier New"/>
          <w:sz w:val="20"/>
          <w:szCs w:val="20"/>
          <w:lang w:eastAsia="en-IN"/>
        </w:rPr>
        <w:t>feature_select</w:t>
      </w:r>
      <w:proofErr w:type="spellEnd"/>
      <w:r w:rsidRPr="00DC6AEE">
        <w:rPr>
          <w:rFonts w:ascii="Times New Roman" w:eastAsia="Times New Roman" w:hAnsi="Times New Roman" w:cs="Times New Roman"/>
          <w:sz w:val="20"/>
          <w:szCs w:val="20"/>
          <w:lang w:eastAsia="en-IN"/>
        </w:rPr>
        <w:t xml:space="preserve">: To select the best </w:t>
      </w:r>
      <w:r w:rsidRPr="00DC6AEE">
        <w:rPr>
          <w:rFonts w:ascii="Times New Roman" w:eastAsia="Times New Roman" w:hAnsi="Times New Roman" w:cs="Times New Roman"/>
          <w:i/>
          <w:iCs/>
          <w:sz w:val="20"/>
          <w:szCs w:val="20"/>
          <w:lang w:eastAsia="en-IN"/>
        </w:rPr>
        <w:t>n</w:t>
      </w:r>
      <w:r w:rsidRPr="00DC6AEE">
        <w:rPr>
          <w:rFonts w:ascii="Times New Roman" w:eastAsia="Times New Roman" w:hAnsi="Times New Roman" w:cs="Times New Roman"/>
          <w:sz w:val="20"/>
          <w:szCs w:val="20"/>
          <w:lang w:eastAsia="en-IN"/>
        </w:rPr>
        <w:t xml:space="preserve"> features,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can use forward selection, ridge regression, lasso, or a tree to select the features. In this example I apply a ridge regression model and select the </w:t>
      </w:r>
      <w:r w:rsidRPr="00DC6AEE">
        <w:rPr>
          <w:rFonts w:ascii="Times New Roman" w:eastAsia="Times New Roman" w:hAnsi="Times New Roman" w:cs="Times New Roman"/>
          <w:i/>
          <w:iCs/>
          <w:sz w:val="20"/>
          <w:szCs w:val="20"/>
          <w:lang w:eastAsia="en-IN"/>
        </w:rPr>
        <w:t>m</w:t>
      </w:r>
      <w:r w:rsidRPr="00DC6AEE">
        <w:rPr>
          <w:rFonts w:ascii="Times New Roman" w:eastAsia="Times New Roman" w:hAnsi="Times New Roman" w:cs="Times New Roman"/>
          <w:sz w:val="20"/>
          <w:szCs w:val="20"/>
          <w:lang w:eastAsia="en-IN"/>
        </w:rPr>
        <w:t xml:space="preserve"> features with highest absolute weights. </w:t>
      </w:r>
      <w:r w:rsidRPr="00DC6AEE">
        <w:rPr>
          <w:rFonts w:ascii="Times New Roman" w:eastAsia="Times New Roman" w:hAnsi="Times New Roman" w:cs="Times New Roman"/>
          <w:i/>
          <w:iCs/>
          <w:sz w:val="20"/>
          <w:szCs w:val="20"/>
          <w:lang w:eastAsia="en-IN"/>
        </w:rPr>
        <w:t>Relates to algorithm step 4</w:t>
      </w:r>
      <w:r w:rsidRPr="00DC6AEE">
        <w:rPr>
          <w:rFonts w:ascii="Times New Roman" w:eastAsia="Times New Roman" w:hAnsi="Times New Roman" w:cs="Times New Roman"/>
          <w:sz w:val="20"/>
          <w:szCs w:val="20"/>
          <w:lang w:eastAsia="en-IN"/>
        </w:rPr>
        <w:t>.</w:t>
      </w:r>
    </w:p>
    <w:p w14:paraId="491835E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For classification models we also have two additional features we care about and one of these two arguments must be given:</w:t>
      </w:r>
    </w:p>
    <w:p w14:paraId="40D95116" w14:textId="77777777" w:rsidR="00DC6AEE" w:rsidRPr="00DC6AEE" w:rsidRDefault="00DC6AEE" w:rsidP="00DC6AE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labels</w:t>
      </w:r>
      <w:r w:rsidRPr="00DC6AEE">
        <w:rPr>
          <w:rFonts w:ascii="Times New Roman" w:eastAsia="Times New Roman" w:hAnsi="Times New Roman" w:cs="Times New Roman"/>
          <w:sz w:val="20"/>
          <w:szCs w:val="20"/>
          <w:lang w:eastAsia="en-IN"/>
        </w:rPr>
        <w:t>: Which label do we want to explain? In this example, I want to explain the probability of an observation to attrit (“Yes”).</w:t>
      </w:r>
    </w:p>
    <w:p w14:paraId="6C08953A" w14:textId="77777777" w:rsidR="00DC6AEE" w:rsidRPr="00DC6AEE" w:rsidRDefault="00DC6AEE" w:rsidP="00DC6AE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C6AEE">
        <w:rPr>
          <w:rFonts w:ascii="Courier New" w:eastAsia="Times New Roman" w:hAnsi="Courier New" w:cs="Courier New"/>
          <w:sz w:val="20"/>
          <w:szCs w:val="20"/>
          <w:lang w:eastAsia="en-IN"/>
        </w:rPr>
        <w:t>n_labels</w:t>
      </w:r>
      <w:proofErr w:type="spellEnd"/>
      <w:r w:rsidRPr="00DC6AEE">
        <w:rPr>
          <w:rFonts w:ascii="Times New Roman" w:eastAsia="Times New Roman" w:hAnsi="Times New Roman" w:cs="Times New Roman"/>
          <w:sz w:val="20"/>
          <w:szCs w:val="20"/>
          <w:lang w:eastAsia="en-IN"/>
        </w:rPr>
        <w:t xml:space="preserve">: The number of labels to explain. With this data I could select </w:t>
      </w:r>
      <w:proofErr w:type="spellStart"/>
      <w:r w:rsidRPr="00DC6AEE">
        <w:rPr>
          <w:rFonts w:ascii="Courier New" w:eastAsia="Times New Roman" w:hAnsi="Courier New" w:cs="Courier New"/>
          <w:sz w:val="20"/>
          <w:szCs w:val="20"/>
          <w:lang w:eastAsia="en-IN"/>
        </w:rPr>
        <w:t>n_labels</w:t>
      </w:r>
      <w:proofErr w:type="spellEnd"/>
      <w:r w:rsidRPr="00DC6AEE">
        <w:rPr>
          <w:rFonts w:ascii="Courier New" w:eastAsia="Times New Roman" w:hAnsi="Courier New" w:cs="Courier New"/>
          <w:sz w:val="20"/>
          <w:szCs w:val="20"/>
          <w:lang w:eastAsia="en-IN"/>
        </w:rPr>
        <w:t xml:space="preserve"> = 2</w:t>
      </w:r>
      <w:r w:rsidRPr="00DC6AEE">
        <w:rPr>
          <w:rFonts w:ascii="Times New Roman" w:eastAsia="Times New Roman" w:hAnsi="Times New Roman" w:cs="Times New Roman"/>
          <w:sz w:val="20"/>
          <w:szCs w:val="20"/>
          <w:lang w:eastAsia="en-IN"/>
        </w:rPr>
        <w:t xml:space="preserve"> to explain the probability of “Yes” and “No” responses.</w:t>
      </w:r>
    </w:p>
    <w:p w14:paraId="2051C2E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explanation_caret</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explain(</w:t>
      </w:r>
    </w:p>
    <w:p w14:paraId="7BAF53C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x               = </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w:t>
      </w:r>
    </w:p>
    <w:p w14:paraId="102D47F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       = </w:t>
      </w:r>
      <w:proofErr w:type="spellStart"/>
      <w:r w:rsidRPr="00DC6AEE">
        <w:rPr>
          <w:rFonts w:ascii="Courier New" w:eastAsia="Times New Roman" w:hAnsi="Courier New" w:cs="Courier New"/>
          <w:sz w:val="20"/>
          <w:szCs w:val="20"/>
          <w:lang w:eastAsia="en-IN"/>
        </w:rPr>
        <w:t>explainer_caret</w:t>
      </w:r>
      <w:proofErr w:type="spellEnd"/>
      <w:r w:rsidRPr="00DC6AEE">
        <w:rPr>
          <w:rFonts w:ascii="Courier New" w:eastAsia="Times New Roman" w:hAnsi="Courier New" w:cs="Courier New"/>
          <w:sz w:val="20"/>
          <w:szCs w:val="20"/>
          <w:lang w:eastAsia="en-IN"/>
        </w:rPr>
        <w:t xml:space="preserve">, </w:t>
      </w:r>
    </w:p>
    <w:p w14:paraId="342FA15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w:t>
      </w:r>
      <w:proofErr w:type="gramStart"/>
      <w:r w:rsidRPr="00DC6AEE">
        <w:rPr>
          <w:rFonts w:ascii="Courier New" w:eastAsia="Times New Roman" w:hAnsi="Courier New" w:cs="Courier New"/>
          <w:sz w:val="20"/>
          <w:szCs w:val="20"/>
          <w:lang w:eastAsia="en-IN"/>
        </w:rPr>
        <w:t>permutations</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5000,</w:t>
      </w:r>
    </w:p>
    <w:p w14:paraId="224D0D5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dist_fun</w:t>
      </w:r>
      <w:proofErr w:type="spellEnd"/>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gower</w:t>
      </w:r>
      <w:proofErr w:type="spellEnd"/>
      <w:r w:rsidRPr="00DC6AEE">
        <w:rPr>
          <w:rFonts w:ascii="Courier New" w:eastAsia="Times New Roman" w:hAnsi="Courier New" w:cs="Courier New"/>
          <w:sz w:val="20"/>
          <w:szCs w:val="20"/>
          <w:lang w:eastAsia="en-IN"/>
        </w:rPr>
        <w:t>",</w:t>
      </w:r>
    </w:p>
    <w:p w14:paraId="0105F68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kernel_width</w:t>
      </w:r>
      <w:proofErr w:type="spellEnd"/>
      <w:r w:rsidRPr="00DC6AEE">
        <w:rPr>
          <w:rFonts w:ascii="Courier New" w:eastAsia="Times New Roman" w:hAnsi="Courier New" w:cs="Courier New"/>
          <w:sz w:val="20"/>
          <w:szCs w:val="20"/>
          <w:lang w:eastAsia="en-IN"/>
        </w:rPr>
        <w:t xml:space="preserve">    = .75,</w:t>
      </w:r>
    </w:p>
    <w:p w14:paraId="5CCEB7A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5, </w:t>
      </w:r>
    </w:p>
    <w:p w14:paraId="0167BCF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w:t>
      </w:r>
      <w:proofErr w:type="gramStart"/>
      <w:r w:rsidRPr="00DC6AEE">
        <w:rPr>
          <w:rFonts w:ascii="Courier New" w:eastAsia="Times New Roman" w:hAnsi="Courier New" w:cs="Courier New"/>
          <w:sz w:val="20"/>
          <w:szCs w:val="20"/>
          <w:lang w:eastAsia="en-IN"/>
        </w:rPr>
        <w:t>select</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highest_weights</w:t>
      </w:r>
      <w:proofErr w:type="spellEnd"/>
      <w:r w:rsidRPr="00DC6AEE">
        <w:rPr>
          <w:rFonts w:ascii="Courier New" w:eastAsia="Times New Roman" w:hAnsi="Courier New" w:cs="Courier New"/>
          <w:sz w:val="20"/>
          <w:szCs w:val="20"/>
          <w:lang w:eastAsia="en-IN"/>
        </w:rPr>
        <w:t>",</w:t>
      </w:r>
    </w:p>
    <w:p w14:paraId="03C8F90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w:t>
      </w:r>
    </w:p>
    <w:p w14:paraId="5005EB8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0E28FCD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w:t>
      </w:r>
      <w:proofErr w:type="gramStart"/>
      <w:r w:rsidRPr="00DC6AEE">
        <w:rPr>
          <w:rFonts w:ascii="Courier New" w:eastAsia="Times New Roman" w:hAnsi="Courier New" w:cs="Courier New"/>
          <w:sz w:val="20"/>
          <w:szCs w:val="20"/>
          <w:lang w:eastAsia="en-IN"/>
        </w:rPr>
        <w:t>explain(</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function above first creates permutations, then calculates similarities, followed by selecting the </w:t>
      </w:r>
      <w:r w:rsidRPr="00DC6AEE">
        <w:rPr>
          <w:rFonts w:ascii="Times New Roman" w:eastAsia="Times New Roman" w:hAnsi="Times New Roman" w:cs="Times New Roman"/>
          <w:i/>
          <w:iCs/>
          <w:sz w:val="20"/>
          <w:szCs w:val="20"/>
          <w:lang w:eastAsia="en-IN"/>
        </w:rPr>
        <w:t>m</w:t>
      </w:r>
      <w:r w:rsidRPr="00DC6AEE">
        <w:rPr>
          <w:rFonts w:ascii="Times New Roman" w:eastAsia="Times New Roman" w:hAnsi="Times New Roman" w:cs="Times New Roman"/>
          <w:sz w:val="20"/>
          <w:szCs w:val="20"/>
          <w:lang w:eastAsia="en-IN"/>
        </w:rPr>
        <w:t xml:space="preserve"> features. Lastly, </w:t>
      </w:r>
      <w:proofErr w:type="gramStart"/>
      <w:r w:rsidRPr="00DC6AEE">
        <w:rPr>
          <w:rFonts w:ascii="Courier New" w:eastAsia="Times New Roman" w:hAnsi="Courier New" w:cs="Courier New"/>
          <w:sz w:val="20"/>
          <w:szCs w:val="20"/>
          <w:lang w:eastAsia="en-IN"/>
        </w:rPr>
        <w:t>explain(</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will then fit a model (</w:t>
      </w:r>
      <w:r w:rsidRPr="00DC6AEE">
        <w:rPr>
          <w:rFonts w:ascii="Times New Roman" w:eastAsia="Times New Roman" w:hAnsi="Times New Roman" w:cs="Times New Roman"/>
          <w:i/>
          <w:iCs/>
          <w:sz w:val="20"/>
          <w:szCs w:val="20"/>
          <w:lang w:eastAsia="en-IN"/>
        </w:rPr>
        <w:t>algorithm steps 5 &amp; 6</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applies a ridge regression model with the weighted permuted observations as the simple model. [</w:t>
      </w:r>
      <w:hyperlink r:id="rId31" w:anchor="fn:glmnet" w:tgtFrame="_blank" w:history="1">
        <w:r w:rsidRPr="00DC6AEE">
          <w:rPr>
            <w:rFonts w:ascii="Times New Roman" w:eastAsia="Times New Roman" w:hAnsi="Times New Roman" w:cs="Times New Roman"/>
            <w:color w:val="0000FF"/>
            <w:sz w:val="20"/>
            <w:szCs w:val="20"/>
            <w:u w:val="single"/>
            <w:vertAlign w:val="superscript"/>
            <w:lang w:eastAsia="en-IN"/>
          </w:rPr>
          <w:t>2</w:t>
        </w:r>
      </w:hyperlink>
      <w:r w:rsidRPr="00DC6AEE">
        <w:rPr>
          <w:rFonts w:ascii="Times New Roman" w:eastAsia="Times New Roman" w:hAnsi="Times New Roman" w:cs="Times New Roman"/>
          <w:sz w:val="20"/>
          <w:szCs w:val="20"/>
          <w:lang w:eastAsia="en-IN"/>
        </w:rPr>
        <w:t>] If the model is a regressor, the simple model will predict the output of the complex model directly. If the complex model is a classifier, the simple model will predict the probability of the chosen class(es).</w:t>
      </w:r>
    </w:p>
    <w:p w14:paraId="5579263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w:t>
      </w:r>
      <w:proofErr w:type="gramStart"/>
      <w:r w:rsidRPr="00DC6AEE">
        <w:rPr>
          <w:rFonts w:ascii="Courier New" w:eastAsia="Times New Roman" w:hAnsi="Courier New" w:cs="Courier New"/>
          <w:sz w:val="20"/>
          <w:szCs w:val="20"/>
          <w:lang w:eastAsia="en-IN"/>
        </w:rPr>
        <w:t>explain(</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output is a data frame containing different information on the simple model predictions. Most importantly, for each observation in </w:t>
      </w:r>
      <w:proofErr w:type="spellStart"/>
      <w:r w:rsidRPr="00DC6AEE">
        <w:rPr>
          <w:rFonts w:ascii="Courier New" w:eastAsia="Times New Roman" w:hAnsi="Courier New" w:cs="Courier New"/>
          <w:sz w:val="20"/>
          <w:szCs w:val="20"/>
          <w:lang w:eastAsia="en-IN"/>
        </w:rPr>
        <w:t>local_obs</w:t>
      </w:r>
      <w:proofErr w:type="spellEnd"/>
      <w:r w:rsidRPr="00DC6AEE">
        <w:rPr>
          <w:rFonts w:ascii="Times New Roman" w:eastAsia="Times New Roman" w:hAnsi="Times New Roman" w:cs="Times New Roman"/>
          <w:sz w:val="20"/>
          <w:szCs w:val="20"/>
          <w:lang w:eastAsia="en-IN"/>
        </w:rPr>
        <w:t xml:space="preserve"> it contains the simple model fit (</w:t>
      </w:r>
      <w:r w:rsidRPr="00DC6AEE">
        <w:rPr>
          <w:rFonts w:ascii="Courier New" w:eastAsia="Times New Roman" w:hAnsi="Courier New" w:cs="Courier New"/>
          <w:sz w:val="20"/>
          <w:szCs w:val="20"/>
          <w:lang w:eastAsia="en-IN"/>
        </w:rPr>
        <w:t>model_r2</w:t>
      </w:r>
      <w:r w:rsidRPr="00DC6AEE">
        <w:rPr>
          <w:rFonts w:ascii="Times New Roman" w:eastAsia="Times New Roman" w:hAnsi="Times New Roman" w:cs="Times New Roman"/>
          <w:sz w:val="20"/>
          <w:szCs w:val="20"/>
          <w:lang w:eastAsia="en-IN"/>
        </w:rPr>
        <w:t>) and the weighted importance (</w:t>
      </w:r>
      <w:proofErr w:type="spellStart"/>
      <w:r w:rsidRPr="00DC6AEE">
        <w:rPr>
          <w:rFonts w:ascii="Courier New" w:eastAsia="Times New Roman" w:hAnsi="Courier New" w:cs="Courier New"/>
          <w:sz w:val="20"/>
          <w:szCs w:val="20"/>
          <w:lang w:eastAsia="en-IN"/>
        </w:rPr>
        <w:t>feature_weight</w:t>
      </w:r>
      <w:proofErr w:type="spellEnd"/>
      <w:r w:rsidRPr="00DC6AEE">
        <w:rPr>
          <w:rFonts w:ascii="Times New Roman" w:eastAsia="Times New Roman" w:hAnsi="Times New Roman" w:cs="Times New Roman"/>
          <w:sz w:val="20"/>
          <w:szCs w:val="20"/>
          <w:lang w:eastAsia="en-IN"/>
        </w:rPr>
        <w:t>) for each important feature (</w:t>
      </w:r>
      <w:proofErr w:type="spellStart"/>
      <w:r w:rsidRPr="00DC6AEE">
        <w:rPr>
          <w:rFonts w:ascii="Courier New" w:eastAsia="Times New Roman" w:hAnsi="Courier New" w:cs="Courier New"/>
          <w:sz w:val="20"/>
          <w:szCs w:val="20"/>
          <w:lang w:eastAsia="en-IN"/>
        </w:rPr>
        <w:t>feature_desc</w:t>
      </w:r>
      <w:proofErr w:type="spellEnd"/>
      <w:r w:rsidRPr="00DC6AEE">
        <w:rPr>
          <w:rFonts w:ascii="Times New Roman" w:eastAsia="Times New Roman" w:hAnsi="Times New Roman" w:cs="Times New Roman"/>
          <w:sz w:val="20"/>
          <w:szCs w:val="20"/>
          <w:lang w:eastAsia="en-IN"/>
        </w:rPr>
        <w:t>) that best describes the local relationship.</w:t>
      </w:r>
    </w:p>
    <w:p w14:paraId="23BCD35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6AEE">
        <w:rPr>
          <w:rFonts w:ascii="Courier New" w:eastAsia="Times New Roman" w:hAnsi="Courier New" w:cs="Courier New"/>
          <w:sz w:val="20"/>
          <w:szCs w:val="20"/>
          <w:lang w:eastAsia="en-IN"/>
        </w:rPr>
        <w:t>tibble</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glimpse(</w:t>
      </w:r>
      <w:proofErr w:type="spellStart"/>
      <w:r w:rsidRPr="00DC6AEE">
        <w:rPr>
          <w:rFonts w:ascii="Courier New" w:eastAsia="Times New Roman" w:hAnsi="Courier New" w:cs="Courier New"/>
          <w:sz w:val="20"/>
          <w:szCs w:val="20"/>
          <w:lang w:eastAsia="en-IN"/>
        </w:rPr>
        <w:t>explanation_caret</w:t>
      </w:r>
      <w:proofErr w:type="spellEnd"/>
      <w:r w:rsidRPr="00DC6AEE">
        <w:rPr>
          <w:rFonts w:ascii="Courier New" w:eastAsia="Times New Roman" w:hAnsi="Courier New" w:cs="Courier New"/>
          <w:sz w:val="20"/>
          <w:szCs w:val="20"/>
          <w:lang w:eastAsia="en-IN"/>
        </w:rPr>
        <w:t>)</w:t>
      </w:r>
    </w:p>
    <w:p w14:paraId="1E04A10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Observations: 25</w:t>
      </w:r>
    </w:p>
    <w:p w14:paraId="32A1422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Variables: 13</w:t>
      </w:r>
    </w:p>
    <w:p w14:paraId="6F73EB7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lastRenderedPageBreak/>
        <w:t xml:space="preserve">## $ </w:t>
      </w:r>
      <w:proofErr w:type="spellStart"/>
      <w:r w:rsidRPr="00DC6AEE">
        <w:rPr>
          <w:rFonts w:ascii="Courier New" w:eastAsia="Times New Roman" w:hAnsi="Courier New" w:cs="Courier New"/>
          <w:sz w:val="20"/>
          <w:szCs w:val="20"/>
          <w:lang w:eastAsia="en-IN"/>
        </w:rPr>
        <w:t>model_type</w:t>
      </w:r>
      <w:proofErr w:type="spellEnd"/>
      <w:r w:rsidRPr="00DC6AEE">
        <w:rPr>
          <w:rFonts w:ascii="Courier New" w:eastAsia="Times New Roman" w:hAnsi="Courier New" w:cs="Courier New"/>
          <w:sz w:val="20"/>
          <w:szCs w:val="20"/>
          <w:lang w:eastAsia="en-IN"/>
        </w:rPr>
        <w:t xml:space="preserve">        "classification", "classification", "</w:t>
      </w:r>
      <w:proofErr w:type="spellStart"/>
      <w:r w:rsidRPr="00DC6AEE">
        <w:rPr>
          <w:rFonts w:ascii="Courier New" w:eastAsia="Times New Roman" w:hAnsi="Courier New" w:cs="Courier New"/>
          <w:sz w:val="20"/>
          <w:szCs w:val="20"/>
          <w:lang w:eastAsia="en-IN"/>
        </w:rPr>
        <w:t>cla</w:t>
      </w:r>
      <w:proofErr w:type="spellEnd"/>
      <w:r w:rsidRPr="00DC6AEE">
        <w:rPr>
          <w:rFonts w:ascii="Courier New" w:eastAsia="Times New Roman" w:hAnsi="Courier New" w:cs="Courier New"/>
          <w:sz w:val="20"/>
          <w:szCs w:val="20"/>
          <w:lang w:eastAsia="en-IN"/>
        </w:rPr>
        <w:t>...</w:t>
      </w:r>
    </w:p>
    <w:p w14:paraId="4D1D4C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case              "1", "1", "1", "1", "1", "2", "2", "2", ...</w:t>
      </w:r>
    </w:p>
    <w:p w14:paraId="781A6DE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label             "Yes", "Yes", "Yes", "Yes", "Yes", "Yes"...</w:t>
      </w:r>
    </w:p>
    <w:p w14:paraId="28F7634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label_prob</w:t>
      </w:r>
      <w:proofErr w:type="spellEnd"/>
      <w:r w:rsidRPr="00DC6AEE">
        <w:rPr>
          <w:rFonts w:ascii="Courier New" w:eastAsia="Times New Roman" w:hAnsi="Courier New" w:cs="Courier New"/>
          <w:sz w:val="20"/>
          <w:szCs w:val="20"/>
          <w:lang w:eastAsia="en-IN"/>
        </w:rPr>
        <w:t xml:space="preserve">        0.216, 0.216, 0.216, 0.216, 0.216, 0.070...</w:t>
      </w:r>
    </w:p>
    <w:p w14:paraId="35A785C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model_r2          0.5517840, 0.5517840, 0.5517840, 0.55178...</w:t>
      </w:r>
    </w:p>
    <w:p w14:paraId="76C358D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model_intercept</w:t>
      </w:r>
      <w:proofErr w:type="spellEnd"/>
      <w:r w:rsidRPr="00DC6AEE">
        <w:rPr>
          <w:rFonts w:ascii="Courier New" w:eastAsia="Times New Roman" w:hAnsi="Courier New" w:cs="Courier New"/>
          <w:sz w:val="20"/>
          <w:szCs w:val="20"/>
          <w:lang w:eastAsia="en-IN"/>
        </w:rPr>
        <w:t xml:space="preserve">   0.1498396, 0.1498396, 0.1498396, 0.14983...</w:t>
      </w:r>
    </w:p>
    <w:p w14:paraId="3F330EA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model_</w:t>
      </w:r>
      <w:proofErr w:type="gramStart"/>
      <w:r w:rsidRPr="00DC6AEE">
        <w:rPr>
          <w:rFonts w:ascii="Courier New" w:eastAsia="Times New Roman" w:hAnsi="Courier New" w:cs="Courier New"/>
          <w:sz w:val="20"/>
          <w:szCs w:val="20"/>
          <w:lang w:eastAsia="en-IN"/>
        </w:rPr>
        <w:t>prediction</w:t>
      </w:r>
      <w:proofErr w:type="spellEnd"/>
      <w:r w:rsidRPr="00DC6AEE">
        <w:rPr>
          <w:rFonts w:ascii="Courier New" w:eastAsia="Times New Roman" w:hAnsi="Courier New" w:cs="Courier New"/>
          <w:sz w:val="20"/>
          <w:szCs w:val="20"/>
          <w:lang w:eastAsia="en-IN"/>
        </w:rPr>
        <w:t xml:space="preserve">  0.3233514</w:t>
      </w:r>
      <w:proofErr w:type="gramEnd"/>
      <w:r w:rsidRPr="00DC6AEE">
        <w:rPr>
          <w:rFonts w:ascii="Courier New" w:eastAsia="Times New Roman" w:hAnsi="Courier New" w:cs="Courier New"/>
          <w:sz w:val="20"/>
          <w:szCs w:val="20"/>
          <w:lang w:eastAsia="en-IN"/>
        </w:rPr>
        <w:t>, 0.3233514, 0.3233514, 0.32335...</w:t>
      </w:r>
    </w:p>
    <w:p w14:paraId="24C54C6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feature           "</w:t>
      </w:r>
      <w:proofErr w:type="spellStart"/>
      <w:r w:rsidRPr="00DC6AEE">
        <w:rPr>
          <w:rFonts w:ascii="Courier New" w:eastAsia="Times New Roman" w:hAnsi="Courier New" w:cs="Courier New"/>
          <w:sz w:val="20"/>
          <w:szCs w:val="20"/>
          <w:lang w:eastAsia="en-IN"/>
        </w:rPr>
        <w:t>OverTime</w:t>
      </w:r>
      <w:proofErr w:type="spellEnd"/>
      <w:r w:rsidRPr="00DC6AEE">
        <w:rPr>
          <w:rFonts w:ascii="Courier New" w:eastAsia="Times New Roman" w:hAnsi="Courier New" w:cs="Courier New"/>
          <w:sz w:val="20"/>
          <w:szCs w:val="20"/>
          <w:lang w:eastAsia="en-IN"/>
        </w:rPr>
        <w:t>", "</w:t>
      </w:r>
      <w:proofErr w:type="spellStart"/>
      <w:r w:rsidRPr="00DC6AEE">
        <w:rPr>
          <w:rFonts w:ascii="Courier New" w:eastAsia="Times New Roman" w:hAnsi="Courier New" w:cs="Courier New"/>
          <w:sz w:val="20"/>
          <w:szCs w:val="20"/>
          <w:lang w:eastAsia="en-IN"/>
        </w:rPr>
        <w:t>MaritalStatus</w:t>
      </w:r>
      <w:proofErr w:type="spellEnd"/>
      <w:r w:rsidRPr="00DC6AEE">
        <w:rPr>
          <w:rFonts w:ascii="Courier New" w:eastAsia="Times New Roman" w:hAnsi="Courier New" w:cs="Courier New"/>
          <w:sz w:val="20"/>
          <w:szCs w:val="20"/>
          <w:lang w:eastAsia="en-IN"/>
        </w:rPr>
        <w:t>", "</w:t>
      </w:r>
      <w:proofErr w:type="spellStart"/>
      <w:r w:rsidRPr="00DC6AEE">
        <w:rPr>
          <w:rFonts w:ascii="Courier New" w:eastAsia="Times New Roman" w:hAnsi="Courier New" w:cs="Courier New"/>
          <w:sz w:val="20"/>
          <w:szCs w:val="20"/>
          <w:lang w:eastAsia="en-IN"/>
        </w:rPr>
        <w:t>BusinessTr</w:t>
      </w:r>
      <w:proofErr w:type="spellEnd"/>
      <w:r w:rsidRPr="00DC6AEE">
        <w:rPr>
          <w:rFonts w:ascii="Courier New" w:eastAsia="Times New Roman" w:hAnsi="Courier New" w:cs="Courier New"/>
          <w:sz w:val="20"/>
          <w:szCs w:val="20"/>
          <w:lang w:eastAsia="en-IN"/>
        </w:rPr>
        <w:t>...</w:t>
      </w:r>
    </w:p>
    <w:p w14:paraId="4011907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feature_value</w:t>
      </w:r>
      <w:proofErr w:type="spellEnd"/>
      <w:r w:rsidRPr="00DC6AEE">
        <w:rPr>
          <w:rFonts w:ascii="Courier New" w:eastAsia="Times New Roman" w:hAnsi="Courier New" w:cs="Courier New"/>
          <w:sz w:val="20"/>
          <w:szCs w:val="20"/>
          <w:lang w:eastAsia="en-IN"/>
        </w:rPr>
        <w:t xml:space="preserve">     Yes, Single, </w:t>
      </w:r>
      <w:proofErr w:type="spellStart"/>
      <w:r w:rsidRPr="00DC6AEE">
        <w:rPr>
          <w:rFonts w:ascii="Courier New" w:eastAsia="Times New Roman" w:hAnsi="Courier New" w:cs="Courier New"/>
          <w:sz w:val="20"/>
          <w:szCs w:val="20"/>
          <w:lang w:eastAsia="en-IN"/>
        </w:rPr>
        <w:t>Travel_Rarely</w:t>
      </w:r>
      <w:proofErr w:type="spellEnd"/>
      <w:r w:rsidRPr="00DC6AEE">
        <w:rPr>
          <w:rFonts w:ascii="Courier New" w:eastAsia="Times New Roman" w:hAnsi="Courier New" w:cs="Courier New"/>
          <w:sz w:val="20"/>
          <w:szCs w:val="20"/>
          <w:lang w:eastAsia="en-IN"/>
        </w:rPr>
        <w:t xml:space="preserve">, Sales, </w:t>
      </w:r>
      <w:proofErr w:type="gramStart"/>
      <w:r w:rsidRPr="00DC6AEE">
        <w:rPr>
          <w:rFonts w:ascii="Courier New" w:eastAsia="Times New Roman" w:hAnsi="Courier New" w:cs="Courier New"/>
          <w:sz w:val="20"/>
          <w:szCs w:val="20"/>
          <w:lang w:eastAsia="en-IN"/>
        </w:rPr>
        <w:t>Very</w:t>
      </w:r>
      <w:proofErr w:type="gramEnd"/>
      <w:r w:rsidRPr="00DC6AEE">
        <w:rPr>
          <w:rFonts w:ascii="Courier New" w:eastAsia="Times New Roman" w:hAnsi="Courier New" w:cs="Courier New"/>
          <w:sz w:val="20"/>
          <w:szCs w:val="20"/>
          <w:lang w:eastAsia="en-IN"/>
        </w:rPr>
        <w:t>_...</w:t>
      </w:r>
    </w:p>
    <w:p w14:paraId="7CE01F2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feature_weight</w:t>
      </w:r>
      <w:proofErr w:type="spellEnd"/>
      <w:r w:rsidRPr="00DC6AEE">
        <w:rPr>
          <w:rFonts w:ascii="Courier New" w:eastAsia="Times New Roman" w:hAnsi="Courier New" w:cs="Courier New"/>
          <w:sz w:val="20"/>
          <w:szCs w:val="20"/>
          <w:lang w:eastAsia="en-IN"/>
        </w:rPr>
        <w:t xml:space="preserve">    0.14996805, 0.05656074, -0.03929651, 0.0...</w:t>
      </w:r>
    </w:p>
    <w:p w14:paraId="3D176F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feature_desc</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OverTime</w:t>
      </w:r>
      <w:proofErr w:type="spellEnd"/>
      <w:r w:rsidRPr="00DC6AEE">
        <w:rPr>
          <w:rFonts w:ascii="Courier New" w:eastAsia="Times New Roman" w:hAnsi="Courier New" w:cs="Courier New"/>
          <w:sz w:val="20"/>
          <w:szCs w:val="20"/>
          <w:lang w:eastAsia="en-IN"/>
        </w:rPr>
        <w:t xml:space="preserve"> = Yes", "</w:t>
      </w:r>
      <w:proofErr w:type="spellStart"/>
      <w:r w:rsidRPr="00DC6AEE">
        <w:rPr>
          <w:rFonts w:ascii="Courier New" w:eastAsia="Times New Roman" w:hAnsi="Courier New" w:cs="Courier New"/>
          <w:sz w:val="20"/>
          <w:szCs w:val="20"/>
          <w:lang w:eastAsia="en-IN"/>
        </w:rPr>
        <w:t>MaritalStatus</w:t>
      </w:r>
      <w:proofErr w:type="spellEnd"/>
      <w:r w:rsidRPr="00DC6AEE">
        <w:rPr>
          <w:rFonts w:ascii="Courier New" w:eastAsia="Times New Roman" w:hAnsi="Courier New" w:cs="Courier New"/>
          <w:sz w:val="20"/>
          <w:szCs w:val="20"/>
          <w:lang w:eastAsia="en-IN"/>
        </w:rPr>
        <w:t xml:space="preserve"> = Singl...</w:t>
      </w:r>
    </w:p>
    <w:p w14:paraId="472B255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data           </w:t>
      </w:r>
      <w:proofErr w:type="gramStart"/>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[41, Yes, </w:t>
      </w:r>
      <w:proofErr w:type="spellStart"/>
      <w:r w:rsidRPr="00DC6AEE">
        <w:rPr>
          <w:rFonts w:ascii="Courier New" w:eastAsia="Times New Roman" w:hAnsi="Courier New" w:cs="Courier New"/>
          <w:sz w:val="20"/>
          <w:szCs w:val="20"/>
          <w:lang w:eastAsia="en-IN"/>
        </w:rPr>
        <w:t>Travel_Rarely</w:t>
      </w:r>
      <w:proofErr w:type="spellEnd"/>
      <w:r w:rsidRPr="00DC6AEE">
        <w:rPr>
          <w:rFonts w:ascii="Courier New" w:eastAsia="Times New Roman" w:hAnsi="Courier New" w:cs="Courier New"/>
          <w:sz w:val="20"/>
          <w:szCs w:val="20"/>
          <w:lang w:eastAsia="en-IN"/>
        </w:rPr>
        <w:t>, 1102, Sales, ...</w:t>
      </w:r>
    </w:p>
    <w:p w14:paraId="5D451D7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prediction     </w:t>
      </w:r>
      <w:proofErr w:type="gramStart"/>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[0.216, 0.784], [0.216, 0.784], [0.216...</w:t>
      </w:r>
    </w:p>
    <w:p w14:paraId="3F88B01B"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t xml:space="preserve">Visualizing results </w:t>
      </w:r>
    </w:p>
    <w:p w14:paraId="79D8CD0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C6AEE">
        <w:rPr>
          <w:rFonts w:ascii="Times New Roman" w:eastAsia="Times New Roman" w:hAnsi="Times New Roman" w:cs="Times New Roman"/>
          <w:sz w:val="20"/>
          <w:szCs w:val="20"/>
          <w:lang w:eastAsia="en-IN"/>
        </w:rPr>
        <w:t>However</w:t>
      </w:r>
      <w:proofErr w:type="gramEnd"/>
      <w:r w:rsidRPr="00DC6AEE">
        <w:rPr>
          <w:rFonts w:ascii="Times New Roman" w:eastAsia="Times New Roman" w:hAnsi="Times New Roman" w:cs="Times New Roman"/>
          <w:sz w:val="20"/>
          <w:szCs w:val="20"/>
          <w:lang w:eastAsia="en-IN"/>
        </w:rPr>
        <w:t xml:space="preserve"> the simplest approach to interpret the results is to visualize them. There are several plotting functions provided by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but for tabular data we are only concerned with two. The most important of which is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This will create a visualization containing an individual plot for each observation (case 1, 2, …, n) in our </w:t>
      </w:r>
      <w:proofErr w:type="spellStart"/>
      <w:r w:rsidRPr="00DC6AEE">
        <w:rPr>
          <w:rFonts w:ascii="Courier New" w:eastAsia="Times New Roman" w:hAnsi="Courier New" w:cs="Courier New"/>
          <w:sz w:val="20"/>
          <w:szCs w:val="20"/>
          <w:lang w:eastAsia="en-IN"/>
        </w:rPr>
        <w:t>local_obs</w:t>
      </w:r>
      <w:proofErr w:type="spellEnd"/>
      <w:r w:rsidRPr="00DC6AEE">
        <w:rPr>
          <w:rFonts w:ascii="Times New Roman" w:eastAsia="Times New Roman" w:hAnsi="Times New Roman" w:cs="Times New Roman"/>
          <w:sz w:val="20"/>
          <w:szCs w:val="20"/>
          <w:lang w:eastAsia="en-IN"/>
        </w:rPr>
        <w:t xml:space="preserve"> data frame. Since we specified </w:t>
      </w:r>
      <w:r w:rsidRPr="00DC6AEE">
        <w:rPr>
          <w:rFonts w:ascii="Courier New" w:eastAsia="Times New Roman" w:hAnsi="Courier New" w:cs="Courier New"/>
          <w:sz w:val="20"/>
          <w:szCs w:val="20"/>
          <w:lang w:eastAsia="en-IN"/>
        </w:rPr>
        <w:t>labels = "Yes"</w:t>
      </w:r>
      <w:r w:rsidRPr="00DC6AEE">
        <w:rPr>
          <w:rFonts w:ascii="Times New Roman" w:eastAsia="Times New Roman" w:hAnsi="Times New Roman" w:cs="Times New Roman"/>
          <w:sz w:val="20"/>
          <w:szCs w:val="20"/>
          <w:lang w:eastAsia="en-IN"/>
        </w:rPr>
        <w:t xml:space="preserve"> in the </w:t>
      </w:r>
      <w:proofErr w:type="gramStart"/>
      <w:r w:rsidRPr="00DC6AEE">
        <w:rPr>
          <w:rFonts w:ascii="Courier New" w:eastAsia="Times New Roman" w:hAnsi="Courier New" w:cs="Courier New"/>
          <w:sz w:val="20"/>
          <w:szCs w:val="20"/>
          <w:lang w:eastAsia="en-IN"/>
        </w:rPr>
        <w:t>explain(</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function, it will provide the probability of each observation </w:t>
      </w:r>
      <w:proofErr w:type="spellStart"/>
      <w:r w:rsidRPr="00DC6AEE">
        <w:rPr>
          <w:rFonts w:ascii="Times New Roman" w:eastAsia="Times New Roman" w:hAnsi="Times New Roman" w:cs="Times New Roman"/>
          <w:sz w:val="20"/>
          <w:szCs w:val="20"/>
          <w:lang w:eastAsia="en-IN"/>
        </w:rPr>
        <w:t>attriting</w:t>
      </w:r>
      <w:proofErr w:type="spellEnd"/>
      <w:r w:rsidRPr="00DC6AEE">
        <w:rPr>
          <w:rFonts w:ascii="Times New Roman" w:eastAsia="Times New Roman" w:hAnsi="Times New Roman" w:cs="Times New Roman"/>
          <w:sz w:val="20"/>
          <w:szCs w:val="20"/>
          <w:lang w:eastAsia="en-IN"/>
        </w:rPr>
        <w:t xml:space="preserve">. And since we specified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10</w:t>
      </w:r>
      <w:r w:rsidRPr="00DC6AEE">
        <w:rPr>
          <w:rFonts w:ascii="Times New Roman" w:eastAsia="Times New Roman" w:hAnsi="Times New Roman" w:cs="Times New Roman"/>
          <w:sz w:val="20"/>
          <w:szCs w:val="20"/>
          <w:lang w:eastAsia="en-IN"/>
        </w:rPr>
        <w:t xml:space="preserve"> it will plot the 10 most influential variables that best explain the linear model in </w:t>
      </w:r>
      <w:proofErr w:type="gramStart"/>
      <w:r w:rsidRPr="00DC6AEE">
        <w:rPr>
          <w:rFonts w:ascii="Times New Roman" w:eastAsia="Times New Roman" w:hAnsi="Times New Roman" w:cs="Times New Roman"/>
          <w:sz w:val="20"/>
          <w:szCs w:val="20"/>
          <w:lang w:eastAsia="en-IN"/>
        </w:rPr>
        <w:t>that observations</w:t>
      </w:r>
      <w:proofErr w:type="gramEnd"/>
      <w:r w:rsidRPr="00DC6AEE">
        <w:rPr>
          <w:rFonts w:ascii="Times New Roman" w:eastAsia="Times New Roman" w:hAnsi="Times New Roman" w:cs="Times New Roman"/>
          <w:sz w:val="20"/>
          <w:szCs w:val="20"/>
          <w:lang w:eastAsia="en-IN"/>
        </w:rPr>
        <w:t xml:space="preserve"> local region and whether the variable is causes an increase in the probability (supports) or a decrease in the probability (contradicts). It also provides us with the model fit for each model (“Explanation Fit: XX”), which allows us to see how well that model explains the local region.</w:t>
      </w:r>
    </w:p>
    <w:p w14:paraId="0D3E81D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Consequently, we can infer that case 3 has the highest </w:t>
      </w:r>
      <w:proofErr w:type="spellStart"/>
      <w:r w:rsidRPr="00DC6AEE">
        <w:rPr>
          <w:rFonts w:ascii="Times New Roman" w:eastAsia="Times New Roman" w:hAnsi="Times New Roman" w:cs="Times New Roman"/>
          <w:sz w:val="20"/>
          <w:szCs w:val="20"/>
          <w:lang w:eastAsia="en-IN"/>
        </w:rPr>
        <w:t>liklihood</w:t>
      </w:r>
      <w:proofErr w:type="spellEnd"/>
      <w:r w:rsidRPr="00DC6AEE">
        <w:rPr>
          <w:rFonts w:ascii="Times New Roman" w:eastAsia="Times New Roman" w:hAnsi="Times New Roman" w:cs="Times New Roman"/>
          <w:sz w:val="20"/>
          <w:szCs w:val="20"/>
          <w:lang w:eastAsia="en-IN"/>
        </w:rPr>
        <w:t xml:space="preserve"> of </w:t>
      </w:r>
      <w:proofErr w:type="spellStart"/>
      <w:r w:rsidRPr="00DC6AEE">
        <w:rPr>
          <w:rFonts w:ascii="Times New Roman" w:eastAsia="Times New Roman" w:hAnsi="Times New Roman" w:cs="Times New Roman"/>
          <w:sz w:val="20"/>
          <w:szCs w:val="20"/>
          <w:lang w:eastAsia="en-IN"/>
        </w:rPr>
        <w:t>attriting</w:t>
      </w:r>
      <w:proofErr w:type="spellEnd"/>
      <w:r w:rsidRPr="00DC6AEE">
        <w:rPr>
          <w:rFonts w:ascii="Times New Roman" w:eastAsia="Times New Roman" w:hAnsi="Times New Roman" w:cs="Times New Roman"/>
          <w:sz w:val="20"/>
          <w:szCs w:val="20"/>
          <w:lang w:eastAsia="en-IN"/>
        </w:rPr>
        <w:t xml:space="preserve"> out of the 5 observations and the 3 variables that appear to be influencing this high probability include working overtime, being single, and working as a lab tech.</w:t>
      </w:r>
    </w:p>
    <w:p w14:paraId="320848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plot_features</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explanation_caret</w:t>
      </w:r>
      <w:proofErr w:type="spellEnd"/>
      <w:r w:rsidRPr="00DC6AEE">
        <w:rPr>
          <w:rFonts w:ascii="Courier New" w:eastAsia="Times New Roman" w:hAnsi="Courier New" w:cs="Courier New"/>
          <w:sz w:val="20"/>
          <w:szCs w:val="20"/>
          <w:lang w:eastAsia="en-IN"/>
        </w:rPr>
        <w:t>)</w:t>
      </w:r>
    </w:p>
    <w:p w14:paraId="02DFF06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5377C3A5" wp14:editId="349964CA">
            <wp:extent cx="4335780" cy="4823460"/>
            <wp:effectExtent l="0" t="0" r="7620" b="0"/>
            <wp:docPr id="22" name="Picture 22"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4823460"/>
                    </a:xfrm>
                    <a:prstGeom prst="rect">
                      <a:avLst/>
                    </a:prstGeom>
                    <a:noFill/>
                    <a:ln>
                      <a:noFill/>
                    </a:ln>
                  </pic:spPr>
                </pic:pic>
              </a:graphicData>
            </a:graphic>
          </wp:inline>
        </w:drawing>
      </w:r>
    </w:p>
    <w:p w14:paraId="64162FA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other plot we can create is a </w:t>
      </w:r>
      <w:r w:rsidRPr="00DC6AEE">
        <w:rPr>
          <w:rFonts w:ascii="Times New Roman" w:eastAsia="Times New Roman" w:hAnsi="Times New Roman" w:cs="Times New Roman"/>
          <w:b/>
          <w:bCs/>
          <w:sz w:val="20"/>
          <w:szCs w:val="20"/>
          <w:lang w:eastAsia="en-IN"/>
        </w:rPr>
        <w:t>heatmap</w:t>
      </w:r>
      <w:r w:rsidRPr="00DC6AEE">
        <w:rPr>
          <w:rFonts w:ascii="Times New Roman" w:eastAsia="Times New Roman" w:hAnsi="Times New Roman" w:cs="Times New Roman"/>
          <w:sz w:val="20"/>
          <w:szCs w:val="20"/>
          <w:lang w:eastAsia="en-IN"/>
        </w:rPr>
        <w:t xml:space="preserve"> showing how the different variables selected across all the observations influence each case. We use the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explanations</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function. This plot becomes useful if you are trying to find common features that influence all observations or if you are performing this analysis across many observations which makes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difficult to discern.</w:t>
      </w:r>
    </w:p>
    <w:p w14:paraId="422FE9A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plot_explanations</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explanation_caret</w:t>
      </w:r>
      <w:proofErr w:type="spellEnd"/>
      <w:r w:rsidRPr="00DC6AEE">
        <w:rPr>
          <w:rFonts w:ascii="Courier New" w:eastAsia="Times New Roman" w:hAnsi="Courier New" w:cs="Courier New"/>
          <w:sz w:val="20"/>
          <w:szCs w:val="20"/>
          <w:lang w:eastAsia="en-IN"/>
        </w:rPr>
        <w:t>)</w:t>
      </w:r>
    </w:p>
    <w:p w14:paraId="4323621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7BBC56AC" wp14:editId="0355F4A8">
            <wp:extent cx="4335780" cy="2712720"/>
            <wp:effectExtent l="0" t="0" r="7620" b="0"/>
            <wp:docPr id="23" name="Picture 23"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F75FB12"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lastRenderedPageBreak/>
        <w:t xml:space="preserve">Tuning LIME </w:t>
      </w:r>
    </w:p>
    <w:p w14:paraId="2C2DB3A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As you saw in the above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plot, the output provides the model fit. In this case the best simple model fit for the given local regions was </w:t>
      </w:r>
      <w:r w:rsidRPr="00DC6AEE">
        <w:rPr>
          <w:rFonts w:ascii="Times New Roman" w:eastAsia="Times New Roman" w:hAnsi="Times New Roman" w:cs="Times New Roman"/>
          <w:i/>
          <w:iCs/>
          <w:sz w:val="20"/>
          <w:szCs w:val="20"/>
          <w:lang w:eastAsia="en-IN"/>
        </w:rPr>
        <w:t>R^2 = 0.59</w:t>
      </w:r>
      <w:r w:rsidRPr="00DC6AEE">
        <w:rPr>
          <w:rFonts w:ascii="Times New Roman" w:eastAsia="Times New Roman" w:hAnsi="Times New Roman" w:cs="Times New Roman"/>
          <w:sz w:val="20"/>
          <w:szCs w:val="20"/>
          <w:lang w:eastAsia="en-IN"/>
        </w:rPr>
        <w:t xml:space="preserve"> for case 3. Considering there are several knobs we can turn when performing the LIME algorithm, we can treat these as tuning parameters to try find the best fit model for the local region. This helps to maximize the amount of trust we can have in the local region explanation.</w:t>
      </w:r>
    </w:p>
    <w:p w14:paraId="7052373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As an example, the following changes the distance function to use the </w:t>
      </w:r>
      <w:proofErr w:type="spellStart"/>
      <w:r w:rsidRPr="00DC6AEE">
        <w:rPr>
          <w:rFonts w:ascii="Times New Roman" w:eastAsia="Times New Roman" w:hAnsi="Times New Roman" w:cs="Times New Roman"/>
          <w:sz w:val="20"/>
          <w:szCs w:val="20"/>
          <w:lang w:eastAsia="en-IN"/>
        </w:rPr>
        <w:t>manhattan</w:t>
      </w:r>
      <w:proofErr w:type="spellEnd"/>
      <w:r w:rsidRPr="00DC6AEE">
        <w:rPr>
          <w:rFonts w:ascii="Times New Roman" w:eastAsia="Times New Roman" w:hAnsi="Times New Roman" w:cs="Times New Roman"/>
          <w:sz w:val="20"/>
          <w:szCs w:val="20"/>
          <w:lang w:eastAsia="en-IN"/>
        </w:rPr>
        <w:t xml:space="preserve"> distance algorithm, we increase the kernel width substantially to create a larger local region, and we change our feature selection approach to a LARS lasso model. The result is a fairly substantial increase in our explanation fits.</w:t>
      </w:r>
    </w:p>
    <w:p w14:paraId="1D1DAE4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tune</w:t>
      </w:r>
      <w:proofErr w:type="gramEnd"/>
      <w:r w:rsidRPr="00DC6AEE">
        <w:rPr>
          <w:rFonts w:ascii="Courier New" w:eastAsia="Times New Roman" w:hAnsi="Courier New" w:cs="Courier New"/>
          <w:sz w:val="20"/>
          <w:szCs w:val="20"/>
          <w:lang w:eastAsia="en-IN"/>
        </w:rPr>
        <w:t xml:space="preserve"> LIME algorithm</w:t>
      </w:r>
    </w:p>
    <w:p w14:paraId="16B467C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explanation_caret</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explain(</w:t>
      </w:r>
    </w:p>
    <w:p w14:paraId="21FD68A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x               = </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w:t>
      </w:r>
    </w:p>
    <w:p w14:paraId="11A3923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       = </w:t>
      </w:r>
      <w:proofErr w:type="spellStart"/>
      <w:r w:rsidRPr="00DC6AEE">
        <w:rPr>
          <w:rFonts w:ascii="Courier New" w:eastAsia="Times New Roman" w:hAnsi="Courier New" w:cs="Courier New"/>
          <w:sz w:val="20"/>
          <w:szCs w:val="20"/>
          <w:lang w:eastAsia="en-IN"/>
        </w:rPr>
        <w:t>explainer_caret</w:t>
      </w:r>
      <w:proofErr w:type="spellEnd"/>
      <w:r w:rsidRPr="00DC6AEE">
        <w:rPr>
          <w:rFonts w:ascii="Courier New" w:eastAsia="Times New Roman" w:hAnsi="Courier New" w:cs="Courier New"/>
          <w:sz w:val="20"/>
          <w:szCs w:val="20"/>
          <w:lang w:eastAsia="en-IN"/>
        </w:rPr>
        <w:t xml:space="preserve">, </w:t>
      </w:r>
    </w:p>
    <w:p w14:paraId="4B2D753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w:t>
      </w:r>
      <w:proofErr w:type="gramStart"/>
      <w:r w:rsidRPr="00DC6AEE">
        <w:rPr>
          <w:rFonts w:ascii="Courier New" w:eastAsia="Times New Roman" w:hAnsi="Courier New" w:cs="Courier New"/>
          <w:sz w:val="20"/>
          <w:szCs w:val="20"/>
          <w:lang w:eastAsia="en-IN"/>
        </w:rPr>
        <w:t>permutations</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5000,</w:t>
      </w:r>
    </w:p>
    <w:p w14:paraId="29F6970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dist_fun</w:t>
      </w:r>
      <w:proofErr w:type="spellEnd"/>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manhattan</w:t>
      </w:r>
      <w:proofErr w:type="spellEnd"/>
      <w:r w:rsidRPr="00DC6AEE">
        <w:rPr>
          <w:rFonts w:ascii="Courier New" w:eastAsia="Times New Roman" w:hAnsi="Courier New" w:cs="Courier New"/>
          <w:sz w:val="20"/>
          <w:szCs w:val="20"/>
          <w:lang w:eastAsia="en-IN"/>
        </w:rPr>
        <w:t>",</w:t>
      </w:r>
    </w:p>
    <w:p w14:paraId="740C851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kernel_width</w:t>
      </w:r>
      <w:proofErr w:type="spellEnd"/>
      <w:r w:rsidRPr="00DC6AEE">
        <w:rPr>
          <w:rFonts w:ascii="Courier New" w:eastAsia="Times New Roman" w:hAnsi="Courier New" w:cs="Courier New"/>
          <w:sz w:val="20"/>
          <w:szCs w:val="20"/>
          <w:lang w:eastAsia="en-IN"/>
        </w:rPr>
        <w:t xml:space="preserve">    = 3,</w:t>
      </w:r>
    </w:p>
    <w:p w14:paraId="1F59A66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5, </w:t>
      </w:r>
    </w:p>
    <w:p w14:paraId="4D50C2E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w:t>
      </w:r>
      <w:proofErr w:type="gramStart"/>
      <w:r w:rsidRPr="00DC6AEE">
        <w:rPr>
          <w:rFonts w:ascii="Courier New" w:eastAsia="Times New Roman" w:hAnsi="Courier New" w:cs="Courier New"/>
          <w:sz w:val="20"/>
          <w:szCs w:val="20"/>
          <w:lang w:eastAsia="en-IN"/>
        </w:rPr>
        <w:t>select</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lasso_path</w:t>
      </w:r>
      <w:proofErr w:type="spellEnd"/>
      <w:r w:rsidRPr="00DC6AEE">
        <w:rPr>
          <w:rFonts w:ascii="Courier New" w:eastAsia="Times New Roman" w:hAnsi="Courier New" w:cs="Courier New"/>
          <w:sz w:val="20"/>
          <w:szCs w:val="20"/>
          <w:lang w:eastAsia="en-IN"/>
        </w:rPr>
        <w:t>",</w:t>
      </w:r>
    </w:p>
    <w:p w14:paraId="2E523F2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w:t>
      </w:r>
    </w:p>
    <w:p w14:paraId="244DCB8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5786E14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C25D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plot_features</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explanation_caret</w:t>
      </w:r>
      <w:proofErr w:type="spellEnd"/>
      <w:r w:rsidRPr="00DC6AEE">
        <w:rPr>
          <w:rFonts w:ascii="Courier New" w:eastAsia="Times New Roman" w:hAnsi="Courier New" w:cs="Courier New"/>
          <w:sz w:val="20"/>
          <w:szCs w:val="20"/>
          <w:lang w:eastAsia="en-IN"/>
        </w:rPr>
        <w:t>)</w:t>
      </w:r>
    </w:p>
    <w:p w14:paraId="71C4C840"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1397815D" wp14:editId="364A8655">
            <wp:extent cx="4335780" cy="4823460"/>
            <wp:effectExtent l="0" t="0" r="7620" b="0"/>
            <wp:docPr id="24" name="Picture 24"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5780" cy="4823460"/>
                    </a:xfrm>
                    <a:prstGeom prst="rect">
                      <a:avLst/>
                    </a:prstGeom>
                    <a:noFill/>
                    <a:ln>
                      <a:noFill/>
                    </a:ln>
                  </pic:spPr>
                </pic:pic>
              </a:graphicData>
            </a:graphic>
          </wp:inline>
        </w:drawing>
      </w:r>
    </w:p>
    <w:p w14:paraId="254337F6"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lastRenderedPageBreak/>
        <w:t xml:space="preserve">Supported vs Non-support models </w:t>
      </w:r>
    </w:p>
    <w:p w14:paraId="1EC6A3D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Currently,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supports supervised models produced in </w:t>
      </w:r>
      <w:r w:rsidRPr="00DC6AEE">
        <w:rPr>
          <w:rFonts w:ascii="Courier New" w:eastAsia="Times New Roman" w:hAnsi="Courier New" w:cs="Courier New"/>
          <w:sz w:val="20"/>
          <w:szCs w:val="20"/>
          <w:lang w:eastAsia="en-IN"/>
        </w:rPr>
        <w:t>caret</w:t>
      </w:r>
      <w:r w:rsidRPr="00DC6AEE">
        <w:rPr>
          <w:rFonts w:ascii="Times New Roman" w:eastAsia="Times New Roman" w:hAnsi="Times New Roman" w:cs="Times New Roman"/>
          <w:sz w:val="20"/>
          <w:szCs w:val="20"/>
          <w:lang w:eastAsia="en-IN"/>
        </w:rPr>
        <w:t xml:space="preserve">, </w:t>
      </w:r>
      <w:proofErr w:type="spellStart"/>
      <w:r w:rsidRPr="00DC6AEE">
        <w:rPr>
          <w:rFonts w:ascii="Courier New" w:eastAsia="Times New Roman" w:hAnsi="Courier New" w:cs="Courier New"/>
          <w:sz w:val="20"/>
          <w:szCs w:val="20"/>
          <w:lang w:eastAsia="en-IN"/>
        </w:rPr>
        <w:t>mlr</w:t>
      </w:r>
      <w:proofErr w:type="spellEnd"/>
      <w:r w:rsidRPr="00DC6AEE">
        <w:rPr>
          <w:rFonts w:ascii="Times New Roman" w:eastAsia="Times New Roman" w:hAnsi="Times New Roman" w:cs="Times New Roman"/>
          <w:sz w:val="20"/>
          <w:szCs w:val="20"/>
          <w:lang w:eastAsia="en-IN"/>
        </w:rPr>
        <w:t xml:space="preserve">, </w:t>
      </w:r>
      <w:proofErr w:type="spellStart"/>
      <w:r w:rsidRPr="00DC6AEE">
        <w:rPr>
          <w:rFonts w:ascii="Courier New" w:eastAsia="Times New Roman" w:hAnsi="Courier New" w:cs="Courier New"/>
          <w:sz w:val="20"/>
          <w:szCs w:val="20"/>
          <w:lang w:eastAsia="en-IN"/>
        </w:rPr>
        <w:t>xgboost</w:t>
      </w:r>
      <w:proofErr w:type="spellEnd"/>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h2o</w:t>
      </w:r>
      <w:r w:rsidRPr="00DC6AEE">
        <w:rPr>
          <w:rFonts w:ascii="Times New Roman" w:eastAsia="Times New Roman" w:hAnsi="Times New Roman" w:cs="Times New Roman"/>
          <w:sz w:val="20"/>
          <w:szCs w:val="20"/>
          <w:lang w:eastAsia="en-IN"/>
        </w:rPr>
        <w:t xml:space="preserve">, </w:t>
      </w:r>
      <w:proofErr w:type="spellStart"/>
      <w:r w:rsidRPr="00DC6AEE">
        <w:rPr>
          <w:rFonts w:ascii="Courier New" w:eastAsia="Times New Roman" w:hAnsi="Courier New" w:cs="Courier New"/>
          <w:sz w:val="20"/>
          <w:szCs w:val="20"/>
          <w:lang w:eastAsia="en-IN"/>
        </w:rPr>
        <w:t>keras</w:t>
      </w:r>
      <w:proofErr w:type="spellEnd"/>
      <w:r w:rsidRPr="00DC6AEE">
        <w:rPr>
          <w:rFonts w:ascii="Times New Roman" w:eastAsia="Times New Roman" w:hAnsi="Times New Roman" w:cs="Times New Roman"/>
          <w:sz w:val="20"/>
          <w:szCs w:val="20"/>
          <w:lang w:eastAsia="en-IN"/>
        </w:rPr>
        <w:t xml:space="preserve">, and </w:t>
      </w:r>
      <w:proofErr w:type="gramStart"/>
      <w:r w:rsidRPr="00DC6AEE">
        <w:rPr>
          <w:rFonts w:ascii="Courier New" w:eastAsia="Times New Roman" w:hAnsi="Courier New" w:cs="Courier New"/>
          <w:sz w:val="20"/>
          <w:szCs w:val="20"/>
          <w:lang w:eastAsia="en-IN"/>
        </w:rPr>
        <w:t>MASS::</w:t>
      </w:r>
      <w:proofErr w:type="spellStart"/>
      <w:proofErr w:type="gramEnd"/>
      <w:r w:rsidRPr="00DC6AEE">
        <w:rPr>
          <w:rFonts w:ascii="Courier New" w:eastAsia="Times New Roman" w:hAnsi="Courier New" w:cs="Courier New"/>
          <w:sz w:val="20"/>
          <w:szCs w:val="20"/>
          <w:lang w:eastAsia="en-IN"/>
        </w:rPr>
        <w:t>lda</w:t>
      </w:r>
      <w:proofErr w:type="spellEnd"/>
      <w:r w:rsidRPr="00DC6AEE">
        <w:rPr>
          <w:rFonts w:ascii="Times New Roman" w:eastAsia="Times New Roman" w:hAnsi="Times New Roman" w:cs="Times New Roman"/>
          <w:sz w:val="20"/>
          <w:szCs w:val="20"/>
          <w:lang w:eastAsia="en-IN"/>
        </w:rPr>
        <w:t xml:space="preserve">. Consequently, any supervised models created with these packages will function just fine with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w:t>
      </w:r>
    </w:p>
    <w:p w14:paraId="458785C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explainer_h2o_</w:t>
      </w:r>
      <w:proofErr w:type="gramStart"/>
      <w:r w:rsidRPr="00DC6AEE">
        <w:rPr>
          <w:rFonts w:ascii="Courier New" w:eastAsia="Times New Roman" w:hAnsi="Courier New" w:cs="Courier New"/>
          <w:sz w:val="20"/>
          <w:szCs w:val="20"/>
          <w:lang w:eastAsia="en-IN"/>
        </w:rPr>
        <w:t>rf  &lt;</w:t>
      </w:r>
      <w:proofErr w:type="gramEnd"/>
      <w:r w:rsidRPr="00DC6AEE">
        <w:rPr>
          <w:rFonts w:ascii="Courier New" w:eastAsia="Times New Roman" w:hAnsi="Courier New" w:cs="Courier New"/>
          <w:sz w:val="20"/>
          <w:szCs w:val="20"/>
          <w:lang w:eastAsia="en-IN"/>
        </w:rPr>
        <w:t>- lime(</w:t>
      </w:r>
      <w:proofErr w:type="spellStart"/>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h2o_rf,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 5)</w:t>
      </w:r>
    </w:p>
    <w:p w14:paraId="7B232E7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explainer_h2o_glm &lt;- </w:t>
      </w:r>
      <w:proofErr w:type="gramStart"/>
      <w:r w:rsidRPr="00DC6AEE">
        <w:rPr>
          <w:rFonts w:ascii="Courier New" w:eastAsia="Times New Roman" w:hAnsi="Courier New" w:cs="Courier New"/>
          <w:sz w:val="20"/>
          <w:szCs w:val="20"/>
          <w:lang w:eastAsia="en-IN"/>
        </w:rPr>
        <w:t>lime(</w:t>
      </w:r>
      <w:proofErr w:type="spellStart"/>
      <w:proofErr w:type="gramEnd"/>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h2o_glm,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 5)</w:t>
      </w:r>
    </w:p>
    <w:p w14:paraId="0FBAF7B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explainer_h2o_gbm &lt;- </w:t>
      </w:r>
      <w:proofErr w:type="gramStart"/>
      <w:r w:rsidRPr="00DC6AEE">
        <w:rPr>
          <w:rFonts w:ascii="Courier New" w:eastAsia="Times New Roman" w:hAnsi="Courier New" w:cs="Courier New"/>
          <w:sz w:val="20"/>
          <w:szCs w:val="20"/>
          <w:lang w:eastAsia="en-IN"/>
        </w:rPr>
        <w:t>lime(</w:t>
      </w:r>
      <w:proofErr w:type="spellStart"/>
      <w:proofErr w:type="gramEnd"/>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h2o_gbm,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 5)</w:t>
      </w:r>
    </w:p>
    <w:p w14:paraId="12BD982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1AE0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explanation_</w:t>
      </w:r>
      <w:proofErr w:type="gramStart"/>
      <w:r w:rsidRPr="00DC6AEE">
        <w:rPr>
          <w:rFonts w:ascii="Courier New" w:eastAsia="Times New Roman" w:hAnsi="Courier New" w:cs="Courier New"/>
          <w:sz w:val="20"/>
          <w:szCs w:val="20"/>
          <w:lang w:eastAsia="en-IN"/>
        </w:rPr>
        <w:t>rf</w:t>
      </w:r>
      <w:proofErr w:type="spellEnd"/>
      <w:r w:rsidRPr="00DC6AEE">
        <w:rPr>
          <w:rFonts w:ascii="Courier New" w:eastAsia="Times New Roman" w:hAnsi="Courier New" w:cs="Courier New"/>
          <w:sz w:val="20"/>
          <w:szCs w:val="20"/>
          <w:lang w:eastAsia="en-IN"/>
        </w:rPr>
        <w:t xml:space="preserve">  &lt;</w:t>
      </w:r>
      <w:proofErr w:type="gramEnd"/>
      <w:r w:rsidRPr="00DC6AEE">
        <w:rPr>
          <w:rFonts w:ascii="Courier New" w:eastAsia="Times New Roman" w:hAnsi="Courier New" w:cs="Courier New"/>
          <w:sz w:val="20"/>
          <w:szCs w:val="20"/>
          <w:lang w:eastAsia="en-IN"/>
        </w:rPr>
        <w:t>- lime::explain(</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w:t>
      </w:r>
    </w:p>
    <w:p w14:paraId="1FFE61C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explainer_h2o_rf, </w:t>
      </w:r>
    </w:p>
    <w:p w14:paraId="7CF9758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5, </w:t>
      </w:r>
    </w:p>
    <w:p w14:paraId="091E369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 </w:t>
      </w:r>
    </w:p>
    <w:p w14:paraId="6720755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kernel_width</w:t>
      </w:r>
      <w:proofErr w:type="spellEnd"/>
      <w:r w:rsidRPr="00DC6AEE">
        <w:rPr>
          <w:rFonts w:ascii="Courier New" w:eastAsia="Times New Roman" w:hAnsi="Courier New" w:cs="Courier New"/>
          <w:sz w:val="20"/>
          <w:szCs w:val="20"/>
          <w:lang w:eastAsia="en-IN"/>
        </w:rPr>
        <w:t xml:space="preserve">    = .1, </w:t>
      </w:r>
    </w:p>
    <w:p w14:paraId="6342D04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w:t>
      </w:r>
      <w:proofErr w:type="gramStart"/>
      <w:r w:rsidRPr="00DC6AEE">
        <w:rPr>
          <w:rFonts w:ascii="Courier New" w:eastAsia="Times New Roman" w:hAnsi="Courier New" w:cs="Courier New"/>
          <w:sz w:val="20"/>
          <w:szCs w:val="20"/>
          <w:lang w:eastAsia="en-IN"/>
        </w:rPr>
        <w:t>select</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highest_weights</w:t>
      </w:r>
      <w:proofErr w:type="spellEnd"/>
      <w:r w:rsidRPr="00DC6AEE">
        <w:rPr>
          <w:rFonts w:ascii="Courier New" w:eastAsia="Times New Roman" w:hAnsi="Courier New" w:cs="Courier New"/>
          <w:sz w:val="20"/>
          <w:szCs w:val="20"/>
          <w:lang w:eastAsia="en-IN"/>
        </w:rPr>
        <w:t>")</w:t>
      </w:r>
    </w:p>
    <w:p w14:paraId="153CA0F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explanation_glm</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explain(</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w:t>
      </w:r>
    </w:p>
    <w:p w14:paraId="51F8CD0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explainer_h2o_glm, </w:t>
      </w:r>
    </w:p>
    <w:p w14:paraId="50DF159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5, </w:t>
      </w:r>
    </w:p>
    <w:p w14:paraId="194CC9C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 </w:t>
      </w:r>
    </w:p>
    <w:p w14:paraId="31E4C0E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kernel_width</w:t>
      </w:r>
      <w:proofErr w:type="spellEnd"/>
      <w:r w:rsidRPr="00DC6AEE">
        <w:rPr>
          <w:rFonts w:ascii="Courier New" w:eastAsia="Times New Roman" w:hAnsi="Courier New" w:cs="Courier New"/>
          <w:sz w:val="20"/>
          <w:szCs w:val="20"/>
          <w:lang w:eastAsia="en-IN"/>
        </w:rPr>
        <w:t xml:space="preserve">    = .1, </w:t>
      </w:r>
    </w:p>
    <w:p w14:paraId="2FC995A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w:t>
      </w:r>
      <w:proofErr w:type="gramStart"/>
      <w:r w:rsidRPr="00DC6AEE">
        <w:rPr>
          <w:rFonts w:ascii="Courier New" w:eastAsia="Times New Roman" w:hAnsi="Courier New" w:cs="Courier New"/>
          <w:sz w:val="20"/>
          <w:szCs w:val="20"/>
          <w:lang w:eastAsia="en-IN"/>
        </w:rPr>
        <w:t>select</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highest_weights</w:t>
      </w:r>
      <w:proofErr w:type="spellEnd"/>
      <w:r w:rsidRPr="00DC6AEE">
        <w:rPr>
          <w:rFonts w:ascii="Courier New" w:eastAsia="Times New Roman" w:hAnsi="Courier New" w:cs="Courier New"/>
          <w:sz w:val="20"/>
          <w:szCs w:val="20"/>
          <w:lang w:eastAsia="en-IN"/>
        </w:rPr>
        <w:t>")</w:t>
      </w:r>
    </w:p>
    <w:p w14:paraId="637E9D1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explanation_gbm</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explain(</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w:t>
      </w:r>
    </w:p>
    <w:p w14:paraId="0B5DD73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explainer_h2o_gbm, </w:t>
      </w:r>
    </w:p>
    <w:p w14:paraId="2A15707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5, </w:t>
      </w:r>
    </w:p>
    <w:p w14:paraId="1388036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 </w:t>
      </w:r>
    </w:p>
    <w:p w14:paraId="63F8856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kernel_width</w:t>
      </w:r>
      <w:proofErr w:type="spellEnd"/>
      <w:r w:rsidRPr="00DC6AEE">
        <w:rPr>
          <w:rFonts w:ascii="Courier New" w:eastAsia="Times New Roman" w:hAnsi="Courier New" w:cs="Courier New"/>
          <w:sz w:val="20"/>
          <w:szCs w:val="20"/>
          <w:lang w:eastAsia="en-IN"/>
        </w:rPr>
        <w:t xml:space="preserve">    = .1, </w:t>
      </w:r>
    </w:p>
    <w:p w14:paraId="50219BB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feature_</w:t>
      </w:r>
      <w:proofErr w:type="gramStart"/>
      <w:r w:rsidRPr="00DC6AEE">
        <w:rPr>
          <w:rFonts w:ascii="Courier New" w:eastAsia="Times New Roman" w:hAnsi="Courier New" w:cs="Courier New"/>
          <w:sz w:val="20"/>
          <w:szCs w:val="20"/>
          <w:lang w:eastAsia="en-IN"/>
        </w:rPr>
        <w:t>select</w:t>
      </w:r>
      <w:proofErr w:type="spellEnd"/>
      <w:r w:rsidRPr="00DC6AEE">
        <w:rPr>
          <w:rFonts w:ascii="Courier New" w:eastAsia="Times New Roman" w:hAnsi="Courier New" w:cs="Courier New"/>
          <w:sz w:val="20"/>
          <w:szCs w:val="20"/>
          <w:lang w:eastAsia="en-IN"/>
        </w:rPr>
        <w:t xml:space="preserve">  =</w:t>
      </w:r>
      <w:proofErr w:type="gram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highest_weights</w:t>
      </w:r>
      <w:proofErr w:type="spellEnd"/>
      <w:r w:rsidRPr="00DC6AEE">
        <w:rPr>
          <w:rFonts w:ascii="Courier New" w:eastAsia="Times New Roman" w:hAnsi="Courier New" w:cs="Courier New"/>
          <w:sz w:val="20"/>
          <w:szCs w:val="20"/>
          <w:lang w:eastAsia="en-IN"/>
        </w:rPr>
        <w:t>")</w:t>
      </w:r>
    </w:p>
    <w:p w14:paraId="345FFEF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5461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p1 &lt;-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explanation_rf</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ncol</w:t>
      </w:r>
      <w:proofErr w:type="spellEnd"/>
      <w:r w:rsidRPr="00DC6AEE">
        <w:rPr>
          <w:rFonts w:ascii="Courier New" w:eastAsia="Times New Roman" w:hAnsi="Courier New" w:cs="Courier New"/>
          <w:sz w:val="20"/>
          <w:szCs w:val="20"/>
          <w:lang w:eastAsia="en-IN"/>
        </w:rPr>
        <w:t xml:space="preserve"> = 1) + </w:t>
      </w:r>
      <w:proofErr w:type="spellStart"/>
      <w:r w:rsidRPr="00DC6AEE">
        <w:rPr>
          <w:rFonts w:ascii="Courier New" w:eastAsia="Times New Roman" w:hAnsi="Courier New" w:cs="Courier New"/>
          <w:sz w:val="20"/>
          <w:szCs w:val="20"/>
          <w:lang w:eastAsia="en-IN"/>
        </w:rPr>
        <w:t>ggtitle</w:t>
      </w:r>
      <w:proofErr w:type="spellEnd"/>
      <w:r w:rsidRPr="00DC6AEE">
        <w:rPr>
          <w:rFonts w:ascii="Courier New" w:eastAsia="Times New Roman" w:hAnsi="Courier New" w:cs="Courier New"/>
          <w:sz w:val="20"/>
          <w:szCs w:val="20"/>
          <w:lang w:eastAsia="en-IN"/>
        </w:rPr>
        <w:t>("rf")</w:t>
      </w:r>
    </w:p>
    <w:p w14:paraId="681F8E1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p2 &lt;-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explanation_glm</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ncol</w:t>
      </w:r>
      <w:proofErr w:type="spellEnd"/>
      <w:r w:rsidRPr="00DC6AEE">
        <w:rPr>
          <w:rFonts w:ascii="Courier New" w:eastAsia="Times New Roman" w:hAnsi="Courier New" w:cs="Courier New"/>
          <w:sz w:val="20"/>
          <w:szCs w:val="20"/>
          <w:lang w:eastAsia="en-IN"/>
        </w:rPr>
        <w:t xml:space="preserve"> = 1) + </w:t>
      </w:r>
      <w:proofErr w:type="spellStart"/>
      <w:r w:rsidRPr="00DC6AEE">
        <w:rPr>
          <w:rFonts w:ascii="Courier New" w:eastAsia="Times New Roman" w:hAnsi="Courier New" w:cs="Courier New"/>
          <w:sz w:val="20"/>
          <w:szCs w:val="20"/>
          <w:lang w:eastAsia="en-IN"/>
        </w:rPr>
        <w:t>ggtitle</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glm</w:t>
      </w:r>
      <w:proofErr w:type="spellEnd"/>
      <w:r w:rsidRPr="00DC6AEE">
        <w:rPr>
          <w:rFonts w:ascii="Courier New" w:eastAsia="Times New Roman" w:hAnsi="Courier New" w:cs="Courier New"/>
          <w:sz w:val="20"/>
          <w:szCs w:val="20"/>
          <w:lang w:eastAsia="en-IN"/>
        </w:rPr>
        <w:t>")</w:t>
      </w:r>
    </w:p>
    <w:p w14:paraId="1D9AF41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p3 &lt;- </w:t>
      </w: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explanation_gbm</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ncol</w:t>
      </w:r>
      <w:proofErr w:type="spellEnd"/>
      <w:r w:rsidRPr="00DC6AEE">
        <w:rPr>
          <w:rFonts w:ascii="Courier New" w:eastAsia="Times New Roman" w:hAnsi="Courier New" w:cs="Courier New"/>
          <w:sz w:val="20"/>
          <w:szCs w:val="20"/>
          <w:lang w:eastAsia="en-IN"/>
        </w:rPr>
        <w:t xml:space="preserve"> = 1) + </w:t>
      </w:r>
      <w:proofErr w:type="spellStart"/>
      <w:r w:rsidRPr="00DC6AEE">
        <w:rPr>
          <w:rFonts w:ascii="Courier New" w:eastAsia="Times New Roman" w:hAnsi="Courier New" w:cs="Courier New"/>
          <w:sz w:val="20"/>
          <w:szCs w:val="20"/>
          <w:lang w:eastAsia="en-IN"/>
        </w:rPr>
        <w:t>ggtitle</w:t>
      </w:r>
      <w:proofErr w:type="spell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gbm</w:t>
      </w:r>
      <w:proofErr w:type="spellEnd"/>
      <w:r w:rsidRPr="00DC6AEE">
        <w:rPr>
          <w:rFonts w:ascii="Courier New" w:eastAsia="Times New Roman" w:hAnsi="Courier New" w:cs="Courier New"/>
          <w:sz w:val="20"/>
          <w:szCs w:val="20"/>
          <w:lang w:eastAsia="en-IN"/>
        </w:rPr>
        <w:t>")</w:t>
      </w:r>
    </w:p>
    <w:p w14:paraId="5C936AE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9EC0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6AEE">
        <w:rPr>
          <w:rFonts w:ascii="Courier New" w:eastAsia="Times New Roman" w:hAnsi="Courier New" w:cs="Courier New"/>
          <w:sz w:val="20"/>
          <w:szCs w:val="20"/>
          <w:lang w:eastAsia="en-IN"/>
        </w:rPr>
        <w:t>gridExtra</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grid.arrange</w:t>
      </w:r>
      <w:proofErr w:type="spellEnd"/>
      <w:r w:rsidRPr="00DC6AEE">
        <w:rPr>
          <w:rFonts w:ascii="Courier New" w:eastAsia="Times New Roman" w:hAnsi="Courier New" w:cs="Courier New"/>
          <w:sz w:val="20"/>
          <w:szCs w:val="20"/>
          <w:lang w:eastAsia="en-IN"/>
        </w:rPr>
        <w:t xml:space="preserve">(p1, p2, p3, </w:t>
      </w:r>
      <w:proofErr w:type="spellStart"/>
      <w:r w:rsidRPr="00DC6AEE">
        <w:rPr>
          <w:rFonts w:ascii="Courier New" w:eastAsia="Times New Roman" w:hAnsi="Courier New" w:cs="Courier New"/>
          <w:sz w:val="20"/>
          <w:szCs w:val="20"/>
          <w:lang w:eastAsia="en-IN"/>
        </w:rPr>
        <w:t>nrow</w:t>
      </w:r>
      <w:proofErr w:type="spellEnd"/>
      <w:r w:rsidRPr="00DC6AEE">
        <w:rPr>
          <w:rFonts w:ascii="Courier New" w:eastAsia="Times New Roman" w:hAnsi="Courier New" w:cs="Courier New"/>
          <w:sz w:val="20"/>
          <w:szCs w:val="20"/>
          <w:lang w:eastAsia="en-IN"/>
        </w:rPr>
        <w:t xml:space="preserve"> = 1)</w:t>
      </w:r>
    </w:p>
    <w:p w14:paraId="465F970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64103189" wp14:editId="5C49399F">
            <wp:extent cx="4343400" cy="4343400"/>
            <wp:effectExtent l="0" t="0" r="0" b="0"/>
            <wp:docPr id="25" name="Picture 25"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C3228B5"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However, any models that do not have built in support will produce an error. For example, the model we created directly with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is not supported and produces an error.</w:t>
      </w:r>
    </w:p>
    <w:p w14:paraId="0B508BF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explainer_ranger</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 xml:space="preserve">train, </w:t>
      </w:r>
      <w:proofErr w:type="spellStart"/>
      <w:r w:rsidRPr="00DC6AEE">
        <w:rPr>
          <w:rFonts w:ascii="Courier New" w:eastAsia="Times New Roman" w:hAnsi="Courier New" w:cs="Courier New"/>
          <w:sz w:val="20"/>
          <w:szCs w:val="20"/>
          <w:lang w:eastAsia="en-IN"/>
        </w:rPr>
        <w:t>fit.ranger</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 5)</w:t>
      </w:r>
    </w:p>
    <w:p w14:paraId="2C15240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Error in </w:t>
      </w:r>
      <w:proofErr w:type="spellStart"/>
      <w:proofErr w:type="gramStart"/>
      <w:r w:rsidRPr="00DC6AEE">
        <w:rPr>
          <w:rFonts w:ascii="Courier New" w:eastAsia="Times New Roman" w:hAnsi="Courier New" w:cs="Courier New"/>
          <w:sz w:val="20"/>
          <w:szCs w:val="20"/>
          <w:lang w:eastAsia="en-IN"/>
        </w:rPr>
        <w:t>UseMethod</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"lime", x): no applicable method for 'lime' applied to an object of class "function"</w:t>
      </w:r>
    </w:p>
    <w:p w14:paraId="42149A2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We can work with this pretty easily by building two functions that make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compatible with an unsupported package. First, we need to create a </w:t>
      </w:r>
      <w:proofErr w:type="spellStart"/>
      <w:r w:rsidRPr="00DC6AEE">
        <w:rPr>
          <w:rFonts w:ascii="Courier New" w:eastAsia="Times New Roman" w:hAnsi="Courier New" w:cs="Courier New"/>
          <w:sz w:val="20"/>
          <w:szCs w:val="20"/>
          <w:lang w:eastAsia="en-IN"/>
        </w:rPr>
        <w:t>model_</w:t>
      </w:r>
      <w:proofErr w:type="gramStart"/>
      <w:r w:rsidRPr="00DC6AEE">
        <w:rPr>
          <w:rFonts w:ascii="Courier New" w:eastAsia="Times New Roman" w:hAnsi="Courier New" w:cs="Courier New"/>
          <w:sz w:val="20"/>
          <w:szCs w:val="20"/>
          <w:lang w:eastAsia="en-IN"/>
        </w:rPr>
        <w:t>type</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function that specifies what type of model this unsupported package is using. </w:t>
      </w:r>
      <w:proofErr w:type="spellStart"/>
      <w:r w:rsidRPr="00DC6AEE">
        <w:rPr>
          <w:rFonts w:ascii="Courier New" w:eastAsia="Times New Roman" w:hAnsi="Courier New" w:cs="Courier New"/>
          <w:sz w:val="20"/>
          <w:szCs w:val="20"/>
          <w:lang w:eastAsia="en-IN"/>
        </w:rPr>
        <w:t>model_</w:t>
      </w:r>
      <w:proofErr w:type="gramStart"/>
      <w:r w:rsidRPr="00DC6AEE">
        <w:rPr>
          <w:rFonts w:ascii="Courier New" w:eastAsia="Times New Roman" w:hAnsi="Courier New" w:cs="Courier New"/>
          <w:sz w:val="20"/>
          <w:szCs w:val="20"/>
          <w:lang w:eastAsia="en-IN"/>
        </w:rPr>
        <w:t>type</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is a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specific function, we just need to create a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specific method. We do this by taking the class name for our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object and creating the </w:t>
      </w:r>
      <w:proofErr w:type="spellStart"/>
      <w:r w:rsidRPr="00DC6AEE">
        <w:rPr>
          <w:rFonts w:ascii="Courier New" w:eastAsia="Times New Roman" w:hAnsi="Courier New" w:cs="Courier New"/>
          <w:sz w:val="20"/>
          <w:szCs w:val="20"/>
          <w:lang w:eastAsia="en-IN"/>
        </w:rPr>
        <w:t>model_</w:t>
      </w:r>
      <w:proofErr w:type="gramStart"/>
      <w:r w:rsidRPr="00DC6AEE">
        <w:rPr>
          <w:rFonts w:ascii="Courier New" w:eastAsia="Times New Roman" w:hAnsi="Courier New" w:cs="Courier New"/>
          <w:sz w:val="20"/>
          <w:szCs w:val="20"/>
          <w:lang w:eastAsia="en-IN"/>
        </w:rPr>
        <w:t>type.ranger</w:t>
      </w:r>
      <w:proofErr w:type="spellEnd"/>
      <w:proofErr w:type="gramEnd"/>
      <w:r w:rsidRPr="00DC6AEE">
        <w:rPr>
          <w:rFonts w:ascii="Times New Roman" w:eastAsia="Times New Roman" w:hAnsi="Times New Roman" w:cs="Times New Roman"/>
          <w:sz w:val="20"/>
          <w:szCs w:val="20"/>
          <w:lang w:eastAsia="en-IN"/>
        </w:rPr>
        <w:t xml:space="preserve"> method and simply return the type of model (“classification” for this example).</w:t>
      </w:r>
    </w:p>
    <w:p w14:paraId="2B69BF8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get</w:t>
      </w:r>
      <w:proofErr w:type="gramEnd"/>
      <w:r w:rsidRPr="00DC6AEE">
        <w:rPr>
          <w:rFonts w:ascii="Courier New" w:eastAsia="Times New Roman" w:hAnsi="Courier New" w:cs="Courier New"/>
          <w:sz w:val="20"/>
          <w:szCs w:val="20"/>
          <w:lang w:eastAsia="en-IN"/>
        </w:rPr>
        <w:t xml:space="preserve"> the model class</w:t>
      </w:r>
    </w:p>
    <w:p w14:paraId="12E65CB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class(</w:t>
      </w:r>
      <w:proofErr w:type="spellStart"/>
      <w:proofErr w:type="gramStart"/>
      <w:r w:rsidRPr="00DC6AEE">
        <w:rPr>
          <w:rFonts w:ascii="Courier New" w:eastAsia="Times New Roman" w:hAnsi="Courier New" w:cs="Courier New"/>
          <w:sz w:val="20"/>
          <w:szCs w:val="20"/>
          <w:lang w:eastAsia="en-IN"/>
        </w:rPr>
        <w:t>fit.ranger</w:t>
      </w:r>
      <w:proofErr w:type="spellEnd"/>
      <w:proofErr w:type="gramEnd"/>
      <w:r w:rsidRPr="00DC6AEE">
        <w:rPr>
          <w:rFonts w:ascii="Courier New" w:eastAsia="Times New Roman" w:hAnsi="Courier New" w:cs="Courier New"/>
          <w:sz w:val="20"/>
          <w:szCs w:val="20"/>
          <w:lang w:eastAsia="en-IN"/>
        </w:rPr>
        <w:t>)</w:t>
      </w:r>
    </w:p>
    <w:p w14:paraId="2A7F9FD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"ranger"</w:t>
      </w:r>
    </w:p>
    <w:p w14:paraId="7D22C56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need</w:t>
      </w:r>
      <w:proofErr w:type="gramEnd"/>
      <w:r w:rsidRPr="00DC6AEE">
        <w:rPr>
          <w:rFonts w:ascii="Courier New" w:eastAsia="Times New Roman" w:hAnsi="Courier New" w:cs="Courier New"/>
          <w:sz w:val="20"/>
          <w:szCs w:val="20"/>
          <w:lang w:eastAsia="en-IN"/>
        </w:rPr>
        <w:t xml:space="preserve"> to create custom </w:t>
      </w:r>
      <w:proofErr w:type="spellStart"/>
      <w:r w:rsidRPr="00DC6AEE">
        <w:rPr>
          <w:rFonts w:ascii="Courier New" w:eastAsia="Times New Roman" w:hAnsi="Courier New" w:cs="Courier New"/>
          <w:sz w:val="20"/>
          <w:szCs w:val="20"/>
          <w:lang w:eastAsia="en-IN"/>
        </w:rPr>
        <w:t>model_type</w:t>
      </w:r>
      <w:proofErr w:type="spellEnd"/>
      <w:r w:rsidRPr="00DC6AEE">
        <w:rPr>
          <w:rFonts w:ascii="Courier New" w:eastAsia="Times New Roman" w:hAnsi="Courier New" w:cs="Courier New"/>
          <w:sz w:val="20"/>
          <w:szCs w:val="20"/>
          <w:lang w:eastAsia="en-IN"/>
        </w:rPr>
        <w:t xml:space="preserve"> function</w:t>
      </w:r>
    </w:p>
    <w:p w14:paraId="39FBEE4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model_</w:t>
      </w:r>
      <w:proofErr w:type="gramStart"/>
      <w:r w:rsidRPr="00DC6AEE">
        <w:rPr>
          <w:rFonts w:ascii="Courier New" w:eastAsia="Times New Roman" w:hAnsi="Courier New" w:cs="Courier New"/>
          <w:sz w:val="20"/>
          <w:szCs w:val="20"/>
          <w:lang w:eastAsia="en-IN"/>
        </w:rPr>
        <w:t>type.ranger</w:t>
      </w:r>
      <w:proofErr w:type="spellEnd"/>
      <w:proofErr w:type="gramEnd"/>
      <w:r w:rsidRPr="00DC6AEE">
        <w:rPr>
          <w:rFonts w:ascii="Courier New" w:eastAsia="Times New Roman" w:hAnsi="Courier New" w:cs="Courier New"/>
          <w:sz w:val="20"/>
          <w:szCs w:val="20"/>
          <w:lang w:eastAsia="en-IN"/>
        </w:rPr>
        <w:t xml:space="preserve"> &lt;- function(x, ...) {</w:t>
      </w:r>
    </w:p>
    <w:p w14:paraId="10F0654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Function tells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 what model type we are dealing with</w:t>
      </w:r>
    </w:p>
    <w:p w14:paraId="7169D53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'classification', 'regression', 'survival', 'clustering', 'multilabel', etc</w:t>
      </w:r>
    </w:p>
    <w:p w14:paraId="042688D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555B4C9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return("classification")</w:t>
      </w:r>
    </w:p>
    <w:p w14:paraId="2A95D2B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
    <w:p w14:paraId="50C251A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29DC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model_type</w:t>
      </w:r>
      <w:proofErr w:type="spellEnd"/>
      <w:r w:rsidRPr="00DC6AEE">
        <w:rPr>
          <w:rFonts w:ascii="Courier New" w:eastAsia="Times New Roman" w:hAnsi="Courier New" w:cs="Courier New"/>
          <w:sz w:val="20"/>
          <w:szCs w:val="20"/>
          <w:lang w:eastAsia="en-IN"/>
        </w:rPr>
        <w:t>(</w:t>
      </w:r>
      <w:proofErr w:type="spellStart"/>
      <w:proofErr w:type="gramStart"/>
      <w:r w:rsidRPr="00DC6AEE">
        <w:rPr>
          <w:rFonts w:ascii="Courier New" w:eastAsia="Times New Roman" w:hAnsi="Courier New" w:cs="Courier New"/>
          <w:sz w:val="20"/>
          <w:szCs w:val="20"/>
          <w:lang w:eastAsia="en-IN"/>
        </w:rPr>
        <w:t>fit.ranger</w:t>
      </w:r>
      <w:proofErr w:type="spellEnd"/>
      <w:proofErr w:type="gramEnd"/>
      <w:r w:rsidRPr="00DC6AEE">
        <w:rPr>
          <w:rFonts w:ascii="Courier New" w:eastAsia="Times New Roman" w:hAnsi="Courier New" w:cs="Courier New"/>
          <w:sz w:val="20"/>
          <w:szCs w:val="20"/>
          <w:lang w:eastAsia="en-IN"/>
        </w:rPr>
        <w:t>)</w:t>
      </w:r>
    </w:p>
    <w:p w14:paraId="4A2C952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"classification"</w:t>
      </w:r>
    </w:p>
    <w:p w14:paraId="2B63685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lastRenderedPageBreak/>
        <w:t xml:space="preserve">We then need to create a </w:t>
      </w:r>
      <w:proofErr w:type="spellStart"/>
      <w:r w:rsidRPr="00DC6AEE">
        <w:rPr>
          <w:rFonts w:ascii="Courier New" w:eastAsia="Times New Roman" w:hAnsi="Courier New" w:cs="Courier New"/>
          <w:sz w:val="20"/>
          <w:szCs w:val="20"/>
          <w:lang w:eastAsia="en-IN"/>
        </w:rPr>
        <w:t>predict_</w:t>
      </w:r>
      <w:proofErr w:type="gramStart"/>
      <w:r w:rsidRPr="00DC6AEE">
        <w:rPr>
          <w:rFonts w:ascii="Courier New" w:eastAsia="Times New Roman" w:hAnsi="Courier New" w:cs="Courier New"/>
          <w:sz w:val="20"/>
          <w:szCs w:val="20"/>
          <w:lang w:eastAsia="en-IN"/>
        </w:rPr>
        <w:t>model</w:t>
      </w:r>
      <w:proofErr w:type="spellEnd"/>
      <w:r w:rsidRPr="00DC6AEE">
        <w:rPr>
          <w:rFonts w:ascii="Courier New" w:eastAsia="Times New Roman" w:hAnsi="Courier New" w:cs="Courier New"/>
          <w:sz w:val="20"/>
          <w:szCs w:val="20"/>
          <w:lang w:eastAsia="en-IN"/>
        </w:rPr>
        <w:t>(</w:t>
      </w:r>
      <w:proofErr w:type="gramEnd"/>
      <w:r w:rsidRPr="00DC6AEE">
        <w:rPr>
          <w:rFonts w:ascii="Courier New" w:eastAsia="Times New Roman" w:hAnsi="Courier New" w:cs="Courier New"/>
          <w:sz w:val="20"/>
          <w:szCs w:val="20"/>
          <w:lang w:eastAsia="en-IN"/>
        </w:rPr>
        <w:t>)</w:t>
      </w:r>
      <w:r w:rsidRPr="00DC6AEE">
        <w:rPr>
          <w:rFonts w:ascii="Times New Roman" w:eastAsia="Times New Roman" w:hAnsi="Times New Roman" w:cs="Times New Roman"/>
          <w:sz w:val="20"/>
          <w:szCs w:val="20"/>
          <w:lang w:eastAsia="en-IN"/>
        </w:rPr>
        <w:t xml:space="preserve"> method for ranger as well. The output for this function should be a data frame. For a regression problem it should produce a single column data frame with the predicted response and for a classification problem it should create a column containing the probabilities for each categorical class (binary “Yes” “No” in this example).</w:t>
      </w:r>
    </w:p>
    <w:p w14:paraId="1FA6A3A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gramStart"/>
      <w:r w:rsidRPr="00DC6AEE">
        <w:rPr>
          <w:rFonts w:ascii="Courier New" w:eastAsia="Times New Roman" w:hAnsi="Courier New" w:cs="Courier New"/>
          <w:sz w:val="20"/>
          <w:szCs w:val="20"/>
          <w:lang w:eastAsia="en-IN"/>
        </w:rPr>
        <w:t>need</w:t>
      </w:r>
      <w:proofErr w:type="gramEnd"/>
      <w:r w:rsidRPr="00DC6AEE">
        <w:rPr>
          <w:rFonts w:ascii="Courier New" w:eastAsia="Times New Roman" w:hAnsi="Courier New" w:cs="Courier New"/>
          <w:sz w:val="20"/>
          <w:szCs w:val="20"/>
          <w:lang w:eastAsia="en-IN"/>
        </w:rPr>
        <w:t xml:space="preserve"> to create custom </w:t>
      </w:r>
      <w:proofErr w:type="spellStart"/>
      <w:r w:rsidRPr="00DC6AEE">
        <w:rPr>
          <w:rFonts w:ascii="Courier New" w:eastAsia="Times New Roman" w:hAnsi="Courier New" w:cs="Courier New"/>
          <w:sz w:val="20"/>
          <w:szCs w:val="20"/>
          <w:lang w:eastAsia="en-IN"/>
        </w:rPr>
        <w:t>predict_model</w:t>
      </w:r>
      <w:proofErr w:type="spellEnd"/>
      <w:r w:rsidRPr="00DC6AEE">
        <w:rPr>
          <w:rFonts w:ascii="Courier New" w:eastAsia="Times New Roman" w:hAnsi="Courier New" w:cs="Courier New"/>
          <w:sz w:val="20"/>
          <w:szCs w:val="20"/>
          <w:lang w:eastAsia="en-IN"/>
        </w:rPr>
        <w:t xml:space="preserve"> function</w:t>
      </w:r>
    </w:p>
    <w:p w14:paraId="56E1138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predict_</w:t>
      </w:r>
      <w:proofErr w:type="gramStart"/>
      <w:r w:rsidRPr="00DC6AEE">
        <w:rPr>
          <w:rFonts w:ascii="Courier New" w:eastAsia="Times New Roman" w:hAnsi="Courier New" w:cs="Courier New"/>
          <w:sz w:val="20"/>
          <w:szCs w:val="20"/>
          <w:lang w:eastAsia="en-IN"/>
        </w:rPr>
        <w:t>model.ranger</w:t>
      </w:r>
      <w:proofErr w:type="spellEnd"/>
      <w:proofErr w:type="gramEnd"/>
      <w:r w:rsidRPr="00DC6AEE">
        <w:rPr>
          <w:rFonts w:ascii="Courier New" w:eastAsia="Times New Roman" w:hAnsi="Courier New" w:cs="Courier New"/>
          <w:sz w:val="20"/>
          <w:szCs w:val="20"/>
          <w:lang w:eastAsia="en-IN"/>
        </w:rPr>
        <w:t xml:space="preserve"> &lt;- function(x, </w:t>
      </w:r>
      <w:proofErr w:type="spellStart"/>
      <w:r w:rsidRPr="00DC6AEE">
        <w:rPr>
          <w:rFonts w:ascii="Courier New" w:eastAsia="Times New Roman" w:hAnsi="Courier New" w:cs="Courier New"/>
          <w:sz w:val="20"/>
          <w:szCs w:val="20"/>
          <w:lang w:eastAsia="en-IN"/>
        </w:rPr>
        <w:t>newdata</w:t>
      </w:r>
      <w:proofErr w:type="spellEnd"/>
      <w:r w:rsidRPr="00DC6AEE">
        <w:rPr>
          <w:rFonts w:ascii="Courier New" w:eastAsia="Times New Roman" w:hAnsi="Courier New" w:cs="Courier New"/>
          <w:sz w:val="20"/>
          <w:szCs w:val="20"/>
          <w:lang w:eastAsia="en-IN"/>
        </w:rPr>
        <w:t>, ...) {</w:t>
      </w:r>
    </w:p>
    <w:p w14:paraId="13B74EC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Function performs prediction and returns data frame with Response</w:t>
      </w:r>
    </w:p>
    <w:p w14:paraId="7A550FB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pred &lt;- </w:t>
      </w:r>
      <w:proofErr w:type="gramStart"/>
      <w:r w:rsidRPr="00DC6AEE">
        <w:rPr>
          <w:rFonts w:ascii="Courier New" w:eastAsia="Times New Roman" w:hAnsi="Courier New" w:cs="Courier New"/>
          <w:sz w:val="20"/>
          <w:szCs w:val="20"/>
          <w:lang w:eastAsia="en-IN"/>
        </w:rPr>
        <w:t>predict(</w:t>
      </w:r>
      <w:proofErr w:type="gramEnd"/>
      <w:r w:rsidRPr="00DC6AEE">
        <w:rPr>
          <w:rFonts w:ascii="Courier New" w:eastAsia="Times New Roman" w:hAnsi="Courier New" w:cs="Courier New"/>
          <w:sz w:val="20"/>
          <w:szCs w:val="20"/>
          <w:lang w:eastAsia="en-IN"/>
        </w:rPr>
        <w:t xml:space="preserve">x, </w:t>
      </w:r>
      <w:proofErr w:type="spellStart"/>
      <w:r w:rsidRPr="00DC6AEE">
        <w:rPr>
          <w:rFonts w:ascii="Courier New" w:eastAsia="Times New Roman" w:hAnsi="Courier New" w:cs="Courier New"/>
          <w:sz w:val="20"/>
          <w:szCs w:val="20"/>
          <w:lang w:eastAsia="en-IN"/>
        </w:rPr>
        <w:t>newdata</w:t>
      </w:r>
      <w:proofErr w:type="spellEnd"/>
      <w:r w:rsidRPr="00DC6AEE">
        <w:rPr>
          <w:rFonts w:ascii="Courier New" w:eastAsia="Times New Roman" w:hAnsi="Courier New" w:cs="Courier New"/>
          <w:sz w:val="20"/>
          <w:szCs w:val="20"/>
          <w:lang w:eastAsia="en-IN"/>
        </w:rPr>
        <w:t>)</w:t>
      </w:r>
    </w:p>
    <w:p w14:paraId="2C49A66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return(</w:t>
      </w:r>
      <w:proofErr w:type="spellStart"/>
      <w:r w:rsidRPr="00DC6AEE">
        <w:rPr>
          <w:rFonts w:ascii="Courier New" w:eastAsia="Times New Roman" w:hAnsi="Courier New" w:cs="Courier New"/>
          <w:sz w:val="20"/>
          <w:szCs w:val="20"/>
          <w:lang w:eastAsia="en-IN"/>
        </w:rPr>
        <w:t>as.</w:t>
      </w:r>
      <w:proofErr w:type="gramStart"/>
      <w:r w:rsidRPr="00DC6AEE">
        <w:rPr>
          <w:rFonts w:ascii="Courier New" w:eastAsia="Times New Roman" w:hAnsi="Courier New" w:cs="Courier New"/>
          <w:sz w:val="20"/>
          <w:szCs w:val="20"/>
          <w:lang w:eastAsia="en-IN"/>
        </w:rPr>
        <w:t>data.frame</w:t>
      </w:r>
      <w:proofErr w:type="spellEnd"/>
      <w:proofErr w:type="gramEnd"/>
      <w:r w:rsidRPr="00DC6AEE">
        <w:rPr>
          <w:rFonts w:ascii="Courier New" w:eastAsia="Times New Roman" w:hAnsi="Courier New" w:cs="Courier New"/>
          <w:sz w:val="20"/>
          <w:szCs w:val="20"/>
          <w:lang w:eastAsia="en-IN"/>
        </w:rPr>
        <w:t>(</w:t>
      </w:r>
      <w:proofErr w:type="spellStart"/>
      <w:r w:rsidRPr="00DC6AEE">
        <w:rPr>
          <w:rFonts w:ascii="Courier New" w:eastAsia="Times New Roman" w:hAnsi="Courier New" w:cs="Courier New"/>
          <w:sz w:val="20"/>
          <w:szCs w:val="20"/>
          <w:lang w:eastAsia="en-IN"/>
        </w:rPr>
        <w:t>pred$predictions</w:t>
      </w:r>
      <w:proofErr w:type="spellEnd"/>
      <w:r w:rsidRPr="00DC6AEE">
        <w:rPr>
          <w:rFonts w:ascii="Courier New" w:eastAsia="Times New Roman" w:hAnsi="Courier New" w:cs="Courier New"/>
          <w:sz w:val="20"/>
          <w:szCs w:val="20"/>
          <w:lang w:eastAsia="en-IN"/>
        </w:rPr>
        <w:t>))</w:t>
      </w:r>
    </w:p>
    <w:p w14:paraId="2081375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
    <w:p w14:paraId="1835363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6C95A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predict_</w:t>
      </w:r>
      <w:proofErr w:type="gramStart"/>
      <w:r w:rsidRPr="00DC6AEE">
        <w:rPr>
          <w:rFonts w:ascii="Courier New" w:eastAsia="Times New Roman" w:hAnsi="Courier New" w:cs="Courier New"/>
          <w:sz w:val="20"/>
          <w:szCs w:val="20"/>
          <w:lang w:eastAsia="en-IN"/>
        </w:rPr>
        <w:t>model</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fit.ranger</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newdata</w:t>
      </w:r>
      <w:proofErr w:type="spellEnd"/>
      <w:r w:rsidRPr="00DC6AEE">
        <w:rPr>
          <w:rFonts w:ascii="Courier New" w:eastAsia="Times New Roman" w:hAnsi="Courier New" w:cs="Courier New"/>
          <w:sz w:val="20"/>
          <w:szCs w:val="20"/>
          <w:lang w:eastAsia="en-IN"/>
        </w:rPr>
        <w:t xml:space="preserve"> = </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w:t>
      </w:r>
    </w:p>
    <w:p w14:paraId="7CB5BC5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Yes        No</w:t>
      </w:r>
    </w:p>
    <w:p w14:paraId="6307814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0.2915452 0.7084548</w:t>
      </w:r>
    </w:p>
    <w:p w14:paraId="31F6ECF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2 0.0701619 0.9298381</w:t>
      </w:r>
    </w:p>
    <w:p w14:paraId="68EC87D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3 0.4406563 0.5593437</w:t>
      </w:r>
    </w:p>
    <w:p w14:paraId="5524C02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4 0.3465294 0.6534706</w:t>
      </w:r>
    </w:p>
    <w:p w14:paraId="7DEBE7E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5 0.2525397 0.7474603</w:t>
      </w:r>
    </w:p>
    <w:p w14:paraId="5E2CD6BF"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Now that we have those methods developed and in our global environment we can run our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functions and produce our outputs.</w:t>
      </w:r>
      <w:hyperlink r:id="rId36" w:anchor="fn:dynamic" w:tgtFrame="_blank" w:history="1">
        <w:r w:rsidRPr="00DC6AEE">
          <w:rPr>
            <w:rFonts w:ascii="Times New Roman" w:eastAsia="Times New Roman" w:hAnsi="Times New Roman" w:cs="Times New Roman"/>
            <w:color w:val="0000FF"/>
            <w:sz w:val="20"/>
            <w:szCs w:val="20"/>
            <w:u w:val="single"/>
            <w:vertAlign w:val="superscript"/>
            <w:lang w:eastAsia="en-IN"/>
          </w:rPr>
          <w:t>3</w:t>
        </w:r>
      </w:hyperlink>
    </w:p>
    <w:p w14:paraId="7937360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explainer_ranger</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spellStart"/>
      <w:proofErr w:type="gramEnd"/>
      <w:r w:rsidRPr="00DC6AEE">
        <w:rPr>
          <w:rFonts w:ascii="Courier New" w:eastAsia="Times New Roman" w:hAnsi="Courier New" w:cs="Courier New"/>
          <w:sz w:val="20"/>
          <w:szCs w:val="20"/>
          <w:lang w:eastAsia="en-IN"/>
        </w:rPr>
        <w:t>train_obs</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fit.ranger</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n_bins</w:t>
      </w:r>
      <w:proofErr w:type="spellEnd"/>
      <w:r w:rsidRPr="00DC6AEE">
        <w:rPr>
          <w:rFonts w:ascii="Courier New" w:eastAsia="Times New Roman" w:hAnsi="Courier New" w:cs="Courier New"/>
          <w:sz w:val="20"/>
          <w:szCs w:val="20"/>
          <w:lang w:eastAsia="en-IN"/>
        </w:rPr>
        <w:t xml:space="preserve"> = 5)</w:t>
      </w:r>
    </w:p>
    <w:p w14:paraId="56207FC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41D5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explanation_ranger</w:t>
      </w:r>
      <w:proofErr w:type="spellEnd"/>
      <w:r w:rsidRPr="00DC6AEE">
        <w:rPr>
          <w:rFonts w:ascii="Courier New" w:eastAsia="Times New Roman" w:hAnsi="Courier New" w:cs="Courier New"/>
          <w:sz w:val="20"/>
          <w:szCs w:val="20"/>
          <w:lang w:eastAsia="en-IN"/>
        </w:rPr>
        <w:t xml:space="preserve"> &lt;- </w:t>
      </w:r>
      <w:proofErr w:type="gramStart"/>
      <w:r w:rsidRPr="00DC6AEE">
        <w:rPr>
          <w:rFonts w:ascii="Courier New" w:eastAsia="Times New Roman" w:hAnsi="Courier New" w:cs="Courier New"/>
          <w:sz w:val="20"/>
          <w:szCs w:val="20"/>
          <w:lang w:eastAsia="en-IN"/>
        </w:rPr>
        <w:t>lime::</w:t>
      </w:r>
      <w:proofErr w:type="gramEnd"/>
      <w:r w:rsidRPr="00DC6AEE">
        <w:rPr>
          <w:rFonts w:ascii="Courier New" w:eastAsia="Times New Roman" w:hAnsi="Courier New" w:cs="Courier New"/>
          <w:sz w:val="20"/>
          <w:szCs w:val="20"/>
          <w:lang w:eastAsia="en-IN"/>
        </w:rPr>
        <w:t>explain(</w:t>
      </w:r>
      <w:proofErr w:type="spellStart"/>
      <w:r w:rsidRPr="00DC6AEE">
        <w:rPr>
          <w:rFonts w:ascii="Courier New" w:eastAsia="Times New Roman" w:hAnsi="Courier New" w:cs="Courier New"/>
          <w:sz w:val="20"/>
          <w:szCs w:val="20"/>
          <w:lang w:eastAsia="en-IN"/>
        </w:rPr>
        <w:t>local_obs</w:t>
      </w:r>
      <w:proofErr w:type="spellEnd"/>
      <w:r w:rsidRPr="00DC6AEE">
        <w:rPr>
          <w:rFonts w:ascii="Courier New" w:eastAsia="Times New Roman" w:hAnsi="Courier New" w:cs="Courier New"/>
          <w:sz w:val="20"/>
          <w:szCs w:val="20"/>
          <w:lang w:eastAsia="en-IN"/>
        </w:rPr>
        <w:t xml:space="preserve">, </w:t>
      </w:r>
    </w:p>
    <w:p w14:paraId="5F755C3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explainer_ranger</w:t>
      </w:r>
      <w:proofErr w:type="spellEnd"/>
      <w:r w:rsidRPr="00DC6AEE">
        <w:rPr>
          <w:rFonts w:ascii="Courier New" w:eastAsia="Times New Roman" w:hAnsi="Courier New" w:cs="Courier New"/>
          <w:sz w:val="20"/>
          <w:szCs w:val="20"/>
          <w:lang w:eastAsia="en-IN"/>
        </w:rPr>
        <w:t xml:space="preserve">, </w:t>
      </w:r>
    </w:p>
    <w:p w14:paraId="346018E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n_features</w:t>
      </w:r>
      <w:proofErr w:type="spellEnd"/>
      <w:r w:rsidRPr="00DC6AEE">
        <w:rPr>
          <w:rFonts w:ascii="Courier New" w:eastAsia="Times New Roman" w:hAnsi="Courier New" w:cs="Courier New"/>
          <w:sz w:val="20"/>
          <w:szCs w:val="20"/>
          <w:lang w:eastAsia="en-IN"/>
        </w:rPr>
        <w:t xml:space="preserve">   = 5, </w:t>
      </w:r>
    </w:p>
    <w:p w14:paraId="65A91F9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n_labels</w:t>
      </w:r>
      <w:proofErr w:type="spellEnd"/>
      <w:r w:rsidRPr="00DC6AEE">
        <w:rPr>
          <w:rFonts w:ascii="Courier New" w:eastAsia="Times New Roman" w:hAnsi="Courier New" w:cs="Courier New"/>
          <w:sz w:val="20"/>
          <w:szCs w:val="20"/>
          <w:lang w:eastAsia="en-IN"/>
        </w:rPr>
        <w:t xml:space="preserve">     = 2, </w:t>
      </w:r>
    </w:p>
    <w:p w14:paraId="242E392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kernel_width</w:t>
      </w:r>
      <w:proofErr w:type="spellEnd"/>
      <w:r w:rsidRPr="00DC6AEE">
        <w:rPr>
          <w:rFonts w:ascii="Courier New" w:eastAsia="Times New Roman" w:hAnsi="Courier New" w:cs="Courier New"/>
          <w:sz w:val="20"/>
          <w:szCs w:val="20"/>
          <w:lang w:eastAsia="en-IN"/>
        </w:rPr>
        <w:t xml:space="preserve"> = .1)</w:t>
      </w:r>
    </w:p>
    <w:p w14:paraId="1C54523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2937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6AEE">
        <w:rPr>
          <w:rFonts w:ascii="Courier New" w:eastAsia="Times New Roman" w:hAnsi="Courier New" w:cs="Courier New"/>
          <w:sz w:val="20"/>
          <w:szCs w:val="20"/>
          <w:lang w:eastAsia="en-IN"/>
        </w:rPr>
        <w:t>plot_</w:t>
      </w:r>
      <w:proofErr w:type="gramStart"/>
      <w:r w:rsidRPr="00DC6AEE">
        <w:rPr>
          <w:rFonts w:ascii="Courier New" w:eastAsia="Times New Roman" w:hAnsi="Courier New" w:cs="Courier New"/>
          <w:sz w:val="20"/>
          <w:szCs w:val="20"/>
          <w:lang w:eastAsia="en-IN"/>
        </w:rPr>
        <w:t>features</w:t>
      </w:r>
      <w:proofErr w:type="spellEnd"/>
      <w:r w:rsidRPr="00DC6AEE">
        <w:rPr>
          <w:rFonts w:ascii="Courier New" w:eastAsia="Times New Roman" w:hAnsi="Courier New" w:cs="Courier New"/>
          <w:sz w:val="20"/>
          <w:szCs w:val="20"/>
          <w:lang w:eastAsia="en-IN"/>
        </w:rPr>
        <w:t>(</w:t>
      </w:r>
      <w:proofErr w:type="spellStart"/>
      <w:proofErr w:type="gramEnd"/>
      <w:r w:rsidRPr="00DC6AEE">
        <w:rPr>
          <w:rFonts w:ascii="Courier New" w:eastAsia="Times New Roman" w:hAnsi="Courier New" w:cs="Courier New"/>
          <w:sz w:val="20"/>
          <w:szCs w:val="20"/>
          <w:lang w:eastAsia="en-IN"/>
        </w:rPr>
        <w:t>explanation_ranger</w:t>
      </w:r>
      <w:proofErr w:type="spellEnd"/>
      <w:r w:rsidRPr="00DC6AEE">
        <w:rPr>
          <w:rFonts w:ascii="Courier New" w:eastAsia="Times New Roman" w:hAnsi="Courier New" w:cs="Courier New"/>
          <w:sz w:val="20"/>
          <w:szCs w:val="20"/>
          <w:lang w:eastAsia="en-IN"/>
        </w:rPr>
        <w:t xml:space="preserve">, </w:t>
      </w:r>
      <w:proofErr w:type="spellStart"/>
      <w:r w:rsidRPr="00DC6AEE">
        <w:rPr>
          <w:rFonts w:ascii="Courier New" w:eastAsia="Times New Roman" w:hAnsi="Courier New" w:cs="Courier New"/>
          <w:sz w:val="20"/>
          <w:szCs w:val="20"/>
          <w:lang w:eastAsia="en-IN"/>
        </w:rPr>
        <w:t>ncol</w:t>
      </w:r>
      <w:proofErr w:type="spellEnd"/>
      <w:r w:rsidRPr="00DC6AEE">
        <w:rPr>
          <w:rFonts w:ascii="Courier New" w:eastAsia="Times New Roman" w:hAnsi="Courier New" w:cs="Courier New"/>
          <w:sz w:val="20"/>
          <w:szCs w:val="20"/>
          <w:lang w:eastAsia="en-IN"/>
        </w:rPr>
        <w:t xml:space="preserve"> = 2) + </w:t>
      </w:r>
      <w:proofErr w:type="spellStart"/>
      <w:r w:rsidRPr="00DC6AEE">
        <w:rPr>
          <w:rFonts w:ascii="Courier New" w:eastAsia="Times New Roman" w:hAnsi="Courier New" w:cs="Courier New"/>
          <w:sz w:val="20"/>
          <w:szCs w:val="20"/>
          <w:lang w:eastAsia="en-IN"/>
        </w:rPr>
        <w:t>ggtitle</w:t>
      </w:r>
      <w:proofErr w:type="spellEnd"/>
      <w:r w:rsidRPr="00DC6AEE">
        <w:rPr>
          <w:rFonts w:ascii="Courier New" w:eastAsia="Times New Roman" w:hAnsi="Courier New" w:cs="Courier New"/>
          <w:sz w:val="20"/>
          <w:szCs w:val="20"/>
          <w:lang w:eastAsia="en-IN"/>
        </w:rPr>
        <w:t>("ranger")</w:t>
      </w:r>
    </w:p>
    <w:p w14:paraId="343F4E3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00347556" wp14:editId="77861F48">
            <wp:extent cx="4335780" cy="5791200"/>
            <wp:effectExtent l="0" t="0" r="7620" b="0"/>
            <wp:docPr id="26" name="Picture 26" descr="plot of chunk unnamed-chun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35780" cy="5791200"/>
                    </a:xfrm>
                    <a:prstGeom prst="rect">
                      <a:avLst/>
                    </a:prstGeom>
                    <a:noFill/>
                    <a:ln>
                      <a:noFill/>
                    </a:ln>
                  </pic:spPr>
                </pic:pic>
              </a:graphicData>
            </a:graphic>
          </wp:inline>
        </w:drawing>
      </w:r>
    </w:p>
    <w:p w14:paraId="3CDD2AE7"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77CA"/>
    <w:multiLevelType w:val="multilevel"/>
    <w:tmpl w:val="C48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32FC8"/>
    <w:multiLevelType w:val="multilevel"/>
    <w:tmpl w:val="7B5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20A2C"/>
    <w:multiLevelType w:val="multilevel"/>
    <w:tmpl w:val="D6B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96818"/>
    <w:multiLevelType w:val="multilevel"/>
    <w:tmpl w:val="382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76DBE"/>
    <w:multiLevelType w:val="multilevel"/>
    <w:tmpl w:val="DC08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15148"/>
    <w:multiLevelType w:val="multilevel"/>
    <w:tmpl w:val="035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50636"/>
    <w:multiLevelType w:val="multilevel"/>
    <w:tmpl w:val="D0F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EE"/>
    <w:rsid w:val="002F3221"/>
    <w:rsid w:val="00DC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1E52"/>
  <w15:chartTrackingRefBased/>
  <w15:docId w15:val="{03431D24-3B36-43CC-A968-041FEC49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92433">
      <w:bodyDiv w:val="1"/>
      <w:marLeft w:val="0"/>
      <w:marRight w:val="0"/>
      <w:marTop w:val="0"/>
      <w:marBottom w:val="0"/>
      <w:divBdr>
        <w:top w:val="none" w:sz="0" w:space="0" w:color="auto"/>
        <w:left w:val="none" w:sz="0" w:space="0" w:color="auto"/>
        <w:bottom w:val="none" w:sz="0" w:space="0" w:color="auto"/>
        <w:right w:val="none" w:sz="0" w:space="0" w:color="auto"/>
      </w:divBdr>
      <w:divsChild>
        <w:div w:id="90650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968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84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business-science.io/business/2018/06/25/lime-local-feature-interpretation.html" TargetMode="External"/><Relationship Id="rId26" Type="http://schemas.openxmlformats.org/officeDocument/2006/relationships/hyperlink" Target="http://uc-r.github.io/" TargetMode="External"/><Relationship Id="rId39" Type="http://schemas.openxmlformats.org/officeDocument/2006/relationships/theme" Target="theme/theme1.xml"/><Relationship Id="rId21" Type="http://schemas.openxmlformats.org/officeDocument/2006/relationships/hyperlink" Target="http://www.business-science.io/business/2018/06/25/lime-local-feature-interpretation.html" TargetMode="External"/><Relationship Id="rId34" Type="http://schemas.openxmlformats.org/officeDocument/2006/relationships/image" Target="media/image11.png"/><Relationship Id="rId7" Type="http://schemas.openxmlformats.org/officeDocument/2006/relationships/hyperlink" Target="https://cran.r-project.org/package=lime" TargetMode="External"/><Relationship Id="rId12" Type="http://schemas.openxmlformats.org/officeDocument/2006/relationships/image" Target="media/image3.png"/><Relationship Id="rId17" Type="http://schemas.openxmlformats.org/officeDocument/2006/relationships/hyperlink" Target="http://www.business-science.io/business/2018/06/25/lime-local-feature-interpretation.html" TargetMode="External"/><Relationship Id="rId25" Type="http://schemas.openxmlformats.org/officeDocument/2006/relationships/hyperlink" Target="https://github.com/bradleyboehmke"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iversity.business-science.io/" TargetMode="External"/><Relationship Id="rId20" Type="http://schemas.openxmlformats.org/officeDocument/2006/relationships/hyperlink" Target="http://www.business-science.io/business/2018/06/25/lime-local-feature-interpretation.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ensorflow.rstudio.com/keras/" TargetMode="External"/><Relationship Id="rId11" Type="http://schemas.openxmlformats.org/officeDocument/2006/relationships/image" Target="media/image2.png"/><Relationship Id="rId24" Type="http://schemas.openxmlformats.org/officeDocument/2006/relationships/hyperlink" Target="https://www.linkedin.com/company/84-51/" TargetMode="External"/><Relationship Id="rId32" Type="http://schemas.openxmlformats.org/officeDocument/2006/relationships/image" Target="media/image9.png"/><Relationship Id="rId37" Type="http://schemas.openxmlformats.org/officeDocument/2006/relationships/image" Target="media/image13.png"/><Relationship Id="rId5" Type="http://schemas.openxmlformats.org/officeDocument/2006/relationships/hyperlink" Target="https://www.h2o.ai/" TargetMode="External"/><Relationship Id="rId15" Type="http://schemas.openxmlformats.org/officeDocument/2006/relationships/hyperlink" Target="http://www.business-science.io/bspf.html" TargetMode="External"/><Relationship Id="rId23" Type="http://schemas.openxmlformats.org/officeDocument/2006/relationships/hyperlink" Target="https://www.linkedin.com/in/brad-boehmke-ph-d-9b0a257/" TargetMode="External"/><Relationship Id="rId28" Type="http://schemas.openxmlformats.org/officeDocument/2006/relationships/image" Target="media/image6.png"/><Relationship Id="rId36" Type="http://schemas.openxmlformats.org/officeDocument/2006/relationships/hyperlink" Target="http://www.business-science.io/business/2018/06/25/lime-local-feature-interpretation.html" TargetMode="External"/><Relationship Id="rId10" Type="http://schemas.openxmlformats.org/officeDocument/2006/relationships/image" Target="media/image1.png"/><Relationship Id="rId19" Type="http://schemas.openxmlformats.org/officeDocument/2006/relationships/hyperlink" Target="http://www.business-science.io/business/2018/06/25/lime-local-feature-interpretation.html" TargetMode="External"/><Relationship Id="rId31" Type="http://schemas.openxmlformats.org/officeDocument/2006/relationships/hyperlink" Target="http://www.business-science.io/business/2018/06/25/lime-local-feature-interpretation.html" TargetMode="External"/><Relationship Id="rId4" Type="http://schemas.openxmlformats.org/officeDocument/2006/relationships/webSettings" Target="webSettings.xml"/><Relationship Id="rId9" Type="http://schemas.openxmlformats.org/officeDocument/2006/relationships/hyperlink" Target="https://www.linkedin.com/company/84-51/" TargetMode="External"/><Relationship Id="rId14" Type="http://schemas.openxmlformats.org/officeDocument/2006/relationships/hyperlink" Target="https://university.business-science.io/courses/hr201-using-machine-learning-h2o-lime-to-predict-employee-turnover?product_id=635023&amp;coupon_code=DS4B_15" TargetMode="External"/><Relationship Id="rId22" Type="http://schemas.openxmlformats.org/officeDocument/2006/relationships/image" Target="media/image5.png"/><Relationship Id="rId27" Type="http://schemas.openxmlformats.org/officeDocument/2006/relationships/hyperlink" Target="http://www.business-science.io/business/2018/06/25/lime-local-feature-interpretation.html" TargetMode="External"/><Relationship Id="rId30" Type="http://schemas.openxmlformats.org/officeDocument/2006/relationships/image" Target="media/image8.png"/><Relationship Id="rId35" Type="http://schemas.openxmlformats.org/officeDocument/2006/relationships/image" Target="media/image12.png"/><Relationship Id="rId8" Type="http://schemas.openxmlformats.org/officeDocument/2006/relationships/hyperlink" Target="https://www.linkedin.com/in/brad-boehmke-ph-d-9b0a25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4771</Words>
  <Characters>27198</Characters>
  <Application>Microsoft Office Word</Application>
  <DocSecurity>0</DocSecurity>
  <Lines>226</Lines>
  <Paragraphs>63</Paragraphs>
  <ScaleCrop>false</ScaleCrop>
  <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2021-12-19T06:37:00Z</dcterms:created>
  <dcterms:modified xsi:type="dcterms:W3CDTF">2021-12-19T06:38:00Z</dcterms:modified>
</cp:coreProperties>
</file>